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bookmarkStart w:id="0" w:name="_GoBack"/>
      <w:bookmarkEnd w:id="0"/>
      <w:r w:rsidRPr="00600DE5">
        <w:rPr>
          <w:rFonts w:ascii="Times New Roman" w:eastAsia="Times New Roman" w:hAnsi="Times New Roman" w:cs="Times New Roman"/>
          <w:sz w:val="24"/>
          <w:szCs w:val="24"/>
          <w:lang w:eastAsia="hr-HR"/>
        </w:rPr>
        <w:t>OSNOVNA ŠKOLA  GORNJA VEŽICA</w:t>
      </w:r>
    </w:p>
    <w:p w:rsidR="00600DE5" w:rsidRPr="00600DE5" w:rsidRDefault="00600DE5" w:rsidP="00600DE5">
      <w:pPr>
        <w:keepNext/>
        <w:overflowPunct w:val="0"/>
        <w:autoSpaceDE w:val="0"/>
        <w:autoSpaceDN w:val="0"/>
        <w:adjustRightInd w:val="0"/>
        <w:spacing w:after="0" w:line="360" w:lineRule="auto"/>
        <w:jc w:val="both"/>
        <w:textAlignment w:val="baseline"/>
        <w:outlineLvl w:val="3"/>
        <w:rPr>
          <w:rFonts w:ascii="Times New Roman" w:eastAsia="Times New Roman" w:hAnsi="Times New Roman" w:cs="Times New Roman"/>
          <w:sz w:val="24"/>
          <w:szCs w:val="24"/>
          <w:lang w:val="pt-BR" w:eastAsia="hr-HR"/>
        </w:rPr>
      </w:pPr>
      <w:r w:rsidRPr="00600DE5">
        <w:rPr>
          <w:rFonts w:ascii="Times New Roman" w:eastAsia="Times New Roman" w:hAnsi="Times New Roman" w:cs="Times New Roman"/>
          <w:sz w:val="24"/>
          <w:szCs w:val="24"/>
          <w:lang w:eastAsia="hr-HR"/>
        </w:rPr>
        <w:t xml:space="preserve">         </w:t>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val="pt-BR" w:eastAsia="hr-HR"/>
        </w:rPr>
        <w:t>R I J E K 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i/>
          <w:iCs/>
          <w:sz w:val="32"/>
          <w:szCs w:val="32"/>
          <w:lang w:eastAsia="hr-HR"/>
        </w:rPr>
      </w:pPr>
      <w:r w:rsidRPr="00600DE5">
        <w:rPr>
          <w:rFonts w:ascii="Times New Roman" w:eastAsia="Times New Roman" w:hAnsi="Times New Roman" w:cs="Times New Roman"/>
          <w:b/>
          <w:i/>
          <w:iCs/>
          <w:sz w:val="32"/>
          <w:szCs w:val="32"/>
          <w:lang w:eastAsia="hr-HR"/>
        </w:rPr>
        <w:t>GODIŠNJI PLAN I PROGRAM RADA</w:t>
      </w:r>
    </w:p>
    <w:p w:rsidR="00600DE5" w:rsidRPr="00600DE5" w:rsidRDefault="00600DE5" w:rsidP="00600DE5">
      <w:pPr>
        <w:spacing w:after="0" w:line="360" w:lineRule="auto"/>
        <w:jc w:val="both"/>
        <w:rPr>
          <w:rFonts w:ascii="Times New Roman" w:eastAsia="Times New Roman" w:hAnsi="Times New Roman" w:cs="Times New Roman"/>
          <w:b/>
          <w:i/>
          <w:iCs/>
          <w:sz w:val="32"/>
          <w:szCs w:val="32"/>
          <w:lang w:eastAsia="hr-HR"/>
        </w:rPr>
      </w:pPr>
      <w:r w:rsidRPr="00600DE5">
        <w:rPr>
          <w:rFonts w:ascii="Times New Roman" w:eastAsia="Times New Roman" w:hAnsi="Times New Roman" w:cs="Times New Roman"/>
          <w:b/>
          <w:i/>
          <w:iCs/>
          <w:sz w:val="32"/>
          <w:szCs w:val="32"/>
          <w:lang w:eastAsia="hr-HR"/>
        </w:rPr>
        <w:t>OSNOVNE ŠKOLE GORNJA VEŽICA</w:t>
      </w:r>
    </w:p>
    <w:p w:rsidR="00600DE5" w:rsidRPr="00600DE5" w:rsidRDefault="00600DE5" w:rsidP="00600DE5">
      <w:pPr>
        <w:spacing w:after="0" w:line="360" w:lineRule="auto"/>
        <w:jc w:val="both"/>
        <w:rPr>
          <w:rFonts w:ascii="Times New Roman" w:eastAsia="Times New Roman" w:hAnsi="Times New Roman" w:cs="Times New Roman"/>
          <w:b/>
          <w:i/>
          <w:iCs/>
          <w:sz w:val="32"/>
          <w:szCs w:val="32"/>
          <w:lang w:eastAsia="hr-HR"/>
        </w:rPr>
      </w:pPr>
      <w:r w:rsidRPr="00600DE5">
        <w:rPr>
          <w:rFonts w:ascii="Times New Roman" w:eastAsia="Times New Roman" w:hAnsi="Times New Roman" w:cs="Times New Roman"/>
          <w:b/>
          <w:i/>
          <w:iCs/>
          <w:sz w:val="32"/>
          <w:szCs w:val="32"/>
          <w:lang w:eastAsia="hr-HR"/>
        </w:rPr>
        <w:t>ZA ŠKOLSKU GODINU 201</w:t>
      </w:r>
      <w:r>
        <w:rPr>
          <w:rFonts w:ascii="Times New Roman" w:eastAsia="Times New Roman" w:hAnsi="Times New Roman" w:cs="Times New Roman"/>
          <w:b/>
          <w:i/>
          <w:iCs/>
          <w:sz w:val="32"/>
          <w:szCs w:val="32"/>
          <w:lang w:eastAsia="hr-HR"/>
        </w:rPr>
        <w:t>9</w:t>
      </w:r>
      <w:r w:rsidRPr="00600DE5">
        <w:rPr>
          <w:rFonts w:ascii="Times New Roman" w:eastAsia="Times New Roman" w:hAnsi="Times New Roman" w:cs="Times New Roman"/>
          <w:b/>
          <w:i/>
          <w:iCs/>
          <w:sz w:val="32"/>
          <w:szCs w:val="32"/>
          <w:lang w:eastAsia="hr-HR"/>
        </w:rPr>
        <w:t>./20</w:t>
      </w:r>
      <w:r>
        <w:rPr>
          <w:rFonts w:ascii="Times New Roman" w:eastAsia="Times New Roman" w:hAnsi="Times New Roman" w:cs="Times New Roman"/>
          <w:b/>
          <w:i/>
          <w:iCs/>
          <w:sz w:val="32"/>
          <w:szCs w:val="32"/>
          <w:lang w:eastAsia="hr-HR"/>
        </w:rPr>
        <w:t>20</w:t>
      </w:r>
      <w:r w:rsidRPr="00600DE5">
        <w:rPr>
          <w:rFonts w:ascii="Times New Roman" w:eastAsia="Times New Roman" w:hAnsi="Times New Roman" w:cs="Times New Roman"/>
          <w:b/>
          <w:i/>
          <w:iCs/>
          <w:sz w:val="32"/>
          <w:szCs w:val="32"/>
          <w:lang w:eastAsia="hr-HR"/>
        </w:rPr>
        <w:t xml:space="preserve">. </w:t>
      </w:r>
    </w:p>
    <w:p w:rsidR="00600DE5" w:rsidRPr="00600DE5" w:rsidRDefault="00600DE5" w:rsidP="00600DE5">
      <w:pPr>
        <w:spacing w:after="0" w:line="360" w:lineRule="auto"/>
        <w:jc w:val="both"/>
        <w:rPr>
          <w:rFonts w:ascii="Times New Roman" w:eastAsia="Times New Roman" w:hAnsi="Times New Roman" w:cs="Times New Roman"/>
          <w:i/>
          <w:iCs/>
          <w:sz w:val="32"/>
          <w:szCs w:val="32"/>
          <w:lang w:eastAsia="hr-HR"/>
        </w:rPr>
      </w:pPr>
    </w:p>
    <w:p w:rsidR="00600DE5" w:rsidRPr="00600DE5" w:rsidRDefault="00600DE5" w:rsidP="00600DE5">
      <w:pPr>
        <w:spacing w:after="0" w:line="360" w:lineRule="auto"/>
        <w:jc w:val="both"/>
        <w:rPr>
          <w:rFonts w:ascii="Times New Roman" w:eastAsia="Times New Roman" w:hAnsi="Times New Roman" w:cs="Times New Roman"/>
          <w:i/>
          <w:iCs/>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KLASA:</w:t>
      </w:r>
      <w:r w:rsidR="008C65A5">
        <w:rPr>
          <w:rFonts w:ascii="Times New Roman" w:eastAsia="Times New Roman" w:hAnsi="Times New Roman" w:cs="Times New Roman"/>
          <w:sz w:val="24"/>
          <w:szCs w:val="24"/>
          <w:lang w:eastAsia="hr-HR"/>
        </w:rPr>
        <w:t>003-05/19-01/3</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URBROJ:2170-55-01-1</w:t>
      </w:r>
      <w:r w:rsidR="008C65A5">
        <w:rPr>
          <w:rFonts w:ascii="Times New Roman" w:eastAsia="Times New Roman" w:hAnsi="Times New Roman" w:cs="Times New Roman"/>
          <w:sz w:val="24"/>
          <w:szCs w:val="24"/>
          <w:lang w:eastAsia="hr-HR"/>
        </w:rPr>
        <w:t>9</w:t>
      </w:r>
      <w:r w:rsidRPr="00600DE5">
        <w:rPr>
          <w:rFonts w:ascii="Times New Roman" w:eastAsia="Times New Roman" w:hAnsi="Times New Roman" w:cs="Times New Roman"/>
          <w:sz w:val="24"/>
          <w:szCs w:val="24"/>
          <w:lang w:eastAsia="hr-HR"/>
        </w:rPr>
        <w:t>-0001</w:t>
      </w:r>
    </w:p>
    <w:p w:rsidR="00600DE5" w:rsidRPr="00600DE5" w:rsidRDefault="006B11B7"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RIJEKA, listopad</w:t>
      </w:r>
      <w:r w:rsidR="00600DE5" w:rsidRPr="00600DE5">
        <w:rPr>
          <w:rFonts w:ascii="Times New Roman" w:eastAsia="Times New Roman" w:hAnsi="Times New Roman" w:cs="Times New Roman"/>
          <w:sz w:val="24"/>
          <w:szCs w:val="24"/>
          <w:lang w:eastAsia="hr-HR"/>
        </w:rPr>
        <w:t xml:space="preserve"> 201</w:t>
      </w:r>
      <w:r w:rsidR="00600DE5">
        <w:rPr>
          <w:rFonts w:ascii="Times New Roman" w:eastAsia="Times New Roman" w:hAnsi="Times New Roman" w:cs="Times New Roman"/>
          <w:sz w:val="24"/>
          <w:szCs w:val="24"/>
          <w:lang w:eastAsia="hr-HR"/>
        </w:rPr>
        <w:t>9</w:t>
      </w:r>
      <w:r w:rsidR="00600DE5" w:rsidRPr="00600DE5">
        <w:rPr>
          <w:rFonts w:ascii="Times New Roman" w:eastAsia="Times New Roman" w:hAnsi="Times New Roman" w:cs="Times New Roman"/>
          <w:sz w:val="24"/>
          <w:szCs w:val="24"/>
          <w:lang w:eastAsia="hr-HR"/>
        </w:rPr>
        <w:t>. godine</w:t>
      </w:r>
    </w:p>
    <w:p w:rsidR="00600DE5" w:rsidRPr="00600DE5" w:rsidRDefault="00600DE5" w:rsidP="00600DE5">
      <w:pPr>
        <w:keepNext/>
        <w:tabs>
          <w:tab w:val="left" w:pos="709"/>
          <w:tab w:val="left" w:pos="851"/>
        </w:tabs>
        <w:overflowPunct w:val="0"/>
        <w:autoSpaceDE w:val="0"/>
        <w:autoSpaceDN w:val="0"/>
        <w:adjustRightInd w:val="0"/>
        <w:spacing w:after="0" w:line="240" w:lineRule="auto"/>
        <w:jc w:val="center"/>
        <w:outlineLvl w:val="0"/>
        <w:rPr>
          <w:rFonts w:ascii="Times New Roman" w:eastAsia="Times New Roman" w:hAnsi="Times New Roman" w:cs="Times New Roman"/>
          <w:b/>
          <w:bCs/>
          <w:sz w:val="24"/>
          <w:szCs w:val="24"/>
          <w:lang w:eastAsia="hr-HR"/>
        </w:rPr>
      </w:pPr>
    </w:p>
    <w:p w:rsidR="00600DE5" w:rsidRPr="00600DE5" w:rsidRDefault="00600DE5" w:rsidP="00600DE5">
      <w:pPr>
        <w:keepNext/>
        <w:tabs>
          <w:tab w:val="left" w:pos="709"/>
          <w:tab w:val="left" w:pos="851"/>
        </w:tabs>
        <w:overflowPunct w:val="0"/>
        <w:autoSpaceDE w:val="0"/>
        <w:autoSpaceDN w:val="0"/>
        <w:adjustRightInd w:val="0"/>
        <w:spacing w:after="0" w:line="240" w:lineRule="auto"/>
        <w:jc w:val="center"/>
        <w:outlineLvl w:val="0"/>
        <w:rPr>
          <w:rFonts w:ascii="Times New Roman" w:eastAsia="Times New Roman" w:hAnsi="Times New Roman" w:cs="Times New Roman"/>
          <w:b/>
          <w:bCs/>
          <w:sz w:val="24"/>
          <w:szCs w:val="24"/>
          <w:lang w:eastAsia="hr-HR"/>
        </w:rPr>
      </w:pPr>
    </w:p>
    <w:p w:rsidR="00600DE5" w:rsidRPr="00600DE5" w:rsidRDefault="00600DE5" w:rsidP="00600DE5">
      <w:pPr>
        <w:keepNext/>
        <w:tabs>
          <w:tab w:val="left" w:pos="709"/>
          <w:tab w:val="left" w:pos="851"/>
        </w:tabs>
        <w:overflowPunct w:val="0"/>
        <w:autoSpaceDE w:val="0"/>
        <w:autoSpaceDN w:val="0"/>
        <w:adjustRightInd w:val="0"/>
        <w:spacing w:after="0" w:line="240" w:lineRule="auto"/>
        <w:jc w:val="center"/>
        <w:outlineLvl w:val="0"/>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S  A  D  R  Ž  A  J</w:t>
      </w:r>
    </w:p>
    <w:p w:rsidR="00600DE5" w:rsidRPr="00600DE5" w:rsidRDefault="00600DE5" w:rsidP="00600DE5">
      <w:pPr>
        <w:tabs>
          <w:tab w:val="left" w:pos="709"/>
          <w:tab w:val="left" w:pos="851"/>
        </w:tabs>
        <w:spacing w:after="0" w:line="240" w:lineRule="auto"/>
        <w:jc w:val="center"/>
        <w:rPr>
          <w:rFonts w:ascii="Times New Roman" w:eastAsia="Times New Roman" w:hAnsi="Times New Roman" w:cs="Times New Roman"/>
          <w:bCs/>
          <w:sz w:val="24"/>
          <w:szCs w:val="24"/>
          <w:lang w:eastAsia="hr-HR"/>
        </w:rPr>
      </w:pPr>
    </w:p>
    <w:p w:rsidR="00600DE5" w:rsidRPr="00600DE5" w:rsidRDefault="00600DE5" w:rsidP="00600DE5">
      <w:pPr>
        <w:keepNext/>
        <w:tabs>
          <w:tab w:val="left" w:pos="709"/>
          <w:tab w:val="left" w:pos="851"/>
        </w:tabs>
        <w:overflowPunct w:val="0"/>
        <w:autoSpaceDE w:val="0"/>
        <w:autoSpaceDN w:val="0"/>
        <w:adjustRightInd w:val="0"/>
        <w:spacing w:after="0" w:line="240" w:lineRule="auto"/>
        <w:outlineLvl w:val="0"/>
        <w:rPr>
          <w:rFonts w:ascii="Times New Roman" w:eastAsia="Times New Roman" w:hAnsi="Times New Roman" w:cs="Times New Roman"/>
          <w:b/>
          <w:bCs/>
          <w:sz w:val="24"/>
          <w:szCs w:val="24"/>
          <w:lang w:eastAsia="hr-HR"/>
        </w:rPr>
      </w:pPr>
    </w:p>
    <w:p w:rsidR="00600DE5" w:rsidRPr="00600DE5" w:rsidRDefault="00600DE5" w:rsidP="00600DE5">
      <w:pPr>
        <w:tabs>
          <w:tab w:val="left" w:pos="709"/>
          <w:tab w:val="left" w:pos="851"/>
        </w:tabs>
        <w:spacing w:after="0" w:line="240" w:lineRule="auto"/>
        <w:jc w:val="both"/>
        <w:rPr>
          <w:rFonts w:ascii="Times New Roman" w:eastAsia="Times New Roman" w:hAnsi="Times New Roman" w:cs="Times New Roman"/>
          <w:bCs/>
          <w:sz w:val="24"/>
          <w:szCs w:val="24"/>
          <w:lang w:eastAsia="hr-H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7"/>
        <w:gridCol w:w="4105"/>
      </w:tblGrid>
      <w:tr w:rsidR="00600DE5" w:rsidRPr="00600DE5" w:rsidTr="00600DE5">
        <w:tc>
          <w:tcPr>
            <w:tcW w:w="4957" w:type="dxa"/>
          </w:tcPr>
          <w:p w:rsidR="00600DE5" w:rsidRPr="00600DE5" w:rsidRDefault="00600DE5" w:rsidP="00600DE5">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 xml:space="preserve">Osnovni podatci o školi                                                    </w:t>
            </w:r>
          </w:p>
        </w:tc>
        <w:tc>
          <w:tcPr>
            <w:tcW w:w="4105" w:type="dxa"/>
          </w:tcPr>
          <w:p w:rsidR="00600DE5" w:rsidRPr="00600DE5" w:rsidRDefault="00600DE5" w:rsidP="00600DE5">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1</w:t>
            </w:r>
          </w:p>
        </w:tc>
      </w:tr>
      <w:tr w:rsidR="00600DE5" w:rsidRPr="00600DE5" w:rsidTr="00600DE5">
        <w:tc>
          <w:tcPr>
            <w:tcW w:w="4957" w:type="dxa"/>
          </w:tcPr>
          <w:p w:rsidR="00600DE5" w:rsidRPr="00600DE5" w:rsidRDefault="00600DE5" w:rsidP="00600DE5">
            <w:pPr>
              <w:tabs>
                <w:tab w:val="left" w:pos="709"/>
                <w:tab w:val="left" w:pos="851"/>
              </w:tabs>
              <w:spacing w:after="0" w:line="240" w:lineRule="auto"/>
              <w:jc w:val="both"/>
              <w:rPr>
                <w:rFonts w:ascii="Times New Roman" w:eastAsia="Times New Roman" w:hAnsi="Times New Roman" w:cs="Times New Roman"/>
                <w:bCs/>
                <w:sz w:val="24"/>
                <w:szCs w:val="24"/>
                <w:lang w:eastAsia="hr-HR"/>
              </w:rPr>
            </w:pPr>
          </w:p>
        </w:tc>
        <w:tc>
          <w:tcPr>
            <w:tcW w:w="4105" w:type="dxa"/>
          </w:tcPr>
          <w:p w:rsidR="00600DE5" w:rsidRPr="00600DE5" w:rsidRDefault="00600DE5" w:rsidP="00600DE5">
            <w:pPr>
              <w:tabs>
                <w:tab w:val="left" w:pos="709"/>
                <w:tab w:val="left" w:pos="851"/>
              </w:tabs>
              <w:spacing w:after="0" w:line="240" w:lineRule="auto"/>
              <w:jc w:val="both"/>
              <w:rPr>
                <w:rFonts w:ascii="Times New Roman" w:eastAsia="Times New Roman" w:hAnsi="Times New Roman" w:cs="Times New Roman"/>
                <w:bCs/>
                <w:sz w:val="24"/>
                <w:szCs w:val="24"/>
                <w:lang w:eastAsia="hr-HR"/>
              </w:rPr>
            </w:pPr>
          </w:p>
        </w:tc>
      </w:tr>
      <w:tr w:rsidR="00600DE5" w:rsidRPr="00600DE5" w:rsidTr="00600DE5">
        <w:tc>
          <w:tcPr>
            <w:tcW w:w="4957" w:type="dxa"/>
          </w:tcPr>
          <w:p w:rsidR="00600DE5" w:rsidRPr="00600DE5" w:rsidRDefault="00600DE5" w:rsidP="00600DE5">
            <w:pPr>
              <w:tabs>
                <w:tab w:val="left" w:pos="709"/>
                <w:tab w:val="left" w:pos="851"/>
              </w:tabs>
              <w:spacing w:after="0" w:line="240" w:lineRule="auto"/>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 xml:space="preserve">1.           </w:t>
            </w:r>
            <w:r w:rsidRPr="00600DE5">
              <w:rPr>
                <w:rFonts w:ascii="Times New Roman" w:eastAsia="Times New Roman" w:hAnsi="Times New Roman" w:cs="Times New Roman"/>
                <w:b/>
                <w:bCs/>
                <w:i/>
                <w:sz w:val="24"/>
                <w:szCs w:val="24"/>
                <w:lang w:eastAsia="hr-HR"/>
              </w:rPr>
              <w:t>Podatci o</w:t>
            </w:r>
            <w:r w:rsidRPr="00600DE5">
              <w:rPr>
                <w:rFonts w:ascii="Times New Roman" w:eastAsia="Times New Roman" w:hAnsi="Times New Roman" w:cs="Times New Roman"/>
                <w:b/>
                <w:bCs/>
                <w:sz w:val="24"/>
                <w:szCs w:val="24"/>
                <w:lang w:eastAsia="hr-HR"/>
              </w:rPr>
              <w:t xml:space="preserve"> </w:t>
            </w:r>
            <w:r w:rsidRPr="00600DE5">
              <w:rPr>
                <w:rFonts w:ascii="Times New Roman" w:eastAsia="Times New Roman" w:hAnsi="Times New Roman" w:cs="Times New Roman"/>
                <w:b/>
                <w:bCs/>
                <w:i/>
                <w:sz w:val="24"/>
                <w:szCs w:val="24"/>
                <w:lang w:eastAsia="hr-HR"/>
              </w:rPr>
              <w:t xml:space="preserve">uvjetima rada           </w:t>
            </w:r>
            <w:r w:rsidRPr="00600DE5">
              <w:rPr>
                <w:rFonts w:ascii="Times New Roman" w:eastAsia="Times New Roman" w:hAnsi="Times New Roman" w:cs="Times New Roman"/>
                <w:b/>
                <w:bCs/>
                <w:sz w:val="24"/>
                <w:szCs w:val="24"/>
                <w:lang w:eastAsia="hr-HR"/>
              </w:rPr>
              <w:t xml:space="preserve">                                                                                                                                 </w:t>
            </w:r>
          </w:p>
        </w:tc>
        <w:tc>
          <w:tcPr>
            <w:tcW w:w="4105" w:type="dxa"/>
          </w:tcPr>
          <w:p w:rsidR="00600DE5" w:rsidRPr="00600DE5" w:rsidRDefault="00600DE5" w:rsidP="00600DE5">
            <w:pPr>
              <w:tabs>
                <w:tab w:val="left" w:pos="709"/>
                <w:tab w:val="left" w:pos="851"/>
              </w:tabs>
              <w:spacing w:after="0" w:line="240" w:lineRule="auto"/>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8</w:t>
            </w:r>
          </w:p>
        </w:tc>
      </w:tr>
      <w:tr w:rsidR="00600DE5" w:rsidRPr="00600DE5" w:rsidTr="00600DE5">
        <w:tc>
          <w:tcPr>
            <w:tcW w:w="4957" w:type="dxa"/>
          </w:tcPr>
          <w:p w:rsidR="00600DE5" w:rsidRPr="00600DE5" w:rsidRDefault="00600DE5"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 xml:space="preserve">1.1.         Podatci o upisnom području                                                                                                                                             </w:t>
            </w:r>
          </w:p>
        </w:tc>
        <w:tc>
          <w:tcPr>
            <w:tcW w:w="4105" w:type="dxa"/>
          </w:tcPr>
          <w:p w:rsidR="00600DE5" w:rsidRPr="00600DE5" w:rsidRDefault="00600DE5"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8</w:t>
            </w:r>
          </w:p>
        </w:tc>
      </w:tr>
      <w:tr w:rsidR="00600DE5" w:rsidRPr="00600DE5" w:rsidTr="00600DE5">
        <w:tc>
          <w:tcPr>
            <w:tcW w:w="4957" w:type="dxa"/>
          </w:tcPr>
          <w:p w:rsidR="00600DE5" w:rsidRPr="00600DE5" w:rsidRDefault="00600DE5" w:rsidP="00600DE5">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1.2.</w:t>
            </w:r>
            <w:r w:rsidRPr="00600DE5">
              <w:rPr>
                <w:rFonts w:ascii="Times New Roman" w:eastAsia="Times New Roman" w:hAnsi="Times New Roman" w:cs="Times New Roman"/>
                <w:bCs/>
                <w:sz w:val="24"/>
                <w:szCs w:val="24"/>
                <w:lang w:eastAsia="hr-HR"/>
              </w:rPr>
              <w:tab/>
              <w:t xml:space="preserve">   Unutarnji školski prostor  </w:t>
            </w:r>
          </w:p>
        </w:tc>
        <w:tc>
          <w:tcPr>
            <w:tcW w:w="4105" w:type="dxa"/>
          </w:tcPr>
          <w:p w:rsidR="00600DE5" w:rsidRPr="00600DE5" w:rsidRDefault="00600DE5" w:rsidP="00600DE5">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9</w:t>
            </w:r>
          </w:p>
        </w:tc>
      </w:tr>
      <w:tr w:rsidR="00600DE5" w:rsidRPr="00600DE5" w:rsidTr="00600DE5">
        <w:tc>
          <w:tcPr>
            <w:tcW w:w="4957" w:type="dxa"/>
          </w:tcPr>
          <w:p w:rsidR="00600DE5" w:rsidRPr="00600DE5" w:rsidRDefault="00600DE5" w:rsidP="00600DE5">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1.3.</w:t>
            </w:r>
            <w:r w:rsidRPr="00600DE5">
              <w:rPr>
                <w:rFonts w:ascii="Times New Roman" w:eastAsia="Times New Roman" w:hAnsi="Times New Roman" w:cs="Times New Roman"/>
                <w:bCs/>
                <w:sz w:val="24"/>
                <w:szCs w:val="24"/>
                <w:lang w:eastAsia="hr-HR"/>
              </w:rPr>
              <w:tab/>
              <w:t xml:space="preserve">   Školski okoliš   </w:t>
            </w:r>
          </w:p>
        </w:tc>
        <w:tc>
          <w:tcPr>
            <w:tcW w:w="4105" w:type="dxa"/>
          </w:tcPr>
          <w:p w:rsidR="00600DE5" w:rsidRPr="00600DE5" w:rsidRDefault="00600DE5" w:rsidP="00600DE5">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11</w:t>
            </w:r>
          </w:p>
        </w:tc>
      </w:tr>
      <w:tr w:rsidR="00600DE5" w:rsidRPr="00600DE5" w:rsidTr="00600DE5">
        <w:tc>
          <w:tcPr>
            <w:tcW w:w="4957" w:type="dxa"/>
          </w:tcPr>
          <w:p w:rsidR="00600DE5" w:rsidRPr="00600DE5" w:rsidRDefault="00600DE5" w:rsidP="00600DE5">
            <w:pPr>
              <w:tabs>
                <w:tab w:val="left" w:pos="-540"/>
                <w:tab w:val="left" w:pos="709"/>
                <w:tab w:val="left" w:pos="851"/>
                <w:tab w:val="left" w:pos="900"/>
              </w:tabs>
              <w:spacing w:after="0" w:line="240" w:lineRule="auto"/>
              <w:jc w:val="both"/>
              <w:rPr>
                <w:rFonts w:ascii="Times New Roman" w:eastAsia="Times New Roman" w:hAnsi="Times New Roman" w:cs="Times New Roman"/>
                <w:sz w:val="24"/>
                <w:szCs w:val="24"/>
                <w:lang w:val="pl-PL" w:eastAsia="hr-HR"/>
              </w:rPr>
            </w:pPr>
            <w:r w:rsidRPr="00600DE5">
              <w:rPr>
                <w:rFonts w:ascii="Times New Roman" w:eastAsia="Times New Roman" w:hAnsi="Times New Roman" w:cs="Times New Roman"/>
                <w:sz w:val="24"/>
                <w:szCs w:val="24"/>
                <w:lang w:val="pl-PL" w:eastAsia="hr-HR"/>
              </w:rPr>
              <w:t>1.4.</w:t>
            </w:r>
            <w:r w:rsidRPr="00600DE5">
              <w:rPr>
                <w:rFonts w:ascii="Times New Roman" w:eastAsia="Times New Roman" w:hAnsi="Times New Roman" w:cs="Times New Roman"/>
                <w:color w:val="FF0000"/>
                <w:sz w:val="24"/>
                <w:szCs w:val="24"/>
                <w:lang w:val="pl-PL" w:eastAsia="hr-HR"/>
              </w:rPr>
              <w:t xml:space="preserve"> </w:t>
            </w:r>
            <w:r w:rsidRPr="00600DE5">
              <w:rPr>
                <w:rFonts w:ascii="Times New Roman" w:eastAsia="Times New Roman" w:hAnsi="Times New Roman" w:cs="Times New Roman"/>
                <w:color w:val="FF0000"/>
                <w:sz w:val="24"/>
                <w:szCs w:val="24"/>
                <w:lang w:val="pl-PL" w:eastAsia="hr-HR"/>
              </w:rPr>
              <w:tab/>
              <w:t xml:space="preserve">   </w:t>
            </w:r>
            <w:r w:rsidRPr="00600DE5">
              <w:rPr>
                <w:rFonts w:ascii="Times New Roman" w:eastAsia="Times New Roman" w:hAnsi="Times New Roman" w:cs="Times New Roman"/>
                <w:sz w:val="24"/>
                <w:szCs w:val="24"/>
                <w:lang w:val="pl-PL" w:eastAsia="hr-HR"/>
              </w:rPr>
              <w:t>Nastavna sredstva i pomagala</w:t>
            </w:r>
          </w:p>
        </w:tc>
        <w:tc>
          <w:tcPr>
            <w:tcW w:w="4105" w:type="dxa"/>
          </w:tcPr>
          <w:p w:rsidR="00600DE5" w:rsidRPr="00600DE5" w:rsidRDefault="00600DE5" w:rsidP="00600DE5">
            <w:pPr>
              <w:tabs>
                <w:tab w:val="left" w:pos="-540"/>
                <w:tab w:val="left" w:pos="709"/>
                <w:tab w:val="left" w:pos="851"/>
                <w:tab w:val="left" w:pos="900"/>
              </w:tabs>
              <w:spacing w:after="0" w:line="240" w:lineRule="auto"/>
              <w:jc w:val="both"/>
              <w:rPr>
                <w:rFonts w:ascii="Times New Roman" w:eastAsia="Times New Roman" w:hAnsi="Times New Roman" w:cs="Times New Roman"/>
                <w:sz w:val="24"/>
                <w:szCs w:val="24"/>
                <w:lang w:val="pl-PL" w:eastAsia="hr-HR"/>
              </w:rPr>
            </w:pPr>
            <w:r w:rsidRPr="00600DE5">
              <w:rPr>
                <w:rFonts w:ascii="Times New Roman" w:eastAsia="Times New Roman" w:hAnsi="Times New Roman" w:cs="Times New Roman"/>
                <w:sz w:val="24"/>
                <w:szCs w:val="24"/>
                <w:lang w:val="pl-PL" w:eastAsia="hr-HR"/>
              </w:rPr>
              <w:t>12</w:t>
            </w:r>
          </w:p>
        </w:tc>
      </w:tr>
      <w:tr w:rsidR="00600DE5" w:rsidRPr="00600DE5" w:rsidTr="00600DE5">
        <w:tc>
          <w:tcPr>
            <w:tcW w:w="4957" w:type="dxa"/>
          </w:tcPr>
          <w:p w:rsidR="00600DE5" w:rsidRPr="00600DE5" w:rsidRDefault="00600DE5" w:rsidP="00600DE5">
            <w:pPr>
              <w:tabs>
                <w:tab w:val="left" w:pos="709"/>
                <w:tab w:val="left" w:pos="851"/>
                <w:tab w:val="left" w:pos="900"/>
              </w:tabs>
              <w:spacing w:after="0" w:line="240" w:lineRule="auto"/>
              <w:jc w:val="both"/>
              <w:rPr>
                <w:rFonts w:ascii="Times New Roman" w:eastAsia="Times New Roman" w:hAnsi="Times New Roman" w:cs="Times New Roman"/>
                <w:color w:val="FF0000"/>
                <w:sz w:val="24"/>
                <w:szCs w:val="24"/>
                <w:lang w:val="pl-PL" w:eastAsia="hr-HR"/>
              </w:rPr>
            </w:pPr>
            <w:r w:rsidRPr="00600DE5">
              <w:rPr>
                <w:rFonts w:ascii="Times New Roman" w:eastAsia="Times New Roman" w:hAnsi="Times New Roman" w:cs="Times New Roman"/>
                <w:sz w:val="24"/>
                <w:szCs w:val="24"/>
                <w:lang w:val="pl-PL" w:eastAsia="hr-HR"/>
              </w:rPr>
              <w:t xml:space="preserve">1.4.1. </w:t>
            </w:r>
            <w:r w:rsidRPr="00600DE5">
              <w:rPr>
                <w:rFonts w:ascii="Times New Roman" w:eastAsia="Times New Roman" w:hAnsi="Times New Roman" w:cs="Times New Roman"/>
                <w:sz w:val="24"/>
                <w:szCs w:val="24"/>
                <w:lang w:val="pl-PL" w:eastAsia="hr-HR"/>
              </w:rPr>
              <w:tab/>
              <w:t xml:space="preserve">   Knjižni fond škole</w:t>
            </w:r>
          </w:p>
        </w:tc>
        <w:tc>
          <w:tcPr>
            <w:tcW w:w="4105" w:type="dxa"/>
          </w:tcPr>
          <w:p w:rsidR="00600DE5" w:rsidRPr="00600DE5" w:rsidRDefault="00600DE5" w:rsidP="00600DE5">
            <w:pPr>
              <w:tabs>
                <w:tab w:val="left" w:pos="709"/>
                <w:tab w:val="left" w:pos="851"/>
                <w:tab w:val="left" w:pos="900"/>
              </w:tabs>
              <w:spacing w:after="0" w:line="240" w:lineRule="auto"/>
              <w:jc w:val="both"/>
              <w:rPr>
                <w:rFonts w:ascii="Times New Roman" w:eastAsia="Times New Roman" w:hAnsi="Times New Roman" w:cs="Times New Roman"/>
                <w:sz w:val="24"/>
                <w:szCs w:val="24"/>
                <w:lang w:val="pl-PL" w:eastAsia="hr-HR"/>
              </w:rPr>
            </w:pPr>
            <w:r w:rsidRPr="00600DE5">
              <w:rPr>
                <w:rFonts w:ascii="Times New Roman" w:eastAsia="Times New Roman" w:hAnsi="Times New Roman" w:cs="Times New Roman"/>
                <w:sz w:val="24"/>
                <w:szCs w:val="24"/>
                <w:lang w:val="pl-PL" w:eastAsia="hr-HR"/>
              </w:rPr>
              <w:t>13</w:t>
            </w:r>
          </w:p>
        </w:tc>
      </w:tr>
      <w:tr w:rsidR="00600DE5" w:rsidRPr="00600DE5" w:rsidTr="00600DE5">
        <w:tc>
          <w:tcPr>
            <w:tcW w:w="4957" w:type="dxa"/>
          </w:tcPr>
          <w:p w:rsidR="00600DE5" w:rsidRPr="00600DE5" w:rsidRDefault="00600DE5" w:rsidP="00600DE5">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2.            Plan obnove i adaptacije</w:t>
            </w:r>
          </w:p>
        </w:tc>
        <w:tc>
          <w:tcPr>
            <w:tcW w:w="4105" w:type="dxa"/>
          </w:tcPr>
          <w:p w:rsidR="00600DE5" w:rsidRPr="00600DE5" w:rsidRDefault="00880BD2" w:rsidP="00600DE5">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13</w:t>
            </w:r>
          </w:p>
        </w:tc>
      </w:tr>
      <w:tr w:rsidR="00600DE5" w:rsidRPr="00600DE5" w:rsidTr="00600DE5">
        <w:tc>
          <w:tcPr>
            <w:tcW w:w="4957" w:type="dxa"/>
          </w:tcPr>
          <w:p w:rsidR="00600DE5" w:rsidRPr="00600DE5" w:rsidRDefault="00600DE5" w:rsidP="00600DE5">
            <w:pPr>
              <w:tabs>
                <w:tab w:val="left" w:pos="709"/>
                <w:tab w:val="left" w:pos="851"/>
                <w:tab w:val="left" w:pos="900"/>
              </w:tabs>
              <w:spacing w:after="0" w:line="240" w:lineRule="auto"/>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 xml:space="preserve">3.            </w:t>
            </w:r>
            <w:r w:rsidRPr="00600DE5">
              <w:rPr>
                <w:rFonts w:ascii="Times New Roman" w:eastAsia="Times New Roman" w:hAnsi="Times New Roman" w:cs="Times New Roman"/>
                <w:b/>
                <w:bCs/>
                <w:i/>
                <w:sz w:val="24"/>
                <w:szCs w:val="24"/>
                <w:lang w:eastAsia="hr-HR"/>
              </w:rPr>
              <w:t>Podatci o izvršiteljima poslova i njihovim radnim zaduženjima</w:t>
            </w:r>
            <w:r w:rsidR="00880BD2">
              <w:rPr>
                <w:rFonts w:ascii="Times New Roman" w:eastAsia="Times New Roman" w:hAnsi="Times New Roman" w:cs="Times New Roman"/>
                <w:b/>
                <w:bCs/>
                <w:sz w:val="24"/>
                <w:szCs w:val="24"/>
                <w:lang w:eastAsia="hr-HR"/>
              </w:rPr>
              <w:t xml:space="preserve"> u 2019./2020</w:t>
            </w:r>
            <w:r w:rsidRPr="00600DE5">
              <w:rPr>
                <w:rFonts w:ascii="Times New Roman" w:eastAsia="Times New Roman" w:hAnsi="Times New Roman" w:cs="Times New Roman"/>
                <w:b/>
                <w:bCs/>
                <w:sz w:val="24"/>
                <w:szCs w:val="24"/>
                <w:lang w:eastAsia="hr-HR"/>
              </w:rPr>
              <w:t>.</w:t>
            </w:r>
          </w:p>
        </w:tc>
        <w:tc>
          <w:tcPr>
            <w:tcW w:w="4105" w:type="dxa"/>
          </w:tcPr>
          <w:p w:rsidR="00600DE5" w:rsidRPr="00600DE5" w:rsidRDefault="00600DE5" w:rsidP="00600DE5">
            <w:pPr>
              <w:tabs>
                <w:tab w:val="left" w:pos="709"/>
                <w:tab w:val="left" w:pos="851"/>
                <w:tab w:val="left" w:pos="900"/>
              </w:tabs>
              <w:spacing w:after="0" w:line="240" w:lineRule="auto"/>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14</w:t>
            </w:r>
          </w:p>
        </w:tc>
      </w:tr>
      <w:tr w:rsidR="00600DE5" w:rsidRPr="00600DE5" w:rsidTr="00600DE5">
        <w:tc>
          <w:tcPr>
            <w:tcW w:w="4957" w:type="dxa"/>
          </w:tcPr>
          <w:p w:rsidR="00600DE5" w:rsidRPr="00600DE5" w:rsidRDefault="00600DE5"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 xml:space="preserve">3.1.   Tjedno zaduženje odgojno-obrazovnih djelatnika                                                                                          </w:t>
            </w:r>
          </w:p>
        </w:tc>
        <w:tc>
          <w:tcPr>
            <w:tcW w:w="4105" w:type="dxa"/>
          </w:tcPr>
          <w:p w:rsidR="00600DE5" w:rsidRPr="00600DE5" w:rsidRDefault="00880BD2"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14</w:t>
            </w:r>
          </w:p>
        </w:tc>
      </w:tr>
      <w:tr w:rsidR="00600DE5" w:rsidRPr="00600DE5" w:rsidTr="00600DE5">
        <w:tc>
          <w:tcPr>
            <w:tcW w:w="4957" w:type="dxa"/>
          </w:tcPr>
          <w:p w:rsidR="00600DE5" w:rsidRPr="00600DE5" w:rsidRDefault="00600DE5" w:rsidP="00AC4A00">
            <w:pPr>
              <w:tabs>
                <w:tab w:val="left" w:pos="709"/>
                <w:tab w:val="left" w:pos="851"/>
                <w:tab w:val="left" w:pos="900"/>
              </w:tabs>
              <w:spacing w:after="0" w:line="240" w:lineRule="auto"/>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 xml:space="preserve">3.2.      Tjedna i godišnja zaduženja ravnatelja i stručnih suradnika škole                                          </w:t>
            </w:r>
          </w:p>
        </w:tc>
        <w:tc>
          <w:tcPr>
            <w:tcW w:w="4105" w:type="dxa"/>
          </w:tcPr>
          <w:p w:rsidR="00600DE5" w:rsidRPr="00600DE5" w:rsidRDefault="00600DE5"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1</w:t>
            </w:r>
            <w:r w:rsidR="00AC4A00">
              <w:rPr>
                <w:rFonts w:ascii="Times New Roman" w:eastAsia="Times New Roman" w:hAnsi="Times New Roman" w:cs="Times New Roman"/>
                <w:bCs/>
                <w:sz w:val="24"/>
                <w:szCs w:val="24"/>
                <w:lang w:eastAsia="hr-HR"/>
              </w:rPr>
              <w:t>6</w:t>
            </w:r>
          </w:p>
        </w:tc>
      </w:tr>
      <w:tr w:rsidR="00600DE5" w:rsidRPr="00600DE5" w:rsidTr="00600DE5">
        <w:tc>
          <w:tcPr>
            <w:tcW w:w="4957" w:type="dxa"/>
          </w:tcPr>
          <w:p w:rsidR="00600DE5" w:rsidRPr="00600DE5" w:rsidRDefault="00600DE5"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3.3      Tjedna i godišnja zaduženja ostalih radnika škole - nenastavno osoblje</w:t>
            </w:r>
          </w:p>
        </w:tc>
        <w:tc>
          <w:tcPr>
            <w:tcW w:w="4105" w:type="dxa"/>
          </w:tcPr>
          <w:p w:rsidR="00600DE5" w:rsidRPr="00600DE5" w:rsidRDefault="00AC4A00"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17</w:t>
            </w:r>
          </w:p>
        </w:tc>
      </w:tr>
      <w:tr w:rsidR="00600DE5" w:rsidRPr="00600DE5" w:rsidTr="00600DE5">
        <w:tc>
          <w:tcPr>
            <w:tcW w:w="4957" w:type="dxa"/>
          </w:tcPr>
          <w:p w:rsidR="00600DE5" w:rsidRPr="00600DE5" w:rsidRDefault="00600DE5"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 xml:space="preserve">3.4    Osobni i profesionalni podtaci o nositeljima poslova u školi - nastavno osoblje  </w:t>
            </w:r>
          </w:p>
        </w:tc>
        <w:tc>
          <w:tcPr>
            <w:tcW w:w="4105" w:type="dxa"/>
          </w:tcPr>
          <w:p w:rsidR="00600DE5" w:rsidRPr="00600DE5" w:rsidRDefault="00AC4A00"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19</w:t>
            </w:r>
          </w:p>
        </w:tc>
      </w:tr>
      <w:tr w:rsidR="00600DE5" w:rsidRPr="00600DE5" w:rsidTr="00600DE5">
        <w:tc>
          <w:tcPr>
            <w:tcW w:w="4957" w:type="dxa"/>
          </w:tcPr>
          <w:p w:rsidR="00600DE5" w:rsidRPr="00600DE5" w:rsidRDefault="00600DE5"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3.5.     Podatci o pomoćnicima u nastavi</w:t>
            </w:r>
          </w:p>
        </w:tc>
        <w:tc>
          <w:tcPr>
            <w:tcW w:w="4105" w:type="dxa"/>
          </w:tcPr>
          <w:p w:rsidR="00600DE5" w:rsidRPr="00600DE5" w:rsidRDefault="00880BD2"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22</w:t>
            </w:r>
          </w:p>
        </w:tc>
      </w:tr>
      <w:tr w:rsidR="00600DE5" w:rsidRPr="00600DE5" w:rsidTr="00600DE5">
        <w:tc>
          <w:tcPr>
            <w:tcW w:w="4957" w:type="dxa"/>
          </w:tcPr>
          <w:p w:rsidR="00600DE5" w:rsidRPr="00600DE5" w:rsidRDefault="00600DE5" w:rsidP="00600DE5">
            <w:pPr>
              <w:tabs>
                <w:tab w:val="left" w:pos="709"/>
                <w:tab w:val="left" w:pos="851"/>
                <w:tab w:val="left" w:pos="900"/>
              </w:tabs>
              <w:spacing w:after="0" w:line="240" w:lineRule="auto"/>
              <w:rPr>
                <w:rFonts w:ascii="Times New Roman" w:eastAsia="Times New Roman" w:hAnsi="Times New Roman" w:cs="Times New Roman"/>
                <w:b/>
                <w:bCs/>
                <w:i/>
                <w:sz w:val="24"/>
                <w:szCs w:val="24"/>
                <w:lang w:eastAsia="hr-HR"/>
              </w:rPr>
            </w:pPr>
            <w:r w:rsidRPr="00600DE5">
              <w:rPr>
                <w:rFonts w:ascii="Times New Roman" w:eastAsia="Times New Roman" w:hAnsi="Times New Roman" w:cs="Times New Roman"/>
                <w:b/>
                <w:bCs/>
                <w:sz w:val="24"/>
                <w:szCs w:val="24"/>
                <w:lang w:eastAsia="hr-HR"/>
              </w:rPr>
              <w:t xml:space="preserve">4. </w:t>
            </w:r>
            <w:r w:rsidRPr="00600DE5">
              <w:rPr>
                <w:rFonts w:ascii="Times New Roman" w:eastAsia="Times New Roman" w:hAnsi="Times New Roman" w:cs="Times New Roman"/>
                <w:b/>
                <w:bCs/>
                <w:sz w:val="24"/>
                <w:szCs w:val="24"/>
                <w:lang w:eastAsia="hr-HR"/>
              </w:rPr>
              <w:tab/>
            </w:r>
            <w:r w:rsidRPr="00600DE5">
              <w:rPr>
                <w:rFonts w:ascii="Times New Roman" w:eastAsia="Times New Roman" w:hAnsi="Times New Roman" w:cs="Times New Roman"/>
                <w:b/>
                <w:bCs/>
                <w:i/>
                <w:sz w:val="24"/>
                <w:szCs w:val="24"/>
                <w:lang w:eastAsia="hr-HR"/>
              </w:rPr>
              <w:t xml:space="preserve">Podatci o organizaciji rada                                                                                                </w:t>
            </w:r>
          </w:p>
        </w:tc>
        <w:tc>
          <w:tcPr>
            <w:tcW w:w="4105" w:type="dxa"/>
          </w:tcPr>
          <w:p w:rsidR="00600DE5" w:rsidRPr="00600DE5" w:rsidRDefault="00880BD2" w:rsidP="00600DE5">
            <w:pPr>
              <w:tabs>
                <w:tab w:val="left" w:pos="709"/>
                <w:tab w:val="left" w:pos="851"/>
                <w:tab w:val="left" w:pos="900"/>
              </w:tabs>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23</w:t>
            </w:r>
          </w:p>
        </w:tc>
      </w:tr>
      <w:tr w:rsidR="00600DE5" w:rsidRPr="00600DE5" w:rsidTr="00600DE5">
        <w:tc>
          <w:tcPr>
            <w:tcW w:w="4957" w:type="dxa"/>
          </w:tcPr>
          <w:p w:rsidR="00600DE5" w:rsidRPr="00600DE5" w:rsidRDefault="00AC4A00"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4</w:t>
            </w:r>
            <w:r w:rsidR="00600DE5" w:rsidRPr="00600DE5">
              <w:rPr>
                <w:rFonts w:ascii="Times New Roman" w:eastAsia="Times New Roman" w:hAnsi="Times New Roman" w:cs="Times New Roman"/>
                <w:bCs/>
                <w:sz w:val="24"/>
                <w:szCs w:val="24"/>
                <w:lang w:eastAsia="hr-HR"/>
              </w:rPr>
              <w:t>.1.</w:t>
            </w:r>
            <w:r w:rsidR="00600DE5" w:rsidRPr="00600DE5">
              <w:rPr>
                <w:rFonts w:ascii="Times New Roman" w:eastAsia="Times New Roman" w:hAnsi="Times New Roman" w:cs="Times New Roman"/>
                <w:bCs/>
                <w:sz w:val="24"/>
                <w:szCs w:val="24"/>
                <w:lang w:eastAsia="hr-HR"/>
              </w:rPr>
              <w:tab/>
              <w:t xml:space="preserve">Raspored dežurstava učitelja </w:t>
            </w:r>
          </w:p>
        </w:tc>
        <w:tc>
          <w:tcPr>
            <w:tcW w:w="4105" w:type="dxa"/>
          </w:tcPr>
          <w:p w:rsidR="00600DE5" w:rsidRPr="00600DE5" w:rsidRDefault="00880BD2"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24</w:t>
            </w:r>
          </w:p>
        </w:tc>
      </w:tr>
      <w:tr w:rsidR="00AC4A00" w:rsidRPr="00600DE5" w:rsidTr="00600DE5">
        <w:tc>
          <w:tcPr>
            <w:tcW w:w="4957" w:type="dxa"/>
          </w:tcPr>
          <w:p w:rsidR="00AC4A00" w:rsidRDefault="00AC4A00"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4.2</w:t>
            </w:r>
            <w:r w:rsidR="00C11170">
              <w:rPr>
                <w:rFonts w:ascii="Times New Roman" w:eastAsia="Times New Roman" w:hAnsi="Times New Roman" w:cs="Times New Roman"/>
                <w:bCs/>
                <w:sz w:val="24"/>
                <w:szCs w:val="24"/>
                <w:lang w:eastAsia="hr-HR"/>
              </w:rPr>
              <w:t>.      Dežurni razredni odjeli</w:t>
            </w:r>
          </w:p>
        </w:tc>
        <w:tc>
          <w:tcPr>
            <w:tcW w:w="4105" w:type="dxa"/>
          </w:tcPr>
          <w:p w:rsidR="00AC4A00" w:rsidRPr="00600DE5" w:rsidRDefault="00C11170"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26</w:t>
            </w:r>
          </w:p>
        </w:tc>
      </w:tr>
      <w:tr w:rsidR="00AC4A00" w:rsidRPr="00600DE5" w:rsidTr="00600DE5">
        <w:tc>
          <w:tcPr>
            <w:tcW w:w="4957" w:type="dxa"/>
          </w:tcPr>
          <w:p w:rsidR="00AC4A00" w:rsidRDefault="00AC4A00"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4.3      Prehrana učenika</w:t>
            </w:r>
          </w:p>
        </w:tc>
        <w:tc>
          <w:tcPr>
            <w:tcW w:w="4105" w:type="dxa"/>
          </w:tcPr>
          <w:p w:rsidR="00AC4A00" w:rsidRPr="00600DE5" w:rsidRDefault="00C11170"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27</w:t>
            </w:r>
          </w:p>
        </w:tc>
      </w:tr>
      <w:tr w:rsidR="00600DE5" w:rsidRPr="00600DE5" w:rsidTr="00600DE5">
        <w:tc>
          <w:tcPr>
            <w:tcW w:w="4957" w:type="dxa"/>
          </w:tcPr>
          <w:p w:rsidR="00600DE5" w:rsidRPr="00600DE5" w:rsidRDefault="00600DE5" w:rsidP="00600DE5">
            <w:pPr>
              <w:tabs>
                <w:tab w:val="left" w:pos="709"/>
                <w:tab w:val="left" w:pos="851"/>
                <w:tab w:val="left" w:pos="900"/>
              </w:tabs>
              <w:spacing w:after="0" w:line="240" w:lineRule="auto"/>
              <w:jc w:val="both"/>
              <w:rPr>
                <w:rFonts w:ascii="Times New Roman" w:eastAsia="Times New Roman" w:hAnsi="Times New Roman" w:cs="Times New Roman"/>
                <w:b/>
                <w:bCs/>
                <w:i/>
                <w:sz w:val="24"/>
                <w:szCs w:val="24"/>
                <w:lang w:eastAsia="hr-HR"/>
              </w:rPr>
            </w:pPr>
            <w:r w:rsidRPr="00600DE5">
              <w:rPr>
                <w:rFonts w:ascii="Times New Roman" w:eastAsia="Times New Roman" w:hAnsi="Times New Roman" w:cs="Times New Roman"/>
                <w:b/>
                <w:bCs/>
                <w:i/>
                <w:sz w:val="24"/>
                <w:szCs w:val="24"/>
                <w:lang w:eastAsia="hr-HR"/>
              </w:rPr>
              <w:t xml:space="preserve">5.        Godišnji kalendar rada                                                                                                                                                                 </w:t>
            </w:r>
          </w:p>
        </w:tc>
        <w:tc>
          <w:tcPr>
            <w:tcW w:w="4105" w:type="dxa"/>
          </w:tcPr>
          <w:p w:rsidR="00600DE5" w:rsidRPr="00600DE5" w:rsidRDefault="00880BD2"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28</w:t>
            </w:r>
          </w:p>
        </w:tc>
      </w:tr>
      <w:tr w:rsidR="00600DE5" w:rsidRPr="00600DE5" w:rsidTr="00600DE5">
        <w:tc>
          <w:tcPr>
            <w:tcW w:w="4957" w:type="dxa"/>
          </w:tcPr>
          <w:p w:rsidR="00600DE5" w:rsidRPr="00600DE5" w:rsidRDefault="00600DE5"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5.1 Odluka ministrice</w:t>
            </w:r>
          </w:p>
        </w:tc>
        <w:tc>
          <w:tcPr>
            <w:tcW w:w="4105" w:type="dxa"/>
          </w:tcPr>
          <w:p w:rsidR="00600DE5" w:rsidRPr="00600DE5" w:rsidRDefault="00880BD2"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28</w:t>
            </w:r>
          </w:p>
        </w:tc>
      </w:tr>
      <w:tr w:rsidR="00600DE5" w:rsidRPr="00600DE5" w:rsidTr="00600DE5">
        <w:tc>
          <w:tcPr>
            <w:tcW w:w="4957" w:type="dxa"/>
          </w:tcPr>
          <w:p w:rsidR="00600DE5" w:rsidRPr="00600DE5" w:rsidRDefault="00600DE5" w:rsidP="00600DE5">
            <w:pPr>
              <w:tabs>
                <w:tab w:val="left" w:pos="709"/>
                <w:tab w:val="left" w:pos="851"/>
                <w:tab w:val="left" w:pos="900"/>
              </w:tabs>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5.2. Godišnji kalendar rada OŠ Gornja Vežica</w:t>
            </w:r>
          </w:p>
        </w:tc>
        <w:tc>
          <w:tcPr>
            <w:tcW w:w="4105" w:type="dxa"/>
          </w:tcPr>
          <w:p w:rsidR="00600DE5" w:rsidRPr="00600DE5" w:rsidRDefault="00600DE5"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32</w:t>
            </w:r>
          </w:p>
        </w:tc>
      </w:tr>
      <w:tr w:rsidR="00600DE5" w:rsidRPr="00600DE5" w:rsidTr="00600DE5">
        <w:tc>
          <w:tcPr>
            <w:tcW w:w="4957" w:type="dxa"/>
          </w:tcPr>
          <w:p w:rsidR="00600DE5" w:rsidRPr="00600DE5" w:rsidRDefault="00600DE5"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5.3 Plan i program rada kulturno-umjetničkog društva</w:t>
            </w:r>
          </w:p>
        </w:tc>
        <w:tc>
          <w:tcPr>
            <w:tcW w:w="4105" w:type="dxa"/>
          </w:tcPr>
          <w:p w:rsidR="00600DE5" w:rsidRPr="00600DE5" w:rsidRDefault="00880BD2" w:rsidP="00600DE5">
            <w:pPr>
              <w:tabs>
                <w:tab w:val="left" w:pos="709"/>
                <w:tab w:val="left" w:pos="851"/>
                <w:tab w:val="left" w:pos="900"/>
              </w:tabs>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36</w:t>
            </w:r>
          </w:p>
        </w:tc>
      </w:tr>
      <w:tr w:rsidR="00600DE5" w:rsidRPr="00600DE5" w:rsidTr="00600DE5">
        <w:tc>
          <w:tcPr>
            <w:tcW w:w="4957" w:type="dxa"/>
          </w:tcPr>
          <w:p w:rsidR="00600DE5" w:rsidRPr="00600DE5" w:rsidRDefault="00600DE5" w:rsidP="00600DE5">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6. Odgojno-obrazovni rad</w:t>
            </w:r>
          </w:p>
          <w:p w:rsidR="00600DE5" w:rsidRPr="00600DE5" w:rsidRDefault="00600DE5" w:rsidP="00600DE5">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p>
        </w:tc>
        <w:tc>
          <w:tcPr>
            <w:tcW w:w="4105" w:type="dxa"/>
          </w:tcPr>
          <w:p w:rsidR="00600DE5" w:rsidRPr="00600DE5" w:rsidRDefault="00880BD2" w:rsidP="00600DE5">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40</w:t>
            </w:r>
          </w:p>
        </w:tc>
      </w:tr>
      <w:tr w:rsidR="00600DE5" w:rsidRPr="00600DE5" w:rsidTr="00600DE5">
        <w:tc>
          <w:tcPr>
            <w:tcW w:w="4957" w:type="dxa"/>
          </w:tcPr>
          <w:p w:rsidR="00600DE5" w:rsidRPr="00600DE5" w:rsidRDefault="00600DE5"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6.1.  Razrednici</w:t>
            </w:r>
          </w:p>
        </w:tc>
        <w:tc>
          <w:tcPr>
            <w:tcW w:w="4105" w:type="dxa"/>
          </w:tcPr>
          <w:p w:rsidR="00600DE5" w:rsidRPr="00600DE5" w:rsidRDefault="00600DE5"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42</w:t>
            </w:r>
          </w:p>
        </w:tc>
      </w:tr>
      <w:tr w:rsidR="00600DE5" w:rsidRPr="00600DE5" w:rsidTr="00600DE5">
        <w:tc>
          <w:tcPr>
            <w:tcW w:w="4957" w:type="dxa"/>
          </w:tcPr>
          <w:p w:rsidR="00600DE5" w:rsidRPr="00600DE5" w:rsidRDefault="00600DE5"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6.2. Razrednici i razredni odjeli</w:t>
            </w:r>
          </w:p>
        </w:tc>
        <w:tc>
          <w:tcPr>
            <w:tcW w:w="4105" w:type="dxa"/>
          </w:tcPr>
          <w:p w:rsidR="00600DE5" w:rsidRPr="00600DE5" w:rsidRDefault="00880BD2"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41</w:t>
            </w:r>
          </w:p>
        </w:tc>
      </w:tr>
      <w:tr w:rsidR="00600DE5" w:rsidRPr="00600DE5" w:rsidTr="00600DE5">
        <w:tc>
          <w:tcPr>
            <w:tcW w:w="4957" w:type="dxa"/>
          </w:tcPr>
          <w:p w:rsidR="00600DE5" w:rsidRPr="00600DE5" w:rsidRDefault="00600DE5"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6.3. Godišnji fond nastavnih predmeta (redovna nastava)</w:t>
            </w:r>
          </w:p>
        </w:tc>
        <w:tc>
          <w:tcPr>
            <w:tcW w:w="4105" w:type="dxa"/>
          </w:tcPr>
          <w:p w:rsidR="00600DE5" w:rsidRPr="00600DE5" w:rsidRDefault="00880BD2"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42</w:t>
            </w:r>
          </w:p>
        </w:tc>
      </w:tr>
      <w:tr w:rsidR="00600DE5" w:rsidRPr="00600DE5" w:rsidTr="00600DE5">
        <w:tc>
          <w:tcPr>
            <w:tcW w:w="4957" w:type="dxa"/>
          </w:tcPr>
          <w:p w:rsidR="00600DE5" w:rsidRPr="00600DE5" w:rsidRDefault="00600DE5"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sz w:val="24"/>
                <w:szCs w:val="24"/>
                <w:lang w:eastAsia="hr-HR"/>
              </w:rPr>
              <w:t>6.4. Godišnji fond nastavnih sati - izborna nastava</w:t>
            </w:r>
          </w:p>
          <w:p w:rsidR="00600DE5" w:rsidRPr="00600DE5" w:rsidRDefault="00600DE5"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p>
        </w:tc>
        <w:tc>
          <w:tcPr>
            <w:tcW w:w="4105" w:type="dxa"/>
          </w:tcPr>
          <w:p w:rsidR="00600DE5" w:rsidRPr="00600DE5" w:rsidRDefault="00880BD2" w:rsidP="00600DE5">
            <w:pPr>
              <w:tabs>
                <w:tab w:val="left" w:pos="709"/>
                <w:tab w:val="left" w:pos="851"/>
                <w:tab w:val="left" w:pos="900"/>
              </w:tabs>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43</w:t>
            </w:r>
          </w:p>
        </w:tc>
      </w:tr>
      <w:tr w:rsidR="00600DE5" w:rsidRPr="00600DE5" w:rsidTr="00600DE5">
        <w:tc>
          <w:tcPr>
            <w:tcW w:w="4957" w:type="dxa"/>
          </w:tcPr>
          <w:p w:rsidR="00600DE5" w:rsidRPr="00600DE5" w:rsidRDefault="00600DE5" w:rsidP="00880BD2">
            <w:pPr>
              <w:tabs>
                <w:tab w:val="left" w:pos="709"/>
                <w:tab w:val="left" w:pos="851"/>
                <w:tab w:val="left" w:pos="900"/>
              </w:tabs>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6.5. </w:t>
            </w:r>
            <w:r w:rsidR="00880BD2">
              <w:rPr>
                <w:rFonts w:ascii="Times New Roman" w:eastAsia="Times New Roman" w:hAnsi="Times New Roman" w:cs="Times New Roman"/>
                <w:sz w:val="24"/>
                <w:szCs w:val="24"/>
                <w:lang w:eastAsia="hr-HR"/>
              </w:rPr>
              <w:t>Dopunski rad</w:t>
            </w:r>
          </w:p>
        </w:tc>
        <w:tc>
          <w:tcPr>
            <w:tcW w:w="4105" w:type="dxa"/>
          </w:tcPr>
          <w:p w:rsidR="00600DE5" w:rsidRPr="00600DE5" w:rsidRDefault="00600DE5" w:rsidP="00600DE5">
            <w:pPr>
              <w:tabs>
                <w:tab w:val="left" w:pos="709"/>
                <w:tab w:val="left" w:pos="851"/>
                <w:tab w:val="left" w:pos="900"/>
              </w:tabs>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4</w:t>
            </w:r>
            <w:r w:rsidR="00880BD2">
              <w:rPr>
                <w:rFonts w:ascii="Times New Roman" w:eastAsia="Times New Roman" w:hAnsi="Times New Roman" w:cs="Times New Roman"/>
                <w:sz w:val="24"/>
                <w:szCs w:val="24"/>
                <w:lang w:eastAsia="hr-HR"/>
              </w:rPr>
              <w:t>4</w:t>
            </w:r>
          </w:p>
        </w:tc>
      </w:tr>
      <w:tr w:rsidR="00600DE5" w:rsidRPr="00600DE5" w:rsidTr="00600DE5">
        <w:tc>
          <w:tcPr>
            <w:tcW w:w="4957" w:type="dxa"/>
          </w:tcPr>
          <w:p w:rsidR="00600DE5" w:rsidRPr="00600DE5" w:rsidRDefault="00600DE5" w:rsidP="00880BD2">
            <w:pPr>
              <w:tabs>
                <w:tab w:val="left" w:pos="709"/>
                <w:tab w:val="left" w:pos="851"/>
                <w:tab w:val="left" w:pos="900"/>
              </w:tabs>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bCs/>
                <w:sz w:val="24"/>
                <w:szCs w:val="24"/>
                <w:lang w:eastAsia="hr-HR"/>
              </w:rPr>
              <w:t>6.6.</w:t>
            </w:r>
            <w:r w:rsidRPr="00600DE5">
              <w:rPr>
                <w:rFonts w:ascii="Times New Roman" w:eastAsia="Times New Roman" w:hAnsi="Times New Roman" w:cs="Times New Roman"/>
                <w:bCs/>
                <w:sz w:val="24"/>
                <w:szCs w:val="24"/>
                <w:lang w:eastAsia="hr-HR"/>
              </w:rPr>
              <w:tab/>
            </w:r>
            <w:r w:rsidR="00880BD2">
              <w:rPr>
                <w:rFonts w:ascii="Times New Roman" w:eastAsia="Times New Roman" w:hAnsi="Times New Roman" w:cs="Times New Roman"/>
                <w:bCs/>
                <w:sz w:val="24"/>
                <w:szCs w:val="24"/>
                <w:lang w:eastAsia="hr-HR"/>
              </w:rPr>
              <w:t>Dodatna nastava</w:t>
            </w:r>
          </w:p>
        </w:tc>
        <w:tc>
          <w:tcPr>
            <w:tcW w:w="4105" w:type="dxa"/>
          </w:tcPr>
          <w:p w:rsidR="00600DE5" w:rsidRPr="00600DE5" w:rsidRDefault="00880BD2"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45</w:t>
            </w:r>
          </w:p>
        </w:tc>
      </w:tr>
      <w:tr w:rsidR="00600DE5" w:rsidRPr="00600DE5" w:rsidTr="00600DE5">
        <w:tc>
          <w:tcPr>
            <w:tcW w:w="4957" w:type="dxa"/>
          </w:tcPr>
          <w:p w:rsidR="00600DE5" w:rsidRPr="00600DE5" w:rsidRDefault="00880BD2" w:rsidP="00880BD2">
            <w:pPr>
              <w:tabs>
                <w:tab w:val="left" w:pos="709"/>
                <w:tab w:val="left" w:pos="851"/>
                <w:tab w:val="left" w:pos="900"/>
              </w:tabs>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bCs/>
                <w:sz w:val="24"/>
                <w:szCs w:val="24"/>
                <w:lang w:eastAsia="hr-HR"/>
              </w:rPr>
              <w:t>6.7.</w:t>
            </w:r>
            <w:r w:rsidR="00600DE5" w:rsidRPr="00600DE5">
              <w:rPr>
                <w:rFonts w:ascii="Times New Roman" w:eastAsia="Times New Roman" w:hAnsi="Times New Roman" w:cs="Times New Roman"/>
                <w:bCs/>
                <w:sz w:val="24"/>
                <w:szCs w:val="24"/>
                <w:lang w:eastAsia="hr-HR"/>
              </w:rPr>
              <w:tab/>
              <w:t xml:space="preserve"> </w:t>
            </w:r>
            <w:r>
              <w:rPr>
                <w:rFonts w:ascii="Times New Roman" w:eastAsia="Times New Roman" w:hAnsi="Times New Roman" w:cs="Times New Roman"/>
                <w:bCs/>
                <w:sz w:val="24"/>
                <w:szCs w:val="24"/>
                <w:lang w:eastAsia="hr-HR"/>
              </w:rPr>
              <w:t>Rano učenje informatike</w:t>
            </w:r>
          </w:p>
        </w:tc>
        <w:tc>
          <w:tcPr>
            <w:tcW w:w="4105" w:type="dxa"/>
          </w:tcPr>
          <w:p w:rsidR="00600DE5" w:rsidRPr="00600DE5" w:rsidRDefault="00880BD2"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45</w:t>
            </w:r>
          </w:p>
        </w:tc>
      </w:tr>
      <w:tr w:rsidR="00600DE5" w:rsidRPr="00600DE5" w:rsidTr="00600DE5">
        <w:tc>
          <w:tcPr>
            <w:tcW w:w="4957" w:type="dxa"/>
          </w:tcPr>
          <w:p w:rsidR="00600DE5" w:rsidRPr="00600DE5" w:rsidRDefault="00880BD2"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lastRenderedPageBreak/>
              <w:t>6.8.  Građanski odgoj i obrazovanje</w:t>
            </w:r>
          </w:p>
        </w:tc>
        <w:tc>
          <w:tcPr>
            <w:tcW w:w="4105" w:type="dxa"/>
          </w:tcPr>
          <w:p w:rsidR="00600DE5" w:rsidRPr="00600DE5" w:rsidRDefault="00880BD2"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45</w:t>
            </w:r>
          </w:p>
        </w:tc>
      </w:tr>
      <w:tr w:rsidR="00600DE5" w:rsidRPr="00600DE5" w:rsidTr="00600DE5">
        <w:tc>
          <w:tcPr>
            <w:tcW w:w="4957" w:type="dxa"/>
          </w:tcPr>
          <w:p w:rsidR="00600DE5" w:rsidRPr="00600DE5" w:rsidRDefault="00880BD2"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6.9. Moja Rijeka</w:t>
            </w:r>
          </w:p>
        </w:tc>
        <w:tc>
          <w:tcPr>
            <w:tcW w:w="4105" w:type="dxa"/>
          </w:tcPr>
          <w:p w:rsidR="00600DE5" w:rsidRPr="00600DE5" w:rsidRDefault="00880BD2"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46</w:t>
            </w:r>
          </w:p>
        </w:tc>
      </w:tr>
      <w:tr w:rsidR="00600DE5" w:rsidRPr="00600DE5" w:rsidTr="00600DE5">
        <w:tc>
          <w:tcPr>
            <w:tcW w:w="4957" w:type="dxa"/>
          </w:tcPr>
          <w:p w:rsidR="00600DE5" w:rsidRPr="00600DE5" w:rsidRDefault="00880BD2"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6.10. Riječko lokalno partnerstvo</w:t>
            </w:r>
          </w:p>
        </w:tc>
        <w:tc>
          <w:tcPr>
            <w:tcW w:w="4105" w:type="dxa"/>
          </w:tcPr>
          <w:p w:rsidR="00600DE5" w:rsidRPr="00600DE5" w:rsidRDefault="00880BD2"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46</w:t>
            </w:r>
          </w:p>
        </w:tc>
      </w:tr>
      <w:tr w:rsidR="00880BD2" w:rsidRPr="00600DE5" w:rsidTr="00600DE5">
        <w:tc>
          <w:tcPr>
            <w:tcW w:w="4957" w:type="dxa"/>
          </w:tcPr>
          <w:p w:rsidR="00880BD2" w:rsidRDefault="00880BD2"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6.11. Ri Move</w:t>
            </w:r>
          </w:p>
        </w:tc>
        <w:tc>
          <w:tcPr>
            <w:tcW w:w="4105" w:type="dxa"/>
          </w:tcPr>
          <w:p w:rsidR="00880BD2" w:rsidRDefault="00880BD2"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47</w:t>
            </w:r>
          </w:p>
        </w:tc>
      </w:tr>
      <w:tr w:rsidR="00880BD2" w:rsidRPr="00600DE5" w:rsidTr="00600DE5">
        <w:tc>
          <w:tcPr>
            <w:tcW w:w="4957" w:type="dxa"/>
          </w:tcPr>
          <w:p w:rsidR="00880BD2" w:rsidRDefault="00880BD2"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6.12. Rad s potencijalno darovitim učenicima</w:t>
            </w:r>
          </w:p>
        </w:tc>
        <w:tc>
          <w:tcPr>
            <w:tcW w:w="4105" w:type="dxa"/>
          </w:tcPr>
          <w:p w:rsidR="00880BD2" w:rsidRDefault="00880BD2"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47</w:t>
            </w:r>
          </w:p>
        </w:tc>
      </w:tr>
      <w:tr w:rsidR="00880BD2" w:rsidRPr="00600DE5" w:rsidTr="00600DE5">
        <w:tc>
          <w:tcPr>
            <w:tcW w:w="4957" w:type="dxa"/>
          </w:tcPr>
          <w:p w:rsidR="00880BD2" w:rsidRDefault="00880BD2"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6.13. Popis učenika s teškoćama u razvoju</w:t>
            </w:r>
          </w:p>
        </w:tc>
        <w:tc>
          <w:tcPr>
            <w:tcW w:w="4105" w:type="dxa"/>
          </w:tcPr>
          <w:p w:rsidR="00880BD2" w:rsidRDefault="00880BD2"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48</w:t>
            </w:r>
          </w:p>
        </w:tc>
      </w:tr>
      <w:tr w:rsidR="00880BD2" w:rsidRPr="00600DE5" w:rsidTr="00600DE5">
        <w:tc>
          <w:tcPr>
            <w:tcW w:w="4957" w:type="dxa"/>
          </w:tcPr>
          <w:p w:rsidR="00880BD2" w:rsidRDefault="00880BD2"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6.14. Izvannastavne aktivnosti</w:t>
            </w:r>
          </w:p>
        </w:tc>
        <w:tc>
          <w:tcPr>
            <w:tcW w:w="4105" w:type="dxa"/>
          </w:tcPr>
          <w:p w:rsidR="00880BD2" w:rsidRDefault="00880BD2"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49</w:t>
            </w:r>
          </w:p>
        </w:tc>
      </w:tr>
      <w:tr w:rsidR="00880BD2" w:rsidRPr="00600DE5" w:rsidTr="00600DE5">
        <w:tc>
          <w:tcPr>
            <w:tcW w:w="4957" w:type="dxa"/>
          </w:tcPr>
          <w:p w:rsidR="00880BD2" w:rsidRDefault="00880BD2"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6.15. Natjecanja, smotre, javni nastupi učenika</w:t>
            </w:r>
          </w:p>
        </w:tc>
        <w:tc>
          <w:tcPr>
            <w:tcW w:w="4105" w:type="dxa"/>
          </w:tcPr>
          <w:p w:rsidR="00880BD2" w:rsidRDefault="005079F5"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55</w:t>
            </w:r>
          </w:p>
        </w:tc>
      </w:tr>
      <w:tr w:rsidR="00AE3EA1" w:rsidRPr="00600DE5" w:rsidTr="00600DE5">
        <w:tc>
          <w:tcPr>
            <w:tcW w:w="4957" w:type="dxa"/>
          </w:tcPr>
          <w:p w:rsidR="00AE3EA1" w:rsidRDefault="00AE3EA1"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6.16. Učenička zadruga</w:t>
            </w:r>
          </w:p>
        </w:tc>
        <w:tc>
          <w:tcPr>
            <w:tcW w:w="4105" w:type="dxa"/>
          </w:tcPr>
          <w:p w:rsidR="00AE3EA1" w:rsidRDefault="005079F5"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56</w:t>
            </w:r>
          </w:p>
        </w:tc>
      </w:tr>
      <w:tr w:rsidR="00AE3EA1" w:rsidRPr="00600DE5" w:rsidTr="00600DE5">
        <w:tc>
          <w:tcPr>
            <w:tcW w:w="4957" w:type="dxa"/>
          </w:tcPr>
          <w:p w:rsidR="00AE3EA1" w:rsidRDefault="00AE3EA1"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6.17. Školski sportski klub</w:t>
            </w:r>
          </w:p>
        </w:tc>
        <w:tc>
          <w:tcPr>
            <w:tcW w:w="4105" w:type="dxa"/>
          </w:tcPr>
          <w:p w:rsidR="00AE3EA1" w:rsidRDefault="005079F5"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58</w:t>
            </w:r>
          </w:p>
        </w:tc>
      </w:tr>
      <w:tr w:rsidR="00AE3EA1" w:rsidRPr="00600DE5" w:rsidTr="00600DE5">
        <w:tc>
          <w:tcPr>
            <w:tcW w:w="4957" w:type="dxa"/>
          </w:tcPr>
          <w:p w:rsidR="00AE3EA1" w:rsidRDefault="00AE3EA1"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6.18. E-učionica</w:t>
            </w:r>
          </w:p>
        </w:tc>
        <w:tc>
          <w:tcPr>
            <w:tcW w:w="4105" w:type="dxa"/>
          </w:tcPr>
          <w:p w:rsidR="00AE3EA1" w:rsidRDefault="00AE3EA1"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59</w:t>
            </w:r>
          </w:p>
        </w:tc>
      </w:tr>
      <w:tr w:rsidR="00600DE5" w:rsidRPr="00600DE5" w:rsidTr="00600DE5">
        <w:tc>
          <w:tcPr>
            <w:tcW w:w="4957" w:type="dxa"/>
          </w:tcPr>
          <w:p w:rsidR="00600DE5" w:rsidRPr="00600DE5" w:rsidRDefault="00600DE5" w:rsidP="00600DE5">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7</w:t>
            </w:r>
            <w:r w:rsidRPr="00600DE5">
              <w:rPr>
                <w:rFonts w:ascii="Times New Roman" w:eastAsia="Times New Roman" w:hAnsi="Times New Roman" w:cs="Times New Roman"/>
                <w:b/>
                <w:bCs/>
                <w:i/>
                <w:sz w:val="24"/>
                <w:szCs w:val="24"/>
                <w:lang w:eastAsia="hr-HR"/>
              </w:rPr>
              <w:t>. Nositelji odgojno-obrazovne djelatnosti u školi</w:t>
            </w:r>
          </w:p>
        </w:tc>
        <w:tc>
          <w:tcPr>
            <w:tcW w:w="4105" w:type="dxa"/>
          </w:tcPr>
          <w:p w:rsidR="00600DE5" w:rsidRPr="00600DE5" w:rsidRDefault="005079F5" w:rsidP="00600DE5">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60</w:t>
            </w:r>
          </w:p>
        </w:tc>
      </w:tr>
      <w:tr w:rsidR="00600DE5" w:rsidRPr="00600DE5" w:rsidTr="00600DE5">
        <w:tc>
          <w:tcPr>
            <w:tcW w:w="4957" w:type="dxa"/>
          </w:tcPr>
          <w:p w:rsidR="00600DE5" w:rsidRPr="00600DE5" w:rsidRDefault="00600DE5" w:rsidP="00600DE5">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 xml:space="preserve">7.1.      Plan rada ravnatelja </w:t>
            </w:r>
          </w:p>
        </w:tc>
        <w:tc>
          <w:tcPr>
            <w:tcW w:w="4105" w:type="dxa"/>
          </w:tcPr>
          <w:p w:rsidR="00600DE5" w:rsidRPr="00600DE5" w:rsidRDefault="005079F5" w:rsidP="00600DE5">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60</w:t>
            </w:r>
          </w:p>
        </w:tc>
      </w:tr>
      <w:tr w:rsidR="00600DE5" w:rsidRPr="00600DE5" w:rsidTr="00600DE5">
        <w:tc>
          <w:tcPr>
            <w:tcW w:w="4957" w:type="dxa"/>
          </w:tcPr>
          <w:p w:rsidR="00600DE5" w:rsidRPr="00600DE5" w:rsidRDefault="00600DE5" w:rsidP="00600DE5">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7.2.      Stručni suradnici</w:t>
            </w:r>
          </w:p>
        </w:tc>
        <w:tc>
          <w:tcPr>
            <w:tcW w:w="4105" w:type="dxa"/>
          </w:tcPr>
          <w:p w:rsidR="00600DE5" w:rsidRPr="00600DE5" w:rsidRDefault="006B11B7" w:rsidP="00600DE5">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91</w:t>
            </w:r>
          </w:p>
        </w:tc>
      </w:tr>
      <w:tr w:rsidR="00600DE5" w:rsidRPr="00600DE5" w:rsidTr="00600DE5">
        <w:tc>
          <w:tcPr>
            <w:tcW w:w="4957" w:type="dxa"/>
          </w:tcPr>
          <w:p w:rsidR="00600DE5" w:rsidRPr="00600DE5" w:rsidRDefault="00600DE5" w:rsidP="00600DE5">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7.2. 1.  Plan rada stručnog suradnika psihologa</w:t>
            </w:r>
          </w:p>
        </w:tc>
        <w:tc>
          <w:tcPr>
            <w:tcW w:w="4105" w:type="dxa"/>
          </w:tcPr>
          <w:p w:rsidR="00600DE5" w:rsidRPr="00600DE5" w:rsidRDefault="006B11B7" w:rsidP="00600DE5">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91</w:t>
            </w:r>
          </w:p>
        </w:tc>
      </w:tr>
      <w:tr w:rsidR="00600DE5" w:rsidRPr="00600DE5" w:rsidTr="00600DE5">
        <w:tc>
          <w:tcPr>
            <w:tcW w:w="4957" w:type="dxa"/>
          </w:tcPr>
          <w:p w:rsidR="00600DE5" w:rsidRPr="00600DE5" w:rsidRDefault="00600DE5" w:rsidP="00600DE5">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7.2.2.   Plan rada stručnog suradnika pedagoga</w:t>
            </w:r>
          </w:p>
        </w:tc>
        <w:tc>
          <w:tcPr>
            <w:tcW w:w="4105" w:type="dxa"/>
          </w:tcPr>
          <w:p w:rsidR="00600DE5" w:rsidRPr="00600DE5" w:rsidRDefault="006B11B7" w:rsidP="00600DE5">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99</w:t>
            </w:r>
          </w:p>
        </w:tc>
      </w:tr>
      <w:tr w:rsidR="00600DE5" w:rsidRPr="00600DE5" w:rsidTr="00600DE5">
        <w:tc>
          <w:tcPr>
            <w:tcW w:w="4957" w:type="dxa"/>
          </w:tcPr>
          <w:p w:rsidR="00600DE5" w:rsidRPr="00600DE5" w:rsidRDefault="00600DE5" w:rsidP="00600DE5">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7.2.3.   Plan rada stručnog suradnika knjižničara</w:t>
            </w:r>
          </w:p>
        </w:tc>
        <w:tc>
          <w:tcPr>
            <w:tcW w:w="4105" w:type="dxa"/>
          </w:tcPr>
          <w:p w:rsidR="00600DE5" w:rsidRPr="00600DE5" w:rsidRDefault="006B11B7" w:rsidP="00600DE5">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110</w:t>
            </w:r>
          </w:p>
        </w:tc>
      </w:tr>
      <w:tr w:rsidR="00600DE5" w:rsidRPr="00600DE5" w:rsidTr="00600DE5">
        <w:tc>
          <w:tcPr>
            <w:tcW w:w="4957" w:type="dxa"/>
          </w:tcPr>
          <w:p w:rsidR="00600DE5" w:rsidRPr="00600DE5" w:rsidRDefault="00600DE5" w:rsidP="00600DE5">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7.2.4.   Plan rada logopeda</w:t>
            </w:r>
          </w:p>
        </w:tc>
        <w:tc>
          <w:tcPr>
            <w:tcW w:w="4105" w:type="dxa"/>
          </w:tcPr>
          <w:p w:rsidR="00600DE5" w:rsidRPr="00600DE5" w:rsidRDefault="006B11B7" w:rsidP="00600DE5">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113</w:t>
            </w:r>
          </w:p>
        </w:tc>
      </w:tr>
      <w:tr w:rsidR="00600DE5" w:rsidRPr="00600DE5" w:rsidTr="00600DE5">
        <w:tc>
          <w:tcPr>
            <w:tcW w:w="4957" w:type="dxa"/>
          </w:tcPr>
          <w:p w:rsidR="00600DE5" w:rsidRPr="00600DE5" w:rsidRDefault="00600DE5" w:rsidP="00600DE5">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8..     Predmetni aktivi</w:t>
            </w:r>
          </w:p>
        </w:tc>
        <w:tc>
          <w:tcPr>
            <w:tcW w:w="4105" w:type="dxa"/>
          </w:tcPr>
          <w:p w:rsidR="00600DE5" w:rsidRPr="00600DE5" w:rsidRDefault="006B11B7" w:rsidP="00600DE5">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119</w:t>
            </w:r>
          </w:p>
        </w:tc>
      </w:tr>
      <w:tr w:rsidR="00600DE5" w:rsidRPr="00600DE5" w:rsidTr="00600DE5">
        <w:tc>
          <w:tcPr>
            <w:tcW w:w="4957" w:type="dxa"/>
          </w:tcPr>
          <w:p w:rsidR="00600DE5" w:rsidRPr="00600DE5" w:rsidRDefault="00600DE5" w:rsidP="00600DE5">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8.1.  Geografija i povijest</w:t>
            </w:r>
          </w:p>
        </w:tc>
        <w:tc>
          <w:tcPr>
            <w:tcW w:w="4105" w:type="dxa"/>
          </w:tcPr>
          <w:p w:rsidR="00600DE5" w:rsidRPr="00600DE5" w:rsidRDefault="006B11B7" w:rsidP="00600DE5">
            <w:pPr>
              <w:tabs>
                <w:tab w:val="left" w:pos="-360"/>
                <w:tab w:val="left" w:pos="709"/>
                <w:tab w:val="left" w:pos="851"/>
                <w:tab w:val="left" w:pos="900"/>
              </w:tabs>
              <w:spacing w:after="0" w:line="240" w:lineRule="auto"/>
              <w:jc w:val="both"/>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119</w:t>
            </w:r>
          </w:p>
        </w:tc>
      </w:tr>
      <w:tr w:rsidR="00600DE5" w:rsidRPr="00600DE5" w:rsidTr="00600DE5">
        <w:tc>
          <w:tcPr>
            <w:tcW w:w="4957" w:type="dxa"/>
          </w:tcPr>
          <w:p w:rsidR="00600DE5" w:rsidRPr="00600DE5" w:rsidRDefault="00600DE5"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 xml:space="preserve">8.2. Vjeronauk                                                   </w:t>
            </w:r>
          </w:p>
        </w:tc>
        <w:tc>
          <w:tcPr>
            <w:tcW w:w="4105" w:type="dxa"/>
          </w:tcPr>
          <w:p w:rsidR="00600DE5" w:rsidRPr="00600DE5" w:rsidRDefault="006B11B7"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122</w:t>
            </w:r>
          </w:p>
        </w:tc>
      </w:tr>
      <w:tr w:rsidR="00600DE5" w:rsidRPr="00600DE5" w:rsidTr="00600DE5">
        <w:tc>
          <w:tcPr>
            <w:tcW w:w="4957" w:type="dxa"/>
          </w:tcPr>
          <w:p w:rsidR="00600DE5" w:rsidRPr="00600DE5" w:rsidRDefault="00600DE5"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 xml:space="preserve">8.3. Strani jezici                                                                             </w:t>
            </w:r>
          </w:p>
        </w:tc>
        <w:tc>
          <w:tcPr>
            <w:tcW w:w="4105" w:type="dxa"/>
          </w:tcPr>
          <w:p w:rsidR="00600DE5" w:rsidRPr="00600DE5" w:rsidRDefault="006B11B7"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124</w:t>
            </w:r>
          </w:p>
        </w:tc>
      </w:tr>
      <w:tr w:rsidR="00600DE5" w:rsidRPr="00600DE5" w:rsidTr="00600DE5">
        <w:tc>
          <w:tcPr>
            <w:tcW w:w="4957" w:type="dxa"/>
          </w:tcPr>
          <w:p w:rsidR="00600DE5" w:rsidRPr="00600DE5" w:rsidRDefault="00600DE5"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8.4. Prirodoslovno-matematičko područje</w:t>
            </w:r>
          </w:p>
        </w:tc>
        <w:tc>
          <w:tcPr>
            <w:tcW w:w="4105" w:type="dxa"/>
          </w:tcPr>
          <w:p w:rsidR="00600DE5" w:rsidRPr="00600DE5" w:rsidRDefault="006B11B7"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126</w:t>
            </w:r>
          </w:p>
        </w:tc>
      </w:tr>
      <w:tr w:rsidR="00600DE5" w:rsidRPr="00600DE5" w:rsidTr="00600DE5">
        <w:tc>
          <w:tcPr>
            <w:tcW w:w="4957" w:type="dxa"/>
          </w:tcPr>
          <w:p w:rsidR="00600DE5" w:rsidRPr="00600DE5" w:rsidRDefault="00600DE5"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8.5. Jezično-umjetničko područje</w:t>
            </w:r>
          </w:p>
        </w:tc>
        <w:tc>
          <w:tcPr>
            <w:tcW w:w="4105" w:type="dxa"/>
          </w:tcPr>
          <w:p w:rsidR="00600DE5" w:rsidRPr="00600DE5" w:rsidRDefault="006B11B7"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128</w:t>
            </w:r>
          </w:p>
        </w:tc>
      </w:tr>
      <w:tr w:rsidR="00600DE5" w:rsidRPr="00600DE5" w:rsidTr="00600DE5">
        <w:tc>
          <w:tcPr>
            <w:tcW w:w="4957" w:type="dxa"/>
          </w:tcPr>
          <w:p w:rsidR="00600DE5" w:rsidRPr="00600DE5" w:rsidRDefault="00600DE5" w:rsidP="00600DE5">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8.6. Tehnička kultura i informatika</w:t>
            </w:r>
          </w:p>
        </w:tc>
        <w:tc>
          <w:tcPr>
            <w:tcW w:w="4105" w:type="dxa"/>
          </w:tcPr>
          <w:p w:rsidR="00600DE5" w:rsidRPr="00600DE5" w:rsidRDefault="006B11B7" w:rsidP="00600DE5">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130</w:t>
            </w:r>
          </w:p>
        </w:tc>
      </w:tr>
      <w:tr w:rsidR="00600DE5" w:rsidRPr="00600DE5" w:rsidTr="00600DE5">
        <w:tc>
          <w:tcPr>
            <w:tcW w:w="4957" w:type="dxa"/>
          </w:tcPr>
          <w:p w:rsidR="00600DE5" w:rsidRPr="00600DE5" w:rsidRDefault="00600DE5" w:rsidP="00600DE5">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8.7. Tjelesno-zdravstvena kultura</w:t>
            </w:r>
          </w:p>
        </w:tc>
        <w:tc>
          <w:tcPr>
            <w:tcW w:w="4105" w:type="dxa"/>
          </w:tcPr>
          <w:p w:rsidR="00600DE5" w:rsidRPr="00600DE5" w:rsidRDefault="006B11B7" w:rsidP="00600DE5">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131</w:t>
            </w:r>
          </w:p>
        </w:tc>
      </w:tr>
      <w:tr w:rsidR="00600DE5" w:rsidRPr="00600DE5" w:rsidTr="00600DE5">
        <w:tc>
          <w:tcPr>
            <w:tcW w:w="4957" w:type="dxa"/>
          </w:tcPr>
          <w:p w:rsidR="00600DE5" w:rsidRPr="00600DE5" w:rsidRDefault="00600DE5" w:rsidP="00600DE5">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8.8. Razredna nastava</w:t>
            </w:r>
          </w:p>
        </w:tc>
        <w:tc>
          <w:tcPr>
            <w:tcW w:w="4105" w:type="dxa"/>
          </w:tcPr>
          <w:p w:rsidR="00600DE5" w:rsidRPr="00600DE5" w:rsidRDefault="006B11B7" w:rsidP="00600DE5">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132</w:t>
            </w:r>
          </w:p>
        </w:tc>
      </w:tr>
      <w:tr w:rsidR="00600DE5" w:rsidRPr="00600DE5" w:rsidTr="00600DE5">
        <w:tc>
          <w:tcPr>
            <w:tcW w:w="4957" w:type="dxa"/>
          </w:tcPr>
          <w:p w:rsidR="00600DE5" w:rsidRPr="00600DE5" w:rsidRDefault="00600DE5" w:rsidP="00600DE5">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8.9. Voditelji aktiva</w:t>
            </w:r>
          </w:p>
        </w:tc>
        <w:tc>
          <w:tcPr>
            <w:tcW w:w="4105" w:type="dxa"/>
          </w:tcPr>
          <w:p w:rsidR="00600DE5" w:rsidRPr="00600DE5" w:rsidRDefault="006B11B7" w:rsidP="00600DE5">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133</w:t>
            </w:r>
          </w:p>
        </w:tc>
      </w:tr>
      <w:tr w:rsidR="00600DE5" w:rsidRPr="00600DE5" w:rsidTr="00600DE5">
        <w:tc>
          <w:tcPr>
            <w:tcW w:w="4957" w:type="dxa"/>
          </w:tcPr>
          <w:p w:rsidR="00600DE5" w:rsidRPr="00600DE5" w:rsidRDefault="00600DE5" w:rsidP="00600DE5">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8.10. Plan rada Vijeća roditelja</w:t>
            </w:r>
          </w:p>
        </w:tc>
        <w:tc>
          <w:tcPr>
            <w:tcW w:w="4105" w:type="dxa"/>
          </w:tcPr>
          <w:p w:rsidR="00600DE5" w:rsidRPr="00600DE5" w:rsidRDefault="006B11B7" w:rsidP="00600DE5">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134</w:t>
            </w:r>
          </w:p>
        </w:tc>
      </w:tr>
      <w:tr w:rsidR="00600DE5" w:rsidRPr="00600DE5" w:rsidTr="00600DE5">
        <w:tc>
          <w:tcPr>
            <w:tcW w:w="4957" w:type="dxa"/>
          </w:tcPr>
          <w:p w:rsidR="00600DE5" w:rsidRPr="00600DE5" w:rsidRDefault="00600DE5" w:rsidP="00600DE5">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8.5. Plan rada Školskog odbora</w:t>
            </w:r>
          </w:p>
        </w:tc>
        <w:tc>
          <w:tcPr>
            <w:tcW w:w="4105" w:type="dxa"/>
          </w:tcPr>
          <w:p w:rsidR="00600DE5" w:rsidRPr="00600DE5" w:rsidRDefault="006B11B7" w:rsidP="00600DE5">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135</w:t>
            </w:r>
          </w:p>
        </w:tc>
      </w:tr>
      <w:tr w:rsidR="00600DE5" w:rsidRPr="00600DE5" w:rsidTr="00600DE5">
        <w:tc>
          <w:tcPr>
            <w:tcW w:w="4957" w:type="dxa"/>
          </w:tcPr>
          <w:p w:rsidR="00600DE5" w:rsidRPr="00600DE5" w:rsidRDefault="00600DE5" w:rsidP="00600DE5">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9. Plan stručnog usavršavanja učitelja i stručnih suradnika</w:t>
            </w:r>
          </w:p>
        </w:tc>
        <w:tc>
          <w:tcPr>
            <w:tcW w:w="4105" w:type="dxa"/>
          </w:tcPr>
          <w:p w:rsidR="00600DE5" w:rsidRPr="00600DE5" w:rsidRDefault="006B11B7" w:rsidP="00600DE5">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136</w:t>
            </w:r>
          </w:p>
        </w:tc>
      </w:tr>
      <w:tr w:rsidR="00600DE5" w:rsidRPr="00600DE5" w:rsidTr="00600DE5">
        <w:tc>
          <w:tcPr>
            <w:tcW w:w="4957" w:type="dxa"/>
          </w:tcPr>
          <w:p w:rsidR="00600DE5" w:rsidRPr="00600DE5" w:rsidRDefault="00600DE5" w:rsidP="00600DE5">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9. 1.Plan i program rada razrednih vijeća</w:t>
            </w:r>
          </w:p>
        </w:tc>
        <w:tc>
          <w:tcPr>
            <w:tcW w:w="4105" w:type="dxa"/>
          </w:tcPr>
          <w:p w:rsidR="00600DE5" w:rsidRPr="00600DE5" w:rsidRDefault="006B11B7" w:rsidP="00600DE5">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136</w:t>
            </w:r>
          </w:p>
        </w:tc>
      </w:tr>
      <w:tr w:rsidR="00600DE5" w:rsidRPr="00600DE5" w:rsidTr="00600DE5">
        <w:tc>
          <w:tcPr>
            <w:tcW w:w="4957" w:type="dxa"/>
          </w:tcPr>
          <w:p w:rsidR="00600DE5" w:rsidRPr="00600DE5" w:rsidRDefault="00600DE5" w:rsidP="00600DE5">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9.2.  Plan i program rada Učiteljskog vijeća</w:t>
            </w:r>
          </w:p>
        </w:tc>
        <w:tc>
          <w:tcPr>
            <w:tcW w:w="4105" w:type="dxa"/>
          </w:tcPr>
          <w:p w:rsidR="00600DE5" w:rsidRPr="00600DE5" w:rsidRDefault="006B11B7" w:rsidP="00600DE5">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137</w:t>
            </w:r>
          </w:p>
        </w:tc>
      </w:tr>
      <w:tr w:rsidR="00600DE5" w:rsidRPr="00600DE5" w:rsidTr="00600DE5">
        <w:tc>
          <w:tcPr>
            <w:tcW w:w="4957" w:type="dxa"/>
          </w:tcPr>
          <w:p w:rsidR="00600DE5" w:rsidRPr="00600DE5" w:rsidRDefault="00600DE5" w:rsidP="00600DE5">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9.3. Tim za kvalitetu</w:t>
            </w:r>
          </w:p>
        </w:tc>
        <w:tc>
          <w:tcPr>
            <w:tcW w:w="4105" w:type="dxa"/>
          </w:tcPr>
          <w:p w:rsidR="00600DE5" w:rsidRPr="00600DE5" w:rsidRDefault="006B11B7" w:rsidP="00600DE5">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140</w:t>
            </w:r>
          </w:p>
        </w:tc>
      </w:tr>
      <w:tr w:rsidR="00600DE5" w:rsidRPr="00600DE5" w:rsidTr="00600DE5">
        <w:tc>
          <w:tcPr>
            <w:tcW w:w="4957" w:type="dxa"/>
          </w:tcPr>
          <w:p w:rsidR="00600DE5" w:rsidRPr="00600DE5" w:rsidRDefault="00600DE5" w:rsidP="00600DE5">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9.3. Plan rada Učeničkog vijeća</w:t>
            </w:r>
          </w:p>
        </w:tc>
        <w:tc>
          <w:tcPr>
            <w:tcW w:w="4105" w:type="dxa"/>
          </w:tcPr>
          <w:p w:rsidR="00600DE5" w:rsidRPr="00600DE5" w:rsidRDefault="006B11B7" w:rsidP="00600DE5">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142</w:t>
            </w:r>
          </w:p>
        </w:tc>
      </w:tr>
      <w:tr w:rsidR="00600DE5" w:rsidRPr="00600DE5" w:rsidTr="00600DE5">
        <w:tc>
          <w:tcPr>
            <w:tcW w:w="4957" w:type="dxa"/>
          </w:tcPr>
          <w:p w:rsidR="00600DE5" w:rsidRPr="00600DE5" w:rsidRDefault="00600DE5" w:rsidP="00600DE5">
            <w:pPr>
              <w:tabs>
                <w:tab w:val="left" w:pos="709"/>
                <w:tab w:val="left" w:pos="851"/>
                <w:tab w:val="left" w:pos="900"/>
              </w:tabs>
              <w:spacing w:after="0" w:line="240" w:lineRule="auto"/>
              <w:jc w:val="both"/>
              <w:rPr>
                <w:rFonts w:ascii="Times New Roman" w:eastAsia="Times New Roman" w:hAnsi="Times New Roman" w:cs="Times New Roman"/>
                <w:bCs/>
                <w:i/>
                <w:sz w:val="24"/>
                <w:szCs w:val="24"/>
                <w:lang w:eastAsia="hr-HR"/>
              </w:rPr>
            </w:pPr>
            <w:r w:rsidRPr="00600DE5">
              <w:rPr>
                <w:rFonts w:ascii="Times New Roman" w:eastAsia="Times New Roman" w:hAnsi="Times New Roman" w:cs="Times New Roman"/>
                <w:bCs/>
                <w:i/>
                <w:sz w:val="24"/>
                <w:szCs w:val="24"/>
                <w:lang w:eastAsia="hr-HR"/>
              </w:rPr>
              <w:t xml:space="preserve">10. </w:t>
            </w:r>
            <w:r w:rsidRPr="00600DE5">
              <w:rPr>
                <w:rFonts w:ascii="Times New Roman" w:eastAsia="Times New Roman" w:hAnsi="Times New Roman" w:cs="Times New Roman"/>
                <w:bCs/>
                <w:i/>
                <w:sz w:val="24"/>
                <w:szCs w:val="24"/>
                <w:lang w:eastAsia="hr-HR"/>
              </w:rPr>
              <w:tab/>
              <w:t>Plan rada tajništva i administrativno tehničke službe</w:t>
            </w:r>
          </w:p>
        </w:tc>
        <w:tc>
          <w:tcPr>
            <w:tcW w:w="4105" w:type="dxa"/>
          </w:tcPr>
          <w:p w:rsidR="00600DE5" w:rsidRPr="00600DE5" w:rsidRDefault="006B11B7" w:rsidP="00600DE5">
            <w:pPr>
              <w:tabs>
                <w:tab w:val="left" w:pos="709"/>
                <w:tab w:val="left" w:pos="851"/>
                <w:tab w:val="left" w:pos="900"/>
              </w:tabs>
              <w:spacing w:after="0" w:line="240" w:lineRule="auto"/>
              <w:jc w:val="both"/>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143</w:t>
            </w:r>
          </w:p>
        </w:tc>
      </w:tr>
      <w:tr w:rsidR="00600DE5" w:rsidRPr="00600DE5" w:rsidTr="00600DE5">
        <w:tc>
          <w:tcPr>
            <w:tcW w:w="4957" w:type="dxa"/>
          </w:tcPr>
          <w:p w:rsidR="00600DE5" w:rsidRPr="00600DE5" w:rsidRDefault="00600DE5"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10.</w:t>
            </w:r>
            <w:r w:rsidRPr="00600DE5">
              <w:rPr>
                <w:rFonts w:ascii="Times New Roman" w:eastAsia="Times New Roman" w:hAnsi="Times New Roman" w:cs="Times New Roman"/>
                <w:bCs/>
                <w:sz w:val="24"/>
                <w:szCs w:val="24"/>
                <w:lang w:eastAsia="hr-HR"/>
              </w:rPr>
              <w:tab/>
              <w:t>Plan i program rada tajnika</w:t>
            </w:r>
          </w:p>
        </w:tc>
        <w:tc>
          <w:tcPr>
            <w:tcW w:w="4105" w:type="dxa"/>
          </w:tcPr>
          <w:p w:rsidR="00600DE5" w:rsidRPr="00600DE5" w:rsidRDefault="006B11B7"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143</w:t>
            </w:r>
          </w:p>
        </w:tc>
      </w:tr>
      <w:tr w:rsidR="00600DE5" w:rsidRPr="00600DE5" w:rsidTr="00600DE5">
        <w:tc>
          <w:tcPr>
            <w:tcW w:w="4957" w:type="dxa"/>
          </w:tcPr>
          <w:p w:rsidR="00600DE5" w:rsidRPr="00600DE5" w:rsidRDefault="00600DE5"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11.</w:t>
            </w:r>
            <w:r w:rsidRPr="00600DE5">
              <w:rPr>
                <w:rFonts w:ascii="Times New Roman" w:eastAsia="Times New Roman" w:hAnsi="Times New Roman" w:cs="Times New Roman"/>
                <w:bCs/>
                <w:sz w:val="24"/>
                <w:szCs w:val="24"/>
                <w:lang w:eastAsia="hr-HR"/>
              </w:rPr>
              <w:tab/>
              <w:t>Plan i program rada  računovođe</w:t>
            </w:r>
          </w:p>
        </w:tc>
        <w:tc>
          <w:tcPr>
            <w:tcW w:w="4105" w:type="dxa"/>
          </w:tcPr>
          <w:p w:rsidR="00600DE5" w:rsidRPr="00600DE5" w:rsidRDefault="006B11B7"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145</w:t>
            </w:r>
          </w:p>
        </w:tc>
      </w:tr>
      <w:tr w:rsidR="00600DE5" w:rsidRPr="00600DE5" w:rsidTr="00600DE5">
        <w:tc>
          <w:tcPr>
            <w:tcW w:w="4957" w:type="dxa"/>
          </w:tcPr>
          <w:p w:rsidR="00600DE5" w:rsidRPr="00600DE5" w:rsidRDefault="00600DE5"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 xml:space="preserve">12.       Poslovi kućnog majstora                                                                      </w:t>
            </w:r>
          </w:p>
        </w:tc>
        <w:tc>
          <w:tcPr>
            <w:tcW w:w="4105" w:type="dxa"/>
          </w:tcPr>
          <w:p w:rsidR="00600DE5" w:rsidRPr="00600DE5" w:rsidRDefault="006B11B7"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148</w:t>
            </w:r>
          </w:p>
        </w:tc>
      </w:tr>
      <w:tr w:rsidR="00600DE5" w:rsidRPr="00600DE5" w:rsidTr="00600DE5">
        <w:tc>
          <w:tcPr>
            <w:tcW w:w="4957" w:type="dxa"/>
          </w:tcPr>
          <w:p w:rsidR="00600DE5" w:rsidRPr="00600DE5" w:rsidRDefault="00600DE5"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13.</w:t>
            </w:r>
            <w:r w:rsidRPr="00600DE5">
              <w:rPr>
                <w:rFonts w:ascii="Times New Roman" w:eastAsia="Times New Roman" w:hAnsi="Times New Roman" w:cs="Times New Roman"/>
                <w:bCs/>
                <w:sz w:val="24"/>
                <w:szCs w:val="24"/>
                <w:lang w:eastAsia="hr-HR"/>
              </w:rPr>
              <w:tab/>
              <w:t xml:space="preserve">Poslovi fizioterapeuta i pratitelja učenika s cerebralnom paralizom                                                                       </w:t>
            </w:r>
          </w:p>
        </w:tc>
        <w:tc>
          <w:tcPr>
            <w:tcW w:w="4105" w:type="dxa"/>
          </w:tcPr>
          <w:p w:rsidR="00600DE5" w:rsidRPr="00600DE5" w:rsidRDefault="006B11B7"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149</w:t>
            </w:r>
          </w:p>
        </w:tc>
      </w:tr>
      <w:tr w:rsidR="00600DE5" w:rsidRPr="00600DE5" w:rsidTr="00600DE5">
        <w:tc>
          <w:tcPr>
            <w:tcW w:w="4957" w:type="dxa"/>
          </w:tcPr>
          <w:p w:rsidR="00600DE5" w:rsidRPr="00600DE5" w:rsidRDefault="00600DE5"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14.     Poslovi medicinske sestre - pratiteljice</w:t>
            </w:r>
          </w:p>
        </w:tc>
        <w:tc>
          <w:tcPr>
            <w:tcW w:w="4105" w:type="dxa"/>
          </w:tcPr>
          <w:p w:rsidR="00600DE5" w:rsidRPr="00600DE5" w:rsidRDefault="006B11B7"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150</w:t>
            </w:r>
          </w:p>
        </w:tc>
      </w:tr>
      <w:tr w:rsidR="00600DE5" w:rsidRPr="00600DE5" w:rsidTr="00600DE5">
        <w:tc>
          <w:tcPr>
            <w:tcW w:w="4957" w:type="dxa"/>
          </w:tcPr>
          <w:p w:rsidR="00600DE5" w:rsidRPr="00600DE5" w:rsidRDefault="00600DE5"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15.     Poslovi vozača</w:t>
            </w:r>
          </w:p>
        </w:tc>
        <w:tc>
          <w:tcPr>
            <w:tcW w:w="4105" w:type="dxa"/>
          </w:tcPr>
          <w:p w:rsidR="00600DE5" w:rsidRPr="00600DE5" w:rsidRDefault="006B11B7"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151</w:t>
            </w:r>
          </w:p>
        </w:tc>
      </w:tr>
      <w:tr w:rsidR="00600DE5" w:rsidRPr="00600DE5" w:rsidTr="00600DE5">
        <w:tc>
          <w:tcPr>
            <w:tcW w:w="4957" w:type="dxa"/>
          </w:tcPr>
          <w:p w:rsidR="00600DE5" w:rsidRPr="00600DE5" w:rsidRDefault="00600DE5"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16.     Poslovi kuharice</w:t>
            </w:r>
          </w:p>
        </w:tc>
        <w:tc>
          <w:tcPr>
            <w:tcW w:w="4105" w:type="dxa"/>
          </w:tcPr>
          <w:p w:rsidR="00600DE5" w:rsidRPr="00600DE5" w:rsidRDefault="006B11B7"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152</w:t>
            </w:r>
          </w:p>
        </w:tc>
      </w:tr>
      <w:tr w:rsidR="00600DE5" w:rsidRPr="00600DE5" w:rsidTr="00600DE5">
        <w:tc>
          <w:tcPr>
            <w:tcW w:w="4957" w:type="dxa"/>
          </w:tcPr>
          <w:p w:rsidR="00600DE5" w:rsidRPr="00600DE5" w:rsidRDefault="00600DE5"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lastRenderedPageBreak/>
              <w:t>17.     Poslovi spremačice</w:t>
            </w:r>
          </w:p>
        </w:tc>
        <w:tc>
          <w:tcPr>
            <w:tcW w:w="4105" w:type="dxa"/>
          </w:tcPr>
          <w:p w:rsidR="00600DE5" w:rsidRPr="00600DE5" w:rsidRDefault="006B11B7"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152</w:t>
            </w:r>
          </w:p>
        </w:tc>
      </w:tr>
      <w:tr w:rsidR="00600DE5" w:rsidRPr="00600DE5" w:rsidTr="00600DE5">
        <w:tc>
          <w:tcPr>
            <w:tcW w:w="4957" w:type="dxa"/>
          </w:tcPr>
          <w:p w:rsidR="00600DE5" w:rsidRPr="00600DE5" w:rsidRDefault="00600DE5" w:rsidP="00600DE5">
            <w:pPr>
              <w:spacing w:after="0" w:line="240" w:lineRule="auto"/>
              <w:contextualSpacing/>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18. Vanjsko vrjednovanje  i samovrjednovanje  odgojno obrazovnih postignuća učenika</w:t>
            </w:r>
          </w:p>
        </w:tc>
        <w:tc>
          <w:tcPr>
            <w:tcW w:w="4105" w:type="dxa"/>
          </w:tcPr>
          <w:p w:rsidR="00600DE5" w:rsidRPr="00600DE5" w:rsidRDefault="006B11B7" w:rsidP="00600DE5">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154</w:t>
            </w:r>
          </w:p>
        </w:tc>
      </w:tr>
      <w:tr w:rsidR="00600DE5" w:rsidRPr="00600DE5" w:rsidTr="00600DE5">
        <w:tc>
          <w:tcPr>
            <w:tcW w:w="4957" w:type="dxa"/>
          </w:tcPr>
          <w:p w:rsidR="00600DE5" w:rsidRPr="00600DE5" w:rsidRDefault="00600DE5" w:rsidP="00600DE5">
            <w:pPr>
              <w:tabs>
                <w:tab w:val="left" w:pos="709"/>
                <w:tab w:val="left" w:pos="851"/>
                <w:tab w:val="left" w:pos="900"/>
              </w:tabs>
              <w:spacing w:after="0" w:line="240" w:lineRule="auto"/>
              <w:jc w:val="both"/>
              <w:rPr>
                <w:rFonts w:ascii="Times New Roman" w:eastAsia="Times New Roman" w:hAnsi="Times New Roman" w:cs="Times New Roman"/>
                <w:b/>
                <w:bCs/>
                <w:i/>
                <w:sz w:val="24"/>
                <w:szCs w:val="24"/>
                <w:lang w:eastAsia="hr-HR"/>
              </w:rPr>
            </w:pPr>
            <w:r w:rsidRPr="00600DE5">
              <w:rPr>
                <w:rFonts w:ascii="Times New Roman" w:eastAsia="Times New Roman" w:hAnsi="Times New Roman" w:cs="Times New Roman"/>
                <w:b/>
                <w:bCs/>
                <w:sz w:val="24"/>
                <w:szCs w:val="24"/>
                <w:lang w:eastAsia="hr-HR"/>
              </w:rPr>
              <w:t>19.</w:t>
            </w:r>
            <w:r w:rsidRPr="00600DE5">
              <w:rPr>
                <w:rFonts w:ascii="Times New Roman" w:eastAsia="Times New Roman" w:hAnsi="Times New Roman" w:cs="Times New Roman"/>
                <w:bCs/>
                <w:sz w:val="24"/>
                <w:szCs w:val="24"/>
                <w:lang w:eastAsia="hr-HR"/>
              </w:rPr>
              <w:tab/>
            </w:r>
            <w:r w:rsidRPr="00600DE5">
              <w:rPr>
                <w:rFonts w:ascii="Times New Roman" w:eastAsia="Times New Roman" w:hAnsi="Times New Roman" w:cs="Times New Roman"/>
                <w:b/>
                <w:bCs/>
                <w:i/>
                <w:sz w:val="24"/>
                <w:szCs w:val="24"/>
                <w:lang w:eastAsia="hr-HR"/>
              </w:rPr>
              <w:t>Integrativni odgojno-obrazovni sadržaji za osnovnu školu</w:t>
            </w:r>
          </w:p>
        </w:tc>
        <w:tc>
          <w:tcPr>
            <w:tcW w:w="4105" w:type="dxa"/>
          </w:tcPr>
          <w:p w:rsidR="00600DE5" w:rsidRPr="00600DE5" w:rsidRDefault="006B11B7" w:rsidP="00600DE5">
            <w:pPr>
              <w:tabs>
                <w:tab w:val="left" w:pos="709"/>
                <w:tab w:val="left" w:pos="851"/>
                <w:tab w:val="left" w:pos="900"/>
              </w:tabs>
              <w:spacing w:after="0" w:line="240" w:lineRule="auto"/>
              <w:jc w:val="both"/>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155</w:t>
            </w:r>
          </w:p>
        </w:tc>
      </w:tr>
      <w:tr w:rsidR="00600DE5" w:rsidRPr="00600DE5" w:rsidTr="00600DE5">
        <w:tc>
          <w:tcPr>
            <w:tcW w:w="4957" w:type="dxa"/>
          </w:tcPr>
          <w:p w:rsidR="00600DE5" w:rsidRPr="00600DE5" w:rsidRDefault="00600DE5" w:rsidP="006B11B7">
            <w:pPr>
              <w:spacing w:after="12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19.</w:t>
            </w:r>
            <w:r w:rsidR="006B11B7">
              <w:rPr>
                <w:rFonts w:ascii="Times New Roman" w:eastAsia="Times New Roman" w:hAnsi="Times New Roman" w:cs="Times New Roman"/>
                <w:sz w:val="24"/>
                <w:szCs w:val="24"/>
                <w:lang w:eastAsia="hr-HR"/>
              </w:rPr>
              <w:t>1</w:t>
            </w:r>
            <w:r w:rsidRPr="00600DE5">
              <w:rPr>
                <w:rFonts w:ascii="Times New Roman" w:eastAsia="Times New Roman" w:hAnsi="Times New Roman" w:cs="Times New Roman"/>
                <w:sz w:val="24"/>
                <w:szCs w:val="24"/>
                <w:lang w:eastAsia="hr-HR"/>
              </w:rPr>
              <w:t>.   Plan zdravstvene zaštite odgojno-obrazovnih i ostalih radnika škole</w:t>
            </w:r>
          </w:p>
        </w:tc>
        <w:tc>
          <w:tcPr>
            <w:tcW w:w="4105" w:type="dxa"/>
          </w:tcPr>
          <w:p w:rsidR="00600DE5" w:rsidRPr="00600DE5" w:rsidRDefault="00600DE5"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1</w:t>
            </w:r>
            <w:r w:rsidR="006B11B7">
              <w:rPr>
                <w:rFonts w:ascii="Times New Roman" w:eastAsia="Times New Roman" w:hAnsi="Times New Roman" w:cs="Times New Roman"/>
                <w:bCs/>
                <w:sz w:val="24"/>
                <w:szCs w:val="24"/>
                <w:lang w:eastAsia="hr-HR"/>
              </w:rPr>
              <w:t>59</w:t>
            </w:r>
          </w:p>
        </w:tc>
      </w:tr>
      <w:tr w:rsidR="00600DE5" w:rsidRPr="00600DE5" w:rsidTr="00600DE5">
        <w:tc>
          <w:tcPr>
            <w:tcW w:w="4957" w:type="dxa"/>
          </w:tcPr>
          <w:p w:rsidR="00600DE5" w:rsidRPr="00600DE5" w:rsidRDefault="00600DE5" w:rsidP="00600DE5">
            <w:pPr>
              <w:spacing w:after="12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20. PSP</w:t>
            </w:r>
          </w:p>
        </w:tc>
        <w:tc>
          <w:tcPr>
            <w:tcW w:w="4105" w:type="dxa"/>
          </w:tcPr>
          <w:p w:rsidR="00600DE5" w:rsidRPr="00600DE5" w:rsidRDefault="006B11B7"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161</w:t>
            </w:r>
          </w:p>
        </w:tc>
      </w:tr>
      <w:tr w:rsidR="00600DE5" w:rsidRPr="00600DE5" w:rsidTr="00600DE5">
        <w:tc>
          <w:tcPr>
            <w:tcW w:w="4957" w:type="dxa"/>
          </w:tcPr>
          <w:p w:rsidR="00600DE5" w:rsidRPr="00600DE5" w:rsidRDefault="00600DE5" w:rsidP="00600DE5">
            <w:pPr>
              <w:spacing w:after="12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21. Produženi boravak</w:t>
            </w:r>
          </w:p>
        </w:tc>
        <w:tc>
          <w:tcPr>
            <w:tcW w:w="4105" w:type="dxa"/>
          </w:tcPr>
          <w:p w:rsidR="00600DE5" w:rsidRPr="00600DE5" w:rsidRDefault="006B11B7" w:rsidP="00600DE5">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165</w:t>
            </w:r>
          </w:p>
        </w:tc>
      </w:tr>
      <w:tr w:rsidR="00600DE5" w:rsidRPr="00600DE5" w:rsidTr="00600DE5">
        <w:tc>
          <w:tcPr>
            <w:tcW w:w="4957" w:type="dxa"/>
          </w:tcPr>
          <w:p w:rsidR="00600DE5" w:rsidRPr="00600DE5" w:rsidRDefault="00600DE5" w:rsidP="00600DE5">
            <w:pPr>
              <w:tabs>
                <w:tab w:val="left" w:pos="709"/>
                <w:tab w:val="left" w:pos="851"/>
              </w:tabs>
              <w:spacing w:after="0" w:line="240" w:lineRule="auto"/>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22.  Poludnevni boravak</w:t>
            </w:r>
          </w:p>
        </w:tc>
        <w:tc>
          <w:tcPr>
            <w:tcW w:w="4105" w:type="dxa"/>
          </w:tcPr>
          <w:p w:rsidR="00600DE5" w:rsidRPr="00600DE5" w:rsidRDefault="006B11B7" w:rsidP="00600DE5">
            <w:pPr>
              <w:tabs>
                <w:tab w:val="left" w:pos="709"/>
                <w:tab w:val="left" w:pos="851"/>
              </w:tabs>
              <w:spacing w:after="0" w:line="240" w:lineRule="auto"/>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167</w:t>
            </w:r>
          </w:p>
        </w:tc>
      </w:tr>
      <w:tr w:rsidR="00600DE5" w:rsidRPr="00600DE5" w:rsidTr="00600DE5">
        <w:tc>
          <w:tcPr>
            <w:tcW w:w="4957" w:type="dxa"/>
          </w:tcPr>
          <w:p w:rsidR="00600DE5" w:rsidRPr="00600DE5" w:rsidRDefault="00600DE5" w:rsidP="00600DE5">
            <w:pPr>
              <w:tabs>
                <w:tab w:val="left" w:pos="709"/>
                <w:tab w:val="left" w:pos="851"/>
              </w:tabs>
              <w:spacing w:after="0" w:line="240" w:lineRule="auto"/>
              <w:rPr>
                <w:rFonts w:ascii="Times New Roman" w:eastAsia="Times New Roman" w:hAnsi="Times New Roman" w:cs="Times New Roman"/>
                <w:b/>
                <w:bCs/>
                <w:i/>
                <w:sz w:val="24"/>
                <w:szCs w:val="24"/>
                <w:lang w:eastAsia="hr-HR"/>
              </w:rPr>
            </w:pPr>
            <w:r w:rsidRPr="00600DE5">
              <w:rPr>
                <w:rFonts w:ascii="Times New Roman" w:eastAsia="Times New Roman" w:hAnsi="Times New Roman" w:cs="Times New Roman"/>
                <w:b/>
                <w:bCs/>
                <w:i/>
                <w:sz w:val="24"/>
                <w:szCs w:val="24"/>
                <w:lang w:eastAsia="hr-HR"/>
              </w:rPr>
              <w:t>23 . Školski preventivni antikorupcijski program</w:t>
            </w:r>
          </w:p>
        </w:tc>
        <w:tc>
          <w:tcPr>
            <w:tcW w:w="4105" w:type="dxa"/>
          </w:tcPr>
          <w:p w:rsidR="00600DE5" w:rsidRPr="00600DE5" w:rsidRDefault="006B11B7" w:rsidP="00600DE5">
            <w:pPr>
              <w:tabs>
                <w:tab w:val="left" w:pos="709"/>
                <w:tab w:val="left" w:pos="851"/>
              </w:tabs>
              <w:spacing w:after="0" w:line="240" w:lineRule="auto"/>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170</w:t>
            </w:r>
          </w:p>
        </w:tc>
      </w:tr>
      <w:tr w:rsidR="006B11B7" w:rsidRPr="00600DE5" w:rsidTr="00600DE5">
        <w:tc>
          <w:tcPr>
            <w:tcW w:w="4957" w:type="dxa"/>
          </w:tcPr>
          <w:p w:rsidR="006B11B7" w:rsidRPr="00600DE5" w:rsidRDefault="006B11B7" w:rsidP="00600DE5">
            <w:pPr>
              <w:tabs>
                <w:tab w:val="left" w:pos="709"/>
                <w:tab w:val="left" w:pos="851"/>
              </w:tabs>
              <w:spacing w:after="0" w:line="240" w:lineRule="auto"/>
              <w:rPr>
                <w:rFonts w:ascii="Times New Roman" w:eastAsia="Times New Roman" w:hAnsi="Times New Roman" w:cs="Times New Roman"/>
                <w:b/>
                <w:bCs/>
                <w:i/>
                <w:sz w:val="24"/>
                <w:szCs w:val="24"/>
                <w:lang w:eastAsia="hr-HR"/>
              </w:rPr>
            </w:pPr>
            <w:r>
              <w:rPr>
                <w:rFonts w:ascii="Times New Roman" w:eastAsia="Times New Roman" w:hAnsi="Times New Roman" w:cs="Times New Roman"/>
                <w:b/>
                <w:bCs/>
                <w:i/>
                <w:sz w:val="24"/>
                <w:szCs w:val="24"/>
                <w:lang w:eastAsia="hr-HR"/>
              </w:rPr>
              <w:t>24. Aktivnosti zaštite i spašavanja u kriznim situacijama</w:t>
            </w:r>
          </w:p>
        </w:tc>
        <w:tc>
          <w:tcPr>
            <w:tcW w:w="4105" w:type="dxa"/>
          </w:tcPr>
          <w:p w:rsidR="006B11B7" w:rsidRDefault="006B11B7" w:rsidP="00600DE5">
            <w:pPr>
              <w:tabs>
                <w:tab w:val="left" w:pos="709"/>
                <w:tab w:val="left" w:pos="851"/>
              </w:tabs>
              <w:spacing w:after="0" w:line="240" w:lineRule="auto"/>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172</w:t>
            </w:r>
          </w:p>
        </w:tc>
      </w:tr>
      <w:tr w:rsidR="00600DE5" w:rsidRPr="00600DE5" w:rsidTr="00600DE5">
        <w:tc>
          <w:tcPr>
            <w:tcW w:w="4957" w:type="dxa"/>
          </w:tcPr>
          <w:p w:rsidR="00600DE5" w:rsidRPr="00600DE5" w:rsidRDefault="00600DE5" w:rsidP="006B11B7">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Cs/>
                <w:sz w:val="24"/>
                <w:szCs w:val="24"/>
                <w:lang w:eastAsia="hr-HR"/>
              </w:rPr>
              <w:t>2</w:t>
            </w:r>
            <w:r w:rsidR="006B11B7">
              <w:rPr>
                <w:rFonts w:ascii="Times New Roman" w:eastAsia="Times New Roman" w:hAnsi="Times New Roman" w:cs="Times New Roman"/>
                <w:bCs/>
                <w:sz w:val="24"/>
                <w:szCs w:val="24"/>
                <w:lang w:eastAsia="hr-HR"/>
              </w:rPr>
              <w:t>5</w:t>
            </w:r>
            <w:r w:rsidRPr="00600DE5">
              <w:rPr>
                <w:rFonts w:ascii="Times New Roman" w:eastAsia="Times New Roman" w:hAnsi="Times New Roman" w:cs="Times New Roman"/>
                <w:bCs/>
                <w:sz w:val="24"/>
                <w:szCs w:val="24"/>
                <w:lang w:eastAsia="hr-HR"/>
              </w:rPr>
              <w:t>.</w:t>
            </w:r>
            <w:r w:rsidRPr="00600DE5">
              <w:rPr>
                <w:rFonts w:ascii="Times New Roman" w:eastAsia="Times New Roman" w:hAnsi="Times New Roman" w:cs="Times New Roman"/>
                <w:b/>
                <w:color w:val="0000FF"/>
                <w:sz w:val="24"/>
                <w:szCs w:val="24"/>
                <w:lang w:eastAsia="hr-HR"/>
              </w:rPr>
              <w:t xml:space="preserve"> </w:t>
            </w:r>
            <w:r w:rsidRPr="00600DE5">
              <w:rPr>
                <w:rFonts w:ascii="Times New Roman" w:eastAsia="Times New Roman" w:hAnsi="Times New Roman" w:cs="Times New Roman"/>
                <w:b/>
                <w:sz w:val="24"/>
                <w:szCs w:val="24"/>
                <w:lang w:eastAsia="hr-HR"/>
              </w:rPr>
              <w:t>ZNAČAJNOSTI U PROGRAMU RADA ŠKOLE</w:t>
            </w:r>
          </w:p>
        </w:tc>
        <w:tc>
          <w:tcPr>
            <w:tcW w:w="4105" w:type="dxa"/>
          </w:tcPr>
          <w:p w:rsidR="00600DE5" w:rsidRPr="00600DE5" w:rsidRDefault="00600DE5" w:rsidP="00600DE5">
            <w:pPr>
              <w:tabs>
                <w:tab w:val="left" w:pos="709"/>
                <w:tab w:val="left" w:pos="851"/>
              </w:tabs>
              <w:spacing w:after="0" w:line="240" w:lineRule="auto"/>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1</w:t>
            </w:r>
            <w:r w:rsidR="006B11B7">
              <w:rPr>
                <w:rFonts w:ascii="Times New Roman" w:eastAsia="Times New Roman" w:hAnsi="Times New Roman" w:cs="Times New Roman"/>
                <w:bCs/>
                <w:sz w:val="24"/>
                <w:szCs w:val="24"/>
                <w:lang w:eastAsia="hr-HR"/>
              </w:rPr>
              <w:t>74</w:t>
            </w:r>
          </w:p>
        </w:tc>
      </w:tr>
      <w:tr w:rsidR="00600DE5" w:rsidRPr="00600DE5" w:rsidTr="00600DE5">
        <w:tc>
          <w:tcPr>
            <w:tcW w:w="4957" w:type="dxa"/>
            <w:tcBorders>
              <w:bottom w:val="single" w:sz="4" w:space="0" w:color="000000"/>
            </w:tcBorders>
          </w:tcPr>
          <w:p w:rsidR="00600DE5" w:rsidRPr="00600DE5" w:rsidRDefault="00600DE5" w:rsidP="00600DE5">
            <w:pPr>
              <w:tabs>
                <w:tab w:val="left" w:pos="709"/>
                <w:tab w:val="left" w:pos="851"/>
              </w:tabs>
              <w:spacing w:after="0" w:line="240" w:lineRule="auto"/>
              <w:rPr>
                <w:rFonts w:ascii="Times New Roman" w:eastAsia="Times New Roman" w:hAnsi="Times New Roman" w:cs="Times New Roman"/>
                <w:b/>
                <w:i/>
                <w:sz w:val="24"/>
                <w:szCs w:val="24"/>
                <w:lang w:eastAsia="hr-HR"/>
              </w:rPr>
            </w:pPr>
            <w:r w:rsidRPr="00600DE5">
              <w:rPr>
                <w:rFonts w:ascii="Times New Roman" w:eastAsia="Times New Roman" w:hAnsi="Times New Roman" w:cs="Times New Roman"/>
                <w:b/>
                <w:i/>
                <w:sz w:val="24"/>
                <w:szCs w:val="24"/>
                <w:lang w:eastAsia="hr-HR"/>
              </w:rPr>
              <w:t>PRILOZI</w:t>
            </w:r>
          </w:p>
        </w:tc>
        <w:tc>
          <w:tcPr>
            <w:tcW w:w="4105" w:type="dxa"/>
            <w:tcBorders>
              <w:bottom w:val="single" w:sz="4" w:space="0" w:color="000000"/>
            </w:tcBorders>
          </w:tcPr>
          <w:p w:rsidR="00600DE5" w:rsidRPr="00600DE5" w:rsidRDefault="00600DE5" w:rsidP="00600DE5">
            <w:pPr>
              <w:tabs>
                <w:tab w:val="left" w:pos="709"/>
                <w:tab w:val="left" w:pos="851"/>
              </w:tabs>
              <w:spacing w:after="0" w:line="240" w:lineRule="auto"/>
              <w:rPr>
                <w:rFonts w:ascii="Times New Roman" w:eastAsia="Times New Roman" w:hAnsi="Times New Roman" w:cs="Times New Roman"/>
                <w:bCs/>
                <w:sz w:val="24"/>
                <w:szCs w:val="24"/>
                <w:lang w:eastAsia="hr-HR"/>
              </w:rPr>
            </w:pPr>
          </w:p>
        </w:tc>
      </w:tr>
      <w:tr w:rsidR="00600DE5" w:rsidRPr="00600DE5" w:rsidTr="00600DE5">
        <w:tc>
          <w:tcPr>
            <w:tcW w:w="4957" w:type="dxa"/>
            <w:tcBorders>
              <w:bottom w:val="single" w:sz="4" w:space="0" w:color="000000"/>
            </w:tcBorders>
          </w:tcPr>
          <w:p w:rsidR="00600DE5" w:rsidRPr="00600DE5" w:rsidRDefault="00600DE5" w:rsidP="00600DE5">
            <w:pPr>
              <w:tabs>
                <w:tab w:val="left" w:pos="709"/>
                <w:tab w:val="left" w:pos="851"/>
              </w:tabs>
              <w:spacing w:after="0" w:line="240" w:lineRule="auto"/>
              <w:rPr>
                <w:rFonts w:ascii="Times New Roman" w:eastAsia="Times New Roman" w:hAnsi="Times New Roman" w:cs="Times New Roman"/>
                <w:b/>
                <w:i/>
                <w:sz w:val="24"/>
                <w:szCs w:val="24"/>
                <w:lang w:eastAsia="hr-HR"/>
              </w:rPr>
            </w:pPr>
            <w:r w:rsidRPr="00600DE5">
              <w:rPr>
                <w:rFonts w:ascii="Times New Roman" w:eastAsia="Times New Roman" w:hAnsi="Times New Roman" w:cs="Times New Roman"/>
                <w:b/>
                <w:sz w:val="24"/>
                <w:szCs w:val="24"/>
                <w:lang w:eastAsia="hr-HR"/>
              </w:rPr>
              <w:t>Strateški plan primjene IKT-a</w:t>
            </w:r>
          </w:p>
        </w:tc>
        <w:tc>
          <w:tcPr>
            <w:tcW w:w="4105" w:type="dxa"/>
            <w:tcBorders>
              <w:bottom w:val="single" w:sz="4" w:space="0" w:color="000000"/>
            </w:tcBorders>
          </w:tcPr>
          <w:p w:rsidR="00600DE5" w:rsidRPr="00600DE5" w:rsidRDefault="006B11B7" w:rsidP="00600DE5">
            <w:pPr>
              <w:tabs>
                <w:tab w:val="left" w:pos="709"/>
                <w:tab w:val="left" w:pos="851"/>
              </w:tabs>
              <w:spacing w:after="0" w:line="240" w:lineRule="auto"/>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178</w:t>
            </w:r>
          </w:p>
        </w:tc>
      </w:tr>
      <w:tr w:rsidR="00600DE5" w:rsidRPr="00600DE5" w:rsidTr="00600DE5">
        <w:tc>
          <w:tcPr>
            <w:tcW w:w="4957" w:type="dxa"/>
            <w:tcBorders>
              <w:bottom w:val="single" w:sz="4" w:space="0" w:color="000000"/>
            </w:tcBorders>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Prilog 1. PROGRAM RADA EKOŠKOLE 2018./2019.</w:t>
            </w:r>
          </w:p>
        </w:tc>
        <w:tc>
          <w:tcPr>
            <w:tcW w:w="4105" w:type="dxa"/>
            <w:tcBorders>
              <w:bottom w:val="single" w:sz="4" w:space="0" w:color="000000"/>
            </w:tcBorders>
          </w:tcPr>
          <w:p w:rsidR="00600DE5" w:rsidRPr="00600DE5" w:rsidRDefault="006B11B7" w:rsidP="00600DE5">
            <w:pPr>
              <w:tabs>
                <w:tab w:val="left" w:pos="709"/>
                <w:tab w:val="left" w:pos="851"/>
              </w:tabs>
              <w:spacing w:after="0" w:line="240" w:lineRule="auto"/>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179</w:t>
            </w:r>
          </w:p>
        </w:tc>
      </w:tr>
      <w:tr w:rsidR="00600DE5" w:rsidRPr="00600DE5" w:rsidTr="00600DE5">
        <w:tc>
          <w:tcPr>
            <w:tcW w:w="4957" w:type="dxa"/>
          </w:tcPr>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Prilog 3. Primjer jelovnika za marende</w:t>
            </w:r>
          </w:p>
          <w:p w:rsidR="00600DE5" w:rsidRPr="00600DE5" w:rsidRDefault="00600DE5" w:rsidP="00600DE5">
            <w:pPr>
              <w:spacing w:after="0" w:line="240" w:lineRule="auto"/>
              <w:rPr>
                <w:rFonts w:ascii="Times New Roman" w:eastAsia="Times New Roman" w:hAnsi="Times New Roman" w:cs="Times New Roman"/>
                <w:bCs/>
                <w:sz w:val="24"/>
                <w:szCs w:val="24"/>
                <w:lang w:eastAsia="hr-HR"/>
              </w:rPr>
            </w:pPr>
          </w:p>
        </w:tc>
        <w:tc>
          <w:tcPr>
            <w:tcW w:w="4105" w:type="dxa"/>
          </w:tcPr>
          <w:p w:rsidR="00600DE5" w:rsidRPr="00600DE5" w:rsidRDefault="006B11B7" w:rsidP="00600DE5">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183</w:t>
            </w:r>
          </w:p>
        </w:tc>
      </w:tr>
      <w:tr w:rsidR="00600DE5" w:rsidRPr="00600DE5" w:rsidTr="00600DE5">
        <w:tc>
          <w:tcPr>
            <w:tcW w:w="4957" w:type="dxa"/>
          </w:tcPr>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Prilog 4.  Raspored održavanja informacija za roditelje u šk. god. 2018./2019.</w:t>
            </w:r>
          </w:p>
        </w:tc>
        <w:tc>
          <w:tcPr>
            <w:tcW w:w="4105" w:type="dxa"/>
          </w:tcPr>
          <w:p w:rsidR="00600DE5" w:rsidRPr="00600DE5" w:rsidRDefault="006B11B7" w:rsidP="00600DE5">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185</w:t>
            </w:r>
          </w:p>
        </w:tc>
      </w:tr>
      <w:tr w:rsidR="00600DE5" w:rsidRPr="00600DE5" w:rsidTr="00600DE5">
        <w:tc>
          <w:tcPr>
            <w:tcW w:w="4957" w:type="dxa"/>
          </w:tcPr>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Prilog 5. Školski razvojni plan</w:t>
            </w:r>
          </w:p>
        </w:tc>
        <w:tc>
          <w:tcPr>
            <w:tcW w:w="4105" w:type="dxa"/>
          </w:tcPr>
          <w:p w:rsidR="00600DE5" w:rsidRPr="00600DE5" w:rsidRDefault="006B11B7" w:rsidP="00600DE5">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188</w:t>
            </w:r>
          </w:p>
        </w:tc>
      </w:tr>
      <w:tr w:rsidR="006B11B7" w:rsidRPr="00600DE5" w:rsidTr="00600DE5">
        <w:tc>
          <w:tcPr>
            <w:tcW w:w="4957" w:type="dxa"/>
          </w:tcPr>
          <w:p w:rsidR="006B11B7" w:rsidRPr="00600DE5" w:rsidRDefault="006B11B7" w:rsidP="00600DE5">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Prilog 6. raspored sati</w:t>
            </w:r>
          </w:p>
        </w:tc>
        <w:tc>
          <w:tcPr>
            <w:tcW w:w="4105" w:type="dxa"/>
          </w:tcPr>
          <w:p w:rsidR="006B11B7" w:rsidRDefault="006B11B7" w:rsidP="00600DE5">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189</w:t>
            </w:r>
          </w:p>
        </w:tc>
      </w:tr>
      <w:tr w:rsidR="00600DE5" w:rsidRPr="00600DE5" w:rsidTr="00600DE5">
        <w:tc>
          <w:tcPr>
            <w:tcW w:w="4957" w:type="dxa"/>
          </w:tcPr>
          <w:p w:rsidR="00600DE5" w:rsidRPr="00600DE5" w:rsidRDefault="006B11B7" w:rsidP="00600DE5">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Prilog 7</w:t>
            </w:r>
            <w:r w:rsidR="00600DE5" w:rsidRPr="00600DE5">
              <w:rPr>
                <w:rFonts w:ascii="Times New Roman" w:eastAsia="Times New Roman" w:hAnsi="Times New Roman" w:cs="Times New Roman"/>
                <w:sz w:val="24"/>
                <w:szCs w:val="24"/>
                <w:lang w:eastAsia="hr-HR"/>
              </w:rPr>
              <w:t>. Školski preventivni program</w:t>
            </w:r>
          </w:p>
        </w:tc>
        <w:tc>
          <w:tcPr>
            <w:tcW w:w="4105" w:type="dxa"/>
          </w:tcPr>
          <w:p w:rsidR="00600DE5" w:rsidRPr="00600DE5" w:rsidRDefault="006B11B7" w:rsidP="00600DE5">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191</w:t>
            </w:r>
          </w:p>
        </w:tc>
      </w:tr>
    </w:tbl>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Default="00600DE5" w:rsidP="00600DE5">
      <w:pPr>
        <w:spacing w:after="0" w:line="360" w:lineRule="auto"/>
        <w:jc w:val="both"/>
        <w:rPr>
          <w:rFonts w:ascii="Times New Roman" w:eastAsia="Times New Roman" w:hAnsi="Times New Roman" w:cs="Times New Roman"/>
          <w:sz w:val="24"/>
          <w:szCs w:val="24"/>
          <w:lang w:eastAsia="hr-HR"/>
        </w:rPr>
      </w:pPr>
    </w:p>
    <w:p w:rsidR="00AC4A00" w:rsidRPr="00600DE5" w:rsidRDefault="00AC4A00"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bl>
      <w:tblPr>
        <w:tblW w:w="97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608"/>
        <w:gridCol w:w="5100"/>
      </w:tblGrid>
      <w:tr w:rsidR="00600DE5" w:rsidRPr="00600DE5" w:rsidTr="00600DE5">
        <w:tc>
          <w:tcPr>
            <w:tcW w:w="4608" w:type="dxa"/>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Naziv škole:</w:t>
            </w:r>
          </w:p>
        </w:tc>
        <w:tc>
          <w:tcPr>
            <w:tcW w:w="510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OSNOVNA ŠKOLA GORNJA VEŽICA  RIJEKA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r>
      <w:tr w:rsidR="00600DE5" w:rsidRPr="00600DE5" w:rsidTr="00600DE5">
        <w:tc>
          <w:tcPr>
            <w:tcW w:w="4608"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b/>
                <w:sz w:val="24"/>
                <w:szCs w:val="24"/>
                <w:lang w:eastAsia="hr-HR"/>
              </w:rPr>
              <w:t>Adresa škole:</w:t>
            </w:r>
          </w:p>
        </w:tc>
        <w:tc>
          <w:tcPr>
            <w:tcW w:w="510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RIJEKA, GORNJA VEŽICA 31</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r>
      <w:tr w:rsidR="00600DE5" w:rsidRPr="00600DE5" w:rsidTr="00600DE5">
        <w:tc>
          <w:tcPr>
            <w:tcW w:w="4608" w:type="dxa"/>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Županija:</w:t>
            </w:r>
          </w:p>
        </w:tc>
        <w:tc>
          <w:tcPr>
            <w:tcW w:w="510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PRIMORSKO-GORANSKA</w:t>
            </w:r>
          </w:p>
        </w:tc>
      </w:tr>
      <w:tr w:rsidR="00600DE5" w:rsidRPr="00600DE5" w:rsidTr="00600DE5">
        <w:tc>
          <w:tcPr>
            <w:tcW w:w="4608" w:type="dxa"/>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 xml:space="preserve">Telefonski broj: </w:t>
            </w:r>
          </w:p>
        </w:tc>
        <w:tc>
          <w:tcPr>
            <w:tcW w:w="510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051/411-517</w:t>
            </w:r>
          </w:p>
        </w:tc>
      </w:tr>
      <w:tr w:rsidR="00600DE5" w:rsidRPr="00600DE5" w:rsidTr="00600DE5">
        <w:tc>
          <w:tcPr>
            <w:tcW w:w="4608" w:type="dxa"/>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Broj telefaksa:</w:t>
            </w:r>
          </w:p>
        </w:tc>
        <w:tc>
          <w:tcPr>
            <w:tcW w:w="510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051/411-516</w:t>
            </w:r>
          </w:p>
        </w:tc>
      </w:tr>
      <w:tr w:rsidR="00600DE5" w:rsidRPr="00600DE5" w:rsidTr="00600DE5">
        <w:tc>
          <w:tcPr>
            <w:tcW w:w="4608" w:type="dxa"/>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Internetska pošta:</w:t>
            </w:r>
          </w:p>
        </w:tc>
        <w:tc>
          <w:tcPr>
            <w:tcW w:w="510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ured@os-gornja-vezica-ri.skole.hr</w:t>
            </w:r>
          </w:p>
        </w:tc>
      </w:tr>
      <w:tr w:rsidR="00600DE5" w:rsidRPr="00600DE5" w:rsidTr="00600DE5">
        <w:tc>
          <w:tcPr>
            <w:tcW w:w="4608" w:type="dxa"/>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Internetska adresa:</w:t>
            </w:r>
          </w:p>
        </w:tc>
        <w:tc>
          <w:tcPr>
            <w:tcW w:w="510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www.os-gornja-vezica-ri.skole</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r>
      <w:tr w:rsidR="00600DE5" w:rsidRPr="00600DE5" w:rsidTr="00600DE5">
        <w:tc>
          <w:tcPr>
            <w:tcW w:w="4608" w:type="dxa"/>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Šifra škole:</w:t>
            </w:r>
          </w:p>
        </w:tc>
        <w:tc>
          <w:tcPr>
            <w:tcW w:w="510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08-071-021</w:t>
            </w:r>
          </w:p>
        </w:tc>
      </w:tr>
      <w:tr w:rsidR="00600DE5" w:rsidRPr="00600DE5" w:rsidTr="00600DE5">
        <w:tc>
          <w:tcPr>
            <w:tcW w:w="4608" w:type="dxa"/>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Matični broj škole:</w:t>
            </w:r>
          </w:p>
        </w:tc>
        <w:tc>
          <w:tcPr>
            <w:tcW w:w="510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3328376</w:t>
            </w:r>
          </w:p>
        </w:tc>
      </w:tr>
      <w:tr w:rsidR="00600DE5" w:rsidRPr="00600DE5" w:rsidTr="00600DE5">
        <w:tc>
          <w:tcPr>
            <w:tcW w:w="4608" w:type="dxa"/>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OIB:</w:t>
            </w:r>
          </w:p>
        </w:tc>
        <w:tc>
          <w:tcPr>
            <w:tcW w:w="510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64749130322</w:t>
            </w:r>
          </w:p>
        </w:tc>
      </w:tr>
      <w:tr w:rsidR="00600DE5" w:rsidRPr="00600DE5" w:rsidTr="00600DE5">
        <w:tc>
          <w:tcPr>
            <w:tcW w:w="4608" w:type="dxa"/>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Upis u sudski registar (broj i datum):</w:t>
            </w:r>
          </w:p>
        </w:tc>
        <w:tc>
          <w:tcPr>
            <w:tcW w:w="510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US-85/69     13.8.1969.</w:t>
            </w:r>
          </w:p>
        </w:tc>
      </w:tr>
      <w:tr w:rsidR="00600DE5" w:rsidRPr="00600DE5" w:rsidTr="00600DE5">
        <w:tc>
          <w:tcPr>
            <w:tcW w:w="4608" w:type="dxa"/>
            <w:tcBorders>
              <w:bottom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bCs/>
                <w:sz w:val="24"/>
                <w:szCs w:val="24"/>
                <w:lang w:eastAsia="hr-HR"/>
              </w:rPr>
              <w:t>Škola vježbaonica za:</w:t>
            </w:r>
          </w:p>
        </w:tc>
        <w:tc>
          <w:tcPr>
            <w:tcW w:w="5100" w:type="dxa"/>
            <w:tcBorders>
              <w:bottom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razrednu nastavu, fizioterapeute, engleski jezik, psihologiju</w:t>
            </w:r>
            <w:r>
              <w:rPr>
                <w:rFonts w:ascii="Times New Roman" w:eastAsia="Times New Roman" w:hAnsi="Times New Roman" w:cs="Times New Roman"/>
                <w:sz w:val="24"/>
                <w:szCs w:val="24"/>
                <w:lang w:eastAsia="hr-HR"/>
              </w:rPr>
              <w:t>, pedagogiju</w:t>
            </w:r>
          </w:p>
        </w:tc>
      </w:tr>
      <w:tr w:rsidR="00600DE5" w:rsidRPr="00600DE5" w:rsidTr="00600DE5">
        <w:trPr>
          <w:trHeight w:hRule="exact" w:val="170"/>
        </w:trPr>
        <w:tc>
          <w:tcPr>
            <w:tcW w:w="4608" w:type="dxa"/>
            <w:tcBorders>
              <w:top w:val="single" w:sz="6" w:space="0" w:color="auto"/>
              <w:bottom w:val="single" w:sz="6" w:space="0" w:color="auto"/>
            </w:tcBorders>
            <w:shd w:val="clear" w:color="auto" w:fill="E0E0E0"/>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tc>
        <w:tc>
          <w:tcPr>
            <w:tcW w:w="5100" w:type="dxa"/>
            <w:tcBorders>
              <w:top w:val="single" w:sz="6" w:space="0" w:color="auto"/>
              <w:bottom w:val="single" w:sz="6" w:space="0" w:color="auto"/>
            </w:tcBorders>
            <w:shd w:val="clear" w:color="auto" w:fill="E0E0E0"/>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r>
      <w:tr w:rsidR="00600DE5" w:rsidRPr="00600DE5" w:rsidTr="00600DE5">
        <w:tc>
          <w:tcPr>
            <w:tcW w:w="4608" w:type="dxa"/>
            <w:tcBorders>
              <w:top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Ravnatelj škole:</w:t>
            </w:r>
          </w:p>
        </w:tc>
        <w:tc>
          <w:tcPr>
            <w:tcW w:w="5100" w:type="dxa"/>
            <w:tcBorders>
              <w:top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Bojana Matešin</w:t>
            </w:r>
          </w:p>
        </w:tc>
      </w:tr>
      <w:tr w:rsidR="00600DE5" w:rsidRPr="00600DE5" w:rsidTr="00600DE5">
        <w:tc>
          <w:tcPr>
            <w:tcW w:w="4608" w:type="dxa"/>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Zamjenik ravnatelja:</w:t>
            </w:r>
          </w:p>
        </w:tc>
        <w:tc>
          <w:tcPr>
            <w:tcW w:w="510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r>
      <w:tr w:rsidR="00600DE5" w:rsidRPr="00600DE5" w:rsidTr="00600DE5">
        <w:tc>
          <w:tcPr>
            <w:tcW w:w="4608" w:type="dxa"/>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Voditelj smjene:</w:t>
            </w:r>
          </w:p>
        </w:tc>
        <w:tc>
          <w:tcPr>
            <w:tcW w:w="510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r>
      <w:tr w:rsidR="00600DE5" w:rsidRPr="00600DE5" w:rsidTr="00600DE5">
        <w:tc>
          <w:tcPr>
            <w:tcW w:w="4608" w:type="dxa"/>
            <w:tcBorders>
              <w:bottom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Voditelj područne škole:</w:t>
            </w:r>
          </w:p>
        </w:tc>
        <w:tc>
          <w:tcPr>
            <w:tcW w:w="5100" w:type="dxa"/>
            <w:tcBorders>
              <w:bottom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r>
      <w:tr w:rsidR="00600DE5" w:rsidRPr="00600DE5" w:rsidTr="00600DE5">
        <w:trPr>
          <w:trHeight w:hRule="exact" w:val="170"/>
        </w:trPr>
        <w:tc>
          <w:tcPr>
            <w:tcW w:w="4608" w:type="dxa"/>
            <w:tcBorders>
              <w:top w:val="single" w:sz="6" w:space="0" w:color="auto"/>
              <w:bottom w:val="single" w:sz="6" w:space="0" w:color="auto"/>
            </w:tcBorders>
            <w:shd w:val="clear" w:color="auto" w:fill="E0E0E0"/>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tc>
        <w:tc>
          <w:tcPr>
            <w:tcW w:w="5100" w:type="dxa"/>
            <w:tcBorders>
              <w:top w:val="single" w:sz="6" w:space="0" w:color="auto"/>
              <w:bottom w:val="single" w:sz="6" w:space="0" w:color="auto"/>
            </w:tcBorders>
            <w:shd w:val="clear" w:color="auto" w:fill="E0E0E0"/>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r>
      <w:tr w:rsidR="00600DE5" w:rsidRPr="00600DE5" w:rsidTr="00600DE5">
        <w:tc>
          <w:tcPr>
            <w:tcW w:w="4608" w:type="dxa"/>
            <w:tcBorders>
              <w:top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Broj učenika:</w:t>
            </w:r>
          </w:p>
        </w:tc>
        <w:tc>
          <w:tcPr>
            <w:tcW w:w="5100" w:type="dxa"/>
            <w:tcBorders>
              <w:top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417</w:t>
            </w:r>
          </w:p>
        </w:tc>
      </w:tr>
      <w:tr w:rsidR="00600DE5" w:rsidRPr="00600DE5" w:rsidTr="00600DE5">
        <w:tc>
          <w:tcPr>
            <w:tcW w:w="4608" w:type="dxa"/>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Broj učenika u razrednoj nastavi:</w:t>
            </w:r>
          </w:p>
        </w:tc>
        <w:tc>
          <w:tcPr>
            <w:tcW w:w="510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190</w:t>
            </w:r>
          </w:p>
        </w:tc>
      </w:tr>
      <w:tr w:rsidR="00600DE5" w:rsidRPr="00600DE5" w:rsidTr="00600DE5">
        <w:tc>
          <w:tcPr>
            <w:tcW w:w="4608" w:type="dxa"/>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Broj učenika u predmetnoj nastavi:</w:t>
            </w:r>
          </w:p>
        </w:tc>
        <w:tc>
          <w:tcPr>
            <w:tcW w:w="510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227</w:t>
            </w:r>
          </w:p>
        </w:tc>
      </w:tr>
      <w:tr w:rsidR="00600DE5" w:rsidRPr="00600DE5" w:rsidTr="0082308F">
        <w:tc>
          <w:tcPr>
            <w:tcW w:w="4608" w:type="dxa"/>
            <w:shd w:val="clear" w:color="auto" w:fill="FFFFFF" w:themeFill="background1"/>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Broj učenika s teškoćama u razvoju:</w:t>
            </w:r>
          </w:p>
        </w:tc>
        <w:tc>
          <w:tcPr>
            <w:tcW w:w="5100" w:type="dxa"/>
            <w:shd w:val="clear" w:color="auto" w:fill="FFFFFF" w:themeFill="background1"/>
          </w:tcPr>
          <w:p w:rsidR="00600DE5" w:rsidRPr="00600DE5" w:rsidRDefault="0082308F"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28</w:t>
            </w:r>
          </w:p>
        </w:tc>
      </w:tr>
      <w:tr w:rsidR="00600DE5" w:rsidRPr="00600DE5" w:rsidTr="00600DE5">
        <w:tc>
          <w:tcPr>
            <w:tcW w:w="4608" w:type="dxa"/>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lastRenderedPageBreak/>
              <w:t>Broj učenika u produženom boravku:</w:t>
            </w:r>
          </w:p>
        </w:tc>
        <w:tc>
          <w:tcPr>
            <w:tcW w:w="510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81</w:t>
            </w:r>
          </w:p>
        </w:tc>
      </w:tr>
      <w:tr w:rsidR="00600DE5" w:rsidRPr="00600DE5" w:rsidTr="00241714">
        <w:tc>
          <w:tcPr>
            <w:tcW w:w="4608" w:type="dxa"/>
            <w:shd w:val="clear" w:color="auto" w:fill="FFFFFF" w:themeFill="background1"/>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Broj učenika putnika:</w:t>
            </w:r>
          </w:p>
        </w:tc>
        <w:tc>
          <w:tcPr>
            <w:tcW w:w="5100" w:type="dxa"/>
            <w:shd w:val="clear" w:color="auto" w:fill="FFFFFF" w:themeFill="background1"/>
          </w:tcPr>
          <w:p w:rsidR="00600DE5" w:rsidRPr="00600DE5" w:rsidRDefault="00AF1A3B"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123</w:t>
            </w:r>
          </w:p>
        </w:tc>
      </w:tr>
      <w:tr w:rsidR="00600DE5" w:rsidRPr="00600DE5" w:rsidTr="00600DE5">
        <w:tc>
          <w:tcPr>
            <w:tcW w:w="4608" w:type="dxa"/>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Ukupan broj razrednih odjela:</w:t>
            </w:r>
          </w:p>
        </w:tc>
        <w:tc>
          <w:tcPr>
            <w:tcW w:w="510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22</w:t>
            </w:r>
          </w:p>
        </w:tc>
      </w:tr>
      <w:tr w:rsidR="00600DE5" w:rsidRPr="00600DE5" w:rsidTr="00600DE5">
        <w:tc>
          <w:tcPr>
            <w:tcW w:w="4608" w:type="dxa"/>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Broj razrednih odjela u matičnoj školi:</w:t>
            </w:r>
          </w:p>
        </w:tc>
        <w:tc>
          <w:tcPr>
            <w:tcW w:w="510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w:t>
            </w:r>
            <w:r>
              <w:rPr>
                <w:rFonts w:ascii="Times New Roman" w:eastAsia="Times New Roman" w:hAnsi="Times New Roman" w:cs="Times New Roman"/>
                <w:sz w:val="24"/>
                <w:szCs w:val="24"/>
                <w:lang w:eastAsia="hr-HR"/>
              </w:rPr>
              <w:t>2</w:t>
            </w:r>
          </w:p>
        </w:tc>
      </w:tr>
      <w:tr w:rsidR="00600DE5" w:rsidRPr="00600DE5" w:rsidTr="00600DE5">
        <w:tc>
          <w:tcPr>
            <w:tcW w:w="4608" w:type="dxa"/>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Broj razrednih odjela u područnoj školi:</w:t>
            </w:r>
          </w:p>
        </w:tc>
        <w:tc>
          <w:tcPr>
            <w:tcW w:w="510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r>
      <w:tr w:rsidR="00600DE5" w:rsidRPr="00600DE5" w:rsidTr="00600DE5">
        <w:tc>
          <w:tcPr>
            <w:tcW w:w="4608" w:type="dxa"/>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Broj razrednih odjela RN-a:</w:t>
            </w:r>
          </w:p>
        </w:tc>
        <w:tc>
          <w:tcPr>
            <w:tcW w:w="510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10</w:t>
            </w:r>
          </w:p>
        </w:tc>
      </w:tr>
      <w:tr w:rsidR="00600DE5" w:rsidRPr="00600DE5" w:rsidTr="00600DE5">
        <w:tc>
          <w:tcPr>
            <w:tcW w:w="4608" w:type="dxa"/>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Broj razrednih odjela PN-a:</w:t>
            </w:r>
          </w:p>
        </w:tc>
        <w:tc>
          <w:tcPr>
            <w:tcW w:w="510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12</w:t>
            </w:r>
          </w:p>
        </w:tc>
      </w:tr>
      <w:tr w:rsidR="00600DE5" w:rsidRPr="00600DE5" w:rsidTr="00600DE5">
        <w:tc>
          <w:tcPr>
            <w:tcW w:w="4608" w:type="dxa"/>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Broj smjena:</w:t>
            </w:r>
          </w:p>
        </w:tc>
        <w:tc>
          <w:tcPr>
            <w:tcW w:w="510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w:t>
            </w:r>
          </w:p>
        </w:tc>
      </w:tr>
      <w:tr w:rsidR="00600DE5" w:rsidRPr="00600DE5" w:rsidTr="00600DE5">
        <w:tc>
          <w:tcPr>
            <w:tcW w:w="4608" w:type="dxa"/>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Početak i završetak svake smjene:</w:t>
            </w:r>
          </w:p>
        </w:tc>
        <w:tc>
          <w:tcPr>
            <w:tcW w:w="510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8:00 -13:15; 13:30 -17:05</w:t>
            </w:r>
          </w:p>
        </w:tc>
      </w:tr>
      <w:tr w:rsidR="00600DE5" w:rsidRPr="00600DE5" w:rsidTr="00600DE5">
        <w:tc>
          <w:tcPr>
            <w:tcW w:w="4608" w:type="dxa"/>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Broj radnika:</w:t>
            </w:r>
          </w:p>
        </w:tc>
        <w:tc>
          <w:tcPr>
            <w:tcW w:w="5100" w:type="dxa"/>
          </w:tcPr>
          <w:p w:rsidR="00600DE5" w:rsidRPr="00600DE5" w:rsidRDefault="00291294"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61</w:t>
            </w:r>
          </w:p>
        </w:tc>
      </w:tr>
      <w:tr w:rsidR="00600DE5" w:rsidRPr="00600DE5" w:rsidTr="00600DE5">
        <w:tc>
          <w:tcPr>
            <w:tcW w:w="4608" w:type="dxa"/>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Broj učitelja predmetne nastave:</w:t>
            </w:r>
          </w:p>
        </w:tc>
        <w:tc>
          <w:tcPr>
            <w:tcW w:w="5100" w:type="dxa"/>
          </w:tcPr>
          <w:p w:rsidR="00600DE5" w:rsidRPr="00600DE5" w:rsidRDefault="008C65A5"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27</w:t>
            </w:r>
          </w:p>
        </w:tc>
      </w:tr>
      <w:tr w:rsidR="00600DE5" w:rsidRPr="00600DE5" w:rsidTr="00600DE5">
        <w:tc>
          <w:tcPr>
            <w:tcW w:w="4608" w:type="dxa"/>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Broj učitelja razredne nastave:</w:t>
            </w:r>
          </w:p>
        </w:tc>
        <w:tc>
          <w:tcPr>
            <w:tcW w:w="510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10</w:t>
            </w:r>
          </w:p>
        </w:tc>
      </w:tr>
      <w:tr w:rsidR="00600DE5" w:rsidRPr="00600DE5" w:rsidTr="00600DE5">
        <w:tc>
          <w:tcPr>
            <w:tcW w:w="4608" w:type="dxa"/>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Broj učitelja u produženom boravku:</w:t>
            </w:r>
          </w:p>
        </w:tc>
        <w:tc>
          <w:tcPr>
            <w:tcW w:w="510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r>
      <w:tr w:rsidR="00600DE5" w:rsidRPr="00600DE5" w:rsidTr="00600DE5">
        <w:tc>
          <w:tcPr>
            <w:tcW w:w="4608" w:type="dxa"/>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Broj stručnih suradnika:</w:t>
            </w:r>
          </w:p>
        </w:tc>
        <w:tc>
          <w:tcPr>
            <w:tcW w:w="510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4</w:t>
            </w:r>
          </w:p>
        </w:tc>
      </w:tr>
      <w:tr w:rsidR="00600DE5" w:rsidRPr="00600DE5" w:rsidTr="00600DE5">
        <w:tc>
          <w:tcPr>
            <w:tcW w:w="4608" w:type="dxa"/>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Broj učitelja defektologa u PSP-u</w:t>
            </w:r>
          </w:p>
        </w:tc>
        <w:tc>
          <w:tcPr>
            <w:tcW w:w="510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w:t>
            </w:r>
          </w:p>
        </w:tc>
      </w:tr>
      <w:tr w:rsidR="00600DE5" w:rsidRPr="00600DE5" w:rsidTr="00600DE5">
        <w:tc>
          <w:tcPr>
            <w:tcW w:w="4608" w:type="dxa"/>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Broj ostalih radnika:</w:t>
            </w:r>
          </w:p>
        </w:tc>
        <w:tc>
          <w:tcPr>
            <w:tcW w:w="5100" w:type="dxa"/>
          </w:tcPr>
          <w:p w:rsidR="00600DE5" w:rsidRPr="00600DE5" w:rsidRDefault="00291294"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15</w:t>
            </w:r>
          </w:p>
        </w:tc>
      </w:tr>
      <w:tr w:rsidR="00600DE5" w:rsidRPr="00600DE5" w:rsidTr="00600DE5">
        <w:tc>
          <w:tcPr>
            <w:tcW w:w="4608" w:type="dxa"/>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Broj nestručnih učitelja:</w:t>
            </w:r>
          </w:p>
        </w:tc>
        <w:tc>
          <w:tcPr>
            <w:tcW w:w="510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r>
      <w:tr w:rsidR="00600DE5" w:rsidRPr="00600DE5" w:rsidTr="00600DE5">
        <w:tc>
          <w:tcPr>
            <w:tcW w:w="4608" w:type="dxa"/>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Broj pripravnika:</w:t>
            </w:r>
          </w:p>
        </w:tc>
        <w:tc>
          <w:tcPr>
            <w:tcW w:w="510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r>
      <w:tr w:rsidR="00600DE5" w:rsidRPr="00600DE5" w:rsidTr="00600DE5">
        <w:tc>
          <w:tcPr>
            <w:tcW w:w="4608" w:type="dxa"/>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Broj mentora i savjetnika:</w:t>
            </w:r>
          </w:p>
        </w:tc>
        <w:tc>
          <w:tcPr>
            <w:tcW w:w="5100" w:type="dxa"/>
          </w:tcPr>
          <w:p w:rsidR="00600DE5" w:rsidRPr="00600DE5" w:rsidRDefault="00425888"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 2</w:t>
            </w:r>
          </w:p>
        </w:tc>
      </w:tr>
      <w:tr w:rsidR="00600DE5" w:rsidRPr="00600DE5" w:rsidTr="00600DE5">
        <w:tc>
          <w:tcPr>
            <w:tcW w:w="4608" w:type="dxa"/>
            <w:tcBorders>
              <w:bottom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Broj voditelja ŽSV-a:</w:t>
            </w:r>
          </w:p>
        </w:tc>
        <w:tc>
          <w:tcPr>
            <w:tcW w:w="5100" w:type="dxa"/>
            <w:tcBorders>
              <w:bottom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r>
      <w:tr w:rsidR="00600DE5" w:rsidRPr="00600DE5" w:rsidTr="00600DE5">
        <w:trPr>
          <w:trHeight w:hRule="exact" w:val="170"/>
        </w:trPr>
        <w:tc>
          <w:tcPr>
            <w:tcW w:w="4608" w:type="dxa"/>
            <w:tcBorders>
              <w:top w:val="single" w:sz="6" w:space="0" w:color="auto"/>
              <w:bottom w:val="single" w:sz="6" w:space="0" w:color="auto"/>
            </w:tcBorders>
            <w:shd w:val="clear" w:color="auto" w:fill="E0E0E0"/>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tc>
        <w:tc>
          <w:tcPr>
            <w:tcW w:w="5100" w:type="dxa"/>
            <w:tcBorders>
              <w:top w:val="single" w:sz="6" w:space="0" w:color="auto"/>
              <w:bottom w:val="single" w:sz="6" w:space="0" w:color="auto"/>
            </w:tcBorders>
            <w:shd w:val="clear" w:color="auto" w:fill="E0E0E0"/>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r>
      <w:tr w:rsidR="00600DE5" w:rsidRPr="00600DE5" w:rsidTr="00600DE5">
        <w:tc>
          <w:tcPr>
            <w:tcW w:w="4608" w:type="dxa"/>
            <w:tcBorders>
              <w:top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Broj računala u školi:</w:t>
            </w:r>
          </w:p>
        </w:tc>
        <w:tc>
          <w:tcPr>
            <w:tcW w:w="5100" w:type="dxa"/>
            <w:tcBorders>
              <w:top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55</w:t>
            </w:r>
          </w:p>
        </w:tc>
      </w:tr>
      <w:tr w:rsidR="00600DE5" w:rsidRPr="00600DE5" w:rsidTr="00600DE5">
        <w:tc>
          <w:tcPr>
            <w:tcW w:w="4608" w:type="dxa"/>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Broj specijaliziranih učionica:</w:t>
            </w:r>
          </w:p>
        </w:tc>
        <w:tc>
          <w:tcPr>
            <w:tcW w:w="510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4</w:t>
            </w:r>
          </w:p>
        </w:tc>
      </w:tr>
      <w:tr w:rsidR="00600DE5" w:rsidRPr="00600DE5" w:rsidTr="00600DE5">
        <w:tc>
          <w:tcPr>
            <w:tcW w:w="4608" w:type="dxa"/>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Broj općih učionica:</w:t>
            </w:r>
          </w:p>
        </w:tc>
        <w:tc>
          <w:tcPr>
            <w:tcW w:w="510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18</w:t>
            </w:r>
          </w:p>
        </w:tc>
      </w:tr>
      <w:tr w:rsidR="00600DE5" w:rsidRPr="00600DE5" w:rsidTr="00600DE5">
        <w:tc>
          <w:tcPr>
            <w:tcW w:w="4608" w:type="dxa"/>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Broj športskih dvorana:</w:t>
            </w:r>
          </w:p>
        </w:tc>
        <w:tc>
          <w:tcPr>
            <w:tcW w:w="510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w:t>
            </w:r>
          </w:p>
        </w:tc>
      </w:tr>
      <w:tr w:rsidR="00600DE5" w:rsidRPr="00600DE5" w:rsidTr="00600DE5">
        <w:tc>
          <w:tcPr>
            <w:tcW w:w="4608" w:type="dxa"/>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Broj športskih igrališta:</w:t>
            </w:r>
          </w:p>
        </w:tc>
        <w:tc>
          <w:tcPr>
            <w:tcW w:w="510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r>
      <w:tr w:rsidR="00600DE5" w:rsidRPr="00600DE5" w:rsidTr="00600DE5">
        <w:tc>
          <w:tcPr>
            <w:tcW w:w="4608" w:type="dxa"/>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Školska knjižnica:</w:t>
            </w:r>
          </w:p>
        </w:tc>
        <w:tc>
          <w:tcPr>
            <w:tcW w:w="510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w:t>
            </w:r>
          </w:p>
        </w:tc>
      </w:tr>
      <w:tr w:rsidR="00600DE5" w:rsidRPr="00600DE5" w:rsidTr="00600DE5">
        <w:tc>
          <w:tcPr>
            <w:tcW w:w="4608" w:type="dxa"/>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Školska kuhinja:</w:t>
            </w:r>
          </w:p>
        </w:tc>
        <w:tc>
          <w:tcPr>
            <w:tcW w:w="510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w:t>
            </w:r>
          </w:p>
        </w:tc>
      </w:tr>
    </w:tbl>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color w:val="FF00FF"/>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color w:val="FF00FF"/>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color w:val="FF00FF"/>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color w:val="FF00FF"/>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color w:val="FF00FF"/>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color w:val="FF00FF"/>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color w:val="FF00FF"/>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color w:val="FF00FF"/>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color w:val="FF00FF"/>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color w:val="FF00FF"/>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color w:val="FF00FF"/>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color w:val="FF00FF"/>
          <w:sz w:val="24"/>
          <w:szCs w:val="24"/>
          <w:lang w:eastAsia="hr-HR"/>
        </w:rPr>
      </w:pPr>
    </w:p>
    <w:p w:rsidR="00600DE5" w:rsidRPr="00600DE5" w:rsidRDefault="00600DE5" w:rsidP="008C65A5">
      <w:pPr>
        <w:shd w:val="clear" w:color="auto" w:fill="FFFFFF" w:themeFill="background1"/>
        <w:spacing w:after="0" w:line="360" w:lineRule="auto"/>
        <w:ind w:firstLine="708"/>
        <w:jc w:val="both"/>
        <w:rPr>
          <w:rFonts w:ascii="Times New Roman" w:eastAsia="Times New Roman" w:hAnsi="Times New Roman" w:cs="Times New Roman"/>
          <w:sz w:val="24"/>
          <w:szCs w:val="24"/>
          <w:lang w:eastAsia="hr-HR"/>
        </w:rPr>
      </w:pPr>
      <w:r w:rsidRPr="008C65A5">
        <w:rPr>
          <w:rFonts w:ascii="Times New Roman" w:eastAsia="Times New Roman" w:hAnsi="Times New Roman" w:cs="Times New Roman"/>
          <w:sz w:val="24"/>
          <w:szCs w:val="24"/>
          <w:lang w:eastAsia="hr-HR"/>
        </w:rPr>
        <w:t>Na prijedlog ravnatelja i na temelju članka 28.,118. i 137. Zakona o odgoju i obrazovanju u osnovnoj i srednjoj školi i članka 50. Statuta Osnovne škole Gornja Vežica Rijeka,</w:t>
      </w:r>
      <w:r w:rsidR="00425888" w:rsidRPr="008C65A5">
        <w:rPr>
          <w:rFonts w:ascii="Times New Roman" w:eastAsia="Times New Roman" w:hAnsi="Times New Roman" w:cs="Times New Roman"/>
          <w:sz w:val="24"/>
          <w:szCs w:val="24"/>
          <w:lang w:eastAsia="hr-HR"/>
        </w:rPr>
        <w:t xml:space="preserve"> Školski odbor je 26.kolovoza 2019</w:t>
      </w:r>
      <w:r w:rsidRPr="008C65A5">
        <w:rPr>
          <w:rFonts w:ascii="Times New Roman" w:eastAsia="Times New Roman" w:hAnsi="Times New Roman" w:cs="Times New Roman"/>
          <w:sz w:val="24"/>
          <w:szCs w:val="24"/>
          <w:lang w:eastAsia="hr-HR"/>
        </w:rPr>
        <w:t>. godine prihvatio zaduženja učitelja i stručnih suradnika u školskoj godini 2</w:t>
      </w:r>
      <w:r w:rsidR="00425888" w:rsidRPr="008C65A5">
        <w:rPr>
          <w:rFonts w:ascii="Times New Roman" w:eastAsia="Times New Roman" w:hAnsi="Times New Roman" w:cs="Times New Roman"/>
          <w:sz w:val="24"/>
          <w:szCs w:val="24"/>
          <w:lang w:eastAsia="hr-HR"/>
        </w:rPr>
        <w:t>019./2020</w:t>
      </w:r>
      <w:r w:rsidRPr="008C65A5">
        <w:rPr>
          <w:rFonts w:ascii="Times New Roman" w:eastAsia="Times New Roman" w:hAnsi="Times New Roman" w:cs="Times New Roman"/>
          <w:sz w:val="24"/>
          <w:szCs w:val="24"/>
          <w:lang w:eastAsia="hr-HR"/>
        </w:rPr>
        <w:t>., a na sjednicama Učiteljskog vijeća, Vijeća roditelja i Ško</w:t>
      </w:r>
      <w:r w:rsidR="008C65A5" w:rsidRPr="008C65A5">
        <w:rPr>
          <w:rFonts w:ascii="Times New Roman" w:eastAsia="Times New Roman" w:hAnsi="Times New Roman" w:cs="Times New Roman"/>
          <w:sz w:val="24"/>
          <w:szCs w:val="24"/>
          <w:lang w:eastAsia="hr-HR"/>
        </w:rPr>
        <w:t xml:space="preserve">lskog odbora održanim 3. </w:t>
      </w:r>
      <w:r w:rsidR="006B11B7">
        <w:rPr>
          <w:rFonts w:ascii="Times New Roman" w:eastAsia="Times New Roman" w:hAnsi="Times New Roman" w:cs="Times New Roman"/>
          <w:sz w:val="24"/>
          <w:szCs w:val="24"/>
          <w:lang w:eastAsia="hr-HR"/>
        </w:rPr>
        <w:t xml:space="preserve">i 4. </w:t>
      </w:r>
      <w:r w:rsidR="008C65A5" w:rsidRPr="008C65A5">
        <w:rPr>
          <w:rFonts w:ascii="Times New Roman" w:eastAsia="Times New Roman" w:hAnsi="Times New Roman" w:cs="Times New Roman"/>
          <w:sz w:val="24"/>
          <w:szCs w:val="24"/>
          <w:lang w:eastAsia="hr-HR"/>
        </w:rPr>
        <w:t>listopada</w:t>
      </w:r>
      <w:r w:rsidR="006B11B7">
        <w:rPr>
          <w:rFonts w:ascii="Times New Roman" w:eastAsia="Times New Roman" w:hAnsi="Times New Roman" w:cs="Times New Roman"/>
          <w:sz w:val="24"/>
          <w:szCs w:val="24"/>
          <w:lang w:eastAsia="hr-HR"/>
        </w:rPr>
        <w:t xml:space="preserve"> 2019</w:t>
      </w:r>
      <w:r w:rsidRPr="008C65A5">
        <w:rPr>
          <w:rFonts w:ascii="Times New Roman" w:eastAsia="Times New Roman" w:hAnsi="Times New Roman" w:cs="Times New Roman"/>
          <w:sz w:val="24"/>
          <w:szCs w:val="24"/>
          <w:lang w:eastAsia="hr-HR"/>
        </w:rPr>
        <w:t>. godine donesen je</w:t>
      </w:r>
      <w:r w:rsidRPr="00600DE5">
        <w:rPr>
          <w:rFonts w:ascii="Times New Roman" w:eastAsia="Times New Roman" w:hAnsi="Times New Roman" w:cs="Times New Roman"/>
          <w:sz w:val="24"/>
          <w:szCs w:val="24"/>
          <w:lang w:eastAsia="hr-HR"/>
        </w:rPr>
        <w:t xml:space="preserve"> </w:t>
      </w:r>
    </w:p>
    <w:p w:rsidR="00600DE5" w:rsidRPr="00600DE5" w:rsidRDefault="00600DE5" w:rsidP="008C65A5">
      <w:pPr>
        <w:shd w:val="clear" w:color="auto" w:fill="FFFFFF" w:themeFill="background1"/>
        <w:spacing w:after="0" w:line="360" w:lineRule="auto"/>
        <w:jc w:val="both"/>
        <w:rPr>
          <w:rFonts w:ascii="Times New Roman" w:eastAsia="Times New Roman" w:hAnsi="Times New Roman" w:cs="Times New Roman"/>
          <w:color w:val="FF00FF"/>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color w:val="FF00FF"/>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color w:val="FF00FF"/>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color w:val="FF00FF"/>
          <w:sz w:val="24"/>
          <w:szCs w:val="24"/>
          <w:lang w:eastAsia="hr-HR"/>
        </w:rPr>
      </w:pPr>
    </w:p>
    <w:p w:rsidR="00600DE5" w:rsidRPr="008C65A5" w:rsidRDefault="00600DE5" w:rsidP="00600DE5">
      <w:pPr>
        <w:spacing w:after="0" w:line="360" w:lineRule="auto"/>
        <w:jc w:val="center"/>
        <w:rPr>
          <w:rFonts w:ascii="Times New Roman" w:eastAsia="Times New Roman" w:hAnsi="Times New Roman" w:cs="Times New Roman"/>
          <w:b/>
          <w:sz w:val="32"/>
          <w:szCs w:val="32"/>
          <w:lang w:eastAsia="hr-HR"/>
        </w:rPr>
      </w:pPr>
      <w:r w:rsidRPr="008C65A5">
        <w:rPr>
          <w:rFonts w:ascii="Times New Roman" w:eastAsia="Times New Roman" w:hAnsi="Times New Roman" w:cs="Times New Roman"/>
          <w:b/>
          <w:sz w:val="32"/>
          <w:szCs w:val="32"/>
          <w:lang w:eastAsia="hr-HR"/>
        </w:rPr>
        <w:t>1. GODIŠNJI PLAN I PROGRAM RADA ŠKOLE</w:t>
      </w:r>
    </w:p>
    <w:p w:rsidR="00600DE5" w:rsidRPr="008C65A5" w:rsidRDefault="00425888" w:rsidP="00600DE5">
      <w:pPr>
        <w:spacing w:after="0" w:line="360" w:lineRule="auto"/>
        <w:jc w:val="center"/>
        <w:rPr>
          <w:rFonts w:ascii="Times New Roman" w:eastAsia="Times New Roman" w:hAnsi="Times New Roman" w:cs="Times New Roman"/>
          <w:b/>
          <w:sz w:val="32"/>
          <w:szCs w:val="32"/>
          <w:lang w:eastAsia="hr-HR"/>
        </w:rPr>
      </w:pPr>
      <w:r w:rsidRPr="008C65A5">
        <w:rPr>
          <w:rFonts w:ascii="Times New Roman" w:eastAsia="Times New Roman" w:hAnsi="Times New Roman" w:cs="Times New Roman"/>
          <w:b/>
          <w:sz w:val="32"/>
          <w:szCs w:val="32"/>
          <w:lang w:eastAsia="hr-HR"/>
        </w:rPr>
        <w:t>ZA ŠKOLSKU GODINU 2019</w:t>
      </w:r>
      <w:r w:rsidR="00600DE5" w:rsidRPr="008C65A5">
        <w:rPr>
          <w:rFonts w:ascii="Times New Roman" w:eastAsia="Times New Roman" w:hAnsi="Times New Roman" w:cs="Times New Roman"/>
          <w:b/>
          <w:sz w:val="32"/>
          <w:szCs w:val="32"/>
          <w:lang w:eastAsia="hr-HR"/>
        </w:rPr>
        <w:t>./20</w:t>
      </w:r>
      <w:r w:rsidRPr="008C65A5">
        <w:rPr>
          <w:rFonts w:ascii="Times New Roman" w:eastAsia="Times New Roman" w:hAnsi="Times New Roman" w:cs="Times New Roman"/>
          <w:b/>
          <w:sz w:val="32"/>
          <w:szCs w:val="32"/>
          <w:lang w:eastAsia="hr-HR"/>
        </w:rPr>
        <w:t>20</w:t>
      </w:r>
      <w:r w:rsidR="00600DE5" w:rsidRPr="008C65A5">
        <w:rPr>
          <w:rFonts w:ascii="Times New Roman" w:eastAsia="Times New Roman" w:hAnsi="Times New Roman" w:cs="Times New Roman"/>
          <w:b/>
          <w:sz w:val="32"/>
          <w:szCs w:val="32"/>
          <w:lang w:eastAsia="hr-HR"/>
        </w:rPr>
        <w:t xml:space="preserve">. </w:t>
      </w:r>
    </w:p>
    <w:p w:rsidR="00600DE5" w:rsidRPr="00600DE5" w:rsidRDefault="00600DE5" w:rsidP="00600DE5">
      <w:pPr>
        <w:spacing w:after="0" w:line="360" w:lineRule="auto"/>
        <w:jc w:val="center"/>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968F1"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ab/>
      </w:r>
      <w:r w:rsidRPr="006968F1">
        <w:rPr>
          <w:rFonts w:ascii="Times New Roman" w:eastAsia="Times New Roman" w:hAnsi="Times New Roman" w:cs="Times New Roman"/>
          <w:sz w:val="24"/>
          <w:szCs w:val="24"/>
          <w:lang w:eastAsia="hr-HR"/>
        </w:rPr>
        <w:tab/>
        <w:t xml:space="preserve">Godišnji plan i program rada škole za ovu školsku godinu pripremljen je na osnovi  Nastavnog plana i programa za osnovnu školu (NN br. 102/2006), Kolektivnog ugovora za zaposlenike u osnovnoškolskim ustanovama (NN, br. </w:t>
      </w:r>
      <w:r w:rsidR="008C65A5">
        <w:rPr>
          <w:rFonts w:ascii="Times New Roman" w:eastAsia="Times New Roman" w:hAnsi="Times New Roman" w:cs="Times New Roman"/>
          <w:sz w:val="24"/>
          <w:szCs w:val="24"/>
          <w:lang w:eastAsia="hr-HR"/>
        </w:rPr>
        <w:t>51/2018</w:t>
      </w:r>
      <w:r w:rsidRPr="006968F1">
        <w:rPr>
          <w:rFonts w:ascii="Times New Roman" w:eastAsia="Times New Roman" w:hAnsi="Times New Roman" w:cs="Times New Roman"/>
          <w:sz w:val="24"/>
          <w:szCs w:val="24"/>
          <w:lang w:eastAsia="hr-HR"/>
        </w:rPr>
        <w:t xml:space="preserve">), </w:t>
      </w:r>
      <w:r w:rsidR="006968F1" w:rsidRPr="006968F1">
        <w:rPr>
          <w:rFonts w:ascii="Times New Roman" w:hAnsi="Times New Roman" w:cs="Times New Roman"/>
          <w:color w:val="333333"/>
          <w:sz w:val="24"/>
          <w:szCs w:val="24"/>
          <w:shd w:val="clear" w:color="auto" w:fill="FFFFFF"/>
        </w:rPr>
        <w:t>dokumenata nacionalnih kurikuluma, područja kurikuluma, međupredmetnih tema te Okvira nacionalnog kurikuluma</w:t>
      </w:r>
      <w:r w:rsidR="006968F1" w:rsidRPr="006968F1">
        <w:rPr>
          <w:rFonts w:ascii="Times New Roman" w:eastAsia="Times New Roman" w:hAnsi="Times New Roman" w:cs="Times New Roman"/>
          <w:sz w:val="24"/>
          <w:szCs w:val="24"/>
          <w:lang w:eastAsia="hr-HR"/>
        </w:rPr>
        <w:t xml:space="preserve">, </w:t>
      </w:r>
      <w:r w:rsidRPr="006968F1">
        <w:rPr>
          <w:rFonts w:ascii="Times New Roman" w:eastAsia="Times New Roman" w:hAnsi="Times New Roman" w:cs="Times New Roman"/>
          <w:sz w:val="24"/>
          <w:szCs w:val="24"/>
          <w:lang w:eastAsia="hr-HR"/>
        </w:rPr>
        <w:t>školskog kurikuluma i analize rada u prošloj školskoj godini.</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t>Na temelju tih dokumenata utvrđuje se broj izvršitelja na odgojno-obrazovnim poslovima u školi, a u skladu sa specifičnim potrebama godišnjeg plana i programa rada škole.</w:t>
      </w:r>
    </w:p>
    <w:p w:rsidR="00600DE5" w:rsidRPr="00600DE5" w:rsidRDefault="00600DE5" w:rsidP="00600DE5">
      <w:pPr>
        <w:keepNext/>
        <w:spacing w:after="0" w:line="360" w:lineRule="auto"/>
        <w:jc w:val="both"/>
        <w:outlineLvl w:val="2"/>
        <w:rPr>
          <w:rFonts w:ascii="Times New Roman" w:eastAsia="Times New Roman" w:hAnsi="Times New Roman" w:cs="Times New Roman"/>
          <w:bCs/>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color w:val="FF00FF"/>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color w:val="FF00FF"/>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color w:val="FF00FF"/>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color w:val="FF00FF"/>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color w:val="0000FF"/>
          <w:sz w:val="24"/>
          <w:szCs w:val="24"/>
          <w:lang w:eastAsia="hr-HR"/>
        </w:rPr>
      </w:pPr>
      <w:r w:rsidRPr="00600DE5">
        <w:rPr>
          <w:rFonts w:ascii="Times New Roman" w:eastAsia="Times New Roman" w:hAnsi="Times New Roman" w:cs="Times New Roman"/>
          <w:b/>
          <w:color w:val="0000FF"/>
          <w:sz w:val="24"/>
          <w:szCs w:val="24"/>
          <w:lang w:eastAsia="hr-HR"/>
        </w:rPr>
        <w:t>1. PODATCI O UVJETIMA RADA</w:t>
      </w:r>
    </w:p>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color w:val="0000FF"/>
          <w:sz w:val="24"/>
          <w:szCs w:val="24"/>
          <w:lang w:eastAsia="hr-HR"/>
        </w:rPr>
      </w:pPr>
      <w:r w:rsidRPr="00600DE5">
        <w:rPr>
          <w:rFonts w:ascii="Times New Roman" w:eastAsia="Times New Roman" w:hAnsi="Times New Roman" w:cs="Times New Roman"/>
          <w:b/>
          <w:color w:val="0000FF"/>
          <w:sz w:val="24"/>
          <w:szCs w:val="24"/>
          <w:lang w:eastAsia="hr-HR"/>
        </w:rPr>
        <w:t>1.1. Podatci o upisnom području</w:t>
      </w:r>
    </w:p>
    <w:p w:rsidR="00600DE5" w:rsidRPr="00600DE5" w:rsidRDefault="00600DE5" w:rsidP="00600DE5">
      <w:pPr>
        <w:spacing w:after="0" w:line="360" w:lineRule="auto"/>
        <w:ind w:firstLine="720"/>
        <w:jc w:val="both"/>
        <w:rPr>
          <w:rFonts w:ascii="Times New Roman" w:eastAsia="Times New Roman" w:hAnsi="Times New Roman" w:cs="Times New Roman"/>
          <w:b/>
          <w:sz w:val="24"/>
          <w:szCs w:val="24"/>
          <w:lang w:eastAsia="hr-HR"/>
        </w:rPr>
      </w:pPr>
    </w:p>
    <w:p w:rsidR="00600DE5" w:rsidRPr="00600DE5" w:rsidRDefault="00600DE5" w:rsidP="00600DE5">
      <w:pPr>
        <w:spacing w:after="0" w:line="360" w:lineRule="auto"/>
        <w:ind w:firstLine="720"/>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Na području Gornje Vežice izmjene u mreži škola još nisu provedene, ali se granice upisnoga područja poštuju sukladno propisanim granicama. Usprkos tome svake školske godine bilježimo velik broj učenika koji se upisuju u našu školu iz drugih upisnih područja. Roditelji mogu upisati djecu koja pripadaju upisnom području druge škole uz suglasnost Ureda državne uprave pošto se utvrdi da to „ne izaziva povećanje broja razrednih odjela, te da upisom djece iz drugih upisnih područja nije narušen optimalan ustroj rada škole“.</w:t>
      </w:r>
    </w:p>
    <w:p w:rsidR="00600DE5" w:rsidRPr="00600DE5" w:rsidRDefault="00600DE5" w:rsidP="00600DE5">
      <w:pPr>
        <w:spacing w:after="0" w:line="360" w:lineRule="auto"/>
        <w:ind w:firstLine="720"/>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Na samom školskom području nema većih gospodarskih objekata. Kroz naselje prolaze prometnice kojima se odvija gradski autobusni promet, tako da smo dobro povezani s ostalim dijelovima grada.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Škola izvodi odgojno-obrazovnu djelatnost u jednoj školskoj zgradi  na površini od cca </w:t>
      </w:r>
      <w:smartTag w:uri="urn:schemas-microsoft-com:office:smarttags" w:element="metricconverter">
        <w:smartTagPr>
          <w:attr w:name="ProductID" w:val="3200 m2"/>
        </w:smartTagPr>
        <w:r w:rsidRPr="00600DE5">
          <w:rPr>
            <w:rFonts w:ascii="Times New Roman" w:eastAsia="Times New Roman" w:hAnsi="Times New Roman" w:cs="Times New Roman"/>
            <w:sz w:val="24"/>
            <w:szCs w:val="24"/>
            <w:lang w:eastAsia="hr-HR"/>
          </w:rPr>
          <w:t>3200 m</w:t>
        </w:r>
        <w:r w:rsidRPr="00600DE5">
          <w:rPr>
            <w:rFonts w:ascii="Times New Roman" w:eastAsia="Times New Roman" w:hAnsi="Times New Roman" w:cs="Times New Roman"/>
            <w:sz w:val="24"/>
            <w:szCs w:val="24"/>
            <w:vertAlign w:val="superscript"/>
            <w:lang w:eastAsia="hr-HR"/>
          </w:rPr>
          <w:t>2</w:t>
        </w:r>
      </w:smartTag>
      <w:r w:rsidRPr="00600DE5">
        <w:rPr>
          <w:rFonts w:ascii="Times New Roman" w:eastAsia="Times New Roman" w:hAnsi="Times New Roman" w:cs="Times New Roman"/>
          <w:sz w:val="24"/>
          <w:szCs w:val="24"/>
          <w:lang w:eastAsia="hr-HR"/>
        </w:rPr>
        <w:t xml:space="preserve">. Na toj površini smještene </w:t>
      </w:r>
      <w:r w:rsidR="006968F1">
        <w:rPr>
          <w:rFonts w:ascii="Times New Roman" w:eastAsia="Times New Roman" w:hAnsi="Times New Roman" w:cs="Times New Roman"/>
          <w:sz w:val="24"/>
          <w:szCs w:val="24"/>
          <w:lang w:eastAsia="hr-HR"/>
        </w:rPr>
        <w:t>su 22 učionice u kojima  rade 22</w:t>
      </w:r>
      <w:r w:rsidRPr="00600DE5">
        <w:rPr>
          <w:rFonts w:ascii="Times New Roman" w:eastAsia="Times New Roman" w:hAnsi="Times New Roman" w:cs="Times New Roman"/>
          <w:sz w:val="24"/>
          <w:szCs w:val="24"/>
          <w:lang w:eastAsia="hr-HR"/>
        </w:rPr>
        <w:t xml:space="preserve"> razredna odjela, PSP za učenike s motoričkim teškoćama, produženi boravak te PSP  Doma za odgoj i obrazovanje. Učenici koriste i prostore dvorišta i školskih sportskih terena površine </w:t>
      </w:r>
      <w:smartTag w:uri="urn:schemas-microsoft-com:office:smarttags" w:element="metricconverter">
        <w:smartTagPr>
          <w:attr w:name="ProductID" w:val="6250 m2"/>
        </w:smartTagPr>
        <w:r w:rsidRPr="00600DE5">
          <w:rPr>
            <w:rFonts w:ascii="Times New Roman" w:eastAsia="Times New Roman" w:hAnsi="Times New Roman" w:cs="Times New Roman"/>
            <w:sz w:val="24"/>
            <w:szCs w:val="24"/>
            <w:lang w:eastAsia="hr-HR"/>
          </w:rPr>
          <w:t>6250 m</w:t>
        </w:r>
        <w:r w:rsidRPr="00600DE5">
          <w:rPr>
            <w:rFonts w:ascii="Times New Roman" w:eastAsia="Times New Roman" w:hAnsi="Times New Roman" w:cs="Times New Roman"/>
            <w:sz w:val="24"/>
            <w:szCs w:val="24"/>
            <w:vertAlign w:val="superscript"/>
            <w:lang w:eastAsia="hr-HR"/>
          </w:rPr>
          <w:t>2</w:t>
        </w:r>
      </w:smartTag>
      <w:r w:rsidRPr="00600DE5">
        <w:rPr>
          <w:rFonts w:ascii="Times New Roman" w:eastAsia="Times New Roman" w:hAnsi="Times New Roman" w:cs="Times New Roman"/>
          <w:sz w:val="24"/>
          <w:szCs w:val="24"/>
          <w:lang w:eastAsia="hr-HR"/>
        </w:rPr>
        <w:t>.</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ab/>
        <w:t xml:space="preserve">Osim navedenoga prostora, za odgojno-obrazovni rad koristi se Dvorana za TZK  i školska knjižnica čija veličina ne odgovara normativima prema veličini škole. Informatičkom opremom, osim </w:t>
      </w:r>
      <w:r w:rsidRPr="00600DE5">
        <w:rPr>
          <w:rFonts w:ascii="Times New Roman" w:eastAsia="Times New Roman" w:hAnsi="Times New Roman" w:cs="Times New Roman"/>
          <w:sz w:val="24"/>
          <w:szCs w:val="24"/>
          <w:lang w:eastAsia="hr-HR"/>
        </w:rPr>
        <w:lastRenderedPageBreak/>
        <w:t>dosadašnje učionice br 5, opremljene su učionice br. 6, 9 te za potrebe ROC-a u potpunosti obnovljena učionica br. 16. Učionica je i proširena na način da su srušeni pregradni zidovi između učionice i hodnika. U dvije učionice se provodi program produženoga stručnog postupka za djecu s motoričkim teškoćama.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ab/>
        <w:t xml:space="preserve">          </w:t>
      </w:r>
      <w:r w:rsidRPr="00600DE5">
        <w:rPr>
          <w:rFonts w:ascii="Times New Roman" w:eastAsia="Times New Roman" w:hAnsi="Times New Roman" w:cs="Times New Roman"/>
          <w:sz w:val="24"/>
          <w:szCs w:val="24"/>
          <w:lang w:eastAsia="hr-HR"/>
        </w:rPr>
        <w:tab/>
      </w:r>
    </w:p>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p w:rsidR="00600DE5" w:rsidRDefault="00600DE5" w:rsidP="00600DE5">
      <w:pPr>
        <w:spacing w:after="0" w:line="360" w:lineRule="auto"/>
        <w:jc w:val="both"/>
        <w:rPr>
          <w:rFonts w:ascii="Times New Roman" w:eastAsia="Times New Roman" w:hAnsi="Times New Roman" w:cs="Times New Roman"/>
          <w:b/>
          <w:sz w:val="24"/>
          <w:szCs w:val="24"/>
          <w:lang w:eastAsia="hr-HR"/>
        </w:rPr>
      </w:pPr>
    </w:p>
    <w:p w:rsidR="00BB62B2" w:rsidRPr="00600DE5" w:rsidRDefault="00BB62B2" w:rsidP="00600DE5">
      <w:pPr>
        <w:spacing w:after="0" w:line="360" w:lineRule="auto"/>
        <w:jc w:val="both"/>
        <w:rPr>
          <w:rFonts w:ascii="Times New Roman" w:eastAsia="Times New Roman" w:hAnsi="Times New Roman" w:cs="Times New Roman"/>
          <w:b/>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color w:val="0000FF"/>
          <w:sz w:val="24"/>
          <w:szCs w:val="24"/>
          <w:lang w:eastAsia="hr-HR"/>
        </w:rPr>
      </w:pPr>
      <w:r w:rsidRPr="00600DE5">
        <w:rPr>
          <w:rFonts w:ascii="Times New Roman" w:eastAsia="Times New Roman" w:hAnsi="Times New Roman" w:cs="Times New Roman"/>
          <w:b/>
          <w:color w:val="0000FF"/>
          <w:sz w:val="24"/>
          <w:szCs w:val="24"/>
          <w:lang w:eastAsia="hr-HR"/>
        </w:rPr>
        <w:t>1.2.  Unutarnji školski prostori</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4"/>
        <w:gridCol w:w="699"/>
        <w:gridCol w:w="1080"/>
        <w:gridCol w:w="772"/>
        <w:gridCol w:w="1069"/>
        <w:gridCol w:w="1579"/>
        <w:gridCol w:w="1605"/>
      </w:tblGrid>
      <w:tr w:rsidR="00600DE5" w:rsidRPr="00600DE5" w:rsidTr="00414EAA">
        <w:trPr>
          <w:cantSplit/>
          <w:trHeight w:val="414"/>
          <w:jc w:val="center"/>
        </w:trPr>
        <w:tc>
          <w:tcPr>
            <w:tcW w:w="3114" w:type="dxa"/>
            <w:vMerge w:val="restart"/>
            <w:shd w:val="clear" w:color="auto" w:fill="EDEDED" w:themeFill="accent3" w:themeFillTint="33"/>
            <w:vAlign w:val="center"/>
          </w:tcPr>
          <w:p w:rsidR="00600DE5" w:rsidRPr="00600DE5" w:rsidRDefault="00600DE5" w:rsidP="00600DE5">
            <w:pPr>
              <w:spacing w:after="0" w:line="360" w:lineRule="auto"/>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NAZIV PROSTORA            (klasična učionica, kabinet, knjižnica, dvorana)</w:t>
            </w:r>
          </w:p>
        </w:tc>
        <w:tc>
          <w:tcPr>
            <w:tcW w:w="1779" w:type="dxa"/>
            <w:gridSpan w:val="2"/>
            <w:shd w:val="clear" w:color="auto" w:fill="EDEDED" w:themeFill="accent3" w:themeFillTint="33"/>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Učionice</w:t>
            </w:r>
          </w:p>
        </w:tc>
        <w:tc>
          <w:tcPr>
            <w:tcW w:w="1841" w:type="dxa"/>
            <w:gridSpan w:val="2"/>
            <w:shd w:val="clear" w:color="auto" w:fill="EDEDED" w:themeFill="accent3" w:themeFillTint="33"/>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Kabineti</w:t>
            </w:r>
          </w:p>
        </w:tc>
        <w:tc>
          <w:tcPr>
            <w:tcW w:w="3184" w:type="dxa"/>
            <w:gridSpan w:val="2"/>
            <w:shd w:val="clear" w:color="auto" w:fill="EDEDED" w:themeFill="accent3" w:themeFillTint="33"/>
            <w:vAlign w:val="center"/>
          </w:tcPr>
          <w:p w:rsidR="00600DE5" w:rsidRPr="00600DE5" w:rsidRDefault="00600DE5" w:rsidP="00600DE5">
            <w:pPr>
              <w:spacing w:after="0" w:line="360" w:lineRule="auto"/>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Oznaka stanja opremljenosti</w:t>
            </w:r>
          </w:p>
        </w:tc>
      </w:tr>
      <w:tr w:rsidR="00600DE5" w:rsidRPr="00600DE5" w:rsidTr="00414EAA">
        <w:trPr>
          <w:cantSplit/>
          <w:trHeight w:val="424"/>
          <w:jc w:val="center"/>
        </w:trPr>
        <w:tc>
          <w:tcPr>
            <w:tcW w:w="3114" w:type="dxa"/>
            <w:vMerge/>
            <w:shd w:val="clear" w:color="auto" w:fill="EDEDED" w:themeFill="accent3" w:themeFillTint="33"/>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tc>
        <w:tc>
          <w:tcPr>
            <w:tcW w:w="699" w:type="dxa"/>
            <w:shd w:val="clear" w:color="auto" w:fill="EDEDED" w:themeFill="accent3" w:themeFillTint="33"/>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Broj</w:t>
            </w:r>
          </w:p>
        </w:tc>
        <w:tc>
          <w:tcPr>
            <w:tcW w:w="1080" w:type="dxa"/>
            <w:shd w:val="clear" w:color="auto" w:fill="EDEDED" w:themeFill="accent3" w:themeFillTint="33"/>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 xml:space="preserve">Veličina </w:t>
            </w:r>
          </w:p>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u m</w:t>
            </w:r>
            <w:r w:rsidRPr="00600DE5">
              <w:rPr>
                <w:rFonts w:ascii="Times New Roman" w:eastAsia="Times New Roman" w:hAnsi="Times New Roman" w:cs="Times New Roman"/>
                <w:b/>
                <w:sz w:val="24"/>
                <w:szCs w:val="24"/>
                <w:vertAlign w:val="superscript"/>
                <w:lang w:eastAsia="hr-HR"/>
              </w:rPr>
              <w:t>2</w:t>
            </w:r>
          </w:p>
        </w:tc>
        <w:tc>
          <w:tcPr>
            <w:tcW w:w="772" w:type="dxa"/>
            <w:shd w:val="clear" w:color="auto" w:fill="EDEDED" w:themeFill="accent3" w:themeFillTint="33"/>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Broj</w:t>
            </w:r>
          </w:p>
        </w:tc>
        <w:tc>
          <w:tcPr>
            <w:tcW w:w="1069" w:type="dxa"/>
            <w:shd w:val="clear" w:color="auto" w:fill="EDEDED" w:themeFill="accent3" w:themeFillTint="33"/>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 xml:space="preserve">Veličina </w:t>
            </w:r>
          </w:p>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u m</w:t>
            </w:r>
            <w:r w:rsidRPr="00600DE5">
              <w:rPr>
                <w:rFonts w:ascii="Times New Roman" w:eastAsia="Times New Roman" w:hAnsi="Times New Roman" w:cs="Times New Roman"/>
                <w:b/>
                <w:sz w:val="24"/>
                <w:szCs w:val="24"/>
                <w:vertAlign w:val="superscript"/>
                <w:lang w:eastAsia="hr-HR"/>
              </w:rPr>
              <w:t>2</w:t>
            </w:r>
          </w:p>
        </w:tc>
        <w:tc>
          <w:tcPr>
            <w:tcW w:w="1579" w:type="dxa"/>
            <w:shd w:val="clear" w:color="auto" w:fill="EDEDED" w:themeFill="accent3" w:themeFillTint="33"/>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 xml:space="preserve">Opća </w:t>
            </w:r>
          </w:p>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opremljenost</w:t>
            </w:r>
          </w:p>
        </w:tc>
        <w:tc>
          <w:tcPr>
            <w:tcW w:w="1605" w:type="dxa"/>
            <w:shd w:val="clear" w:color="auto" w:fill="EDEDED" w:themeFill="accent3" w:themeFillTint="33"/>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 xml:space="preserve">Didaktička </w:t>
            </w:r>
          </w:p>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opremljenost</w:t>
            </w:r>
          </w:p>
        </w:tc>
      </w:tr>
      <w:tr w:rsidR="00600DE5" w:rsidRPr="00600DE5" w:rsidTr="00414EAA">
        <w:trPr>
          <w:jc w:val="center"/>
        </w:trPr>
        <w:tc>
          <w:tcPr>
            <w:tcW w:w="3114" w:type="dxa"/>
            <w:shd w:val="clear" w:color="auto" w:fill="FFC000"/>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RAZREDNA NASTAVA</w:t>
            </w:r>
          </w:p>
        </w:tc>
        <w:tc>
          <w:tcPr>
            <w:tcW w:w="699" w:type="dxa"/>
            <w:shd w:val="clear" w:color="auto" w:fill="FFC000"/>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tc>
        <w:tc>
          <w:tcPr>
            <w:tcW w:w="1080" w:type="dxa"/>
            <w:shd w:val="clear" w:color="auto" w:fill="FFC000"/>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tc>
        <w:tc>
          <w:tcPr>
            <w:tcW w:w="772" w:type="dxa"/>
            <w:shd w:val="clear" w:color="auto" w:fill="FFC000"/>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FFC000"/>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shd w:val="clear" w:color="auto" w:fill="FFC000"/>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605" w:type="dxa"/>
            <w:shd w:val="clear" w:color="auto" w:fill="FFC000"/>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r>
      <w:tr w:rsidR="00600DE5" w:rsidRPr="00600DE5" w:rsidTr="00414EAA">
        <w:trPr>
          <w:jc w:val="center"/>
        </w:trPr>
        <w:tc>
          <w:tcPr>
            <w:tcW w:w="3114" w:type="dxa"/>
            <w:vAlign w:val="center"/>
          </w:tcPr>
          <w:p w:rsidR="00600DE5" w:rsidRPr="00600DE5" w:rsidRDefault="007F26F3"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 a</w:t>
            </w:r>
          </w:p>
        </w:tc>
        <w:tc>
          <w:tcPr>
            <w:tcW w:w="699" w:type="dxa"/>
            <w:vAlign w:val="center"/>
          </w:tcPr>
          <w:p w:rsidR="00600DE5" w:rsidRPr="00600DE5" w:rsidRDefault="007F26F3" w:rsidP="00600DE5">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21</w:t>
            </w:r>
          </w:p>
        </w:tc>
        <w:tc>
          <w:tcPr>
            <w:tcW w:w="10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55,5</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r>
      <w:tr w:rsidR="00600DE5" w:rsidRPr="00600DE5" w:rsidTr="00414EAA">
        <w:trPr>
          <w:jc w:val="center"/>
        </w:trPr>
        <w:tc>
          <w:tcPr>
            <w:tcW w:w="3114" w:type="dxa"/>
            <w:vAlign w:val="center"/>
          </w:tcPr>
          <w:p w:rsidR="00600DE5" w:rsidRPr="00600DE5" w:rsidRDefault="007F26F3"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 b</w:t>
            </w:r>
          </w:p>
        </w:tc>
        <w:tc>
          <w:tcPr>
            <w:tcW w:w="699" w:type="dxa"/>
            <w:vAlign w:val="center"/>
          </w:tcPr>
          <w:p w:rsidR="00600DE5" w:rsidRPr="00600DE5" w:rsidRDefault="007F26F3" w:rsidP="00600DE5">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20</w:t>
            </w:r>
          </w:p>
        </w:tc>
        <w:tc>
          <w:tcPr>
            <w:tcW w:w="10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55,5</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r>
      <w:tr w:rsidR="007F26F3" w:rsidRPr="00600DE5" w:rsidTr="00414EAA">
        <w:trPr>
          <w:jc w:val="center"/>
        </w:trPr>
        <w:tc>
          <w:tcPr>
            <w:tcW w:w="3114" w:type="dxa"/>
            <w:vAlign w:val="center"/>
          </w:tcPr>
          <w:p w:rsidR="007F26F3" w:rsidRPr="00600DE5" w:rsidRDefault="007F26F3"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1.c</w:t>
            </w:r>
          </w:p>
        </w:tc>
        <w:tc>
          <w:tcPr>
            <w:tcW w:w="699" w:type="dxa"/>
            <w:vAlign w:val="center"/>
          </w:tcPr>
          <w:p w:rsidR="007F26F3" w:rsidRPr="00600DE5" w:rsidRDefault="007F26F3" w:rsidP="00600DE5">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19</w:t>
            </w:r>
          </w:p>
        </w:tc>
        <w:tc>
          <w:tcPr>
            <w:tcW w:w="1080" w:type="dxa"/>
            <w:vAlign w:val="center"/>
          </w:tcPr>
          <w:p w:rsidR="007F26F3" w:rsidRPr="00600DE5" w:rsidRDefault="007F26F3" w:rsidP="00600DE5">
            <w:pPr>
              <w:spacing w:after="0" w:line="360" w:lineRule="auto"/>
              <w:jc w:val="both"/>
              <w:rPr>
                <w:rFonts w:ascii="Times New Roman" w:eastAsia="Times New Roman" w:hAnsi="Times New Roman" w:cs="Times New Roman"/>
                <w:sz w:val="24"/>
                <w:szCs w:val="24"/>
                <w:lang w:eastAsia="hr-HR"/>
              </w:rPr>
            </w:pPr>
          </w:p>
        </w:tc>
        <w:tc>
          <w:tcPr>
            <w:tcW w:w="772" w:type="dxa"/>
            <w:shd w:val="clear" w:color="auto" w:fill="DBE5F1"/>
          </w:tcPr>
          <w:p w:rsidR="007F26F3" w:rsidRPr="00600DE5" w:rsidRDefault="007F26F3"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7F26F3" w:rsidRPr="00600DE5" w:rsidRDefault="007F26F3"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7F26F3" w:rsidRPr="00600DE5" w:rsidRDefault="007F26F3" w:rsidP="00600DE5">
            <w:pPr>
              <w:spacing w:after="0" w:line="360" w:lineRule="auto"/>
              <w:jc w:val="both"/>
              <w:rPr>
                <w:rFonts w:ascii="Times New Roman" w:eastAsia="Times New Roman" w:hAnsi="Times New Roman" w:cs="Times New Roman"/>
                <w:sz w:val="24"/>
                <w:szCs w:val="24"/>
                <w:lang w:eastAsia="hr-HR"/>
              </w:rPr>
            </w:pPr>
          </w:p>
        </w:tc>
        <w:tc>
          <w:tcPr>
            <w:tcW w:w="1605" w:type="dxa"/>
            <w:vAlign w:val="center"/>
          </w:tcPr>
          <w:p w:rsidR="007F26F3" w:rsidRPr="00600DE5" w:rsidRDefault="007F26F3" w:rsidP="00600DE5">
            <w:pPr>
              <w:spacing w:after="0" w:line="360" w:lineRule="auto"/>
              <w:jc w:val="both"/>
              <w:rPr>
                <w:rFonts w:ascii="Times New Roman" w:eastAsia="Times New Roman" w:hAnsi="Times New Roman" w:cs="Times New Roman"/>
                <w:sz w:val="24"/>
                <w:szCs w:val="24"/>
                <w:lang w:eastAsia="hr-HR"/>
              </w:rPr>
            </w:pPr>
          </w:p>
        </w:tc>
      </w:tr>
      <w:tr w:rsidR="00600DE5" w:rsidRPr="00600DE5" w:rsidTr="00414EAA">
        <w:trPr>
          <w:jc w:val="center"/>
        </w:trPr>
        <w:tc>
          <w:tcPr>
            <w:tcW w:w="3114" w:type="dxa"/>
            <w:vAlign w:val="center"/>
          </w:tcPr>
          <w:p w:rsidR="00600DE5" w:rsidRPr="00600DE5" w:rsidRDefault="007F26F3"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2. a </w:t>
            </w:r>
          </w:p>
        </w:tc>
        <w:tc>
          <w:tcPr>
            <w:tcW w:w="699" w:type="dxa"/>
            <w:vAlign w:val="center"/>
          </w:tcPr>
          <w:p w:rsidR="00600DE5" w:rsidRPr="00600DE5" w:rsidRDefault="007F26F3" w:rsidP="00600DE5">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12</w:t>
            </w:r>
          </w:p>
        </w:tc>
        <w:tc>
          <w:tcPr>
            <w:tcW w:w="10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55,5</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r>
      <w:tr w:rsidR="00600DE5" w:rsidRPr="00600DE5" w:rsidTr="00414EAA">
        <w:trPr>
          <w:jc w:val="center"/>
        </w:trPr>
        <w:tc>
          <w:tcPr>
            <w:tcW w:w="3114"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 b</w:t>
            </w:r>
          </w:p>
        </w:tc>
        <w:tc>
          <w:tcPr>
            <w:tcW w:w="699" w:type="dxa"/>
            <w:vAlign w:val="center"/>
          </w:tcPr>
          <w:p w:rsidR="00600DE5" w:rsidRPr="00600DE5" w:rsidRDefault="007F26F3" w:rsidP="00600DE5">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13</w:t>
            </w:r>
          </w:p>
        </w:tc>
        <w:tc>
          <w:tcPr>
            <w:tcW w:w="10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57,00</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r>
      <w:tr w:rsidR="00600DE5" w:rsidRPr="00600DE5" w:rsidTr="00414EAA">
        <w:trPr>
          <w:jc w:val="center"/>
        </w:trPr>
        <w:tc>
          <w:tcPr>
            <w:tcW w:w="3114"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smartTag w:uri="urn:schemas-microsoft-com:office:smarttags" w:element="metricconverter">
              <w:smartTagPr>
                <w:attr w:name="ProductID" w:val="3. a"/>
              </w:smartTagPr>
              <w:r w:rsidRPr="00600DE5">
                <w:rPr>
                  <w:rFonts w:ascii="Times New Roman" w:eastAsia="Times New Roman" w:hAnsi="Times New Roman" w:cs="Times New Roman"/>
                  <w:sz w:val="24"/>
                  <w:szCs w:val="24"/>
                  <w:lang w:eastAsia="hr-HR"/>
                </w:rPr>
                <w:t>3. a</w:t>
              </w:r>
            </w:smartTag>
            <w:r w:rsidR="007F26F3">
              <w:rPr>
                <w:rFonts w:ascii="Times New Roman" w:eastAsia="Times New Roman" w:hAnsi="Times New Roman" w:cs="Times New Roman"/>
                <w:sz w:val="24"/>
                <w:szCs w:val="24"/>
                <w:lang w:eastAsia="hr-HR"/>
              </w:rPr>
              <w:t xml:space="preserve"> </w:t>
            </w:r>
          </w:p>
        </w:tc>
        <w:tc>
          <w:tcPr>
            <w:tcW w:w="699" w:type="dxa"/>
            <w:vAlign w:val="center"/>
          </w:tcPr>
          <w:p w:rsidR="00600DE5" w:rsidRPr="00600DE5" w:rsidRDefault="007F26F3" w:rsidP="00600DE5">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18</w:t>
            </w:r>
          </w:p>
        </w:tc>
        <w:tc>
          <w:tcPr>
            <w:tcW w:w="10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55,5</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r>
      <w:tr w:rsidR="00600DE5" w:rsidRPr="00600DE5" w:rsidTr="00414EAA">
        <w:trPr>
          <w:jc w:val="center"/>
        </w:trPr>
        <w:tc>
          <w:tcPr>
            <w:tcW w:w="3114"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 b</w:t>
            </w:r>
          </w:p>
        </w:tc>
        <w:tc>
          <w:tcPr>
            <w:tcW w:w="699" w:type="dxa"/>
            <w:vAlign w:val="center"/>
          </w:tcPr>
          <w:p w:rsidR="00600DE5" w:rsidRPr="00600DE5" w:rsidRDefault="007F26F3" w:rsidP="00600DE5">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1</w:t>
            </w:r>
          </w:p>
        </w:tc>
        <w:tc>
          <w:tcPr>
            <w:tcW w:w="10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55,5</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r>
      <w:tr w:rsidR="00600DE5" w:rsidRPr="00600DE5" w:rsidTr="00414EAA">
        <w:trPr>
          <w:jc w:val="center"/>
        </w:trPr>
        <w:tc>
          <w:tcPr>
            <w:tcW w:w="3114" w:type="dxa"/>
            <w:vAlign w:val="center"/>
          </w:tcPr>
          <w:p w:rsidR="00600DE5" w:rsidRPr="00600DE5" w:rsidRDefault="007F26F3"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4. a </w:t>
            </w:r>
          </w:p>
        </w:tc>
        <w:tc>
          <w:tcPr>
            <w:tcW w:w="699" w:type="dxa"/>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1</w:t>
            </w:r>
          </w:p>
        </w:tc>
        <w:tc>
          <w:tcPr>
            <w:tcW w:w="10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57,00</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r>
      <w:tr w:rsidR="00600DE5" w:rsidRPr="00600DE5" w:rsidTr="00414EAA">
        <w:trPr>
          <w:jc w:val="center"/>
        </w:trPr>
        <w:tc>
          <w:tcPr>
            <w:tcW w:w="3114"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4. b</w:t>
            </w:r>
          </w:p>
        </w:tc>
        <w:tc>
          <w:tcPr>
            <w:tcW w:w="699" w:type="dxa"/>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12</w:t>
            </w:r>
          </w:p>
        </w:tc>
        <w:tc>
          <w:tcPr>
            <w:tcW w:w="10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55,5</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r>
      <w:tr w:rsidR="00600DE5" w:rsidRPr="00600DE5" w:rsidTr="00414EAA">
        <w:trPr>
          <w:jc w:val="center"/>
        </w:trPr>
        <w:tc>
          <w:tcPr>
            <w:tcW w:w="3114"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4. c</w:t>
            </w:r>
          </w:p>
        </w:tc>
        <w:tc>
          <w:tcPr>
            <w:tcW w:w="699" w:type="dxa"/>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13</w:t>
            </w:r>
          </w:p>
        </w:tc>
        <w:tc>
          <w:tcPr>
            <w:tcW w:w="10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55,5</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r>
      <w:tr w:rsidR="00600DE5" w:rsidRPr="00600DE5" w:rsidTr="00414EAA">
        <w:trPr>
          <w:jc w:val="center"/>
        </w:trPr>
        <w:tc>
          <w:tcPr>
            <w:tcW w:w="3114" w:type="dxa"/>
            <w:shd w:val="clear" w:color="auto" w:fill="FFC000"/>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PREDMETNA NASTAVA</w:t>
            </w:r>
          </w:p>
        </w:tc>
        <w:tc>
          <w:tcPr>
            <w:tcW w:w="699" w:type="dxa"/>
            <w:shd w:val="clear" w:color="auto" w:fill="FFC000"/>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tc>
        <w:tc>
          <w:tcPr>
            <w:tcW w:w="1080" w:type="dxa"/>
            <w:shd w:val="clear" w:color="auto" w:fill="FFC000"/>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772" w:type="dxa"/>
            <w:shd w:val="clear" w:color="auto" w:fill="FFC000"/>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FFC000"/>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shd w:val="clear" w:color="auto" w:fill="FFC000"/>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605" w:type="dxa"/>
            <w:shd w:val="clear" w:color="auto" w:fill="FFC000"/>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r>
      <w:tr w:rsidR="00600DE5" w:rsidRPr="00600DE5" w:rsidTr="00414EAA">
        <w:trPr>
          <w:jc w:val="center"/>
        </w:trPr>
        <w:tc>
          <w:tcPr>
            <w:tcW w:w="3114"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Hrvatski jezik</w:t>
            </w:r>
          </w:p>
        </w:tc>
        <w:tc>
          <w:tcPr>
            <w:tcW w:w="699" w:type="dxa"/>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 xml:space="preserve"> 3</w:t>
            </w:r>
          </w:p>
        </w:tc>
        <w:tc>
          <w:tcPr>
            <w:tcW w:w="10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55,5 </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w:t>
            </w:r>
          </w:p>
        </w:tc>
      </w:tr>
      <w:tr w:rsidR="00600DE5" w:rsidRPr="00600DE5" w:rsidTr="00414EAA">
        <w:trPr>
          <w:jc w:val="center"/>
        </w:trPr>
        <w:tc>
          <w:tcPr>
            <w:tcW w:w="3114"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Likovna kultura</w:t>
            </w:r>
          </w:p>
        </w:tc>
        <w:tc>
          <w:tcPr>
            <w:tcW w:w="699" w:type="dxa"/>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17</w:t>
            </w:r>
          </w:p>
        </w:tc>
        <w:tc>
          <w:tcPr>
            <w:tcW w:w="10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55,5</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w:t>
            </w: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5</w:t>
            </w: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r>
      <w:tr w:rsidR="00600DE5" w:rsidRPr="00600DE5" w:rsidTr="00414EAA">
        <w:trPr>
          <w:jc w:val="center"/>
        </w:trPr>
        <w:tc>
          <w:tcPr>
            <w:tcW w:w="3114"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Glazbena kultura</w:t>
            </w:r>
          </w:p>
        </w:tc>
        <w:tc>
          <w:tcPr>
            <w:tcW w:w="699" w:type="dxa"/>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7</w:t>
            </w:r>
          </w:p>
        </w:tc>
        <w:tc>
          <w:tcPr>
            <w:tcW w:w="10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55,5</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r>
      <w:tr w:rsidR="00600DE5" w:rsidRPr="00600DE5" w:rsidTr="00414EAA">
        <w:trPr>
          <w:jc w:val="center"/>
        </w:trPr>
        <w:tc>
          <w:tcPr>
            <w:tcW w:w="3114"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Vjeronauk</w:t>
            </w:r>
          </w:p>
        </w:tc>
        <w:tc>
          <w:tcPr>
            <w:tcW w:w="699" w:type="dxa"/>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10</w:t>
            </w:r>
          </w:p>
        </w:tc>
        <w:tc>
          <w:tcPr>
            <w:tcW w:w="10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55,5</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w:t>
            </w:r>
          </w:p>
        </w:tc>
      </w:tr>
      <w:tr w:rsidR="00600DE5" w:rsidRPr="00600DE5" w:rsidTr="00414EAA">
        <w:trPr>
          <w:jc w:val="center"/>
        </w:trPr>
        <w:tc>
          <w:tcPr>
            <w:tcW w:w="3114"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Strani jezik</w:t>
            </w:r>
          </w:p>
        </w:tc>
        <w:tc>
          <w:tcPr>
            <w:tcW w:w="699" w:type="dxa"/>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2</w:t>
            </w:r>
          </w:p>
        </w:tc>
        <w:tc>
          <w:tcPr>
            <w:tcW w:w="10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55,5</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w:t>
            </w:r>
          </w:p>
        </w:tc>
      </w:tr>
      <w:tr w:rsidR="00600DE5" w:rsidRPr="00600DE5" w:rsidTr="00414EAA">
        <w:trPr>
          <w:jc w:val="center"/>
        </w:trPr>
        <w:tc>
          <w:tcPr>
            <w:tcW w:w="3114"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Matematika</w:t>
            </w:r>
          </w:p>
        </w:tc>
        <w:tc>
          <w:tcPr>
            <w:tcW w:w="699" w:type="dxa"/>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8 i 9</w:t>
            </w:r>
          </w:p>
        </w:tc>
        <w:tc>
          <w:tcPr>
            <w:tcW w:w="10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55,5 x 2</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w:t>
            </w:r>
          </w:p>
        </w:tc>
      </w:tr>
      <w:tr w:rsidR="00600DE5" w:rsidRPr="00600DE5" w:rsidTr="00414EAA">
        <w:trPr>
          <w:jc w:val="center"/>
        </w:trPr>
        <w:tc>
          <w:tcPr>
            <w:tcW w:w="3114"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Priroda i biologija</w:t>
            </w:r>
          </w:p>
        </w:tc>
        <w:tc>
          <w:tcPr>
            <w:tcW w:w="699" w:type="dxa"/>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4</w:t>
            </w:r>
          </w:p>
        </w:tc>
        <w:tc>
          <w:tcPr>
            <w:tcW w:w="10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55,5</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w:t>
            </w:r>
          </w:p>
        </w:tc>
      </w:tr>
      <w:tr w:rsidR="00600DE5" w:rsidRPr="00600DE5" w:rsidTr="00414EAA">
        <w:trPr>
          <w:jc w:val="center"/>
        </w:trPr>
        <w:tc>
          <w:tcPr>
            <w:tcW w:w="3114"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Kemija</w:t>
            </w:r>
          </w:p>
        </w:tc>
        <w:tc>
          <w:tcPr>
            <w:tcW w:w="699" w:type="dxa"/>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6</w:t>
            </w:r>
          </w:p>
        </w:tc>
        <w:tc>
          <w:tcPr>
            <w:tcW w:w="10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82</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w:t>
            </w: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w:t>
            </w: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w:t>
            </w:r>
          </w:p>
        </w:tc>
      </w:tr>
      <w:tr w:rsidR="00600DE5" w:rsidRPr="00600DE5" w:rsidTr="00414EAA">
        <w:trPr>
          <w:jc w:val="center"/>
        </w:trPr>
        <w:tc>
          <w:tcPr>
            <w:tcW w:w="3114"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lastRenderedPageBreak/>
              <w:t>Fizika</w:t>
            </w:r>
          </w:p>
        </w:tc>
        <w:tc>
          <w:tcPr>
            <w:tcW w:w="699" w:type="dxa"/>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6 i 8</w:t>
            </w:r>
          </w:p>
        </w:tc>
        <w:tc>
          <w:tcPr>
            <w:tcW w:w="10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55,5</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w:t>
            </w: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15</w:t>
            </w: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w:t>
            </w:r>
          </w:p>
        </w:tc>
      </w:tr>
      <w:tr w:rsidR="00600DE5" w:rsidRPr="00600DE5" w:rsidTr="00414EAA">
        <w:trPr>
          <w:jc w:val="center"/>
        </w:trPr>
        <w:tc>
          <w:tcPr>
            <w:tcW w:w="3114"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Povijest</w:t>
            </w:r>
          </w:p>
        </w:tc>
        <w:tc>
          <w:tcPr>
            <w:tcW w:w="699" w:type="dxa"/>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11</w:t>
            </w:r>
          </w:p>
        </w:tc>
        <w:tc>
          <w:tcPr>
            <w:tcW w:w="10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55,5</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r>
      <w:tr w:rsidR="00600DE5" w:rsidRPr="00600DE5" w:rsidTr="00414EAA">
        <w:trPr>
          <w:jc w:val="center"/>
        </w:trPr>
        <w:tc>
          <w:tcPr>
            <w:tcW w:w="3114"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Geografija</w:t>
            </w:r>
          </w:p>
        </w:tc>
        <w:tc>
          <w:tcPr>
            <w:tcW w:w="699" w:type="dxa"/>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10</w:t>
            </w:r>
          </w:p>
        </w:tc>
        <w:tc>
          <w:tcPr>
            <w:tcW w:w="10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55,5</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r>
      <w:tr w:rsidR="00600DE5" w:rsidRPr="00600DE5" w:rsidTr="00414EAA">
        <w:trPr>
          <w:jc w:val="center"/>
        </w:trPr>
        <w:tc>
          <w:tcPr>
            <w:tcW w:w="3114"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Tehnička kultura</w:t>
            </w:r>
          </w:p>
        </w:tc>
        <w:tc>
          <w:tcPr>
            <w:tcW w:w="699" w:type="dxa"/>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16</w:t>
            </w:r>
          </w:p>
        </w:tc>
        <w:tc>
          <w:tcPr>
            <w:tcW w:w="10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103</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r>
      <w:tr w:rsidR="00600DE5" w:rsidRPr="00600DE5" w:rsidTr="00414EAA">
        <w:trPr>
          <w:jc w:val="center"/>
        </w:trPr>
        <w:tc>
          <w:tcPr>
            <w:tcW w:w="3114"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Informatika</w:t>
            </w:r>
          </w:p>
        </w:tc>
        <w:tc>
          <w:tcPr>
            <w:tcW w:w="699" w:type="dxa"/>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5</w:t>
            </w:r>
          </w:p>
        </w:tc>
        <w:tc>
          <w:tcPr>
            <w:tcW w:w="10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61</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r>
      <w:tr w:rsidR="00600DE5" w:rsidRPr="00600DE5" w:rsidTr="00241714">
        <w:trPr>
          <w:jc w:val="center"/>
        </w:trPr>
        <w:tc>
          <w:tcPr>
            <w:tcW w:w="3114" w:type="dxa"/>
            <w:shd w:val="clear" w:color="auto" w:fill="FFC000"/>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OSTALO</w:t>
            </w:r>
          </w:p>
        </w:tc>
        <w:tc>
          <w:tcPr>
            <w:tcW w:w="699" w:type="dxa"/>
            <w:shd w:val="clear" w:color="auto" w:fill="FFC000"/>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tc>
        <w:tc>
          <w:tcPr>
            <w:tcW w:w="1080" w:type="dxa"/>
            <w:shd w:val="clear" w:color="auto" w:fill="FFC000"/>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772" w:type="dxa"/>
            <w:shd w:val="clear" w:color="auto" w:fill="FFC000"/>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FFC000"/>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shd w:val="clear" w:color="auto" w:fill="FFC000"/>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605" w:type="dxa"/>
            <w:shd w:val="clear" w:color="auto" w:fill="FFC000"/>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r>
      <w:tr w:rsidR="00600DE5" w:rsidRPr="00600DE5" w:rsidTr="00414EAA">
        <w:trPr>
          <w:jc w:val="center"/>
        </w:trPr>
        <w:tc>
          <w:tcPr>
            <w:tcW w:w="3114"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Dvorana za TZK</w:t>
            </w:r>
          </w:p>
        </w:tc>
        <w:tc>
          <w:tcPr>
            <w:tcW w:w="699" w:type="dxa"/>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w:t>
            </w:r>
          </w:p>
        </w:tc>
        <w:tc>
          <w:tcPr>
            <w:tcW w:w="10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330</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9,5</w:t>
            </w: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r>
      <w:tr w:rsidR="00600DE5" w:rsidRPr="00600DE5" w:rsidTr="00414EAA">
        <w:trPr>
          <w:jc w:val="center"/>
        </w:trPr>
        <w:tc>
          <w:tcPr>
            <w:tcW w:w="3114"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Spremište za rekvizite</w:t>
            </w:r>
          </w:p>
        </w:tc>
        <w:tc>
          <w:tcPr>
            <w:tcW w:w="699" w:type="dxa"/>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43</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r>
      <w:tr w:rsidR="00600DE5" w:rsidRPr="00600DE5" w:rsidTr="00414EAA">
        <w:trPr>
          <w:jc w:val="center"/>
        </w:trPr>
        <w:tc>
          <w:tcPr>
            <w:tcW w:w="3114"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Sanitarni čvor u dvorani TZK</w:t>
            </w:r>
          </w:p>
        </w:tc>
        <w:tc>
          <w:tcPr>
            <w:tcW w:w="699" w:type="dxa"/>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600DE5" w:rsidRPr="00600DE5" w:rsidRDefault="007F26F3"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16</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r>
      <w:tr w:rsidR="00600DE5" w:rsidRPr="00600DE5" w:rsidTr="00414EAA">
        <w:trPr>
          <w:jc w:val="center"/>
        </w:trPr>
        <w:tc>
          <w:tcPr>
            <w:tcW w:w="3114" w:type="dxa"/>
            <w:vAlign w:val="center"/>
          </w:tcPr>
          <w:p w:rsidR="00600DE5" w:rsidRPr="00600DE5" w:rsidRDefault="007F26F3"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PSP- učionica</w:t>
            </w:r>
          </w:p>
        </w:tc>
        <w:tc>
          <w:tcPr>
            <w:tcW w:w="699" w:type="dxa"/>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14</w:t>
            </w:r>
          </w:p>
        </w:tc>
        <w:tc>
          <w:tcPr>
            <w:tcW w:w="1080" w:type="dxa"/>
            <w:vAlign w:val="center"/>
          </w:tcPr>
          <w:p w:rsidR="00600DE5" w:rsidRPr="00600DE5" w:rsidRDefault="007F26F3"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27</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r>
      <w:tr w:rsidR="007F26F3" w:rsidRPr="00600DE5" w:rsidTr="00414EAA">
        <w:trPr>
          <w:jc w:val="center"/>
        </w:trPr>
        <w:tc>
          <w:tcPr>
            <w:tcW w:w="3114" w:type="dxa"/>
            <w:vAlign w:val="center"/>
          </w:tcPr>
          <w:p w:rsidR="007F26F3" w:rsidRPr="00600DE5" w:rsidRDefault="007F26F3"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PSP-neurofeedback</w:t>
            </w:r>
          </w:p>
        </w:tc>
        <w:tc>
          <w:tcPr>
            <w:tcW w:w="699" w:type="dxa"/>
            <w:vAlign w:val="center"/>
          </w:tcPr>
          <w:p w:rsidR="007F26F3" w:rsidRPr="00600DE5" w:rsidRDefault="007F26F3" w:rsidP="00600DE5">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14a</w:t>
            </w:r>
          </w:p>
        </w:tc>
        <w:tc>
          <w:tcPr>
            <w:tcW w:w="1080" w:type="dxa"/>
            <w:vAlign w:val="center"/>
          </w:tcPr>
          <w:p w:rsidR="007F26F3" w:rsidRPr="00600DE5" w:rsidRDefault="007F26F3"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27</w:t>
            </w:r>
          </w:p>
        </w:tc>
        <w:tc>
          <w:tcPr>
            <w:tcW w:w="772" w:type="dxa"/>
            <w:shd w:val="clear" w:color="auto" w:fill="DBE5F1"/>
          </w:tcPr>
          <w:p w:rsidR="007F26F3" w:rsidRPr="00600DE5" w:rsidRDefault="007F26F3"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7F26F3" w:rsidRPr="00600DE5" w:rsidRDefault="007F26F3"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7F26F3" w:rsidRPr="00600DE5" w:rsidRDefault="007F26F3" w:rsidP="00600DE5">
            <w:pPr>
              <w:spacing w:after="0" w:line="360" w:lineRule="auto"/>
              <w:jc w:val="both"/>
              <w:rPr>
                <w:rFonts w:ascii="Times New Roman" w:eastAsia="Times New Roman" w:hAnsi="Times New Roman" w:cs="Times New Roman"/>
                <w:sz w:val="24"/>
                <w:szCs w:val="24"/>
                <w:lang w:eastAsia="hr-HR"/>
              </w:rPr>
            </w:pPr>
          </w:p>
        </w:tc>
        <w:tc>
          <w:tcPr>
            <w:tcW w:w="1605" w:type="dxa"/>
            <w:vAlign w:val="center"/>
          </w:tcPr>
          <w:p w:rsidR="007F26F3" w:rsidRPr="00600DE5" w:rsidRDefault="007F26F3" w:rsidP="00600DE5">
            <w:pPr>
              <w:spacing w:after="0" w:line="360" w:lineRule="auto"/>
              <w:jc w:val="both"/>
              <w:rPr>
                <w:rFonts w:ascii="Times New Roman" w:eastAsia="Times New Roman" w:hAnsi="Times New Roman" w:cs="Times New Roman"/>
                <w:sz w:val="24"/>
                <w:szCs w:val="24"/>
                <w:lang w:eastAsia="hr-HR"/>
              </w:rPr>
            </w:pPr>
          </w:p>
        </w:tc>
      </w:tr>
      <w:tr w:rsidR="00600DE5" w:rsidRPr="00600DE5" w:rsidTr="00414EAA">
        <w:trPr>
          <w:jc w:val="center"/>
        </w:trPr>
        <w:tc>
          <w:tcPr>
            <w:tcW w:w="3114"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Fizioterapeuti</w:t>
            </w:r>
          </w:p>
        </w:tc>
        <w:tc>
          <w:tcPr>
            <w:tcW w:w="699" w:type="dxa"/>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15</w:t>
            </w:r>
          </w:p>
        </w:tc>
        <w:tc>
          <w:tcPr>
            <w:tcW w:w="10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37</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r>
      <w:tr w:rsidR="00600DE5" w:rsidRPr="00600DE5" w:rsidTr="00414EAA">
        <w:trPr>
          <w:jc w:val="center"/>
        </w:trPr>
        <w:tc>
          <w:tcPr>
            <w:tcW w:w="3114"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Knjižnica</w:t>
            </w:r>
          </w:p>
        </w:tc>
        <w:tc>
          <w:tcPr>
            <w:tcW w:w="699" w:type="dxa"/>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w:t>
            </w:r>
          </w:p>
        </w:tc>
        <w:tc>
          <w:tcPr>
            <w:tcW w:w="10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49</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r>
      <w:tr w:rsidR="00600DE5" w:rsidRPr="00600DE5" w:rsidTr="00414EAA">
        <w:trPr>
          <w:jc w:val="center"/>
        </w:trPr>
        <w:tc>
          <w:tcPr>
            <w:tcW w:w="3114"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Dvorana za priredbe</w:t>
            </w:r>
          </w:p>
        </w:tc>
        <w:tc>
          <w:tcPr>
            <w:tcW w:w="699" w:type="dxa"/>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w:t>
            </w:r>
          </w:p>
        </w:tc>
        <w:tc>
          <w:tcPr>
            <w:tcW w:w="10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194,5</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r>
      <w:tr w:rsidR="00600DE5" w:rsidRPr="00600DE5" w:rsidTr="00414EAA">
        <w:trPr>
          <w:jc w:val="center"/>
        </w:trPr>
        <w:tc>
          <w:tcPr>
            <w:tcW w:w="3114"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Zbornica</w:t>
            </w:r>
          </w:p>
        </w:tc>
        <w:tc>
          <w:tcPr>
            <w:tcW w:w="699" w:type="dxa"/>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w:t>
            </w:r>
          </w:p>
        </w:tc>
        <w:tc>
          <w:tcPr>
            <w:tcW w:w="10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67,2</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r>
      <w:tr w:rsidR="00600DE5" w:rsidRPr="00600DE5" w:rsidTr="00414EAA">
        <w:trPr>
          <w:jc w:val="center"/>
        </w:trPr>
        <w:tc>
          <w:tcPr>
            <w:tcW w:w="3114" w:type="dxa"/>
            <w:vAlign w:val="center"/>
          </w:tcPr>
          <w:p w:rsidR="00600DE5" w:rsidRPr="00600DE5" w:rsidRDefault="007F26F3"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Tajništvo, </w:t>
            </w:r>
          </w:p>
        </w:tc>
        <w:tc>
          <w:tcPr>
            <w:tcW w:w="699" w:type="dxa"/>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29,2</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r>
      <w:tr w:rsidR="007F26F3" w:rsidRPr="00600DE5" w:rsidTr="00414EAA">
        <w:trPr>
          <w:jc w:val="center"/>
        </w:trPr>
        <w:tc>
          <w:tcPr>
            <w:tcW w:w="3114" w:type="dxa"/>
            <w:vAlign w:val="center"/>
          </w:tcPr>
          <w:p w:rsidR="007F26F3" w:rsidRDefault="007F26F3"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Računovodstvo</w:t>
            </w:r>
          </w:p>
        </w:tc>
        <w:tc>
          <w:tcPr>
            <w:tcW w:w="699" w:type="dxa"/>
            <w:vAlign w:val="center"/>
          </w:tcPr>
          <w:p w:rsidR="007F26F3" w:rsidRPr="00600DE5" w:rsidRDefault="007F26F3" w:rsidP="00600DE5">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7F26F3" w:rsidRPr="00600DE5" w:rsidRDefault="007F26F3"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14</w:t>
            </w:r>
          </w:p>
        </w:tc>
        <w:tc>
          <w:tcPr>
            <w:tcW w:w="772" w:type="dxa"/>
            <w:shd w:val="clear" w:color="auto" w:fill="DBE5F1"/>
          </w:tcPr>
          <w:p w:rsidR="007F26F3" w:rsidRPr="00600DE5" w:rsidRDefault="007F26F3"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7F26F3" w:rsidRPr="00600DE5" w:rsidRDefault="007F26F3"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7F26F3" w:rsidRPr="00600DE5" w:rsidRDefault="007F26F3" w:rsidP="00600DE5">
            <w:pPr>
              <w:spacing w:after="0" w:line="360" w:lineRule="auto"/>
              <w:jc w:val="both"/>
              <w:rPr>
                <w:rFonts w:ascii="Times New Roman" w:eastAsia="Times New Roman" w:hAnsi="Times New Roman" w:cs="Times New Roman"/>
                <w:sz w:val="24"/>
                <w:szCs w:val="24"/>
                <w:lang w:eastAsia="hr-HR"/>
              </w:rPr>
            </w:pPr>
          </w:p>
        </w:tc>
        <w:tc>
          <w:tcPr>
            <w:tcW w:w="1605" w:type="dxa"/>
            <w:vAlign w:val="center"/>
          </w:tcPr>
          <w:p w:rsidR="007F26F3" w:rsidRPr="00600DE5" w:rsidRDefault="007F26F3" w:rsidP="00600DE5">
            <w:pPr>
              <w:spacing w:after="0" w:line="360" w:lineRule="auto"/>
              <w:jc w:val="both"/>
              <w:rPr>
                <w:rFonts w:ascii="Times New Roman" w:eastAsia="Times New Roman" w:hAnsi="Times New Roman" w:cs="Times New Roman"/>
                <w:sz w:val="24"/>
                <w:szCs w:val="24"/>
                <w:lang w:eastAsia="hr-HR"/>
              </w:rPr>
            </w:pPr>
          </w:p>
        </w:tc>
      </w:tr>
      <w:tr w:rsidR="00600DE5" w:rsidRPr="00600DE5" w:rsidTr="00414EAA">
        <w:trPr>
          <w:jc w:val="center"/>
        </w:trPr>
        <w:tc>
          <w:tcPr>
            <w:tcW w:w="3114"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Ravnatelj</w:t>
            </w:r>
          </w:p>
        </w:tc>
        <w:tc>
          <w:tcPr>
            <w:tcW w:w="699" w:type="dxa"/>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27,6</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r>
      <w:tr w:rsidR="00600DE5" w:rsidRPr="00600DE5" w:rsidTr="00414EAA">
        <w:trPr>
          <w:jc w:val="center"/>
        </w:trPr>
        <w:tc>
          <w:tcPr>
            <w:tcW w:w="3114"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Pedagog</w:t>
            </w:r>
          </w:p>
        </w:tc>
        <w:tc>
          <w:tcPr>
            <w:tcW w:w="699" w:type="dxa"/>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20</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r>
      <w:tr w:rsidR="00600DE5" w:rsidRPr="00600DE5" w:rsidTr="00414EAA">
        <w:trPr>
          <w:jc w:val="center"/>
        </w:trPr>
        <w:tc>
          <w:tcPr>
            <w:tcW w:w="3114"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Psiholog</w:t>
            </w:r>
          </w:p>
        </w:tc>
        <w:tc>
          <w:tcPr>
            <w:tcW w:w="699" w:type="dxa"/>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18</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r>
      <w:tr w:rsidR="00600DE5" w:rsidRPr="00600DE5" w:rsidTr="00414EAA">
        <w:trPr>
          <w:jc w:val="center"/>
        </w:trPr>
        <w:tc>
          <w:tcPr>
            <w:tcW w:w="3114"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Defektolog logoped</w:t>
            </w:r>
          </w:p>
        </w:tc>
        <w:tc>
          <w:tcPr>
            <w:tcW w:w="699" w:type="dxa"/>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16,8</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r>
      <w:tr w:rsidR="00600DE5" w:rsidRPr="00600DE5" w:rsidTr="00414EAA">
        <w:trPr>
          <w:jc w:val="center"/>
        </w:trPr>
        <w:tc>
          <w:tcPr>
            <w:tcW w:w="3114"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Kuhinja</w:t>
            </w:r>
          </w:p>
        </w:tc>
        <w:tc>
          <w:tcPr>
            <w:tcW w:w="699" w:type="dxa"/>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30,8</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r>
      <w:tr w:rsidR="00600DE5" w:rsidRPr="00600DE5" w:rsidTr="00414EAA">
        <w:trPr>
          <w:jc w:val="center"/>
        </w:trPr>
        <w:tc>
          <w:tcPr>
            <w:tcW w:w="3114"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Sanitarni čvor-učenici PSP</w:t>
            </w:r>
          </w:p>
        </w:tc>
        <w:tc>
          <w:tcPr>
            <w:tcW w:w="699" w:type="dxa"/>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11,4</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r>
      <w:tr w:rsidR="00600DE5" w:rsidRPr="00600DE5" w:rsidTr="00414EAA">
        <w:trPr>
          <w:jc w:val="center"/>
        </w:trPr>
        <w:tc>
          <w:tcPr>
            <w:tcW w:w="3114"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Sanitarni čvor učitelji</w:t>
            </w:r>
          </w:p>
        </w:tc>
        <w:tc>
          <w:tcPr>
            <w:tcW w:w="699" w:type="dxa"/>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18,6</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r>
      <w:tr w:rsidR="00600DE5" w:rsidRPr="00600DE5" w:rsidTr="00414EAA">
        <w:trPr>
          <w:jc w:val="center"/>
        </w:trPr>
        <w:tc>
          <w:tcPr>
            <w:tcW w:w="3114"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Arhiva</w:t>
            </w:r>
          </w:p>
        </w:tc>
        <w:tc>
          <w:tcPr>
            <w:tcW w:w="699" w:type="dxa"/>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10,6</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r>
      <w:tr w:rsidR="00600DE5" w:rsidRPr="00600DE5" w:rsidTr="00414EAA">
        <w:trPr>
          <w:jc w:val="center"/>
        </w:trPr>
        <w:tc>
          <w:tcPr>
            <w:tcW w:w="3114"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Spremište na ulazu u školu</w:t>
            </w:r>
          </w:p>
        </w:tc>
        <w:tc>
          <w:tcPr>
            <w:tcW w:w="699" w:type="dxa"/>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21,20</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r>
      <w:tr w:rsidR="00600DE5" w:rsidRPr="00600DE5" w:rsidTr="00414EAA">
        <w:trPr>
          <w:jc w:val="center"/>
        </w:trPr>
        <w:tc>
          <w:tcPr>
            <w:tcW w:w="3114"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Sanitarni čvor - učenici</w:t>
            </w:r>
          </w:p>
        </w:tc>
        <w:tc>
          <w:tcPr>
            <w:tcW w:w="699" w:type="dxa"/>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17,2</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r>
      <w:tr w:rsidR="00600DE5" w:rsidRPr="00600DE5" w:rsidTr="00414EAA">
        <w:trPr>
          <w:jc w:val="center"/>
        </w:trPr>
        <w:tc>
          <w:tcPr>
            <w:tcW w:w="3114"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Sanitarni čvor - učenici</w:t>
            </w:r>
          </w:p>
        </w:tc>
        <w:tc>
          <w:tcPr>
            <w:tcW w:w="699" w:type="dxa"/>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17,2</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r>
      <w:tr w:rsidR="00600DE5" w:rsidRPr="00600DE5" w:rsidTr="00414EAA">
        <w:trPr>
          <w:jc w:val="center"/>
        </w:trPr>
        <w:tc>
          <w:tcPr>
            <w:tcW w:w="3114"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Sanitarni čvor - učenici</w:t>
            </w:r>
          </w:p>
        </w:tc>
        <w:tc>
          <w:tcPr>
            <w:tcW w:w="699" w:type="dxa"/>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17,2</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r>
      <w:tr w:rsidR="00600DE5" w:rsidRPr="00600DE5" w:rsidTr="00414EAA">
        <w:trPr>
          <w:jc w:val="center"/>
        </w:trPr>
        <w:tc>
          <w:tcPr>
            <w:tcW w:w="3114"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Sanitarni čvor - učenici</w:t>
            </w:r>
          </w:p>
        </w:tc>
        <w:tc>
          <w:tcPr>
            <w:tcW w:w="699" w:type="dxa"/>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17,2</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r>
      <w:tr w:rsidR="00600DE5" w:rsidRPr="00600DE5" w:rsidTr="00414EAA">
        <w:trPr>
          <w:jc w:val="center"/>
        </w:trPr>
        <w:tc>
          <w:tcPr>
            <w:tcW w:w="3114" w:type="dxa"/>
            <w:vAlign w:val="center"/>
          </w:tcPr>
          <w:p w:rsidR="00600DE5" w:rsidRPr="00600DE5" w:rsidRDefault="007F26F3"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Spremište kod uč18</w:t>
            </w:r>
          </w:p>
        </w:tc>
        <w:tc>
          <w:tcPr>
            <w:tcW w:w="699" w:type="dxa"/>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16,9</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r>
      <w:tr w:rsidR="00600DE5" w:rsidRPr="00600DE5" w:rsidTr="00414EAA">
        <w:trPr>
          <w:jc w:val="center"/>
        </w:trPr>
        <w:tc>
          <w:tcPr>
            <w:tcW w:w="3114"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lastRenderedPageBreak/>
              <w:t>Spremište kod 21</w:t>
            </w:r>
          </w:p>
        </w:tc>
        <w:tc>
          <w:tcPr>
            <w:tcW w:w="699" w:type="dxa"/>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10,6</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r>
      <w:tr w:rsidR="00600DE5" w:rsidRPr="00600DE5" w:rsidTr="00414EAA">
        <w:trPr>
          <w:jc w:val="center"/>
        </w:trPr>
        <w:tc>
          <w:tcPr>
            <w:tcW w:w="3114"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Radionica</w:t>
            </w:r>
          </w:p>
        </w:tc>
        <w:tc>
          <w:tcPr>
            <w:tcW w:w="699" w:type="dxa"/>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32</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r>
      <w:tr w:rsidR="00600DE5" w:rsidRPr="00600DE5" w:rsidTr="00414EAA">
        <w:trPr>
          <w:jc w:val="center"/>
        </w:trPr>
        <w:tc>
          <w:tcPr>
            <w:tcW w:w="3114"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Razglas</w:t>
            </w:r>
          </w:p>
        </w:tc>
        <w:tc>
          <w:tcPr>
            <w:tcW w:w="699" w:type="dxa"/>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28,14</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r>
      <w:tr w:rsidR="00600DE5" w:rsidRPr="00600DE5" w:rsidTr="00414EAA">
        <w:trPr>
          <w:jc w:val="center"/>
        </w:trPr>
        <w:tc>
          <w:tcPr>
            <w:tcW w:w="3114"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Spremačice</w:t>
            </w:r>
          </w:p>
        </w:tc>
        <w:tc>
          <w:tcPr>
            <w:tcW w:w="699" w:type="dxa"/>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11</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r>
      <w:tr w:rsidR="00600DE5" w:rsidRPr="00600DE5" w:rsidTr="00414EAA">
        <w:trPr>
          <w:jc w:val="center"/>
        </w:trPr>
        <w:tc>
          <w:tcPr>
            <w:tcW w:w="3114"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Hodnici na katu</w:t>
            </w:r>
          </w:p>
        </w:tc>
        <w:tc>
          <w:tcPr>
            <w:tcW w:w="699" w:type="dxa"/>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305,5</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r>
      <w:tr w:rsidR="00600DE5" w:rsidRPr="00600DE5" w:rsidTr="00414EAA">
        <w:trPr>
          <w:jc w:val="center"/>
        </w:trPr>
        <w:tc>
          <w:tcPr>
            <w:tcW w:w="3114"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Hodnici u prizemlju</w:t>
            </w:r>
          </w:p>
        </w:tc>
        <w:tc>
          <w:tcPr>
            <w:tcW w:w="699" w:type="dxa"/>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325</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r>
      <w:tr w:rsidR="00600DE5" w:rsidRPr="00600DE5" w:rsidTr="00414EAA">
        <w:trPr>
          <w:jc w:val="center"/>
        </w:trPr>
        <w:tc>
          <w:tcPr>
            <w:tcW w:w="3114"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Stubište</w:t>
            </w:r>
          </w:p>
        </w:tc>
        <w:tc>
          <w:tcPr>
            <w:tcW w:w="699" w:type="dxa"/>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36,2</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r>
      <w:tr w:rsidR="00600DE5" w:rsidRPr="00600DE5" w:rsidTr="00414EAA">
        <w:trPr>
          <w:jc w:val="center"/>
        </w:trPr>
        <w:tc>
          <w:tcPr>
            <w:tcW w:w="3114"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Unutarnje dvorište</w:t>
            </w:r>
          </w:p>
        </w:tc>
        <w:tc>
          <w:tcPr>
            <w:tcW w:w="699" w:type="dxa"/>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200</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r>
      <w:tr w:rsidR="00600DE5" w:rsidRPr="00600DE5" w:rsidTr="00414EAA">
        <w:trPr>
          <w:jc w:val="center"/>
        </w:trPr>
        <w:tc>
          <w:tcPr>
            <w:tcW w:w="3114" w:type="dxa"/>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PODRUČNA ŠKOLA</w:t>
            </w:r>
          </w:p>
        </w:tc>
        <w:tc>
          <w:tcPr>
            <w:tcW w:w="699" w:type="dxa"/>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ne</w:t>
            </w:r>
          </w:p>
        </w:tc>
        <w:tc>
          <w:tcPr>
            <w:tcW w:w="10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r>
      <w:tr w:rsidR="00600DE5" w:rsidRPr="00600DE5" w:rsidTr="00241714">
        <w:trPr>
          <w:trHeight w:hRule="exact" w:val="340"/>
          <w:jc w:val="center"/>
        </w:trPr>
        <w:tc>
          <w:tcPr>
            <w:tcW w:w="3114" w:type="dxa"/>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U K U P N O:</w:t>
            </w:r>
          </w:p>
        </w:tc>
        <w:tc>
          <w:tcPr>
            <w:tcW w:w="69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80" w:type="dxa"/>
            <w:shd w:val="clear" w:color="auto" w:fill="FFFF00"/>
            <w:vAlign w:val="center"/>
          </w:tcPr>
          <w:p w:rsidR="00600DE5" w:rsidRPr="00600DE5" w:rsidRDefault="007F26F3"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323</w:t>
            </w:r>
            <w:r w:rsidR="00600DE5" w:rsidRPr="00600DE5">
              <w:rPr>
                <w:rFonts w:ascii="Times New Roman" w:eastAsia="Times New Roman" w:hAnsi="Times New Roman" w:cs="Times New Roman"/>
                <w:sz w:val="24"/>
                <w:szCs w:val="24"/>
                <w:lang w:eastAsia="hr-HR"/>
              </w:rPr>
              <w:t>2,54</w:t>
            </w:r>
          </w:p>
        </w:tc>
        <w:tc>
          <w:tcPr>
            <w:tcW w:w="772"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605"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r>
    </w:tbl>
    <w:p w:rsidR="00600DE5" w:rsidRPr="00600DE5" w:rsidRDefault="00600DE5" w:rsidP="00600DE5">
      <w:pPr>
        <w:spacing w:after="0" w:line="360" w:lineRule="auto"/>
        <w:ind w:left="360" w:firstLine="720"/>
        <w:jc w:val="both"/>
        <w:rPr>
          <w:rFonts w:ascii="Times New Roman" w:eastAsia="Times New Roman" w:hAnsi="Times New Roman" w:cs="Times New Roman"/>
          <w:b/>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sz w:val="24"/>
          <w:szCs w:val="24"/>
          <w:lang w:eastAsia="hr-HR"/>
        </w:rPr>
        <w:t xml:space="preserve">   Oznaka stanja opremljenosti: do 50% -</w:t>
      </w:r>
      <w:r w:rsidRPr="00600DE5">
        <w:rPr>
          <w:rFonts w:ascii="Times New Roman" w:eastAsia="Times New Roman" w:hAnsi="Times New Roman" w:cs="Times New Roman"/>
          <w:b/>
          <w:sz w:val="24"/>
          <w:szCs w:val="24"/>
          <w:lang w:eastAsia="hr-HR"/>
        </w:rPr>
        <w:t>1</w:t>
      </w:r>
      <w:r w:rsidRPr="00600DE5">
        <w:rPr>
          <w:rFonts w:ascii="Times New Roman" w:eastAsia="Times New Roman" w:hAnsi="Times New Roman" w:cs="Times New Roman"/>
          <w:sz w:val="24"/>
          <w:szCs w:val="24"/>
          <w:lang w:eastAsia="hr-HR"/>
        </w:rPr>
        <w:t>, od 51% do 70% -</w:t>
      </w:r>
      <w:r w:rsidRPr="00600DE5">
        <w:rPr>
          <w:rFonts w:ascii="Times New Roman" w:eastAsia="Times New Roman" w:hAnsi="Times New Roman" w:cs="Times New Roman"/>
          <w:b/>
          <w:sz w:val="24"/>
          <w:szCs w:val="24"/>
          <w:lang w:eastAsia="hr-HR"/>
        </w:rPr>
        <w:t>2</w:t>
      </w:r>
      <w:r w:rsidRPr="00600DE5">
        <w:rPr>
          <w:rFonts w:ascii="Times New Roman" w:eastAsia="Times New Roman" w:hAnsi="Times New Roman" w:cs="Times New Roman"/>
          <w:sz w:val="24"/>
          <w:szCs w:val="24"/>
          <w:lang w:eastAsia="hr-HR"/>
        </w:rPr>
        <w:t xml:space="preserve">, od 71% do 100% - </w:t>
      </w:r>
      <w:r w:rsidRPr="00600DE5">
        <w:rPr>
          <w:rFonts w:ascii="Times New Roman" w:eastAsia="Times New Roman" w:hAnsi="Times New Roman" w:cs="Times New Roman"/>
          <w:b/>
          <w:sz w:val="24"/>
          <w:szCs w:val="24"/>
          <w:lang w:eastAsia="hr-HR"/>
        </w:rPr>
        <w:t>3</w:t>
      </w:r>
      <w:r w:rsidRPr="00600DE5">
        <w:rPr>
          <w:rFonts w:ascii="Times New Roman" w:eastAsia="Times New Roman" w:hAnsi="Times New Roman" w:cs="Times New Roman"/>
          <w:sz w:val="24"/>
          <w:szCs w:val="24"/>
          <w:lang w:eastAsia="hr-HR"/>
        </w:rPr>
        <w:t>.</w:t>
      </w:r>
    </w:p>
    <w:p w:rsidR="00600DE5" w:rsidRPr="00600DE5" w:rsidRDefault="00600DE5" w:rsidP="00600DE5">
      <w:pPr>
        <w:spacing w:after="0"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Navedeni unutarnji prostori su funkcionalni i omogućuju uspješno ostvarivanje odgojno-obrazovnih zadaća. Tijekom godina su se u skladu s mogućnostima ulagala sredstva u opremanje  prostora u kojima se program realizira.</w:t>
      </w:r>
    </w:p>
    <w:p w:rsidR="00414EAA" w:rsidRPr="00600DE5" w:rsidRDefault="00414EAA"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color w:val="0000FF"/>
          <w:sz w:val="24"/>
          <w:szCs w:val="24"/>
          <w:lang w:eastAsia="hr-HR"/>
        </w:rPr>
        <w:t xml:space="preserve">1.3. Školski okoliš </w:t>
      </w:r>
    </w:p>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7"/>
        <w:gridCol w:w="1590"/>
        <w:gridCol w:w="1636"/>
      </w:tblGrid>
      <w:tr w:rsidR="00600DE5" w:rsidRPr="00600DE5" w:rsidTr="00600DE5">
        <w:trPr>
          <w:trHeight w:val="299"/>
        </w:trPr>
        <w:tc>
          <w:tcPr>
            <w:tcW w:w="0" w:type="auto"/>
            <w:shd w:val="clear" w:color="0000FF" w:fill="EDEDED" w:themeFill="accent3" w:themeFillTint="33"/>
            <w:vAlign w:val="center"/>
          </w:tcPr>
          <w:p w:rsidR="00600DE5" w:rsidRPr="00600DE5" w:rsidRDefault="00600DE5" w:rsidP="00600DE5">
            <w:pPr>
              <w:keepNext/>
              <w:spacing w:before="240" w:after="60" w:line="360" w:lineRule="auto"/>
              <w:jc w:val="both"/>
              <w:outlineLvl w:val="0"/>
              <w:rPr>
                <w:rFonts w:ascii="Times New Roman" w:eastAsia="Times New Roman" w:hAnsi="Times New Roman" w:cs="Times New Roman"/>
                <w:b/>
                <w:kern w:val="32"/>
                <w:sz w:val="24"/>
                <w:szCs w:val="24"/>
                <w:lang w:eastAsia="hr-HR"/>
              </w:rPr>
            </w:pPr>
            <w:r w:rsidRPr="00600DE5">
              <w:rPr>
                <w:rFonts w:ascii="Times New Roman" w:eastAsia="Times New Roman" w:hAnsi="Times New Roman" w:cs="Times New Roman"/>
                <w:b/>
                <w:bCs/>
                <w:kern w:val="32"/>
                <w:sz w:val="24"/>
                <w:szCs w:val="24"/>
                <w:lang w:eastAsia="hr-HR"/>
              </w:rPr>
              <w:t>Naziv površine</w:t>
            </w:r>
          </w:p>
        </w:tc>
        <w:tc>
          <w:tcPr>
            <w:tcW w:w="0" w:type="auto"/>
            <w:shd w:val="clear" w:color="0000FF" w:fill="EDEDED" w:themeFill="accent3" w:themeFillTint="33"/>
            <w:vAlign w:val="center"/>
          </w:tcPr>
          <w:p w:rsidR="00600DE5" w:rsidRPr="00600DE5" w:rsidRDefault="00600DE5" w:rsidP="00600DE5">
            <w:pPr>
              <w:spacing w:after="0" w:line="360" w:lineRule="auto"/>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Veličina u m</w:t>
            </w:r>
            <w:r w:rsidRPr="00600DE5">
              <w:rPr>
                <w:rFonts w:ascii="Times New Roman" w:eastAsia="Times New Roman" w:hAnsi="Times New Roman" w:cs="Times New Roman"/>
                <w:b/>
                <w:bCs/>
                <w:sz w:val="24"/>
                <w:szCs w:val="24"/>
                <w:vertAlign w:val="superscript"/>
                <w:lang w:eastAsia="hr-HR"/>
              </w:rPr>
              <w:t>2</w:t>
            </w:r>
          </w:p>
        </w:tc>
        <w:tc>
          <w:tcPr>
            <w:tcW w:w="0" w:type="auto"/>
            <w:shd w:val="clear" w:color="0000FF" w:fill="EDEDED" w:themeFill="accent3" w:themeFillTint="33"/>
            <w:vAlign w:val="center"/>
          </w:tcPr>
          <w:p w:rsidR="00600DE5" w:rsidRPr="00600DE5" w:rsidRDefault="00600DE5" w:rsidP="00600DE5">
            <w:pPr>
              <w:spacing w:after="0" w:line="360" w:lineRule="auto"/>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Ocjena stanja</w:t>
            </w:r>
          </w:p>
        </w:tc>
      </w:tr>
      <w:tr w:rsidR="00600DE5" w:rsidRPr="00600DE5" w:rsidTr="00600DE5">
        <w:trPr>
          <w:trHeight w:hRule="exact" w:val="256"/>
        </w:trPr>
        <w:tc>
          <w:tcPr>
            <w:tcW w:w="0" w:type="auto"/>
            <w:vAlign w:val="center"/>
          </w:tcPr>
          <w:p w:rsidR="00600DE5" w:rsidRPr="00600DE5" w:rsidRDefault="00600DE5" w:rsidP="00600DE5">
            <w:pPr>
              <w:spacing w:after="0" w:line="36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1</w:t>
            </w:r>
            <w:r w:rsidRPr="00600DE5">
              <w:rPr>
                <w:rFonts w:ascii="Times New Roman" w:eastAsia="Times New Roman" w:hAnsi="Times New Roman" w:cs="Times New Roman"/>
                <w:b/>
                <w:bCs/>
                <w:sz w:val="24"/>
                <w:szCs w:val="24"/>
                <w:lang w:eastAsia="hr-HR"/>
              </w:rPr>
              <w:t>. Sportska  igrališta</w:t>
            </w:r>
          </w:p>
          <w:p w:rsidR="00600DE5" w:rsidRPr="00600DE5" w:rsidRDefault="00600DE5" w:rsidP="00600DE5">
            <w:pPr>
              <w:spacing w:after="0" w:line="360" w:lineRule="auto"/>
              <w:jc w:val="both"/>
              <w:rPr>
                <w:rFonts w:ascii="Times New Roman" w:eastAsia="Times New Roman" w:hAnsi="Times New Roman" w:cs="Times New Roman"/>
                <w:bCs/>
                <w:sz w:val="24"/>
                <w:szCs w:val="24"/>
                <w:lang w:eastAsia="hr-HR"/>
              </w:rPr>
            </w:pPr>
          </w:p>
        </w:tc>
        <w:tc>
          <w:tcPr>
            <w:tcW w:w="0" w:type="auto"/>
            <w:vAlign w:val="center"/>
          </w:tcPr>
          <w:p w:rsidR="00600DE5" w:rsidRPr="00600DE5" w:rsidRDefault="00600DE5" w:rsidP="00600DE5">
            <w:pPr>
              <w:spacing w:after="0" w:line="360" w:lineRule="auto"/>
              <w:jc w:val="both"/>
              <w:rPr>
                <w:rFonts w:ascii="Times New Roman" w:eastAsia="Times New Roman" w:hAnsi="Times New Roman" w:cs="Times New Roman"/>
                <w:bCs/>
                <w:sz w:val="24"/>
                <w:szCs w:val="24"/>
                <w:lang w:eastAsia="hr-HR"/>
              </w:rPr>
            </w:pPr>
          </w:p>
        </w:tc>
        <w:tc>
          <w:tcPr>
            <w:tcW w:w="0" w:type="auto"/>
            <w:vAlign w:val="center"/>
          </w:tcPr>
          <w:p w:rsidR="00600DE5" w:rsidRPr="00600DE5" w:rsidRDefault="00600DE5" w:rsidP="00600DE5">
            <w:pPr>
              <w:spacing w:after="0" w:line="360" w:lineRule="auto"/>
              <w:jc w:val="both"/>
              <w:rPr>
                <w:rFonts w:ascii="Times New Roman" w:eastAsia="Times New Roman" w:hAnsi="Times New Roman" w:cs="Times New Roman"/>
                <w:bCs/>
                <w:sz w:val="24"/>
                <w:szCs w:val="24"/>
                <w:lang w:eastAsia="hr-HR"/>
              </w:rPr>
            </w:pPr>
          </w:p>
        </w:tc>
      </w:tr>
      <w:tr w:rsidR="00600DE5" w:rsidRPr="00600DE5" w:rsidTr="00600DE5">
        <w:trPr>
          <w:trHeight w:hRule="exact" w:val="256"/>
        </w:trPr>
        <w:tc>
          <w:tcPr>
            <w:tcW w:w="0" w:type="auto"/>
            <w:vAlign w:val="center"/>
          </w:tcPr>
          <w:p w:rsidR="00600DE5" w:rsidRPr="00600DE5" w:rsidRDefault="00600DE5" w:rsidP="00600DE5">
            <w:pPr>
              <w:spacing w:after="0" w:line="36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nogometno</w:t>
            </w:r>
          </w:p>
        </w:tc>
        <w:tc>
          <w:tcPr>
            <w:tcW w:w="0" w:type="auto"/>
            <w:vAlign w:val="center"/>
          </w:tcPr>
          <w:p w:rsidR="00600DE5" w:rsidRPr="00600DE5" w:rsidRDefault="00600DE5" w:rsidP="00600DE5">
            <w:pPr>
              <w:spacing w:after="0" w:line="36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1485</w:t>
            </w:r>
          </w:p>
        </w:tc>
        <w:tc>
          <w:tcPr>
            <w:tcW w:w="0" w:type="auto"/>
            <w:vAlign w:val="center"/>
          </w:tcPr>
          <w:p w:rsidR="00600DE5" w:rsidRPr="00600DE5" w:rsidRDefault="00600DE5" w:rsidP="00600DE5">
            <w:pPr>
              <w:spacing w:after="0" w:line="36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3</w:t>
            </w:r>
          </w:p>
        </w:tc>
      </w:tr>
      <w:tr w:rsidR="00600DE5" w:rsidRPr="00600DE5" w:rsidTr="00600DE5">
        <w:trPr>
          <w:trHeight w:hRule="exact" w:val="256"/>
        </w:trPr>
        <w:tc>
          <w:tcPr>
            <w:tcW w:w="0" w:type="auto"/>
            <w:vAlign w:val="center"/>
          </w:tcPr>
          <w:p w:rsidR="00600DE5" w:rsidRPr="00600DE5" w:rsidRDefault="00600DE5" w:rsidP="00600DE5">
            <w:pPr>
              <w:spacing w:after="0" w:line="36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atletska staza</w:t>
            </w:r>
          </w:p>
        </w:tc>
        <w:tc>
          <w:tcPr>
            <w:tcW w:w="0" w:type="auto"/>
            <w:vAlign w:val="center"/>
          </w:tcPr>
          <w:p w:rsidR="00600DE5" w:rsidRPr="00600DE5" w:rsidRDefault="00600DE5" w:rsidP="00600DE5">
            <w:pPr>
              <w:spacing w:after="0" w:line="36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 xml:space="preserve">          1000</w:t>
            </w:r>
          </w:p>
        </w:tc>
        <w:tc>
          <w:tcPr>
            <w:tcW w:w="0" w:type="auto"/>
            <w:vAlign w:val="center"/>
          </w:tcPr>
          <w:p w:rsidR="00600DE5" w:rsidRPr="00600DE5" w:rsidRDefault="00600DE5" w:rsidP="00600DE5">
            <w:pPr>
              <w:spacing w:after="0" w:line="36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3</w:t>
            </w:r>
          </w:p>
        </w:tc>
      </w:tr>
      <w:tr w:rsidR="00600DE5" w:rsidRPr="00600DE5" w:rsidTr="00600DE5">
        <w:trPr>
          <w:trHeight w:hRule="exact" w:val="256"/>
        </w:trPr>
        <w:tc>
          <w:tcPr>
            <w:tcW w:w="0" w:type="auto"/>
            <w:vAlign w:val="center"/>
          </w:tcPr>
          <w:p w:rsidR="00600DE5" w:rsidRPr="00600DE5" w:rsidRDefault="00600DE5" w:rsidP="00600DE5">
            <w:pPr>
              <w:spacing w:after="0" w:line="36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košarkaško</w:t>
            </w:r>
          </w:p>
        </w:tc>
        <w:tc>
          <w:tcPr>
            <w:tcW w:w="0" w:type="auto"/>
            <w:vAlign w:val="center"/>
          </w:tcPr>
          <w:p w:rsidR="00600DE5" w:rsidRPr="00600DE5" w:rsidRDefault="00600DE5" w:rsidP="00600DE5">
            <w:pPr>
              <w:spacing w:after="0" w:line="36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364</w:t>
            </w:r>
          </w:p>
        </w:tc>
        <w:tc>
          <w:tcPr>
            <w:tcW w:w="0" w:type="auto"/>
            <w:vAlign w:val="center"/>
          </w:tcPr>
          <w:p w:rsidR="00600DE5" w:rsidRPr="00600DE5" w:rsidRDefault="00600DE5" w:rsidP="00600DE5">
            <w:pPr>
              <w:spacing w:after="0" w:line="36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3</w:t>
            </w:r>
          </w:p>
        </w:tc>
      </w:tr>
      <w:tr w:rsidR="00600DE5" w:rsidRPr="00600DE5" w:rsidTr="00600DE5">
        <w:trPr>
          <w:trHeight w:hRule="exact" w:val="256"/>
        </w:trPr>
        <w:tc>
          <w:tcPr>
            <w:tcW w:w="0" w:type="auto"/>
            <w:vAlign w:val="center"/>
          </w:tcPr>
          <w:p w:rsidR="00600DE5" w:rsidRPr="00600DE5" w:rsidRDefault="00600DE5" w:rsidP="00600DE5">
            <w:pPr>
              <w:spacing w:after="0" w:line="36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košarkaško</w:t>
            </w:r>
          </w:p>
        </w:tc>
        <w:tc>
          <w:tcPr>
            <w:tcW w:w="0" w:type="auto"/>
            <w:vAlign w:val="center"/>
          </w:tcPr>
          <w:p w:rsidR="00600DE5" w:rsidRPr="00600DE5" w:rsidRDefault="00600DE5" w:rsidP="00600DE5">
            <w:pPr>
              <w:spacing w:after="0" w:line="36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364</w:t>
            </w:r>
          </w:p>
        </w:tc>
        <w:tc>
          <w:tcPr>
            <w:tcW w:w="0" w:type="auto"/>
            <w:vAlign w:val="center"/>
          </w:tcPr>
          <w:p w:rsidR="00600DE5" w:rsidRPr="00600DE5" w:rsidRDefault="00600DE5" w:rsidP="00600DE5">
            <w:pPr>
              <w:spacing w:after="0" w:line="36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3</w:t>
            </w:r>
          </w:p>
        </w:tc>
      </w:tr>
      <w:tr w:rsidR="00600DE5" w:rsidRPr="00600DE5" w:rsidTr="00600DE5">
        <w:trPr>
          <w:trHeight w:hRule="exact" w:val="256"/>
        </w:trPr>
        <w:tc>
          <w:tcPr>
            <w:tcW w:w="0" w:type="auto"/>
            <w:vAlign w:val="center"/>
          </w:tcPr>
          <w:p w:rsidR="00600DE5" w:rsidRPr="00600DE5" w:rsidRDefault="00600DE5" w:rsidP="00600DE5">
            <w:pPr>
              <w:spacing w:after="0" w:line="36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 xml:space="preserve">2. </w:t>
            </w:r>
            <w:r w:rsidRPr="00600DE5">
              <w:rPr>
                <w:rFonts w:ascii="Times New Roman" w:eastAsia="Times New Roman" w:hAnsi="Times New Roman" w:cs="Times New Roman"/>
                <w:b/>
                <w:bCs/>
                <w:sz w:val="24"/>
                <w:szCs w:val="24"/>
                <w:lang w:eastAsia="hr-HR"/>
              </w:rPr>
              <w:t>Zelene površine</w:t>
            </w:r>
          </w:p>
          <w:p w:rsidR="00600DE5" w:rsidRPr="00600DE5" w:rsidRDefault="00600DE5" w:rsidP="00600DE5">
            <w:pPr>
              <w:spacing w:after="0" w:line="360" w:lineRule="auto"/>
              <w:jc w:val="both"/>
              <w:rPr>
                <w:rFonts w:ascii="Times New Roman" w:eastAsia="Times New Roman" w:hAnsi="Times New Roman" w:cs="Times New Roman"/>
                <w:bCs/>
                <w:sz w:val="24"/>
                <w:szCs w:val="24"/>
                <w:lang w:eastAsia="hr-HR"/>
              </w:rPr>
            </w:pPr>
          </w:p>
        </w:tc>
        <w:tc>
          <w:tcPr>
            <w:tcW w:w="0" w:type="auto"/>
            <w:vAlign w:val="center"/>
          </w:tcPr>
          <w:p w:rsidR="00600DE5" w:rsidRPr="00600DE5" w:rsidRDefault="00600DE5" w:rsidP="00600DE5">
            <w:pPr>
              <w:spacing w:after="0" w:line="360" w:lineRule="auto"/>
              <w:jc w:val="both"/>
              <w:rPr>
                <w:rFonts w:ascii="Times New Roman" w:eastAsia="Times New Roman" w:hAnsi="Times New Roman" w:cs="Times New Roman"/>
                <w:bCs/>
                <w:sz w:val="24"/>
                <w:szCs w:val="24"/>
                <w:lang w:eastAsia="hr-HR"/>
              </w:rPr>
            </w:pPr>
          </w:p>
        </w:tc>
        <w:tc>
          <w:tcPr>
            <w:tcW w:w="0" w:type="auto"/>
            <w:vAlign w:val="center"/>
          </w:tcPr>
          <w:p w:rsidR="00600DE5" w:rsidRPr="00600DE5" w:rsidRDefault="00600DE5" w:rsidP="00600DE5">
            <w:pPr>
              <w:spacing w:after="0" w:line="360" w:lineRule="auto"/>
              <w:jc w:val="both"/>
              <w:rPr>
                <w:rFonts w:ascii="Times New Roman" w:eastAsia="Times New Roman" w:hAnsi="Times New Roman" w:cs="Times New Roman"/>
                <w:bCs/>
                <w:sz w:val="24"/>
                <w:szCs w:val="24"/>
                <w:lang w:eastAsia="hr-HR"/>
              </w:rPr>
            </w:pPr>
          </w:p>
        </w:tc>
      </w:tr>
      <w:tr w:rsidR="00600DE5" w:rsidRPr="00600DE5" w:rsidTr="00600DE5">
        <w:trPr>
          <w:trHeight w:hRule="exact" w:val="256"/>
        </w:trPr>
        <w:tc>
          <w:tcPr>
            <w:tcW w:w="0" w:type="auto"/>
            <w:vAlign w:val="center"/>
          </w:tcPr>
          <w:p w:rsidR="00600DE5" w:rsidRPr="00600DE5" w:rsidRDefault="00600DE5" w:rsidP="00600DE5">
            <w:pPr>
              <w:spacing w:after="0" w:line="36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travnjak</w:t>
            </w:r>
          </w:p>
        </w:tc>
        <w:tc>
          <w:tcPr>
            <w:tcW w:w="0" w:type="auto"/>
            <w:vAlign w:val="center"/>
          </w:tcPr>
          <w:p w:rsidR="00600DE5" w:rsidRPr="00600DE5" w:rsidRDefault="00600DE5" w:rsidP="00600DE5">
            <w:pPr>
              <w:spacing w:after="0" w:line="36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1200</w:t>
            </w:r>
          </w:p>
        </w:tc>
        <w:tc>
          <w:tcPr>
            <w:tcW w:w="0" w:type="auto"/>
            <w:vAlign w:val="center"/>
          </w:tcPr>
          <w:p w:rsidR="00600DE5" w:rsidRPr="00600DE5" w:rsidRDefault="00600DE5" w:rsidP="00600DE5">
            <w:pPr>
              <w:spacing w:after="0" w:line="36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3</w:t>
            </w:r>
          </w:p>
        </w:tc>
      </w:tr>
      <w:tr w:rsidR="00600DE5" w:rsidRPr="00600DE5" w:rsidTr="00600DE5">
        <w:trPr>
          <w:trHeight w:hRule="exact" w:val="256"/>
        </w:trPr>
        <w:tc>
          <w:tcPr>
            <w:tcW w:w="0" w:type="auto"/>
            <w:vAlign w:val="center"/>
          </w:tcPr>
          <w:p w:rsidR="00600DE5" w:rsidRPr="00600DE5" w:rsidRDefault="00600DE5" w:rsidP="00600DE5">
            <w:pPr>
              <w:spacing w:after="0" w:line="36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trim-staza</w:t>
            </w:r>
          </w:p>
        </w:tc>
        <w:tc>
          <w:tcPr>
            <w:tcW w:w="0" w:type="auto"/>
            <w:vAlign w:val="center"/>
          </w:tcPr>
          <w:p w:rsidR="00600DE5" w:rsidRPr="00600DE5" w:rsidRDefault="00600DE5" w:rsidP="00600DE5">
            <w:pPr>
              <w:spacing w:after="0" w:line="36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1000</w:t>
            </w:r>
          </w:p>
        </w:tc>
        <w:tc>
          <w:tcPr>
            <w:tcW w:w="0" w:type="auto"/>
            <w:vAlign w:val="center"/>
          </w:tcPr>
          <w:p w:rsidR="00600DE5" w:rsidRPr="00600DE5" w:rsidRDefault="00600DE5" w:rsidP="00600DE5">
            <w:pPr>
              <w:spacing w:after="0" w:line="36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2</w:t>
            </w:r>
          </w:p>
        </w:tc>
      </w:tr>
      <w:tr w:rsidR="00600DE5" w:rsidRPr="00600DE5" w:rsidTr="00600DE5">
        <w:trPr>
          <w:trHeight w:hRule="exact" w:val="256"/>
        </w:trPr>
        <w:tc>
          <w:tcPr>
            <w:tcW w:w="0" w:type="auto"/>
            <w:vAlign w:val="center"/>
          </w:tcPr>
          <w:p w:rsidR="00600DE5" w:rsidRPr="00600DE5" w:rsidRDefault="00600DE5" w:rsidP="00600DE5">
            <w:pPr>
              <w:spacing w:after="0" w:line="36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ostalo</w:t>
            </w:r>
          </w:p>
        </w:tc>
        <w:tc>
          <w:tcPr>
            <w:tcW w:w="0" w:type="auto"/>
            <w:vAlign w:val="center"/>
          </w:tcPr>
          <w:p w:rsidR="00600DE5" w:rsidRPr="00600DE5" w:rsidRDefault="00600DE5" w:rsidP="00600DE5">
            <w:pPr>
              <w:spacing w:after="0" w:line="36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837</w:t>
            </w:r>
          </w:p>
        </w:tc>
        <w:tc>
          <w:tcPr>
            <w:tcW w:w="0" w:type="auto"/>
            <w:vAlign w:val="center"/>
          </w:tcPr>
          <w:p w:rsidR="00600DE5" w:rsidRPr="00600DE5" w:rsidRDefault="00600DE5" w:rsidP="00600DE5">
            <w:pPr>
              <w:spacing w:after="0" w:line="36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2</w:t>
            </w:r>
          </w:p>
        </w:tc>
      </w:tr>
      <w:tr w:rsidR="00600DE5" w:rsidRPr="00600DE5" w:rsidTr="00241714">
        <w:trPr>
          <w:trHeight w:hRule="exact" w:val="256"/>
        </w:trPr>
        <w:tc>
          <w:tcPr>
            <w:tcW w:w="0" w:type="auto"/>
            <w:vAlign w:val="center"/>
          </w:tcPr>
          <w:p w:rsidR="00600DE5" w:rsidRPr="00600DE5" w:rsidRDefault="00600DE5" w:rsidP="00600DE5">
            <w:pPr>
              <w:spacing w:after="0" w:line="360" w:lineRule="auto"/>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U K U P N O</w:t>
            </w:r>
          </w:p>
        </w:tc>
        <w:tc>
          <w:tcPr>
            <w:tcW w:w="0" w:type="auto"/>
            <w:shd w:val="clear" w:color="auto" w:fill="FFFF00"/>
            <w:vAlign w:val="center"/>
          </w:tcPr>
          <w:p w:rsidR="00600DE5" w:rsidRPr="00600DE5" w:rsidRDefault="00600DE5" w:rsidP="00600DE5">
            <w:pPr>
              <w:spacing w:after="0" w:line="36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6250</w:t>
            </w:r>
          </w:p>
        </w:tc>
        <w:tc>
          <w:tcPr>
            <w:tcW w:w="0" w:type="auto"/>
            <w:vAlign w:val="center"/>
          </w:tcPr>
          <w:p w:rsidR="00600DE5" w:rsidRPr="00600DE5" w:rsidRDefault="00600DE5" w:rsidP="00600DE5">
            <w:pPr>
              <w:spacing w:after="0" w:line="360" w:lineRule="auto"/>
              <w:jc w:val="both"/>
              <w:rPr>
                <w:rFonts w:ascii="Times New Roman" w:eastAsia="Times New Roman" w:hAnsi="Times New Roman" w:cs="Times New Roman"/>
                <w:bCs/>
                <w:sz w:val="24"/>
                <w:szCs w:val="24"/>
                <w:lang w:eastAsia="hr-HR"/>
              </w:rPr>
            </w:pPr>
          </w:p>
        </w:tc>
      </w:tr>
      <w:tr w:rsidR="00600DE5" w:rsidRPr="00600DE5" w:rsidTr="00600DE5">
        <w:trPr>
          <w:trHeight w:hRule="exact" w:val="256"/>
        </w:trPr>
        <w:tc>
          <w:tcPr>
            <w:tcW w:w="0" w:type="auto"/>
            <w:vAlign w:val="center"/>
          </w:tcPr>
          <w:p w:rsidR="00600DE5" w:rsidRPr="00600DE5" w:rsidRDefault="00600DE5" w:rsidP="00600DE5">
            <w:pPr>
              <w:spacing w:after="0" w:line="360" w:lineRule="auto"/>
              <w:jc w:val="both"/>
              <w:rPr>
                <w:rFonts w:ascii="Times New Roman" w:eastAsia="Times New Roman" w:hAnsi="Times New Roman" w:cs="Times New Roman"/>
                <w:b/>
                <w:bCs/>
                <w:sz w:val="24"/>
                <w:szCs w:val="24"/>
                <w:lang w:eastAsia="hr-HR"/>
              </w:rPr>
            </w:pPr>
          </w:p>
        </w:tc>
        <w:tc>
          <w:tcPr>
            <w:tcW w:w="0" w:type="auto"/>
            <w:vAlign w:val="center"/>
          </w:tcPr>
          <w:p w:rsidR="00600DE5" w:rsidRPr="00600DE5" w:rsidRDefault="00600DE5" w:rsidP="00600DE5">
            <w:pPr>
              <w:spacing w:after="0" w:line="360" w:lineRule="auto"/>
              <w:jc w:val="both"/>
              <w:rPr>
                <w:rFonts w:ascii="Times New Roman" w:eastAsia="Times New Roman" w:hAnsi="Times New Roman" w:cs="Times New Roman"/>
                <w:bCs/>
                <w:sz w:val="24"/>
                <w:szCs w:val="24"/>
                <w:lang w:eastAsia="hr-HR"/>
              </w:rPr>
            </w:pPr>
          </w:p>
        </w:tc>
        <w:tc>
          <w:tcPr>
            <w:tcW w:w="0" w:type="auto"/>
            <w:vAlign w:val="center"/>
          </w:tcPr>
          <w:p w:rsidR="00600DE5" w:rsidRPr="00600DE5" w:rsidRDefault="00600DE5" w:rsidP="00600DE5">
            <w:pPr>
              <w:spacing w:after="0" w:line="360" w:lineRule="auto"/>
              <w:jc w:val="both"/>
              <w:rPr>
                <w:rFonts w:ascii="Times New Roman" w:eastAsia="Times New Roman" w:hAnsi="Times New Roman" w:cs="Times New Roman"/>
                <w:bCs/>
                <w:sz w:val="24"/>
                <w:szCs w:val="24"/>
                <w:lang w:eastAsia="hr-HR"/>
              </w:rPr>
            </w:pPr>
          </w:p>
        </w:tc>
      </w:tr>
    </w:tbl>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Škola se nalazi u urbanoj sredini, okružena prometnicama gradskoga prometa i velikim stambenim zgradama. Okoliš škole čini v</w:t>
      </w:r>
      <w:r w:rsidR="00241714">
        <w:rPr>
          <w:rFonts w:ascii="Times New Roman" w:eastAsia="Times New Roman" w:hAnsi="Times New Roman" w:cs="Times New Roman"/>
          <w:sz w:val="24"/>
          <w:szCs w:val="24"/>
          <w:lang w:eastAsia="hr-HR"/>
        </w:rPr>
        <w:t xml:space="preserve">elika zelena površina –  koristi se kao </w:t>
      </w:r>
      <w:r w:rsidRPr="00600DE5">
        <w:rPr>
          <w:rFonts w:ascii="Times New Roman" w:eastAsia="Times New Roman" w:hAnsi="Times New Roman" w:cs="Times New Roman"/>
          <w:sz w:val="24"/>
          <w:szCs w:val="24"/>
          <w:lang w:eastAsia="hr-HR"/>
        </w:rPr>
        <w:t>urbani vrt</w:t>
      </w:r>
      <w:r w:rsidR="00241714">
        <w:rPr>
          <w:rFonts w:ascii="Times New Roman" w:eastAsia="Times New Roman" w:hAnsi="Times New Roman" w:cs="Times New Roman"/>
          <w:sz w:val="24"/>
          <w:szCs w:val="24"/>
          <w:lang w:eastAsia="hr-HR"/>
        </w:rPr>
        <w:t xml:space="preserve"> </w:t>
      </w:r>
      <w:r w:rsidRPr="00600DE5">
        <w:rPr>
          <w:rFonts w:ascii="Times New Roman" w:eastAsia="Times New Roman" w:hAnsi="Times New Roman" w:cs="Times New Roman"/>
          <w:sz w:val="24"/>
          <w:szCs w:val="24"/>
          <w:lang w:eastAsia="hr-HR"/>
        </w:rPr>
        <w:t xml:space="preserve"> i trim-staza.  Zelene površine oko škole obrađuju se ručno. Više puta godišnje obrezuje se zelenilo, domar škole kosi travu. Gdje je to moguće,  sade se nove sadnice ukrasnoga bilja. Okoliš škole održava tehničko osoblje uz </w:t>
      </w:r>
      <w:r w:rsidRPr="00600DE5">
        <w:rPr>
          <w:rFonts w:ascii="Times New Roman" w:eastAsia="Times New Roman" w:hAnsi="Times New Roman" w:cs="Times New Roman"/>
          <w:sz w:val="24"/>
          <w:szCs w:val="24"/>
          <w:lang w:eastAsia="hr-HR"/>
        </w:rPr>
        <w:lastRenderedPageBreak/>
        <w:t>suradnju učitelja i učenika. Osim zelenih površina u okolišu škole jesu i dva betonska igrališta te jedno prekriveno umjetnom travom (zamijenjena šk.god. 2017./2018.).</w:t>
      </w:r>
    </w:p>
    <w:p w:rsidR="00600DE5" w:rsidRDefault="00600DE5" w:rsidP="00600DE5">
      <w:pPr>
        <w:spacing w:after="0" w:line="360" w:lineRule="auto"/>
        <w:jc w:val="both"/>
        <w:rPr>
          <w:rFonts w:ascii="Times New Roman" w:eastAsia="Times New Roman" w:hAnsi="Times New Roman" w:cs="Times New Roman"/>
          <w:sz w:val="24"/>
          <w:szCs w:val="24"/>
          <w:lang w:eastAsia="hr-HR"/>
        </w:rPr>
      </w:pPr>
    </w:p>
    <w:p w:rsidR="00AC4A00" w:rsidRDefault="00AC4A00" w:rsidP="00600DE5">
      <w:pPr>
        <w:spacing w:after="0" w:line="360" w:lineRule="auto"/>
        <w:jc w:val="both"/>
        <w:rPr>
          <w:rFonts w:ascii="Times New Roman" w:eastAsia="Times New Roman" w:hAnsi="Times New Roman" w:cs="Times New Roman"/>
          <w:sz w:val="24"/>
          <w:szCs w:val="24"/>
          <w:lang w:eastAsia="hr-HR"/>
        </w:rPr>
      </w:pPr>
    </w:p>
    <w:p w:rsidR="00AC4A00" w:rsidRDefault="00AC4A00" w:rsidP="00600DE5">
      <w:pPr>
        <w:spacing w:after="0" w:line="360" w:lineRule="auto"/>
        <w:jc w:val="both"/>
        <w:rPr>
          <w:rFonts w:ascii="Times New Roman" w:eastAsia="Times New Roman" w:hAnsi="Times New Roman" w:cs="Times New Roman"/>
          <w:sz w:val="24"/>
          <w:szCs w:val="24"/>
          <w:lang w:eastAsia="hr-HR"/>
        </w:rPr>
      </w:pPr>
    </w:p>
    <w:p w:rsidR="00241714" w:rsidRPr="00600DE5" w:rsidRDefault="00241714"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color w:val="0000FF"/>
          <w:sz w:val="24"/>
          <w:szCs w:val="24"/>
          <w:lang w:eastAsia="hr-HR"/>
        </w:rPr>
      </w:pPr>
      <w:r w:rsidRPr="00600DE5">
        <w:rPr>
          <w:rFonts w:ascii="Times New Roman" w:eastAsia="Times New Roman" w:hAnsi="Times New Roman" w:cs="Times New Roman"/>
          <w:b/>
          <w:color w:val="0000FF"/>
          <w:sz w:val="24"/>
          <w:szCs w:val="24"/>
          <w:lang w:eastAsia="hr-HR"/>
        </w:rPr>
        <w:t>1.4. Nastavna sredstva i pomagala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bl>
      <w:tblPr>
        <w:tblStyle w:val="Reetkatablice"/>
        <w:tblW w:w="0" w:type="auto"/>
        <w:tblLook w:val="01E0" w:firstRow="1" w:lastRow="1" w:firstColumn="1" w:lastColumn="1" w:noHBand="0" w:noVBand="0"/>
      </w:tblPr>
      <w:tblGrid>
        <w:gridCol w:w="1029"/>
        <w:gridCol w:w="536"/>
        <w:gridCol w:w="736"/>
        <w:gridCol w:w="1043"/>
        <w:gridCol w:w="1269"/>
        <w:gridCol w:w="1029"/>
        <w:gridCol w:w="1163"/>
        <w:gridCol w:w="1176"/>
        <w:gridCol w:w="750"/>
        <w:gridCol w:w="776"/>
      </w:tblGrid>
      <w:tr w:rsidR="00600DE5" w:rsidRPr="00600DE5" w:rsidTr="00600DE5">
        <w:trPr>
          <w:trHeight w:val="312"/>
        </w:trPr>
        <w:tc>
          <w:tcPr>
            <w:tcW w:w="0" w:type="auto"/>
            <w:shd w:val="clear" w:color="auto" w:fill="EDEDED" w:themeFill="accent3" w:themeFillTint="33"/>
          </w:tcPr>
          <w:p w:rsidR="00600DE5" w:rsidRPr="00600DE5" w:rsidRDefault="00600DE5" w:rsidP="00600DE5">
            <w:pPr>
              <w:spacing w:line="360" w:lineRule="auto"/>
              <w:jc w:val="both"/>
              <w:rPr>
                <w:sz w:val="24"/>
                <w:szCs w:val="24"/>
              </w:rPr>
            </w:pPr>
            <w:r w:rsidRPr="00600DE5">
              <w:rPr>
                <w:sz w:val="24"/>
                <w:szCs w:val="24"/>
              </w:rPr>
              <w:t>učionica</w:t>
            </w:r>
          </w:p>
          <w:p w:rsidR="00600DE5" w:rsidRPr="00600DE5" w:rsidRDefault="00600DE5" w:rsidP="00600DE5">
            <w:pPr>
              <w:spacing w:line="360" w:lineRule="auto"/>
              <w:jc w:val="both"/>
              <w:rPr>
                <w:sz w:val="24"/>
                <w:szCs w:val="24"/>
              </w:rPr>
            </w:pPr>
          </w:p>
        </w:tc>
        <w:tc>
          <w:tcPr>
            <w:tcW w:w="0" w:type="auto"/>
            <w:shd w:val="clear" w:color="auto" w:fill="EDEDED" w:themeFill="accent3" w:themeFillTint="33"/>
          </w:tcPr>
          <w:p w:rsidR="00600DE5" w:rsidRPr="00600DE5" w:rsidRDefault="00600DE5" w:rsidP="00600DE5">
            <w:pPr>
              <w:spacing w:line="360" w:lineRule="auto"/>
              <w:jc w:val="both"/>
              <w:rPr>
                <w:sz w:val="24"/>
                <w:szCs w:val="24"/>
              </w:rPr>
            </w:pPr>
            <w:r w:rsidRPr="00600DE5">
              <w:rPr>
                <w:sz w:val="24"/>
                <w:szCs w:val="24"/>
              </w:rPr>
              <w:t>TV</w:t>
            </w:r>
          </w:p>
        </w:tc>
        <w:tc>
          <w:tcPr>
            <w:tcW w:w="0" w:type="auto"/>
            <w:shd w:val="clear" w:color="auto" w:fill="EDEDED" w:themeFill="accent3" w:themeFillTint="33"/>
          </w:tcPr>
          <w:p w:rsidR="00600DE5" w:rsidRPr="00600DE5" w:rsidRDefault="00600DE5" w:rsidP="00600DE5">
            <w:pPr>
              <w:spacing w:line="360" w:lineRule="auto"/>
              <w:jc w:val="both"/>
              <w:rPr>
                <w:sz w:val="24"/>
                <w:szCs w:val="24"/>
              </w:rPr>
            </w:pPr>
            <w:r w:rsidRPr="00600DE5">
              <w:rPr>
                <w:sz w:val="24"/>
                <w:szCs w:val="24"/>
              </w:rPr>
              <w:t>DVD</w:t>
            </w:r>
          </w:p>
        </w:tc>
        <w:tc>
          <w:tcPr>
            <w:tcW w:w="0" w:type="auto"/>
            <w:shd w:val="clear" w:color="auto" w:fill="EDEDED" w:themeFill="accent3" w:themeFillTint="33"/>
          </w:tcPr>
          <w:p w:rsidR="00600DE5" w:rsidRPr="00600DE5" w:rsidRDefault="00600DE5" w:rsidP="00600DE5">
            <w:pPr>
              <w:spacing w:line="360" w:lineRule="auto"/>
              <w:jc w:val="both"/>
              <w:rPr>
                <w:sz w:val="24"/>
                <w:szCs w:val="24"/>
              </w:rPr>
            </w:pPr>
            <w:r w:rsidRPr="00600DE5">
              <w:rPr>
                <w:sz w:val="24"/>
                <w:szCs w:val="24"/>
              </w:rPr>
              <w:t>računalo</w:t>
            </w:r>
          </w:p>
        </w:tc>
        <w:tc>
          <w:tcPr>
            <w:tcW w:w="0" w:type="auto"/>
            <w:shd w:val="clear" w:color="auto" w:fill="EDEDED" w:themeFill="accent3" w:themeFillTint="33"/>
          </w:tcPr>
          <w:p w:rsidR="00600DE5" w:rsidRPr="00600DE5" w:rsidRDefault="00600DE5" w:rsidP="00600DE5">
            <w:pPr>
              <w:spacing w:line="360" w:lineRule="auto"/>
              <w:jc w:val="both"/>
              <w:rPr>
                <w:sz w:val="24"/>
                <w:szCs w:val="24"/>
              </w:rPr>
            </w:pPr>
            <w:r w:rsidRPr="00600DE5">
              <w:rPr>
                <w:sz w:val="24"/>
                <w:szCs w:val="24"/>
              </w:rPr>
              <w:t>foto-aparat</w:t>
            </w:r>
          </w:p>
        </w:tc>
        <w:tc>
          <w:tcPr>
            <w:tcW w:w="0" w:type="auto"/>
            <w:shd w:val="clear" w:color="auto" w:fill="EDEDED" w:themeFill="accent3" w:themeFillTint="33"/>
          </w:tcPr>
          <w:p w:rsidR="00600DE5" w:rsidRPr="00600DE5" w:rsidRDefault="00600DE5" w:rsidP="00600DE5">
            <w:pPr>
              <w:spacing w:line="360" w:lineRule="auto"/>
              <w:jc w:val="both"/>
              <w:rPr>
                <w:sz w:val="24"/>
                <w:szCs w:val="24"/>
              </w:rPr>
            </w:pPr>
            <w:r w:rsidRPr="00600DE5">
              <w:rPr>
                <w:sz w:val="24"/>
                <w:szCs w:val="24"/>
              </w:rPr>
              <w:t>pametna</w:t>
            </w:r>
          </w:p>
          <w:p w:rsidR="00600DE5" w:rsidRPr="00600DE5" w:rsidRDefault="00600DE5" w:rsidP="00600DE5">
            <w:pPr>
              <w:spacing w:line="360" w:lineRule="auto"/>
              <w:jc w:val="both"/>
              <w:rPr>
                <w:sz w:val="24"/>
                <w:szCs w:val="24"/>
              </w:rPr>
            </w:pPr>
            <w:r w:rsidRPr="00600DE5">
              <w:rPr>
                <w:sz w:val="24"/>
                <w:szCs w:val="24"/>
              </w:rPr>
              <w:t>ploča</w:t>
            </w:r>
          </w:p>
        </w:tc>
        <w:tc>
          <w:tcPr>
            <w:tcW w:w="0" w:type="auto"/>
            <w:shd w:val="clear" w:color="auto" w:fill="EDEDED" w:themeFill="accent3" w:themeFillTint="33"/>
          </w:tcPr>
          <w:p w:rsidR="00600DE5" w:rsidRPr="00600DE5" w:rsidRDefault="00600DE5" w:rsidP="00600DE5">
            <w:pPr>
              <w:spacing w:line="360" w:lineRule="auto"/>
              <w:jc w:val="both"/>
              <w:rPr>
                <w:sz w:val="24"/>
                <w:szCs w:val="24"/>
              </w:rPr>
            </w:pPr>
            <w:r w:rsidRPr="00600DE5">
              <w:rPr>
                <w:sz w:val="24"/>
                <w:szCs w:val="24"/>
              </w:rPr>
              <w:t>projektori</w:t>
            </w:r>
          </w:p>
        </w:tc>
        <w:tc>
          <w:tcPr>
            <w:tcW w:w="0" w:type="auto"/>
            <w:shd w:val="clear" w:color="auto" w:fill="EDEDED" w:themeFill="accent3" w:themeFillTint="33"/>
          </w:tcPr>
          <w:p w:rsidR="00600DE5" w:rsidRPr="00600DE5" w:rsidRDefault="00600DE5" w:rsidP="00600DE5">
            <w:pPr>
              <w:spacing w:line="360" w:lineRule="auto"/>
              <w:jc w:val="both"/>
              <w:rPr>
                <w:sz w:val="24"/>
                <w:szCs w:val="24"/>
              </w:rPr>
            </w:pPr>
            <w:r w:rsidRPr="00600DE5">
              <w:rPr>
                <w:sz w:val="24"/>
                <w:szCs w:val="24"/>
              </w:rPr>
              <w:t>grafoskop</w:t>
            </w:r>
          </w:p>
        </w:tc>
        <w:tc>
          <w:tcPr>
            <w:tcW w:w="0" w:type="auto"/>
            <w:shd w:val="clear" w:color="auto" w:fill="EDEDED" w:themeFill="accent3" w:themeFillTint="33"/>
          </w:tcPr>
          <w:p w:rsidR="00600DE5" w:rsidRPr="00600DE5" w:rsidRDefault="00600DE5" w:rsidP="00600DE5">
            <w:pPr>
              <w:spacing w:line="360" w:lineRule="auto"/>
              <w:jc w:val="both"/>
              <w:rPr>
                <w:sz w:val="24"/>
                <w:szCs w:val="24"/>
              </w:rPr>
            </w:pPr>
            <w:r w:rsidRPr="00600DE5">
              <w:rPr>
                <w:sz w:val="24"/>
                <w:szCs w:val="24"/>
              </w:rPr>
              <w:t>tablet</w:t>
            </w:r>
          </w:p>
        </w:tc>
        <w:tc>
          <w:tcPr>
            <w:tcW w:w="0" w:type="auto"/>
            <w:shd w:val="clear" w:color="auto" w:fill="EDEDED" w:themeFill="accent3" w:themeFillTint="33"/>
          </w:tcPr>
          <w:p w:rsidR="00600DE5" w:rsidRPr="00600DE5" w:rsidRDefault="00600DE5" w:rsidP="00600DE5">
            <w:pPr>
              <w:spacing w:line="360" w:lineRule="auto"/>
              <w:jc w:val="both"/>
              <w:rPr>
                <w:sz w:val="24"/>
                <w:szCs w:val="24"/>
              </w:rPr>
            </w:pPr>
            <w:r w:rsidRPr="00600DE5">
              <w:rPr>
                <w:sz w:val="24"/>
                <w:szCs w:val="24"/>
              </w:rPr>
              <w:t>stanje</w:t>
            </w:r>
          </w:p>
        </w:tc>
      </w:tr>
      <w:tr w:rsidR="00600DE5" w:rsidRPr="00600DE5" w:rsidTr="00600DE5">
        <w:trPr>
          <w:trHeight w:val="335"/>
        </w:trPr>
        <w:tc>
          <w:tcPr>
            <w:tcW w:w="0" w:type="auto"/>
          </w:tcPr>
          <w:p w:rsidR="00600DE5" w:rsidRPr="00600DE5" w:rsidRDefault="00600DE5" w:rsidP="00600DE5">
            <w:pPr>
              <w:spacing w:line="360" w:lineRule="auto"/>
              <w:jc w:val="both"/>
              <w:rPr>
                <w:sz w:val="24"/>
                <w:szCs w:val="24"/>
              </w:rPr>
            </w:pPr>
            <w:r w:rsidRPr="00600DE5">
              <w:rPr>
                <w:sz w:val="24"/>
                <w:szCs w:val="24"/>
              </w:rPr>
              <w:t>1.</w:t>
            </w: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E07149" w:rsidP="00600DE5">
            <w:pPr>
              <w:spacing w:line="360" w:lineRule="auto"/>
              <w:jc w:val="both"/>
              <w:rPr>
                <w:sz w:val="24"/>
                <w:szCs w:val="24"/>
              </w:rPr>
            </w:pPr>
            <w:r>
              <w:rPr>
                <w:sz w:val="24"/>
                <w:szCs w:val="24"/>
              </w:rPr>
              <w:t>+</w:t>
            </w:r>
          </w:p>
        </w:tc>
        <w:tc>
          <w:tcPr>
            <w:tcW w:w="0" w:type="auto"/>
          </w:tcPr>
          <w:p w:rsidR="00600DE5" w:rsidRPr="00600DE5" w:rsidRDefault="00E07149" w:rsidP="00600DE5">
            <w:pPr>
              <w:spacing w:line="360" w:lineRule="auto"/>
              <w:jc w:val="both"/>
              <w:rPr>
                <w:sz w:val="24"/>
                <w:szCs w:val="24"/>
              </w:rPr>
            </w:pPr>
            <w:r>
              <w:rPr>
                <w:sz w:val="24"/>
                <w:szCs w:val="24"/>
              </w:rPr>
              <w:t>+</w:t>
            </w: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r w:rsidRPr="00600DE5">
              <w:rPr>
                <w:sz w:val="24"/>
                <w:szCs w:val="24"/>
              </w:rPr>
              <w:t>3</w:t>
            </w:r>
          </w:p>
        </w:tc>
      </w:tr>
      <w:tr w:rsidR="00600DE5" w:rsidRPr="00600DE5" w:rsidTr="00600DE5">
        <w:trPr>
          <w:trHeight w:val="312"/>
        </w:trPr>
        <w:tc>
          <w:tcPr>
            <w:tcW w:w="0" w:type="auto"/>
          </w:tcPr>
          <w:p w:rsidR="00600DE5" w:rsidRPr="00600DE5" w:rsidRDefault="00600DE5" w:rsidP="00600DE5">
            <w:pPr>
              <w:spacing w:line="360" w:lineRule="auto"/>
              <w:jc w:val="both"/>
              <w:rPr>
                <w:sz w:val="24"/>
                <w:szCs w:val="24"/>
              </w:rPr>
            </w:pPr>
            <w:r w:rsidRPr="00600DE5">
              <w:rPr>
                <w:sz w:val="24"/>
                <w:szCs w:val="24"/>
              </w:rPr>
              <w:t>2.</w:t>
            </w: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E07149" w:rsidP="00600DE5">
            <w:pPr>
              <w:spacing w:line="360" w:lineRule="auto"/>
              <w:jc w:val="both"/>
              <w:rPr>
                <w:sz w:val="24"/>
                <w:szCs w:val="24"/>
              </w:rPr>
            </w:pPr>
            <w:r>
              <w:rPr>
                <w:sz w:val="24"/>
                <w:szCs w:val="24"/>
              </w:rPr>
              <w:t>+</w:t>
            </w: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r w:rsidRPr="00600DE5">
              <w:rPr>
                <w:sz w:val="24"/>
                <w:szCs w:val="24"/>
              </w:rPr>
              <w:t>2</w:t>
            </w:r>
          </w:p>
        </w:tc>
      </w:tr>
      <w:tr w:rsidR="00600DE5" w:rsidRPr="00600DE5" w:rsidTr="00600DE5">
        <w:trPr>
          <w:trHeight w:val="312"/>
        </w:trPr>
        <w:tc>
          <w:tcPr>
            <w:tcW w:w="0" w:type="auto"/>
          </w:tcPr>
          <w:p w:rsidR="00600DE5" w:rsidRPr="00600DE5" w:rsidRDefault="00600DE5" w:rsidP="00600DE5">
            <w:pPr>
              <w:spacing w:line="360" w:lineRule="auto"/>
              <w:jc w:val="both"/>
              <w:rPr>
                <w:sz w:val="24"/>
                <w:szCs w:val="24"/>
              </w:rPr>
            </w:pPr>
            <w:r w:rsidRPr="00600DE5">
              <w:rPr>
                <w:sz w:val="24"/>
                <w:szCs w:val="24"/>
              </w:rPr>
              <w:t>3.</w:t>
            </w: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r w:rsidRPr="00600DE5">
              <w:rPr>
                <w:sz w:val="24"/>
                <w:szCs w:val="24"/>
              </w:rPr>
              <w:t>3</w:t>
            </w:r>
          </w:p>
        </w:tc>
      </w:tr>
      <w:tr w:rsidR="00600DE5" w:rsidRPr="00600DE5" w:rsidTr="00600DE5">
        <w:trPr>
          <w:trHeight w:val="312"/>
        </w:trPr>
        <w:tc>
          <w:tcPr>
            <w:tcW w:w="0" w:type="auto"/>
          </w:tcPr>
          <w:p w:rsidR="00600DE5" w:rsidRPr="00600DE5" w:rsidRDefault="00600DE5" w:rsidP="00600DE5">
            <w:pPr>
              <w:spacing w:line="360" w:lineRule="auto"/>
              <w:jc w:val="both"/>
              <w:rPr>
                <w:sz w:val="24"/>
                <w:szCs w:val="24"/>
              </w:rPr>
            </w:pPr>
            <w:r w:rsidRPr="00600DE5">
              <w:rPr>
                <w:sz w:val="24"/>
                <w:szCs w:val="24"/>
              </w:rPr>
              <w:t>4.</w:t>
            </w: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r w:rsidRPr="00600DE5">
              <w:rPr>
                <w:sz w:val="24"/>
                <w:szCs w:val="24"/>
              </w:rPr>
              <w:t>3</w:t>
            </w:r>
          </w:p>
        </w:tc>
      </w:tr>
      <w:tr w:rsidR="00600DE5" w:rsidRPr="00600DE5" w:rsidTr="00600DE5">
        <w:trPr>
          <w:trHeight w:val="335"/>
        </w:trPr>
        <w:tc>
          <w:tcPr>
            <w:tcW w:w="0" w:type="auto"/>
          </w:tcPr>
          <w:p w:rsidR="00600DE5" w:rsidRPr="00600DE5" w:rsidRDefault="00600DE5" w:rsidP="00600DE5">
            <w:pPr>
              <w:spacing w:line="360" w:lineRule="auto"/>
              <w:jc w:val="both"/>
              <w:rPr>
                <w:sz w:val="24"/>
                <w:szCs w:val="24"/>
              </w:rPr>
            </w:pPr>
            <w:r w:rsidRPr="00600DE5">
              <w:rPr>
                <w:sz w:val="24"/>
                <w:szCs w:val="24"/>
              </w:rPr>
              <w:t>5.</w:t>
            </w: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r w:rsidRPr="00600DE5">
              <w:rPr>
                <w:sz w:val="24"/>
                <w:szCs w:val="24"/>
              </w:rPr>
              <w:t>+16</w:t>
            </w: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E07149" w:rsidP="00600DE5">
            <w:pPr>
              <w:spacing w:line="360" w:lineRule="auto"/>
              <w:jc w:val="both"/>
              <w:rPr>
                <w:sz w:val="24"/>
                <w:szCs w:val="24"/>
              </w:rPr>
            </w:pPr>
            <w:r>
              <w:rPr>
                <w:sz w:val="24"/>
                <w:szCs w:val="24"/>
              </w:rPr>
              <w:t>+</w:t>
            </w: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r w:rsidRPr="00600DE5">
              <w:rPr>
                <w:sz w:val="24"/>
                <w:szCs w:val="24"/>
              </w:rPr>
              <w:t>3</w:t>
            </w:r>
          </w:p>
        </w:tc>
      </w:tr>
      <w:tr w:rsidR="00600DE5" w:rsidRPr="00600DE5" w:rsidTr="00600DE5">
        <w:trPr>
          <w:trHeight w:val="312"/>
        </w:trPr>
        <w:tc>
          <w:tcPr>
            <w:tcW w:w="0" w:type="auto"/>
          </w:tcPr>
          <w:p w:rsidR="00600DE5" w:rsidRPr="00600DE5" w:rsidRDefault="00600DE5" w:rsidP="00600DE5">
            <w:pPr>
              <w:spacing w:line="360" w:lineRule="auto"/>
              <w:jc w:val="both"/>
              <w:rPr>
                <w:sz w:val="24"/>
                <w:szCs w:val="24"/>
              </w:rPr>
            </w:pPr>
            <w:r w:rsidRPr="00600DE5">
              <w:rPr>
                <w:sz w:val="24"/>
                <w:szCs w:val="24"/>
              </w:rPr>
              <w:t>6.</w:t>
            </w: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r w:rsidRPr="00600DE5">
              <w:rPr>
                <w:sz w:val="24"/>
                <w:szCs w:val="24"/>
              </w:rPr>
              <w:t>+</w:t>
            </w:r>
            <w:r w:rsidR="00E07149">
              <w:rPr>
                <w:sz w:val="24"/>
                <w:szCs w:val="24"/>
              </w:rPr>
              <w:t>+</w:t>
            </w: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r w:rsidRPr="00600DE5">
              <w:rPr>
                <w:sz w:val="24"/>
                <w:szCs w:val="24"/>
              </w:rPr>
              <w:t>30</w:t>
            </w:r>
          </w:p>
        </w:tc>
        <w:tc>
          <w:tcPr>
            <w:tcW w:w="0" w:type="auto"/>
          </w:tcPr>
          <w:p w:rsidR="00600DE5" w:rsidRPr="00600DE5" w:rsidRDefault="00600DE5" w:rsidP="00600DE5">
            <w:pPr>
              <w:spacing w:line="360" w:lineRule="auto"/>
              <w:jc w:val="both"/>
              <w:rPr>
                <w:sz w:val="24"/>
                <w:szCs w:val="24"/>
              </w:rPr>
            </w:pPr>
            <w:r w:rsidRPr="00600DE5">
              <w:rPr>
                <w:sz w:val="24"/>
                <w:szCs w:val="24"/>
              </w:rPr>
              <w:t>2</w:t>
            </w:r>
          </w:p>
        </w:tc>
      </w:tr>
      <w:tr w:rsidR="00600DE5" w:rsidRPr="00600DE5" w:rsidTr="00600DE5">
        <w:trPr>
          <w:trHeight w:val="312"/>
        </w:trPr>
        <w:tc>
          <w:tcPr>
            <w:tcW w:w="0" w:type="auto"/>
          </w:tcPr>
          <w:p w:rsidR="00600DE5" w:rsidRPr="00600DE5" w:rsidRDefault="00600DE5" w:rsidP="00600DE5">
            <w:pPr>
              <w:spacing w:line="360" w:lineRule="auto"/>
              <w:jc w:val="both"/>
              <w:rPr>
                <w:sz w:val="24"/>
                <w:szCs w:val="24"/>
              </w:rPr>
            </w:pPr>
            <w:r w:rsidRPr="00600DE5">
              <w:rPr>
                <w:sz w:val="24"/>
                <w:szCs w:val="24"/>
              </w:rPr>
              <w:t>7.</w:t>
            </w: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E07149" w:rsidP="00600DE5">
            <w:pPr>
              <w:spacing w:line="360" w:lineRule="auto"/>
              <w:jc w:val="both"/>
              <w:rPr>
                <w:sz w:val="24"/>
                <w:szCs w:val="24"/>
              </w:rPr>
            </w:pPr>
            <w:r>
              <w:rPr>
                <w:sz w:val="24"/>
                <w:szCs w:val="24"/>
              </w:rPr>
              <w:t>+</w:t>
            </w: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r w:rsidRPr="00600DE5">
              <w:rPr>
                <w:sz w:val="24"/>
                <w:szCs w:val="24"/>
              </w:rPr>
              <w:t>2</w:t>
            </w:r>
          </w:p>
        </w:tc>
      </w:tr>
      <w:tr w:rsidR="00600DE5" w:rsidRPr="00600DE5" w:rsidTr="00600DE5">
        <w:trPr>
          <w:trHeight w:val="335"/>
        </w:trPr>
        <w:tc>
          <w:tcPr>
            <w:tcW w:w="0" w:type="auto"/>
          </w:tcPr>
          <w:p w:rsidR="00600DE5" w:rsidRPr="00600DE5" w:rsidRDefault="00600DE5" w:rsidP="00600DE5">
            <w:pPr>
              <w:spacing w:line="360" w:lineRule="auto"/>
              <w:jc w:val="both"/>
              <w:rPr>
                <w:sz w:val="24"/>
                <w:szCs w:val="24"/>
              </w:rPr>
            </w:pPr>
            <w:r w:rsidRPr="00600DE5">
              <w:rPr>
                <w:sz w:val="24"/>
                <w:szCs w:val="24"/>
              </w:rPr>
              <w:t>8,</w:t>
            </w: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E07149" w:rsidP="00600DE5">
            <w:pPr>
              <w:spacing w:line="360" w:lineRule="auto"/>
              <w:jc w:val="both"/>
              <w:rPr>
                <w:sz w:val="24"/>
                <w:szCs w:val="24"/>
              </w:rPr>
            </w:pPr>
            <w:r>
              <w:rPr>
                <w:sz w:val="24"/>
                <w:szCs w:val="24"/>
              </w:rPr>
              <w:t>+</w:t>
            </w: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r w:rsidRPr="00600DE5">
              <w:rPr>
                <w:sz w:val="24"/>
                <w:szCs w:val="24"/>
              </w:rPr>
              <w:t>3</w:t>
            </w:r>
          </w:p>
        </w:tc>
      </w:tr>
      <w:tr w:rsidR="00600DE5" w:rsidRPr="00600DE5" w:rsidTr="00600DE5">
        <w:trPr>
          <w:trHeight w:val="312"/>
        </w:trPr>
        <w:tc>
          <w:tcPr>
            <w:tcW w:w="0" w:type="auto"/>
          </w:tcPr>
          <w:p w:rsidR="00600DE5" w:rsidRPr="00600DE5" w:rsidRDefault="00600DE5" w:rsidP="00600DE5">
            <w:pPr>
              <w:spacing w:line="360" w:lineRule="auto"/>
              <w:jc w:val="both"/>
              <w:rPr>
                <w:sz w:val="24"/>
                <w:szCs w:val="24"/>
              </w:rPr>
            </w:pPr>
            <w:r w:rsidRPr="00600DE5">
              <w:rPr>
                <w:sz w:val="24"/>
                <w:szCs w:val="24"/>
              </w:rPr>
              <w:t>9.</w:t>
            </w: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E07149" w:rsidP="00600DE5">
            <w:pPr>
              <w:spacing w:line="360" w:lineRule="auto"/>
              <w:jc w:val="both"/>
              <w:rPr>
                <w:sz w:val="24"/>
                <w:szCs w:val="24"/>
              </w:rPr>
            </w:pPr>
            <w:r>
              <w:rPr>
                <w:sz w:val="24"/>
                <w:szCs w:val="24"/>
              </w:rPr>
              <w:t>+</w:t>
            </w: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r w:rsidRPr="00600DE5">
              <w:rPr>
                <w:sz w:val="24"/>
                <w:szCs w:val="24"/>
              </w:rPr>
              <w:t>2</w:t>
            </w:r>
          </w:p>
        </w:tc>
      </w:tr>
      <w:tr w:rsidR="00600DE5" w:rsidRPr="00600DE5" w:rsidTr="00600DE5">
        <w:trPr>
          <w:trHeight w:val="312"/>
        </w:trPr>
        <w:tc>
          <w:tcPr>
            <w:tcW w:w="0" w:type="auto"/>
          </w:tcPr>
          <w:p w:rsidR="00600DE5" w:rsidRPr="00600DE5" w:rsidRDefault="00600DE5" w:rsidP="00600DE5">
            <w:pPr>
              <w:spacing w:line="360" w:lineRule="auto"/>
              <w:jc w:val="both"/>
              <w:rPr>
                <w:sz w:val="24"/>
                <w:szCs w:val="24"/>
              </w:rPr>
            </w:pPr>
            <w:r w:rsidRPr="00600DE5">
              <w:rPr>
                <w:sz w:val="24"/>
                <w:szCs w:val="24"/>
              </w:rPr>
              <w:t>10.</w:t>
            </w: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E07149" w:rsidP="00600DE5">
            <w:pPr>
              <w:spacing w:line="360" w:lineRule="auto"/>
              <w:jc w:val="both"/>
              <w:rPr>
                <w:sz w:val="24"/>
                <w:szCs w:val="24"/>
              </w:rPr>
            </w:pPr>
            <w:r>
              <w:rPr>
                <w:sz w:val="24"/>
                <w:szCs w:val="24"/>
              </w:rPr>
              <w:t>+</w:t>
            </w: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r w:rsidRPr="00600DE5">
              <w:rPr>
                <w:sz w:val="24"/>
                <w:szCs w:val="24"/>
              </w:rPr>
              <w:t>2</w:t>
            </w:r>
          </w:p>
        </w:tc>
      </w:tr>
      <w:tr w:rsidR="00600DE5" w:rsidRPr="00600DE5" w:rsidTr="00600DE5">
        <w:trPr>
          <w:trHeight w:val="335"/>
        </w:trPr>
        <w:tc>
          <w:tcPr>
            <w:tcW w:w="0" w:type="auto"/>
          </w:tcPr>
          <w:p w:rsidR="00600DE5" w:rsidRPr="00600DE5" w:rsidRDefault="00600DE5" w:rsidP="00600DE5">
            <w:pPr>
              <w:spacing w:line="360" w:lineRule="auto"/>
              <w:jc w:val="both"/>
              <w:rPr>
                <w:sz w:val="24"/>
                <w:szCs w:val="24"/>
              </w:rPr>
            </w:pPr>
            <w:r w:rsidRPr="00600DE5">
              <w:rPr>
                <w:sz w:val="24"/>
                <w:szCs w:val="24"/>
              </w:rPr>
              <w:t>11.</w:t>
            </w: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E07149" w:rsidP="00600DE5">
            <w:pPr>
              <w:spacing w:line="360" w:lineRule="auto"/>
              <w:jc w:val="both"/>
              <w:rPr>
                <w:sz w:val="24"/>
                <w:szCs w:val="24"/>
              </w:rPr>
            </w:pPr>
            <w:r>
              <w:rPr>
                <w:sz w:val="24"/>
                <w:szCs w:val="24"/>
              </w:rPr>
              <w:t>+</w:t>
            </w:r>
          </w:p>
        </w:tc>
        <w:tc>
          <w:tcPr>
            <w:tcW w:w="0" w:type="auto"/>
          </w:tcPr>
          <w:p w:rsidR="00600DE5" w:rsidRPr="00600DE5" w:rsidRDefault="00E07149" w:rsidP="00600DE5">
            <w:pPr>
              <w:spacing w:line="360" w:lineRule="auto"/>
              <w:jc w:val="both"/>
              <w:rPr>
                <w:sz w:val="24"/>
                <w:szCs w:val="24"/>
              </w:rPr>
            </w:pPr>
            <w:r>
              <w:rPr>
                <w:sz w:val="24"/>
                <w:szCs w:val="24"/>
              </w:rPr>
              <w:t>+</w:t>
            </w: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r w:rsidRPr="00600DE5">
              <w:rPr>
                <w:sz w:val="24"/>
                <w:szCs w:val="24"/>
              </w:rPr>
              <w:t>3</w:t>
            </w:r>
          </w:p>
        </w:tc>
      </w:tr>
      <w:tr w:rsidR="00600DE5" w:rsidRPr="00600DE5" w:rsidTr="00600DE5">
        <w:trPr>
          <w:trHeight w:val="312"/>
        </w:trPr>
        <w:tc>
          <w:tcPr>
            <w:tcW w:w="0" w:type="auto"/>
          </w:tcPr>
          <w:p w:rsidR="00600DE5" w:rsidRPr="00600DE5" w:rsidRDefault="00600DE5" w:rsidP="00600DE5">
            <w:pPr>
              <w:spacing w:line="360" w:lineRule="auto"/>
              <w:jc w:val="both"/>
              <w:rPr>
                <w:sz w:val="24"/>
                <w:szCs w:val="24"/>
              </w:rPr>
            </w:pPr>
            <w:r w:rsidRPr="00600DE5">
              <w:rPr>
                <w:sz w:val="24"/>
                <w:szCs w:val="24"/>
              </w:rPr>
              <w:t>12.</w:t>
            </w: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E07149" w:rsidP="00600DE5">
            <w:pPr>
              <w:spacing w:line="360" w:lineRule="auto"/>
              <w:jc w:val="both"/>
              <w:rPr>
                <w:sz w:val="24"/>
                <w:szCs w:val="24"/>
              </w:rPr>
            </w:pPr>
            <w:r>
              <w:rPr>
                <w:sz w:val="24"/>
                <w:szCs w:val="24"/>
              </w:rPr>
              <w:t>+</w:t>
            </w: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r w:rsidRPr="00600DE5">
              <w:rPr>
                <w:sz w:val="24"/>
                <w:szCs w:val="24"/>
              </w:rPr>
              <w:t>2</w:t>
            </w:r>
          </w:p>
        </w:tc>
      </w:tr>
      <w:tr w:rsidR="00600DE5" w:rsidRPr="00600DE5" w:rsidTr="00600DE5">
        <w:trPr>
          <w:trHeight w:val="312"/>
        </w:trPr>
        <w:tc>
          <w:tcPr>
            <w:tcW w:w="0" w:type="auto"/>
          </w:tcPr>
          <w:p w:rsidR="00600DE5" w:rsidRPr="00600DE5" w:rsidRDefault="00600DE5" w:rsidP="00600DE5">
            <w:pPr>
              <w:spacing w:line="360" w:lineRule="auto"/>
              <w:jc w:val="both"/>
              <w:rPr>
                <w:sz w:val="24"/>
                <w:szCs w:val="24"/>
              </w:rPr>
            </w:pPr>
            <w:r w:rsidRPr="00600DE5">
              <w:rPr>
                <w:sz w:val="24"/>
                <w:szCs w:val="24"/>
              </w:rPr>
              <w:t>13.</w:t>
            </w: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E07149" w:rsidP="00600DE5">
            <w:pPr>
              <w:spacing w:line="360" w:lineRule="auto"/>
              <w:jc w:val="both"/>
              <w:rPr>
                <w:sz w:val="24"/>
                <w:szCs w:val="24"/>
              </w:rPr>
            </w:pPr>
            <w:r>
              <w:rPr>
                <w:sz w:val="24"/>
                <w:szCs w:val="24"/>
              </w:rPr>
              <w:t>+</w:t>
            </w: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r w:rsidRPr="00600DE5">
              <w:rPr>
                <w:sz w:val="24"/>
                <w:szCs w:val="24"/>
              </w:rPr>
              <w:t>2</w:t>
            </w:r>
          </w:p>
        </w:tc>
      </w:tr>
      <w:tr w:rsidR="00600DE5" w:rsidRPr="00600DE5" w:rsidTr="00600DE5">
        <w:trPr>
          <w:trHeight w:val="312"/>
        </w:trPr>
        <w:tc>
          <w:tcPr>
            <w:tcW w:w="0" w:type="auto"/>
          </w:tcPr>
          <w:p w:rsidR="00600DE5" w:rsidRPr="00600DE5" w:rsidRDefault="00600DE5" w:rsidP="00600DE5">
            <w:pPr>
              <w:spacing w:line="360" w:lineRule="auto"/>
              <w:jc w:val="both"/>
              <w:rPr>
                <w:sz w:val="24"/>
                <w:szCs w:val="24"/>
              </w:rPr>
            </w:pPr>
            <w:r w:rsidRPr="00600DE5">
              <w:rPr>
                <w:sz w:val="24"/>
                <w:szCs w:val="24"/>
              </w:rPr>
              <w:t>14.</w:t>
            </w: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E07149" w:rsidP="00600DE5">
            <w:pPr>
              <w:spacing w:line="360" w:lineRule="auto"/>
              <w:jc w:val="both"/>
              <w:rPr>
                <w:sz w:val="24"/>
                <w:szCs w:val="24"/>
              </w:rPr>
            </w:pPr>
            <w:r>
              <w:rPr>
                <w:sz w:val="24"/>
                <w:szCs w:val="24"/>
              </w:rPr>
              <w:t>+</w:t>
            </w: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p>
        </w:tc>
      </w:tr>
      <w:tr w:rsidR="00600DE5" w:rsidRPr="00600DE5" w:rsidTr="00600DE5">
        <w:trPr>
          <w:trHeight w:val="335"/>
        </w:trPr>
        <w:tc>
          <w:tcPr>
            <w:tcW w:w="0" w:type="auto"/>
          </w:tcPr>
          <w:p w:rsidR="00600DE5" w:rsidRPr="00600DE5" w:rsidRDefault="00600DE5" w:rsidP="00600DE5">
            <w:pPr>
              <w:spacing w:line="360" w:lineRule="auto"/>
              <w:jc w:val="both"/>
              <w:rPr>
                <w:sz w:val="24"/>
                <w:szCs w:val="24"/>
              </w:rPr>
            </w:pPr>
            <w:r w:rsidRPr="00600DE5">
              <w:rPr>
                <w:sz w:val="24"/>
                <w:szCs w:val="24"/>
              </w:rPr>
              <w:t>15.</w:t>
            </w: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p>
        </w:tc>
      </w:tr>
      <w:tr w:rsidR="00600DE5" w:rsidRPr="00600DE5" w:rsidTr="00600DE5">
        <w:trPr>
          <w:trHeight w:val="312"/>
        </w:trPr>
        <w:tc>
          <w:tcPr>
            <w:tcW w:w="0" w:type="auto"/>
          </w:tcPr>
          <w:p w:rsidR="00600DE5" w:rsidRPr="00600DE5" w:rsidRDefault="00600DE5" w:rsidP="00600DE5">
            <w:pPr>
              <w:spacing w:line="360" w:lineRule="auto"/>
              <w:jc w:val="both"/>
              <w:rPr>
                <w:sz w:val="24"/>
                <w:szCs w:val="24"/>
              </w:rPr>
            </w:pPr>
            <w:r w:rsidRPr="00600DE5">
              <w:rPr>
                <w:sz w:val="24"/>
                <w:szCs w:val="24"/>
              </w:rPr>
              <w:t>16.</w:t>
            </w: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r w:rsidRPr="00600DE5">
              <w:rPr>
                <w:sz w:val="24"/>
                <w:szCs w:val="24"/>
              </w:rPr>
              <w:t>30</w:t>
            </w: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r w:rsidRPr="00600DE5">
              <w:rPr>
                <w:sz w:val="24"/>
                <w:szCs w:val="24"/>
              </w:rPr>
              <w:t>30</w:t>
            </w:r>
          </w:p>
        </w:tc>
        <w:tc>
          <w:tcPr>
            <w:tcW w:w="0" w:type="auto"/>
          </w:tcPr>
          <w:p w:rsidR="00600DE5" w:rsidRPr="00600DE5" w:rsidRDefault="00600DE5" w:rsidP="00600DE5">
            <w:pPr>
              <w:spacing w:line="360" w:lineRule="auto"/>
              <w:jc w:val="both"/>
              <w:rPr>
                <w:sz w:val="24"/>
                <w:szCs w:val="24"/>
              </w:rPr>
            </w:pPr>
            <w:r w:rsidRPr="00600DE5">
              <w:rPr>
                <w:sz w:val="24"/>
                <w:szCs w:val="24"/>
              </w:rPr>
              <w:t>3</w:t>
            </w:r>
          </w:p>
        </w:tc>
      </w:tr>
      <w:tr w:rsidR="00600DE5" w:rsidRPr="00600DE5" w:rsidTr="00600DE5">
        <w:trPr>
          <w:trHeight w:val="312"/>
        </w:trPr>
        <w:tc>
          <w:tcPr>
            <w:tcW w:w="0" w:type="auto"/>
          </w:tcPr>
          <w:p w:rsidR="00600DE5" w:rsidRPr="00600DE5" w:rsidRDefault="00600DE5" w:rsidP="00600DE5">
            <w:pPr>
              <w:spacing w:line="360" w:lineRule="auto"/>
              <w:jc w:val="both"/>
              <w:rPr>
                <w:sz w:val="24"/>
                <w:szCs w:val="24"/>
              </w:rPr>
            </w:pPr>
            <w:r w:rsidRPr="00600DE5">
              <w:rPr>
                <w:sz w:val="24"/>
                <w:szCs w:val="24"/>
              </w:rPr>
              <w:t>17.</w:t>
            </w: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E07149" w:rsidP="00600DE5">
            <w:pPr>
              <w:spacing w:line="360" w:lineRule="auto"/>
              <w:jc w:val="both"/>
              <w:rPr>
                <w:sz w:val="24"/>
                <w:szCs w:val="24"/>
              </w:rPr>
            </w:pPr>
            <w:r>
              <w:rPr>
                <w:sz w:val="24"/>
                <w:szCs w:val="24"/>
              </w:rPr>
              <w:t>+</w:t>
            </w: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r w:rsidRPr="00600DE5">
              <w:rPr>
                <w:sz w:val="24"/>
                <w:szCs w:val="24"/>
              </w:rPr>
              <w:t>3</w:t>
            </w:r>
          </w:p>
        </w:tc>
      </w:tr>
      <w:tr w:rsidR="00600DE5" w:rsidRPr="00600DE5" w:rsidTr="00600DE5">
        <w:trPr>
          <w:trHeight w:val="335"/>
        </w:trPr>
        <w:tc>
          <w:tcPr>
            <w:tcW w:w="0" w:type="auto"/>
          </w:tcPr>
          <w:p w:rsidR="00600DE5" w:rsidRPr="00600DE5" w:rsidRDefault="00600DE5" w:rsidP="00600DE5">
            <w:pPr>
              <w:spacing w:line="360" w:lineRule="auto"/>
              <w:jc w:val="both"/>
              <w:rPr>
                <w:sz w:val="24"/>
                <w:szCs w:val="24"/>
              </w:rPr>
            </w:pPr>
            <w:r w:rsidRPr="00600DE5">
              <w:rPr>
                <w:sz w:val="24"/>
                <w:szCs w:val="24"/>
              </w:rPr>
              <w:t>18.</w:t>
            </w: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r w:rsidRPr="00600DE5">
              <w:rPr>
                <w:sz w:val="24"/>
                <w:szCs w:val="24"/>
              </w:rPr>
              <w:t>3</w:t>
            </w:r>
          </w:p>
        </w:tc>
      </w:tr>
      <w:tr w:rsidR="00600DE5" w:rsidRPr="00600DE5" w:rsidTr="00600DE5">
        <w:trPr>
          <w:trHeight w:val="312"/>
        </w:trPr>
        <w:tc>
          <w:tcPr>
            <w:tcW w:w="0" w:type="auto"/>
          </w:tcPr>
          <w:p w:rsidR="00600DE5" w:rsidRPr="00600DE5" w:rsidRDefault="00600DE5" w:rsidP="00600DE5">
            <w:pPr>
              <w:spacing w:line="360" w:lineRule="auto"/>
              <w:jc w:val="both"/>
              <w:rPr>
                <w:sz w:val="24"/>
                <w:szCs w:val="24"/>
              </w:rPr>
            </w:pPr>
            <w:r w:rsidRPr="00600DE5">
              <w:rPr>
                <w:sz w:val="24"/>
                <w:szCs w:val="24"/>
              </w:rPr>
              <w:t>19.</w:t>
            </w: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E07149" w:rsidP="00600DE5">
            <w:pPr>
              <w:spacing w:line="360" w:lineRule="auto"/>
              <w:jc w:val="both"/>
              <w:rPr>
                <w:sz w:val="24"/>
                <w:szCs w:val="24"/>
              </w:rPr>
            </w:pPr>
            <w:r>
              <w:rPr>
                <w:sz w:val="24"/>
                <w:szCs w:val="24"/>
              </w:rPr>
              <w:t>+</w:t>
            </w: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r w:rsidRPr="00600DE5">
              <w:rPr>
                <w:sz w:val="24"/>
                <w:szCs w:val="24"/>
              </w:rPr>
              <w:t>3</w:t>
            </w:r>
          </w:p>
        </w:tc>
      </w:tr>
      <w:tr w:rsidR="00600DE5" w:rsidRPr="00600DE5" w:rsidTr="00600DE5">
        <w:trPr>
          <w:trHeight w:val="335"/>
        </w:trPr>
        <w:tc>
          <w:tcPr>
            <w:tcW w:w="0" w:type="auto"/>
          </w:tcPr>
          <w:p w:rsidR="00600DE5" w:rsidRPr="00600DE5" w:rsidRDefault="00600DE5" w:rsidP="00600DE5">
            <w:pPr>
              <w:spacing w:line="360" w:lineRule="auto"/>
              <w:jc w:val="both"/>
              <w:rPr>
                <w:sz w:val="24"/>
                <w:szCs w:val="24"/>
              </w:rPr>
            </w:pPr>
            <w:r w:rsidRPr="00600DE5">
              <w:rPr>
                <w:sz w:val="24"/>
                <w:szCs w:val="24"/>
              </w:rPr>
              <w:t>20.</w:t>
            </w: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r w:rsidRPr="00600DE5">
              <w:rPr>
                <w:sz w:val="24"/>
                <w:szCs w:val="24"/>
              </w:rPr>
              <w:t>3</w:t>
            </w:r>
          </w:p>
        </w:tc>
      </w:tr>
      <w:tr w:rsidR="00600DE5" w:rsidRPr="00600DE5" w:rsidTr="00600DE5">
        <w:trPr>
          <w:trHeight w:val="335"/>
        </w:trPr>
        <w:tc>
          <w:tcPr>
            <w:tcW w:w="0" w:type="auto"/>
          </w:tcPr>
          <w:p w:rsidR="00600DE5" w:rsidRPr="00600DE5" w:rsidRDefault="00600DE5" w:rsidP="00600DE5">
            <w:pPr>
              <w:spacing w:line="360" w:lineRule="auto"/>
              <w:jc w:val="both"/>
              <w:rPr>
                <w:sz w:val="24"/>
                <w:szCs w:val="24"/>
              </w:rPr>
            </w:pPr>
            <w:r w:rsidRPr="00600DE5">
              <w:rPr>
                <w:sz w:val="24"/>
                <w:szCs w:val="24"/>
              </w:rPr>
              <w:t>21.</w:t>
            </w: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E07149" w:rsidP="00600DE5">
            <w:pPr>
              <w:spacing w:line="360" w:lineRule="auto"/>
              <w:jc w:val="both"/>
              <w:rPr>
                <w:sz w:val="24"/>
                <w:szCs w:val="24"/>
              </w:rPr>
            </w:pPr>
            <w:r>
              <w:rPr>
                <w:sz w:val="24"/>
                <w:szCs w:val="24"/>
              </w:rPr>
              <w:t>+</w:t>
            </w: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r w:rsidRPr="00600DE5">
              <w:rPr>
                <w:sz w:val="24"/>
                <w:szCs w:val="24"/>
              </w:rPr>
              <w:t>3</w:t>
            </w:r>
          </w:p>
        </w:tc>
      </w:tr>
      <w:tr w:rsidR="00600DE5" w:rsidRPr="00600DE5" w:rsidTr="00600DE5">
        <w:trPr>
          <w:trHeight w:val="335"/>
        </w:trPr>
        <w:tc>
          <w:tcPr>
            <w:tcW w:w="0" w:type="auto"/>
          </w:tcPr>
          <w:p w:rsidR="00600DE5" w:rsidRPr="00600DE5" w:rsidRDefault="00600DE5" w:rsidP="00600DE5">
            <w:pPr>
              <w:spacing w:line="360" w:lineRule="auto"/>
              <w:jc w:val="both"/>
              <w:rPr>
                <w:sz w:val="24"/>
                <w:szCs w:val="24"/>
              </w:rPr>
            </w:pPr>
            <w:r w:rsidRPr="00600DE5">
              <w:rPr>
                <w:sz w:val="24"/>
                <w:szCs w:val="24"/>
              </w:rPr>
              <w:t>22.</w:t>
            </w: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r w:rsidRPr="00600DE5">
              <w:rPr>
                <w:sz w:val="24"/>
                <w:szCs w:val="24"/>
              </w:rPr>
              <w:t>+</w:t>
            </w: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E07149" w:rsidP="00600DE5">
            <w:pPr>
              <w:spacing w:line="360" w:lineRule="auto"/>
              <w:jc w:val="both"/>
              <w:rPr>
                <w:sz w:val="24"/>
                <w:szCs w:val="24"/>
              </w:rPr>
            </w:pPr>
            <w:r>
              <w:rPr>
                <w:sz w:val="24"/>
                <w:szCs w:val="24"/>
              </w:rPr>
              <w:t>+</w:t>
            </w: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p>
        </w:tc>
        <w:tc>
          <w:tcPr>
            <w:tcW w:w="0" w:type="auto"/>
          </w:tcPr>
          <w:p w:rsidR="00600DE5" w:rsidRPr="00600DE5" w:rsidRDefault="00600DE5" w:rsidP="00600DE5">
            <w:pPr>
              <w:spacing w:line="360" w:lineRule="auto"/>
              <w:jc w:val="both"/>
              <w:rPr>
                <w:sz w:val="24"/>
                <w:szCs w:val="24"/>
              </w:rPr>
            </w:pPr>
            <w:r w:rsidRPr="00600DE5">
              <w:rPr>
                <w:sz w:val="24"/>
                <w:szCs w:val="24"/>
              </w:rPr>
              <w:t>3</w:t>
            </w:r>
          </w:p>
        </w:tc>
      </w:tr>
      <w:tr w:rsidR="00600DE5" w:rsidRPr="00600DE5" w:rsidTr="00600DE5">
        <w:trPr>
          <w:trHeight w:val="335"/>
        </w:trPr>
        <w:tc>
          <w:tcPr>
            <w:tcW w:w="0" w:type="auto"/>
          </w:tcPr>
          <w:p w:rsidR="00600DE5" w:rsidRPr="00600DE5" w:rsidRDefault="00600DE5" w:rsidP="00600DE5">
            <w:pPr>
              <w:spacing w:line="360" w:lineRule="auto"/>
              <w:jc w:val="both"/>
              <w:rPr>
                <w:sz w:val="24"/>
                <w:szCs w:val="24"/>
              </w:rPr>
            </w:pPr>
            <w:r w:rsidRPr="00600DE5">
              <w:rPr>
                <w:sz w:val="24"/>
                <w:szCs w:val="24"/>
              </w:rPr>
              <w:lastRenderedPageBreak/>
              <w:t>ukupno</w:t>
            </w:r>
          </w:p>
        </w:tc>
        <w:tc>
          <w:tcPr>
            <w:tcW w:w="0" w:type="auto"/>
          </w:tcPr>
          <w:p w:rsidR="00600DE5" w:rsidRPr="00600DE5" w:rsidRDefault="00600DE5" w:rsidP="00600DE5">
            <w:pPr>
              <w:spacing w:line="360" w:lineRule="auto"/>
              <w:jc w:val="both"/>
              <w:rPr>
                <w:sz w:val="24"/>
                <w:szCs w:val="24"/>
              </w:rPr>
            </w:pPr>
            <w:r w:rsidRPr="00600DE5">
              <w:rPr>
                <w:sz w:val="24"/>
                <w:szCs w:val="24"/>
              </w:rPr>
              <w:t>10</w:t>
            </w:r>
          </w:p>
        </w:tc>
        <w:tc>
          <w:tcPr>
            <w:tcW w:w="0" w:type="auto"/>
          </w:tcPr>
          <w:p w:rsidR="00600DE5" w:rsidRPr="00600DE5" w:rsidRDefault="00600DE5" w:rsidP="00600DE5">
            <w:pPr>
              <w:spacing w:line="360" w:lineRule="auto"/>
              <w:jc w:val="both"/>
              <w:rPr>
                <w:sz w:val="24"/>
                <w:szCs w:val="24"/>
              </w:rPr>
            </w:pPr>
            <w:r w:rsidRPr="00600DE5">
              <w:rPr>
                <w:sz w:val="24"/>
                <w:szCs w:val="24"/>
              </w:rPr>
              <w:t>9</w:t>
            </w:r>
          </w:p>
        </w:tc>
        <w:tc>
          <w:tcPr>
            <w:tcW w:w="0" w:type="auto"/>
          </w:tcPr>
          <w:p w:rsidR="00600DE5" w:rsidRPr="00600DE5" w:rsidRDefault="00E07149" w:rsidP="00600DE5">
            <w:pPr>
              <w:spacing w:line="360" w:lineRule="auto"/>
              <w:jc w:val="both"/>
              <w:rPr>
                <w:sz w:val="24"/>
                <w:szCs w:val="24"/>
              </w:rPr>
            </w:pPr>
            <w:r>
              <w:rPr>
                <w:sz w:val="24"/>
                <w:szCs w:val="24"/>
              </w:rPr>
              <w:t>66</w:t>
            </w:r>
          </w:p>
        </w:tc>
        <w:tc>
          <w:tcPr>
            <w:tcW w:w="0" w:type="auto"/>
          </w:tcPr>
          <w:p w:rsidR="00600DE5" w:rsidRPr="00600DE5" w:rsidRDefault="00600DE5" w:rsidP="00600DE5">
            <w:pPr>
              <w:spacing w:line="360" w:lineRule="auto"/>
              <w:jc w:val="both"/>
              <w:rPr>
                <w:sz w:val="24"/>
                <w:szCs w:val="24"/>
              </w:rPr>
            </w:pPr>
            <w:r w:rsidRPr="00600DE5">
              <w:rPr>
                <w:sz w:val="24"/>
                <w:szCs w:val="24"/>
              </w:rPr>
              <w:t>4</w:t>
            </w:r>
          </w:p>
        </w:tc>
        <w:tc>
          <w:tcPr>
            <w:tcW w:w="0" w:type="auto"/>
          </w:tcPr>
          <w:p w:rsidR="00600DE5" w:rsidRPr="00600DE5" w:rsidRDefault="00E07149" w:rsidP="00600DE5">
            <w:pPr>
              <w:spacing w:line="360" w:lineRule="auto"/>
              <w:jc w:val="both"/>
              <w:rPr>
                <w:sz w:val="24"/>
                <w:szCs w:val="24"/>
              </w:rPr>
            </w:pPr>
            <w:r>
              <w:rPr>
                <w:sz w:val="24"/>
                <w:szCs w:val="24"/>
              </w:rPr>
              <w:t>9</w:t>
            </w:r>
          </w:p>
        </w:tc>
        <w:tc>
          <w:tcPr>
            <w:tcW w:w="0" w:type="auto"/>
          </w:tcPr>
          <w:p w:rsidR="00600DE5" w:rsidRPr="00600DE5" w:rsidRDefault="00E07149" w:rsidP="00600DE5">
            <w:pPr>
              <w:spacing w:line="360" w:lineRule="auto"/>
              <w:jc w:val="both"/>
              <w:rPr>
                <w:sz w:val="24"/>
                <w:szCs w:val="24"/>
              </w:rPr>
            </w:pPr>
            <w:r>
              <w:rPr>
                <w:sz w:val="24"/>
                <w:szCs w:val="24"/>
              </w:rPr>
              <w:t>19</w:t>
            </w:r>
          </w:p>
        </w:tc>
        <w:tc>
          <w:tcPr>
            <w:tcW w:w="0" w:type="auto"/>
          </w:tcPr>
          <w:p w:rsidR="00600DE5" w:rsidRPr="00600DE5" w:rsidRDefault="00600DE5" w:rsidP="00600DE5">
            <w:pPr>
              <w:spacing w:line="360" w:lineRule="auto"/>
              <w:jc w:val="both"/>
              <w:rPr>
                <w:sz w:val="24"/>
                <w:szCs w:val="24"/>
              </w:rPr>
            </w:pPr>
            <w:r w:rsidRPr="00600DE5">
              <w:rPr>
                <w:sz w:val="24"/>
                <w:szCs w:val="24"/>
              </w:rPr>
              <w:t>11</w:t>
            </w:r>
          </w:p>
        </w:tc>
        <w:tc>
          <w:tcPr>
            <w:tcW w:w="0" w:type="auto"/>
          </w:tcPr>
          <w:p w:rsidR="00600DE5" w:rsidRPr="00600DE5" w:rsidRDefault="00600DE5" w:rsidP="00600DE5">
            <w:pPr>
              <w:spacing w:line="360" w:lineRule="auto"/>
              <w:jc w:val="both"/>
              <w:rPr>
                <w:sz w:val="24"/>
                <w:szCs w:val="24"/>
              </w:rPr>
            </w:pPr>
            <w:r w:rsidRPr="00600DE5">
              <w:rPr>
                <w:sz w:val="24"/>
                <w:szCs w:val="24"/>
              </w:rPr>
              <w:t>60</w:t>
            </w:r>
          </w:p>
        </w:tc>
        <w:tc>
          <w:tcPr>
            <w:tcW w:w="0" w:type="auto"/>
          </w:tcPr>
          <w:p w:rsidR="00600DE5" w:rsidRPr="00600DE5" w:rsidRDefault="00600DE5" w:rsidP="00600DE5">
            <w:pPr>
              <w:spacing w:line="360" w:lineRule="auto"/>
              <w:jc w:val="both"/>
              <w:rPr>
                <w:sz w:val="24"/>
                <w:szCs w:val="24"/>
              </w:rPr>
            </w:pPr>
          </w:p>
        </w:tc>
      </w:tr>
    </w:tbl>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Računala se nalaze i u uredima ravnateljice, psihologinje, pedagoginje, logopedinje, u zbornici i knjižnici te u tajništvu i računovodstvu. Videokamera i fotoaparat su  kod ravnateljice. U zbornici se mogu posuditi četiri CD playera.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 Sali za više svrha je kućno kino (veliki TV, DVD i vid</w:t>
      </w:r>
      <w:r w:rsidR="00E07149">
        <w:rPr>
          <w:rFonts w:ascii="Times New Roman" w:eastAsia="Times New Roman" w:hAnsi="Times New Roman" w:cs="Times New Roman"/>
          <w:sz w:val="24"/>
          <w:szCs w:val="24"/>
          <w:lang w:eastAsia="hr-HR"/>
        </w:rPr>
        <w:t>eorecorder). Škola posjeduje dva</w:t>
      </w:r>
      <w:r w:rsidRPr="00600DE5">
        <w:rPr>
          <w:rFonts w:ascii="Times New Roman" w:eastAsia="Times New Roman" w:hAnsi="Times New Roman" w:cs="Times New Roman"/>
          <w:sz w:val="24"/>
          <w:szCs w:val="24"/>
          <w:lang w:eastAsia="hr-HR"/>
        </w:rPr>
        <w:t xml:space="preserve"> fotokopirna apa</w:t>
      </w:r>
      <w:r w:rsidR="00E07149">
        <w:rPr>
          <w:rFonts w:ascii="Times New Roman" w:eastAsia="Times New Roman" w:hAnsi="Times New Roman" w:cs="Times New Roman"/>
          <w:sz w:val="24"/>
          <w:szCs w:val="24"/>
          <w:lang w:eastAsia="hr-HR"/>
        </w:rPr>
        <w:t xml:space="preserve">rata – oba </w:t>
      </w:r>
      <w:r w:rsidRPr="00600DE5">
        <w:rPr>
          <w:rFonts w:ascii="Times New Roman" w:eastAsia="Times New Roman" w:hAnsi="Times New Roman" w:cs="Times New Roman"/>
          <w:sz w:val="24"/>
          <w:szCs w:val="24"/>
          <w:lang w:eastAsia="hr-HR"/>
        </w:rPr>
        <w:t>u zbornici od kojih je jedan u najmu.  U učonici 7 i sali nalaze se glazbene linije, radiostanica i razglas</w:t>
      </w:r>
      <w:r w:rsidR="00E07149">
        <w:rPr>
          <w:rFonts w:ascii="Times New Roman" w:eastAsia="Times New Roman" w:hAnsi="Times New Roman" w:cs="Times New Roman"/>
          <w:sz w:val="24"/>
          <w:szCs w:val="24"/>
          <w:lang w:eastAsia="hr-HR"/>
        </w:rPr>
        <w:t xml:space="preserve"> i električni piano</w:t>
      </w:r>
      <w:r w:rsidRPr="00600DE5">
        <w:rPr>
          <w:rFonts w:ascii="Times New Roman" w:eastAsia="Times New Roman" w:hAnsi="Times New Roman" w:cs="Times New Roman"/>
          <w:sz w:val="24"/>
          <w:szCs w:val="24"/>
          <w:lang w:eastAsia="hr-HR"/>
        </w:rPr>
        <w:t>.</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color w:val="FF00FF"/>
          <w:sz w:val="24"/>
          <w:szCs w:val="24"/>
          <w:lang w:eastAsia="hr-HR"/>
        </w:rPr>
      </w:pPr>
      <w:r w:rsidRPr="00600DE5">
        <w:rPr>
          <w:rFonts w:ascii="Times New Roman" w:eastAsia="Times New Roman" w:hAnsi="Times New Roman" w:cs="Times New Roman"/>
          <w:sz w:val="24"/>
          <w:szCs w:val="24"/>
          <w:lang w:eastAsia="hr-HR"/>
        </w:rPr>
        <w:t xml:space="preserve">Oznaka stanja opremljenosti: do 50% - </w:t>
      </w:r>
      <w:r w:rsidRPr="00600DE5">
        <w:rPr>
          <w:rFonts w:ascii="Times New Roman" w:eastAsia="Times New Roman" w:hAnsi="Times New Roman" w:cs="Times New Roman"/>
          <w:b/>
          <w:sz w:val="24"/>
          <w:szCs w:val="24"/>
          <w:lang w:eastAsia="hr-HR"/>
        </w:rPr>
        <w:t>1</w:t>
      </w:r>
      <w:r w:rsidRPr="00600DE5">
        <w:rPr>
          <w:rFonts w:ascii="Times New Roman" w:eastAsia="Times New Roman" w:hAnsi="Times New Roman" w:cs="Times New Roman"/>
          <w:sz w:val="24"/>
          <w:szCs w:val="24"/>
          <w:lang w:eastAsia="hr-HR"/>
        </w:rPr>
        <w:t xml:space="preserve">, od 51% do 70% - </w:t>
      </w:r>
      <w:r w:rsidRPr="00600DE5">
        <w:rPr>
          <w:rFonts w:ascii="Times New Roman" w:eastAsia="Times New Roman" w:hAnsi="Times New Roman" w:cs="Times New Roman"/>
          <w:b/>
          <w:sz w:val="24"/>
          <w:szCs w:val="24"/>
          <w:lang w:eastAsia="hr-HR"/>
        </w:rPr>
        <w:t>2</w:t>
      </w:r>
      <w:r w:rsidRPr="00600DE5">
        <w:rPr>
          <w:rFonts w:ascii="Times New Roman" w:eastAsia="Times New Roman" w:hAnsi="Times New Roman" w:cs="Times New Roman"/>
          <w:sz w:val="24"/>
          <w:szCs w:val="24"/>
          <w:lang w:eastAsia="hr-HR"/>
        </w:rPr>
        <w:t xml:space="preserve">, od 71% do100% - </w:t>
      </w:r>
      <w:r w:rsidRPr="00600DE5">
        <w:rPr>
          <w:rFonts w:ascii="Times New Roman" w:eastAsia="Times New Roman" w:hAnsi="Times New Roman" w:cs="Times New Roman"/>
          <w:b/>
          <w:sz w:val="24"/>
          <w:szCs w:val="24"/>
          <w:lang w:eastAsia="hr-HR"/>
        </w:rPr>
        <w:t>3</w:t>
      </w:r>
      <w:r w:rsidRPr="00600DE5">
        <w:rPr>
          <w:rFonts w:ascii="Times New Roman" w:eastAsia="Times New Roman" w:hAnsi="Times New Roman" w:cs="Times New Roman"/>
          <w:sz w:val="24"/>
          <w:szCs w:val="24"/>
          <w:lang w:eastAsia="hr-HR"/>
        </w:rPr>
        <w:t>.</w:t>
      </w:r>
    </w:p>
    <w:p w:rsidR="00600DE5" w:rsidRPr="00600DE5" w:rsidRDefault="00600DE5" w:rsidP="00600DE5">
      <w:pPr>
        <w:spacing w:after="0" w:line="360" w:lineRule="auto"/>
        <w:jc w:val="both"/>
        <w:rPr>
          <w:rFonts w:ascii="Times New Roman" w:eastAsia="Times New Roman" w:hAnsi="Times New Roman" w:cs="Times New Roman"/>
          <w:color w:val="FF00FF"/>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color w:val="FF00FF"/>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1.4.1. Knjižni fond škole</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bl>
      <w:tblPr>
        <w:tblW w:w="0" w:type="auto"/>
        <w:tblInd w:w="2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9"/>
        <w:gridCol w:w="1172"/>
      </w:tblGrid>
      <w:tr w:rsidR="00600DE5" w:rsidRPr="00600DE5" w:rsidTr="00600DE5">
        <w:tc>
          <w:tcPr>
            <w:tcW w:w="3689" w:type="dxa"/>
            <w:shd w:val="clear" w:color="auto" w:fill="EDEDED" w:themeFill="accent3" w:themeFillTint="33"/>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KNJIŽNI FOND</w:t>
            </w:r>
          </w:p>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tc>
        <w:tc>
          <w:tcPr>
            <w:tcW w:w="1170" w:type="dxa"/>
            <w:shd w:val="clear" w:color="auto" w:fill="EDEDED" w:themeFill="accent3" w:themeFillTint="33"/>
            <w:vAlign w:val="center"/>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STANJE</w:t>
            </w:r>
          </w:p>
        </w:tc>
      </w:tr>
      <w:tr w:rsidR="00600DE5" w:rsidRPr="00600DE5" w:rsidTr="00600DE5">
        <w:tc>
          <w:tcPr>
            <w:tcW w:w="3689"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Lektirni naslovi (1. – 4. razred)</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17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1240</w:t>
            </w:r>
          </w:p>
        </w:tc>
      </w:tr>
      <w:tr w:rsidR="00600DE5" w:rsidRPr="00600DE5" w:rsidTr="00600DE5">
        <w:tc>
          <w:tcPr>
            <w:tcW w:w="3689"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Lektirni naslovi (5. – 8. razred)</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17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1660</w:t>
            </w:r>
          </w:p>
        </w:tc>
      </w:tr>
      <w:tr w:rsidR="00600DE5" w:rsidRPr="00600DE5" w:rsidTr="00600DE5">
        <w:tc>
          <w:tcPr>
            <w:tcW w:w="3689"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Književna djela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17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7770</w:t>
            </w:r>
          </w:p>
        </w:tc>
      </w:tr>
      <w:tr w:rsidR="00600DE5" w:rsidRPr="00600DE5" w:rsidTr="00600DE5">
        <w:tc>
          <w:tcPr>
            <w:tcW w:w="3689"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Stručna literatura za učitelje</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17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2656</w:t>
            </w:r>
          </w:p>
        </w:tc>
      </w:tr>
      <w:tr w:rsidR="00600DE5" w:rsidRPr="00600DE5" w:rsidTr="00600DE5">
        <w:tc>
          <w:tcPr>
            <w:tcW w:w="3689"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Ostalo</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17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r>
      <w:tr w:rsidR="00600DE5" w:rsidRPr="00600DE5" w:rsidTr="00600DE5">
        <w:tc>
          <w:tcPr>
            <w:tcW w:w="3687" w:type="dxa"/>
          </w:tcPr>
          <w:p w:rsidR="00600DE5" w:rsidRPr="00600DE5" w:rsidRDefault="00600DE5" w:rsidP="00600DE5">
            <w:pPr>
              <w:spacing w:after="0" w:line="360" w:lineRule="auto"/>
              <w:ind w:right="-288"/>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 xml:space="preserve">U K U P N O       </w:t>
            </w:r>
          </w:p>
          <w:p w:rsidR="00600DE5" w:rsidRPr="00600DE5" w:rsidRDefault="00600DE5" w:rsidP="00600DE5">
            <w:pPr>
              <w:spacing w:after="0" w:line="360" w:lineRule="auto"/>
              <w:ind w:right="-288"/>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 xml:space="preserve">                                </w:t>
            </w:r>
          </w:p>
        </w:tc>
        <w:tc>
          <w:tcPr>
            <w:tcW w:w="1172" w:type="dxa"/>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13326</w:t>
            </w:r>
          </w:p>
        </w:tc>
      </w:tr>
    </w:tbl>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color w:val="0000FF"/>
          <w:sz w:val="24"/>
          <w:szCs w:val="24"/>
          <w:lang w:eastAsia="hr-HR"/>
        </w:rPr>
      </w:pPr>
      <w:r w:rsidRPr="00600DE5">
        <w:rPr>
          <w:rFonts w:ascii="Times New Roman" w:eastAsia="Times New Roman" w:hAnsi="Times New Roman" w:cs="Times New Roman"/>
          <w:b/>
          <w:color w:val="0000FF"/>
          <w:sz w:val="24"/>
          <w:szCs w:val="24"/>
          <w:lang w:eastAsia="hr-HR"/>
        </w:rPr>
        <w:t xml:space="preserve">2. PLAN OBNOVE I ADAPTACIJE </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241714" w:rsidRDefault="00600DE5" w:rsidP="00241714">
      <w:pPr>
        <w:shd w:val="clear" w:color="auto" w:fill="FFFFFF"/>
        <w:spacing w:after="0" w:line="360" w:lineRule="auto"/>
        <w:ind w:firstLine="708"/>
        <w:jc w:val="both"/>
        <w:rPr>
          <w:rFonts w:ascii="Times New Roman" w:eastAsia="Times New Roman" w:hAnsi="Times New Roman" w:cs="Times New Roman"/>
          <w:color w:val="000000" w:themeColor="text1"/>
          <w:sz w:val="24"/>
          <w:szCs w:val="24"/>
          <w:lang w:eastAsia="hr-HR"/>
        </w:rPr>
      </w:pPr>
      <w:r w:rsidRPr="00600DE5">
        <w:rPr>
          <w:rFonts w:ascii="Times New Roman" w:eastAsia="Times New Roman" w:hAnsi="Times New Roman" w:cs="Times New Roman"/>
          <w:sz w:val="24"/>
          <w:szCs w:val="24"/>
          <w:lang w:eastAsia="hr-HR"/>
        </w:rPr>
        <w:t xml:space="preserve">Svi radovi odvijat će se sukladno s financijskim mogućnostima i odobrenim sredstvima. Svoje potrebe prijavljivat ćemo </w:t>
      </w:r>
      <w:hyperlink r:id="rId8" w:tooltip="Komunalni sustav" w:history="1">
        <w:r w:rsidRPr="00600DE5">
          <w:rPr>
            <w:rFonts w:ascii="Times New Roman" w:eastAsia="Times New Roman" w:hAnsi="Times New Roman" w:cs="Times New Roman"/>
            <w:color w:val="000000" w:themeColor="text1"/>
            <w:sz w:val="24"/>
            <w:szCs w:val="24"/>
            <w:lang w:eastAsia="hr-HR"/>
          </w:rPr>
          <w:t>Odjelu gradske uprave za komunalni sustav</w:t>
        </w:r>
      </w:hyperlink>
      <w:r w:rsidRPr="00600DE5">
        <w:rPr>
          <w:rFonts w:ascii="Times New Roman" w:eastAsia="Times New Roman" w:hAnsi="Times New Roman" w:cs="Times New Roman"/>
          <w:color w:val="000000" w:themeColor="text1"/>
          <w:sz w:val="24"/>
          <w:szCs w:val="24"/>
          <w:lang w:eastAsia="hr-HR"/>
        </w:rPr>
        <w:t xml:space="preserve">, </w:t>
      </w:r>
      <w:hyperlink r:id="rId9" w:tooltip="Urbanizam i ekologija" w:history="1">
        <w:r w:rsidRPr="00600DE5">
          <w:rPr>
            <w:rFonts w:ascii="Times New Roman" w:eastAsia="Times New Roman" w:hAnsi="Times New Roman" w:cs="Times New Roman"/>
            <w:color w:val="000000" w:themeColor="text1"/>
            <w:sz w:val="24"/>
            <w:szCs w:val="24"/>
            <w:lang w:eastAsia="hr-HR"/>
          </w:rPr>
          <w:t>Odjelu gradske uprave za razvoj, urbanizam, ekologiju i gospodarenje zemljištem</w:t>
        </w:r>
      </w:hyperlink>
      <w:r w:rsidRPr="00600DE5">
        <w:rPr>
          <w:rFonts w:ascii="Times New Roman" w:eastAsia="Times New Roman" w:hAnsi="Times New Roman" w:cs="Times New Roman"/>
          <w:color w:val="000000" w:themeColor="text1"/>
          <w:sz w:val="24"/>
          <w:szCs w:val="24"/>
          <w:lang w:eastAsia="hr-HR"/>
        </w:rPr>
        <w:t xml:space="preserve"> te </w:t>
      </w:r>
      <w:hyperlink r:id="rId10" w:tooltip="Gospodarenje imovinom" w:history="1">
        <w:r w:rsidRPr="00600DE5">
          <w:rPr>
            <w:rFonts w:ascii="Times New Roman" w:eastAsia="Times New Roman" w:hAnsi="Times New Roman" w:cs="Times New Roman"/>
            <w:color w:val="000000" w:themeColor="text1"/>
            <w:sz w:val="24"/>
            <w:szCs w:val="24"/>
            <w:lang w:eastAsia="hr-HR"/>
          </w:rPr>
          <w:t>Odjelu gradske uprave za gospodarenje imovinom</w:t>
        </w:r>
      </w:hyperlink>
      <w:r w:rsidRPr="00600DE5">
        <w:rPr>
          <w:rFonts w:ascii="Times New Roman" w:eastAsia="Times New Roman" w:hAnsi="Times New Roman" w:cs="Times New Roman"/>
          <w:color w:val="000000" w:themeColor="text1"/>
          <w:sz w:val="24"/>
          <w:szCs w:val="24"/>
          <w:lang w:eastAsia="hr-HR"/>
        </w:rPr>
        <w:t>. U školskoj godini 201</w:t>
      </w:r>
      <w:r w:rsidR="0001357C">
        <w:rPr>
          <w:rFonts w:ascii="Times New Roman" w:eastAsia="Times New Roman" w:hAnsi="Times New Roman" w:cs="Times New Roman"/>
          <w:color w:val="000000" w:themeColor="text1"/>
          <w:sz w:val="24"/>
          <w:szCs w:val="24"/>
          <w:lang w:eastAsia="hr-HR"/>
        </w:rPr>
        <w:t>9./2020</w:t>
      </w:r>
      <w:r w:rsidRPr="00600DE5">
        <w:rPr>
          <w:rFonts w:ascii="Times New Roman" w:eastAsia="Times New Roman" w:hAnsi="Times New Roman" w:cs="Times New Roman"/>
          <w:color w:val="000000" w:themeColor="text1"/>
          <w:sz w:val="24"/>
          <w:szCs w:val="24"/>
          <w:lang w:eastAsia="hr-HR"/>
        </w:rPr>
        <w:t>.</w:t>
      </w:r>
      <w:r w:rsidR="0001357C">
        <w:rPr>
          <w:rFonts w:ascii="Times New Roman" w:eastAsia="Times New Roman" w:hAnsi="Times New Roman" w:cs="Times New Roman"/>
          <w:color w:val="000000" w:themeColor="text1"/>
          <w:sz w:val="24"/>
          <w:szCs w:val="24"/>
          <w:lang w:eastAsia="hr-HR"/>
        </w:rPr>
        <w:t xml:space="preserve"> pristupilo se je energetskoj obnovi zgrade. Ugovorno bi posao trebao biti gotov do kraja ožujka kada ćemo pristupiti uređenju okoliša škole.</w:t>
      </w:r>
    </w:p>
    <w:p w:rsidR="00600DE5" w:rsidRPr="00600DE5" w:rsidRDefault="00600DE5" w:rsidP="00600DE5">
      <w:pPr>
        <w:spacing w:after="0" w:line="360" w:lineRule="auto"/>
        <w:jc w:val="both"/>
        <w:rPr>
          <w:rFonts w:ascii="Times New Roman" w:eastAsia="Times New Roman" w:hAnsi="Times New Roman" w:cs="Times New Roman"/>
          <w:b/>
          <w:color w:val="0000FF"/>
          <w:sz w:val="24"/>
          <w:szCs w:val="24"/>
          <w:lang w:eastAsia="hr-HR"/>
        </w:rPr>
      </w:pPr>
      <w:r w:rsidRPr="00600DE5">
        <w:rPr>
          <w:rFonts w:ascii="Times New Roman" w:eastAsia="Times New Roman" w:hAnsi="Times New Roman" w:cs="Times New Roman"/>
          <w:b/>
          <w:color w:val="0000FF"/>
          <w:sz w:val="24"/>
          <w:szCs w:val="24"/>
          <w:lang w:eastAsia="hr-HR"/>
        </w:rPr>
        <w:t xml:space="preserve">3. PODATCI O IZVRŠITELJIMA POSLOVA I NJIHOVIM </w:t>
      </w:r>
    </w:p>
    <w:p w:rsidR="00600DE5" w:rsidRPr="00600DE5" w:rsidRDefault="00600DE5" w:rsidP="00600DE5">
      <w:pPr>
        <w:spacing w:after="0" w:line="360" w:lineRule="auto"/>
        <w:jc w:val="both"/>
        <w:rPr>
          <w:rFonts w:ascii="Times New Roman" w:eastAsia="Times New Roman" w:hAnsi="Times New Roman" w:cs="Times New Roman"/>
          <w:b/>
          <w:color w:val="0000FF"/>
          <w:sz w:val="24"/>
          <w:szCs w:val="24"/>
          <w:lang w:eastAsia="hr-HR"/>
        </w:rPr>
      </w:pPr>
      <w:r w:rsidRPr="00600DE5">
        <w:rPr>
          <w:rFonts w:ascii="Times New Roman" w:eastAsia="Times New Roman" w:hAnsi="Times New Roman" w:cs="Times New Roman"/>
          <w:b/>
          <w:color w:val="0000FF"/>
          <w:sz w:val="24"/>
          <w:szCs w:val="24"/>
          <w:lang w:eastAsia="hr-HR"/>
        </w:rPr>
        <w:t xml:space="preserve">    RADNIM ZADUŽENJIMA U 201</w:t>
      </w:r>
      <w:r w:rsidR="0001357C">
        <w:rPr>
          <w:rFonts w:ascii="Times New Roman" w:eastAsia="Times New Roman" w:hAnsi="Times New Roman" w:cs="Times New Roman"/>
          <w:b/>
          <w:color w:val="0000FF"/>
          <w:sz w:val="24"/>
          <w:szCs w:val="24"/>
          <w:lang w:eastAsia="hr-HR"/>
        </w:rPr>
        <w:t>9</w:t>
      </w:r>
      <w:r w:rsidRPr="00600DE5">
        <w:rPr>
          <w:rFonts w:ascii="Times New Roman" w:eastAsia="Times New Roman" w:hAnsi="Times New Roman" w:cs="Times New Roman"/>
          <w:b/>
          <w:color w:val="0000FF"/>
          <w:sz w:val="24"/>
          <w:szCs w:val="24"/>
          <w:lang w:eastAsia="hr-HR"/>
        </w:rPr>
        <w:t>./20</w:t>
      </w:r>
      <w:r w:rsidR="0001357C">
        <w:rPr>
          <w:rFonts w:ascii="Times New Roman" w:eastAsia="Times New Roman" w:hAnsi="Times New Roman" w:cs="Times New Roman"/>
          <w:b/>
          <w:color w:val="0000FF"/>
          <w:sz w:val="24"/>
          <w:szCs w:val="24"/>
          <w:lang w:eastAsia="hr-HR"/>
        </w:rPr>
        <w:t>20</w:t>
      </w:r>
      <w:r w:rsidRPr="00600DE5">
        <w:rPr>
          <w:rFonts w:ascii="Times New Roman" w:eastAsia="Times New Roman" w:hAnsi="Times New Roman" w:cs="Times New Roman"/>
          <w:b/>
          <w:color w:val="0000FF"/>
          <w:sz w:val="24"/>
          <w:szCs w:val="24"/>
          <w:lang w:eastAsia="hr-HR"/>
        </w:rPr>
        <w:t xml:space="preserve">. ŠKOLSKOJ GODINI </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B57CCC">
      <w:pPr>
        <w:spacing w:after="0"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Učitelji su stručno osposobljeni nositelji odgojno-obrazovnoga i nastavnoga rada u razrednoj i predmetnoj nastavi prema područjima nastavne djelatnosti. Oni ostvaruju odgojno-obrazovnu djelatnost u redovitoj i izbornoj nastavi, dopunskome i dodatnom radu, radu s učenicima s posebnim potrebama, izvannastavnim  i izvanučioničkim a</w:t>
      </w:r>
      <w:r w:rsidR="00B57CCC">
        <w:rPr>
          <w:rFonts w:ascii="Times New Roman" w:eastAsia="Times New Roman" w:hAnsi="Times New Roman" w:cs="Times New Roman"/>
          <w:sz w:val="24"/>
          <w:szCs w:val="24"/>
          <w:lang w:eastAsia="hr-HR"/>
        </w:rPr>
        <w:t>ktivnostima</w:t>
      </w:r>
      <w:r w:rsidR="00241714">
        <w:rPr>
          <w:rFonts w:ascii="Times New Roman" w:eastAsia="Times New Roman" w:hAnsi="Times New Roman" w:cs="Times New Roman"/>
          <w:sz w:val="24"/>
          <w:szCs w:val="24"/>
          <w:lang w:eastAsia="hr-HR"/>
        </w:rPr>
        <w:t>.</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bCs/>
          <w:i/>
          <w:sz w:val="24"/>
          <w:szCs w:val="24"/>
          <w:lang w:eastAsia="hr-HR"/>
        </w:rPr>
      </w:pPr>
      <w:r w:rsidRPr="00600DE5">
        <w:rPr>
          <w:rFonts w:ascii="Times New Roman" w:eastAsia="Times New Roman" w:hAnsi="Times New Roman" w:cs="Times New Roman"/>
          <w:b/>
          <w:bCs/>
          <w:i/>
          <w:sz w:val="24"/>
          <w:szCs w:val="24"/>
          <w:lang w:eastAsia="hr-HR"/>
        </w:rPr>
        <w:t xml:space="preserve">     </w:t>
      </w:r>
      <w:r w:rsidRPr="00600DE5">
        <w:rPr>
          <w:rFonts w:ascii="Times New Roman" w:eastAsia="Times New Roman" w:hAnsi="Times New Roman" w:cs="Times New Roman"/>
          <w:b/>
          <w:color w:val="0000FF"/>
          <w:sz w:val="24"/>
          <w:szCs w:val="24"/>
          <w:lang w:eastAsia="hr-HR"/>
        </w:rPr>
        <w:t>3.1.Tjedno  zaduženje odgojno-obrazovnih djelatnika škole</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bl>
      <w:tblPr>
        <w:tblW w:w="10329" w:type="dxa"/>
        <w:tblInd w:w="295" w:type="dxa"/>
        <w:tblLayout w:type="fixed"/>
        <w:tblLook w:val="0000" w:firstRow="0" w:lastRow="0" w:firstColumn="0" w:lastColumn="0" w:noHBand="0" w:noVBand="0"/>
      </w:tblPr>
      <w:tblGrid>
        <w:gridCol w:w="714"/>
        <w:gridCol w:w="2896"/>
        <w:gridCol w:w="714"/>
        <w:gridCol w:w="714"/>
        <w:gridCol w:w="714"/>
        <w:gridCol w:w="648"/>
        <w:gridCol w:w="675"/>
        <w:gridCol w:w="347"/>
        <w:gridCol w:w="946"/>
        <w:gridCol w:w="676"/>
        <w:gridCol w:w="541"/>
        <w:gridCol w:w="744"/>
      </w:tblGrid>
      <w:tr w:rsidR="00B57CCC" w:rsidRPr="00600DE5" w:rsidTr="00B57CCC">
        <w:trPr>
          <w:cantSplit/>
          <w:trHeight w:val="1632"/>
        </w:trPr>
        <w:tc>
          <w:tcPr>
            <w:tcW w:w="714" w:type="dxa"/>
            <w:tcBorders>
              <w:top w:val="single" w:sz="6" w:space="0" w:color="auto"/>
              <w:left w:val="single" w:sz="6" w:space="0" w:color="auto"/>
              <w:bottom w:val="single" w:sz="6" w:space="0" w:color="auto"/>
              <w:right w:val="single" w:sz="6" w:space="0" w:color="auto"/>
            </w:tcBorders>
            <w:shd w:val="clear" w:color="auto" w:fill="EDEDED" w:themeFill="accent3" w:themeFillTint="33"/>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2896" w:type="dxa"/>
            <w:tcBorders>
              <w:top w:val="single" w:sz="6" w:space="0" w:color="auto"/>
              <w:left w:val="single" w:sz="6" w:space="0" w:color="auto"/>
              <w:bottom w:val="single" w:sz="6" w:space="0" w:color="auto"/>
              <w:right w:val="single" w:sz="6" w:space="0" w:color="auto"/>
            </w:tcBorders>
            <w:shd w:val="clear" w:color="auto" w:fill="EDEDED" w:themeFill="accent3" w:themeFillTint="33"/>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Ime i prezime</w:t>
            </w:r>
          </w:p>
        </w:tc>
        <w:tc>
          <w:tcPr>
            <w:tcW w:w="714" w:type="dxa"/>
            <w:tcBorders>
              <w:top w:val="single" w:sz="6" w:space="0" w:color="auto"/>
              <w:left w:val="single" w:sz="6" w:space="0" w:color="auto"/>
              <w:bottom w:val="single" w:sz="6" w:space="0" w:color="auto"/>
              <w:right w:val="single" w:sz="6" w:space="0" w:color="auto"/>
            </w:tcBorders>
            <w:shd w:val="clear" w:color="auto" w:fill="EDEDED" w:themeFill="accent3" w:themeFillTint="33"/>
            <w:textDirection w:val="btLr"/>
          </w:tcPr>
          <w:p w:rsidR="00B57CCC" w:rsidRPr="00600DE5" w:rsidRDefault="00B57CCC" w:rsidP="00600DE5">
            <w:pPr>
              <w:spacing w:after="0" w:line="240" w:lineRule="auto"/>
              <w:ind w:right="113" w:hanging="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reovna nast.</w:t>
            </w:r>
          </w:p>
          <w:p w:rsidR="00B57CCC" w:rsidRPr="00600DE5" w:rsidRDefault="00B57CCC" w:rsidP="00600DE5">
            <w:pPr>
              <w:spacing w:after="0" w:line="240" w:lineRule="auto"/>
              <w:ind w:left="113" w:right="113"/>
              <w:jc w:val="both"/>
              <w:rPr>
                <w:rFonts w:ascii="Times New Roman" w:eastAsia="Times New Roman" w:hAnsi="Times New Roman" w:cs="Times New Roman"/>
                <w:sz w:val="24"/>
                <w:szCs w:val="24"/>
                <w:lang w:eastAsia="hr-HR"/>
              </w:rPr>
            </w:pPr>
          </w:p>
        </w:tc>
        <w:tc>
          <w:tcPr>
            <w:tcW w:w="714" w:type="dxa"/>
            <w:tcBorders>
              <w:top w:val="single" w:sz="6" w:space="0" w:color="auto"/>
              <w:left w:val="single" w:sz="6" w:space="0" w:color="auto"/>
              <w:bottom w:val="single" w:sz="6" w:space="0" w:color="auto"/>
              <w:right w:val="single" w:sz="6" w:space="0" w:color="auto"/>
            </w:tcBorders>
            <w:shd w:val="clear" w:color="auto" w:fill="EDEDED" w:themeFill="accent3" w:themeFillTint="33"/>
            <w:textDirection w:val="btLr"/>
          </w:tcPr>
          <w:p w:rsidR="00B57CCC" w:rsidRPr="00600DE5" w:rsidRDefault="00B57CCC" w:rsidP="00600DE5">
            <w:pPr>
              <w:spacing w:after="0" w:line="240" w:lineRule="auto"/>
              <w:ind w:left="113" w:right="113"/>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izborna</w:t>
            </w:r>
          </w:p>
          <w:p w:rsidR="00B57CCC" w:rsidRPr="00600DE5" w:rsidRDefault="00B57CCC" w:rsidP="00600DE5">
            <w:pPr>
              <w:spacing w:after="0" w:line="240" w:lineRule="auto"/>
              <w:ind w:left="113" w:right="113"/>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nastava</w:t>
            </w:r>
          </w:p>
        </w:tc>
        <w:tc>
          <w:tcPr>
            <w:tcW w:w="714" w:type="dxa"/>
            <w:tcBorders>
              <w:top w:val="single" w:sz="6" w:space="0" w:color="auto"/>
              <w:left w:val="single" w:sz="6" w:space="0" w:color="auto"/>
              <w:bottom w:val="single" w:sz="6" w:space="0" w:color="auto"/>
              <w:right w:val="single" w:sz="6" w:space="0" w:color="auto"/>
            </w:tcBorders>
            <w:shd w:val="clear" w:color="auto" w:fill="EDEDED" w:themeFill="accent3" w:themeFillTint="33"/>
            <w:textDirection w:val="btLr"/>
          </w:tcPr>
          <w:p w:rsidR="00B57CCC" w:rsidRPr="00600DE5" w:rsidRDefault="00B57CCC" w:rsidP="00600DE5">
            <w:pPr>
              <w:spacing w:after="0" w:line="360" w:lineRule="auto"/>
              <w:ind w:left="113" w:right="113"/>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razredništvo</w:t>
            </w:r>
          </w:p>
        </w:tc>
        <w:tc>
          <w:tcPr>
            <w:tcW w:w="648" w:type="dxa"/>
            <w:tcBorders>
              <w:top w:val="single" w:sz="6" w:space="0" w:color="auto"/>
              <w:left w:val="single" w:sz="6" w:space="0" w:color="auto"/>
              <w:bottom w:val="single" w:sz="6" w:space="0" w:color="auto"/>
              <w:right w:val="single" w:sz="6" w:space="0" w:color="auto"/>
            </w:tcBorders>
            <w:shd w:val="clear" w:color="auto" w:fill="EDEDED" w:themeFill="accent3" w:themeFillTint="33"/>
            <w:textDirection w:val="btLr"/>
          </w:tcPr>
          <w:p w:rsidR="00B57CCC" w:rsidRPr="00600DE5" w:rsidRDefault="00B57CCC" w:rsidP="00600DE5">
            <w:pPr>
              <w:spacing w:after="0" w:line="240" w:lineRule="auto"/>
              <w:ind w:left="113" w:right="113"/>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dodatna</w:t>
            </w:r>
          </w:p>
          <w:p w:rsidR="00B57CCC" w:rsidRPr="00600DE5" w:rsidRDefault="00B57CCC" w:rsidP="00600DE5">
            <w:pPr>
              <w:spacing w:after="0" w:line="240" w:lineRule="auto"/>
              <w:ind w:left="113" w:right="113"/>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nastava</w:t>
            </w:r>
          </w:p>
        </w:tc>
        <w:tc>
          <w:tcPr>
            <w:tcW w:w="675" w:type="dxa"/>
            <w:tcBorders>
              <w:top w:val="single" w:sz="6" w:space="0" w:color="auto"/>
              <w:left w:val="single" w:sz="6" w:space="0" w:color="auto"/>
              <w:bottom w:val="single" w:sz="6" w:space="0" w:color="auto"/>
              <w:right w:val="single" w:sz="6" w:space="0" w:color="auto"/>
            </w:tcBorders>
            <w:shd w:val="clear" w:color="auto" w:fill="EDEDED" w:themeFill="accent3" w:themeFillTint="33"/>
            <w:textDirection w:val="btLr"/>
          </w:tcPr>
          <w:p w:rsidR="00B57CCC" w:rsidRPr="00600DE5" w:rsidRDefault="00B57CCC" w:rsidP="00600DE5">
            <w:pPr>
              <w:spacing w:after="0" w:line="240" w:lineRule="auto"/>
              <w:ind w:left="113" w:right="113"/>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dopunska</w:t>
            </w:r>
          </w:p>
          <w:p w:rsidR="00B57CCC" w:rsidRPr="00600DE5" w:rsidRDefault="00B57CCC" w:rsidP="00600DE5">
            <w:pPr>
              <w:spacing w:after="0" w:line="240" w:lineRule="auto"/>
              <w:ind w:left="113" w:right="113"/>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nastava</w:t>
            </w:r>
          </w:p>
        </w:tc>
        <w:tc>
          <w:tcPr>
            <w:tcW w:w="347" w:type="dxa"/>
            <w:tcBorders>
              <w:top w:val="single" w:sz="6" w:space="0" w:color="auto"/>
              <w:left w:val="single" w:sz="6" w:space="0" w:color="auto"/>
              <w:bottom w:val="single" w:sz="6" w:space="0" w:color="auto"/>
              <w:right w:val="single" w:sz="6" w:space="0" w:color="auto"/>
            </w:tcBorders>
            <w:shd w:val="clear" w:color="auto" w:fill="EDEDED" w:themeFill="accent3" w:themeFillTint="33"/>
            <w:textDirection w:val="btLr"/>
          </w:tcPr>
          <w:p w:rsidR="00B57CCC" w:rsidRPr="00600DE5" w:rsidRDefault="00B57CCC" w:rsidP="00600DE5">
            <w:pPr>
              <w:spacing w:after="0" w:line="240" w:lineRule="auto"/>
              <w:ind w:left="113" w:right="113"/>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izvannast.</w:t>
            </w:r>
          </w:p>
          <w:p w:rsidR="00B57CCC" w:rsidRPr="00600DE5" w:rsidRDefault="00B57CCC" w:rsidP="00600DE5">
            <w:pPr>
              <w:spacing w:after="0" w:line="240" w:lineRule="auto"/>
              <w:ind w:left="113" w:right="113"/>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aktivnosti</w:t>
            </w:r>
          </w:p>
        </w:tc>
        <w:tc>
          <w:tcPr>
            <w:tcW w:w="946" w:type="dxa"/>
            <w:tcBorders>
              <w:top w:val="single" w:sz="6" w:space="0" w:color="auto"/>
              <w:left w:val="single" w:sz="6" w:space="0" w:color="auto"/>
              <w:bottom w:val="single" w:sz="6" w:space="0" w:color="auto"/>
              <w:right w:val="single" w:sz="6" w:space="0" w:color="auto"/>
            </w:tcBorders>
            <w:shd w:val="clear" w:color="auto" w:fill="EDEDED" w:themeFill="accent3" w:themeFillTint="33"/>
            <w:textDirection w:val="btLr"/>
          </w:tcPr>
          <w:p w:rsidR="00B57CCC" w:rsidRPr="00600DE5" w:rsidRDefault="00B57CCC" w:rsidP="00600DE5">
            <w:pPr>
              <w:spacing w:after="0" w:line="240" w:lineRule="auto"/>
              <w:ind w:left="113" w:right="113"/>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posebni</w:t>
            </w:r>
          </w:p>
          <w:p w:rsidR="00B57CCC" w:rsidRPr="00600DE5" w:rsidRDefault="00B57CCC" w:rsidP="00600DE5">
            <w:pPr>
              <w:spacing w:after="0" w:line="240" w:lineRule="auto"/>
              <w:ind w:left="113" w:right="113"/>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poslovi</w:t>
            </w:r>
          </w:p>
        </w:tc>
        <w:tc>
          <w:tcPr>
            <w:tcW w:w="676" w:type="dxa"/>
            <w:tcBorders>
              <w:top w:val="single" w:sz="6" w:space="0" w:color="auto"/>
              <w:left w:val="single" w:sz="6" w:space="0" w:color="auto"/>
              <w:bottom w:val="single" w:sz="6" w:space="0" w:color="auto"/>
              <w:right w:val="single" w:sz="6" w:space="0" w:color="auto"/>
            </w:tcBorders>
            <w:shd w:val="clear" w:color="auto" w:fill="EDEDED" w:themeFill="accent3" w:themeFillTint="33"/>
            <w:textDirection w:val="btLr"/>
          </w:tcPr>
          <w:p w:rsidR="00B57CCC" w:rsidRPr="00600DE5" w:rsidRDefault="00B57CCC" w:rsidP="00600DE5">
            <w:pPr>
              <w:spacing w:after="0" w:line="240" w:lineRule="auto"/>
              <w:ind w:left="113" w:right="113"/>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ukupno</w:t>
            </w:r>
          </w:p>
          <w:p w:rsidR="00B57CCC" w:rsidRPr="00600DE5" w:rsidRDefault="00B57CCC" w:rsidP="00600DE5">
            <w:pPr>
              <w:spacing w:after="0" w:line="240" w:lineRule="auto"/>
              <w:ind w:left="113" w:right="113"/>
              <w:jc w:val="both"/>
              <w:rPr>
                <w:rFonts w:ascii="Times New Roman" w:eastAsia="Times New Roman" w:hAnsi="Times New Roman" w:cs="Times New Roman"/>
                <w:sz w:val="24"/>
                <w:szCs w:val="24"/>
                <w:lang w:eastAsia="hr-HR"/>
              </w:rPr>
            </w:pPr>
          </w:p>
        </w:tc>
        <w:tc>
          <w:tcPr>
            <w:tcW w:w="541" w:type="dxa"/>
            <w:tcBorders>
              <w:top w:val="single" w:sz="6" w:space="0" w:color="auto"/>
              <w:left w:val="single" w:sz="6" w:space="0" w:color="auto"/>
              <w:bottom w:val="single" w:sz="6" w:space="0" w:color="auto"/>
              <w:right w:val="single" w:sz="6" w:space="0" w:color="auto"/>
            </w:tcBorders>
            <w:shd w:val="clear" w:color="auto" w:fill="EDEDED" w:themeFill="accent3" w:themeFillTint="33"/>
            <w:textDirection w:val="btLr"/>
          </w:tcPr>
          <w:p w:rsidR="00B57CCC" w:rsidRPr="00600DE5" w:rsidRDefault="00B57CCC" w:rsidP="00600DE5">
            <w:pPr>
              <w:spacing w:after="0" w:line="240" w:lineRule="auto"/>
              <w:ind w:left="113" w:right="113"/>
              <w:jc w:val="both"/>
              <w:rPr>
                <w:rFonts w:ascii="Times New Roman" w:eastAsia="Times New Roman" w:hAnsi="Times New Roman" w:cs="Times New Roman"/>
                <w:sz w:val="24"/>
                <w:szCs w:val="24"/>
                <w:lang w:eastAsia="hr-HR"/>
              </w:rPr>
            </w:pPr>
          </w:p>
        </w:tc>
        <w:tc>
          <w:tcPr>
            <w:tcW w:w="744" w:type="dxa"/>
            <w:tcBorders>
              <w:top w:val="single" w:sz="6" w:space="0" w:color="auto"/>
              <w:left w:val="single" w:sz="6" w:space="0" w:color="auto"/>
              <w:bottom w:val="single" w:sz="6" w:space="0" w:color="auto"/>
              <w:right w:val="single" w:sz="6" w:space="0" w:color="auto"/>
            </w:tcBorders>
            <w:shd w:val="clear" w:color="auto" w:fill="EDEDED" w:themeFill="accent3" w:themeFillTint="33"/>
            <w:textDirection w:val="btLr"/>
          </w:tcPr>
          <w:p w:rsidR="00B57CCC" w:rsidRPr="00600DE5" w:rsidRDefault="00B57CCC" w:rsidP="00600DE5">
            <w:pPr>
              <w:spacing w:after="0" w:line="240" w:lineRule="auto"/>
              <w:ind w:left="113" w:right="113"/>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prekovremeni</w:t>
            </w:r>
          </w:p>
          <w:p w:rsidR="00B57CCC" w:rsidRPr="00600DE5" w:rsidRDefault="00B57CCC" w:rsidP="00600DE5">
            <w:pPr>
              <w:spacing w:after="0" w:line="240" w:lineRule="auto"/>
              <w:ind w:left="113" w:right="113"/>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rad</w:t>
            </w:r>
          </w:p>
        </w:tc>
      </w:tr>
      <w:tr w:rsidR="00B57CCC" w:rsidRPr="00600DE5" w:rsidTr="00B57CCC">
        <w:trPr>
          <w:trHeight w:val="410"/>
        </w:trPr>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w:t>
            </w:r>
          </w:p>
        </w:tc>
        <w:tc>
          <w:tcPr>
            <w:tcW w:w="2896" w:type="dxa"/>
            <w:tcBorders>
              <w:top w:val="single" w:sz="6" w:space="0" w:color="auto"/>
              <w:left w:val="single" w:sz="6" w:space="0" w:color="auto"/>
              <w:bottom w:val="single" w:sz="6" w:space="0" w:color="auto"/>
              <w:right w:val="single" w:sz="6" w:space="0" w:color="auto"/>
            </w:tcBorders>
          </w:tcPr>
          <w:p w:rsidR="00B57CCC" w:rsidRPr="00AE2650" w:rsidRDefault="00B57CCC" w:rsidP="0001357C">
            <w:pPr>
              <w:spacing w:after="0" w:line="360" w:lineRule="auto"/>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Svetlana Vukić</w:t>
            </w:r>
          </w:p>
        </w:tc>
        <w:tc>
          <w:tcPr>
            <w:tcW w:w="714"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ind w:hanging="108"/>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16</w:t>
            </w:r>
          </w:p>
        </w:tc>
        <w:tc>
          <w:tcPr>
            <w:tcW w:w="714"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2</w:t>
            </w:r>
          </w:p>
        </w:tc>
        <w:tc>
          <w:tcPr>
            <w:tcW w:w="648"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p>
        </w:tc>
        <w:tc>
          <w:tcPr>
            <w:tcW w:w="675" w:type="dxa"/>
            <w:tcBorders>
              <w:top w:val="single" w:sz="6" w:space="0" w:color="auto"/>
              <w:left w:val="single" w:sz="6" w:space="0" w:color="auto"/>
              <w:bottom w:val="single" w:sz="6" w:space="0" w:color="auto"/>
              <w:right w:val="single" w:sz="6" w:space="0" w:color="auto"/>
            </w:tcBorders>
          </w:tcPr>
          <w:p w:rsidR="00B57CCC" w:rsidRPr="00AE2650" w:rsidRDefault="00241714"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w:t>
            </w:r>
          </w:p>
        </w:tc>
        <w:tc>
          <w:tcPr>
            <w:tcW w:w="347"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2</w:t>
            </w:r>
          </w:p>
        </w:tc>
        <w:tc>
          <w:tcPr>
            <w:tcW w:w="946"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p>
        </w:tc>
        <w:tc>
          <w:tcPr>
            <w:tcW w:w="676" w:type="dxa"/>
            <w:tcBorders>
              <w:top w:val="single" w:sz="6" w:space="0" w:color="auto"/>
              <w:left w:val="single" w:sz="6" w:space="0" w:color="auto"/>
              <w:bottom w:val="single" w:sz="6" w:space="0" w:color="auto"/>
              <w:right w:val="single" w:sz="6" w:space="0" w:color="auto"/>
            </w:tcBorders>
          </w:tcPr>
          <w:p w:rsidR="00B57CCC" w:rsidRPr="00AE2650" w:rsidRDefault="00241714"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21</w:t>
            </w:r>
          </w:p>
        </w:tc>
        <w:tc>
          <w:tcPr>
            <w:tcW w:w="541"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p>
        </w:tc>
      </w:tr>
      <w:tr w:rsidR="00B57CCC" w:rsidRPr="00600DE5" w:rsidTr="00B57CCC">
        <w:trPr>
          <w:trHeight w:val="410"/>
        </w:trPr>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w:t>
            </w:r>
          </w:p>
        </w:tc>
        <w:tc>
          <w:tcPr>
            <w:tcW w:w="2896"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Karin Felker</w:t>
            </w:r>
          </w:p>
        </w:tc>
        <w:tc>
          <w:tcPr>
            <w:tcW w:w="714"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ind w:hanging="108"/>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16</w:t>
            </w:r>
          </w:p>
        </w:tc>
        <w:tc>
          <w:tcPr>
            <w:tcW w:w="714"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2</w:t>
            </w:r>
          </w:p>
        </w:tc>
        <w:tc>
          <w:tcPr>
            <w:tcW w:w="648"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p>
        </w:tc>
        <w:tc>
          <w:tcPr>
            <w:tcW w:w="675" w:type="dxa"/>
            <w:tcBorders>
              <w:top w:val="single" w:sz="6" w:space="0" w:color="auto"/>
              <w:left w:val="single" w:sz="6" w:space="0" w:color="auto"/>
              <w:bottom w:val="single" w:sz="6" w:space="0" w:color="auto"/>
              <w:right w:val="single" w:sz="6" w:space="0" w:color="auto"/>
            </w:tcBorders>
          </w:tcPr>
          <w:p w:rsidR="00B57CCC" w:rsidRPr="00AE2650" w:rsidRDefault="00241714"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w:t>
            </w:r>
          </w:p>
        </w:tc>
        <w:tc>
          <w:tcPr>
            <w:tcW w:w="347"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2</w:t>
            </w:r>
          </w:p>
        </w:tc>
        <w:tc>
          <w:tcPr>
            <w:tcW w:w="946"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p>
        </w:tc>
        <w:tc>
          <w:tcPr>
            <w:tcW w:w="676" w:type="dxa"/>
            <w:tcBorders>
              <w:top w:val="single" w:sz="6" w:space="0" w:color="auto"/>
              <w:left w:val="single" w:sz="6" w:space="0" w:color="auto"/>
              <w:bottom w:val="single" w:sz="6" w:space="0" w:color="auto"/>
              <w:right w:val="single" w:sz="6" w:space="0" w:color="auto"/>
            </w:tcBorders>
          </w:tcPr>
          <w:p w:rsidR="00B57CCC" w:rsidRPr="00AE2650" w:rsidRDefault="00241714"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21</w:t>
            </w:r>
          </w:p>
        </w:tc>
        <w:tc>
          <w:tcPr>
            <w:tcW w:w="541"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p>
        </w:tc>
      </w:tr>
      <w:tr w:rsidR="00B57CCC" w:rsidRPr="00600DE5" w:rsidTr="00B57CCC">
        <w:trPr>
          <w:trHeight w:val="395"/>
        </w:trPr>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w:t>
            </w:r>
          </w:p>
        </w:tc>
        <w:tc>
          <w:tcPr>
            <w:tcW w:w="2896"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Matea Dragičević</w:t>
            </w:r>
          </w:p>
        </w:tc>
        <w:tc>
          <w:tcPr>
            <w:tcW w:w="714"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ind w:hanging="108"/>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16</w:t>
            </w:r>
          </w:p>
        </w:tc>
        <w:tc>
          <w:tcPr>
            <w:tcW w:w="714"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2</w:t>
            </w:r>
          </w:p>
        </w:tc>
        <w:tc>
          <w:tcPr>
            <w:tcW w:w="648"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p>
        </w:tc>
        <w:tc>
          <w:tcPr>
            <w:tcW w:w="675" w:type="dxa"/>
            <w:tcBorders>
              <w:top w:val="single" w:sz="6" w:space="0" w:color="auto"/>
              <w:left w:val="single" w:sz="6" w:space="0" w:color="auto"/>
              <w:bottom w:val="single" w:sz="6" w:space="0" w:color="auto"/>
              <w:right w:val="single" w:sz="6" w:space="0" w:color="auto"/>
            </w:tcBorders>
          </w:tcPr>
          <w:p w:rsidR="00B57CCC" w:rsidRPr="00AE2650" w:rsidRDefault="00241714"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w:t>
            </w:r>
          </w:p>
        </w:tc>
        <w:tc>
          <w:tcPr>
            <w:tcW w:w="347"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2</w:t>
            </w:r>
          </w:p>
        </w:tc>
        <w:tc>
          <w:tcPr>
            <w:tcW w:w="946"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p>
        </w:tc>
        <w:tc>
          <w:tcPr>
            <w:tcW w:w="676" w:type="dxa"/>
            <w:tcBorders>
              <w:top w:val="single" w:sz="6" w:space="0" w:color="auto"/>
              <w:left w:val="single" w:sz="6" w:space="0" w:color="auto"/>
              <w:bottom w:val="single" w:sz="6" w:space="0" w:color="auto"/>
              <w:right w:val="single" w:sz="6" w:space="0" w:color="auto"/>
            </w:tcBorders>
          </w:tcPr>
          <w:p w:rsidR="00B57CCC" w:rsidRPr="00AE2650" w:rsidRDefault="00241714"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21</w:t>
            </w:r>
          </w:p>
        </w:tc>
        <w:tc>
          <w:tcPr>
            <w:tcW w:w="541"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p>
        </w:tc>
      </w:tr>
      <w:tr w:rsidR="00B57CCC" w:rsidRPr="00600DE5" w:rsidTr="00B57CCC">
        <w:trPr>
          <w:trHeight w:val="410"/>
        </w:trPr>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w:t>
            </w:r>
            <w:r w:rsidRPr="00600DE5">
              <w:rPr>
                <w:rFonts w:ascii="Times New Roman" w:eastAsia="Times New Roman" w:hAnsi="Times New Roman" w:cs="Times New Roman"/>
                <w:sz w:val="24"/>
                <w:szCs w:val="24"/>
                <w:lang w:eastAsia="hr-HR"/>
              </w:rPr>
              <w:t>.</w:t>
            </w:r>
          </w:p>
        </w:tc>
        <w:tc>
          <w:tcPr>
            <w:tcW w:w="2896"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Ivona Biondić</w:t>
            </w:r>
          </w:p>
        </w:tc>
        <w:tc>
          <w:tcPr>
            <w:tcW w:w="714"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ind w:hanging="108"/>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16</w:t>
            </w:r>
          </w:p>
        </w:tc>
        <w:tc>
          <w:tcPr>
            <w:tcW w:w="714"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2</w:t>
            </w:r>
          </w:p>
        </w:tc>
        <w:tc>
          <w:tcPr>
            <w:tcW w:w="648"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1</w:t>
            </w:r>
          </w:p>
        </w:tc>
        <w:tc>
          <w:tcPr>
            <w:tcW w:w="675"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p>
        </w:tc>
        <w:tc>
          <w:tcPr>
            <w:tcW w:w="347"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2</w:t>
            </w:r>
          </w:p>
        </w:tc>
        <w:tc>
          <w:tcPr>
            <w:tcW w:w="946"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p>
        </w:tc>
        <w:tc>
          <w:tcPr>
            <w:tcW w:w="676" w:type="dxa"/>
            <w:tcBorders>
              <w:top w:val="single" w:sz="6" w:space="0" w:color="auto"/>
              <w:left w:val="single" w:sz="6" w:space="0" w:color="auto"/>
              <w:bottom w:val="single" w:sz="6" w:space="0" w:color="auto"/>
              <w:right w:val="single" w:sz="6" w:space="0" w:color="auto"/>
            </w:tcBorders>
          </w:tcPr>
          <w:p w:rsidR="00B57CCC" w:rsidRPr="00AE2650" w:rsidRDefault="00241714"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21</w:t>
            </w:r>
          </w:p>
        </w:tc>
        <w:tc>
          <w:tcPr>
            <w:tcW w:w="541"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p>
        </w:tc>
      </w:tr>
      <w:tr w:rsidR="00B57CCC" w:rsidRPr="00600DE5" w:rsidTr="00B57CCC">
        <w:trPr>
          <w:trHeight w:val="395"/>
        </w:trPr>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5</w:t>
            </w:r>
            <w:r w:rsidRPr="00600DE5">
              <w:rPr>
                <w:rFonts w:ascii="Times New Roman" w:eastAsia="Times New Roman" w:hAnsi="Times New Roman" w:cs="Times New Roman"/>
                <w:sz w:val="24"/>
                <w:szCs w:val="24"/>
                <w:lang w:eastAsia="hr-HR"/>
              </w:rPr>
              <w:t>.</w:t>
            </w:r>
          </w:p>
        </w:tc>
        <w:tc>
          <w:tcPr>
            <w:tcW w:w="2896"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Manuela Stančić</w:t>
            </w:r>
          </w:p>
        </w:tc>
        <w:tc>
          <w:tcPr>
            <w:tcW w:w="714"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ind w:hanging="108"/>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16</w:t>
            </w:r>
          </w:p>
        </w:tc>
        <w:tc>
          <w:tcPr>
            <w:tcW w:w="714"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2</w:t>
            </w:r>
          </w:p>
        </w:tc>
        <w:tc>
          <w:tcPr>
            <w:tcW w:w="648"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p>
        </w:tc>
        <w:tc>
          <w:tcPr>
            <w:tcW w:w="675"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1</w:t>
            </w:r>
          </w:p>
        </w:tc>
        <w:tc>
          <w:tcPr>
            <w:tcW w:w="347"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p>
        </w:tc>
        <w:tc>
          <w:tcPr>
            <w:tcW w:w="946"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2</w:t>
            </w:r>
          </w:p>
        </w:tc>
        <w:tc>
          <w:tcPr>
            <w:tcW w:w="676" w:type="dxa"/>
            <w:tcBorders>
              <w:top w:val="single" w:sz="6" w:space="0" w:color="auto"/>
              <w:left w:val="single" w:sz="6" w:space="0" w:color="auto"/>
              <w:bottom w:val="single" w:sz="6" w:space="0" w:color="auto"/>
              <w:right w:val="single" w:sz="6" w:space="0" w:color="auto"/>
            </w:tcBorders>
          </w:tcPr>
          <w:p w:rsidR="00B57CCC" w:rsidRPr="00AE2650" w:rsidRDefault="00241714"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21</w:t>
            </w:r>
          </w:p>
        </w:tc>
        <w:tc>
          <w:tcPr>
            <w:tcW w:w="541"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p>
        </w:tc>
      </w:tr>
      <w:tr w:rsidR="00B57CCC" w:rsidRPr="00600DE5" w:rsidTr="00B57CCC">
        <w:trPr>
          <w:trHeight w:val="410"/>
        </w:trPr>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6.</w:t>
            </w:r>
          </w:p>
        </w:tc>
        <w:tc>
          <w:tcPr>
            <w:tcW w:w="2896"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Tanja Šćiran</w:t>
            </w:r>
          </w:p>
        </w:tc>
        <w:tc>
          <w:tcPr>
            <w:tcW w:w="714"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ind w:hanging="108"/>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16</w:t>
            </w:r>
          </w:p>
        </w:tc>
        <w:tc>
          <w:tcPr>
            <w:tcW w:w="714"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2</w:t>
            </w:r>
          </w:p>
        </w:tc>
        <w:tc>
          <w:tcPr>
            <w:tcW w:w="648"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p>
        </w:tc>
        <w:tc>
          <w:tcPr>
            <w:tcW w:w="675"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1</w:t>
            </w:r>
          </w:p>
        </w:tc>
        <w:tc>
          <w:tcPr>
            <w:tcW w:w="347"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2</w:t>
            </w:r>
          </w:p>
        </w:tc>
        <w:tc>
          <w:tcPr>
            <w:tcW w:w="946"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p>
        </w:tc>
        <w:tc>
          <w:tcPr>
            <w:tcW w:w="676" w:type="dxa"/>
            <w:tcBorders>
              <w:top w:val="single" w:sz="6" w:space="0" w:color="auto"/>
              <w:left w:val="single" w:sz="6" w:space="0" w:color="auto"/>
              <w:bottom w:val="single" w:sz="6" w:space="0" w:color="auto"/>
              <w:right w:val="single" w:sz="6" w:space="0" w:color="auto"/>
            </w:tcBorders>
          </w:tcPr>
          <w:p w:rsidR="00B57CCC" w:rsidRPr="00AE2650" w:rsidRDefault="00A43AED"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21</w:t>
            </w:r>
          </w:p>
        </w:tc>
        <w:tc>
          <w:tcPr>
            <w:tcW w:w="541"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p>
        </w:tc>
      </w:tr>
      <w:tr w:rsidR="00B57CCC" w:rsidRPr="00600DE5" w:rsidTr="00B57CCC">
        <w:trPr>
          <w:trHeight w:val="395"/>
        </w:trPr>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7.</w:t>
            </w:r>
          </w:p>
        </w:tc>
        <w:tc>
          <w:tcPr>
            <w:tcW w:w="2896"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Tatjana Bićanić</w:t>
            </w:r>
          </w:p>
        </w:tc>
        <w:tc>
          <w:tcPr>
            <w:tcW w:w="714"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ind w:hanging="108"/>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16</w:t>
            </w:r>
          </w:p>
        </w:tc>
        <w:tc>
          <w:tcPr>
            <w:tcW w:w="714"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2</w:t>
            </w:r>
          </w:p>
        </w:tc>
        <w:tc>
          <w:tcPr>
            <w:tcW w:w="648"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p>
        </w:tc>
        <w:tc>
          <w:tcPr>
            <w:tcW w:w="675"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1</w:t>
            </w:r>
          </w:p>
        </w:tc>
        <w:tc>
          <w:tcPr>
            <w:tcW w:w="347"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2</w:t>
            </w:r>
          </w:p>
        </w:tc>
        <w:tc>
          <w:tcPr>
            <w:tcW w:w="946"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p>
        </w:tc>
        <w:tc>
          <w:tcPr>
            <w:tcW w:w="676" w:type="dxa"/>
            <w:tcBorders>
              <w:top w:val="single" w:sz="6" w:space="0" w:color="auto"/>
              <w:left w:val="single" w:sz="6" w:space="0" w:color="auto"/>
              <w:bottom w:val="single" w:sz="6" w:space="0" w:color="auto"/>
              <w:right w:val="single" w:sz="6" w:space="0" w:color="auto"/>
            </w:tcBorders>
          </w:tcPr>
          <w:p w:rsidR="00B57CCC" w:rsidRPr="00AE2650" w:rsidRDefault="00A43AED"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21</w:t>
            </w:r>
          </w:p>
        </w:tc>
        <w:tc>
          <w:tcPr>
            <w:tcW w:w="541"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p>
        </w:tc>
      </w:tr>
      <w:tr w:rsidR="00B57CCC" w:rsidRPr="00600DE5" w:rsidTr="00B57CCC">
        <w:trPr>
          <w:trHeight w:val="410"/>
        </w:trPr>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8</w:t>
            </w:r>
            <w:r w:rsidRPr="00600DE5">
              <w:rPr>
                <w:rFonts w:ascii="Times New Roman" w:eastAsia="Times New Roman" w:hAnsi="Times New Roman" w:cs="Times New Roman"/>
                <w:sz w:val="24"/>
                <w:szCs w:val="24"/>
                <w:lang w:eastAsia="hr-HR"/>
              </w:rPr>
              <w:t>.</w:t>
            </w:r>
          </w:p>
        </w:tc>
        <w:tc>
          <w:tcPr>
            <w:tcW w:w="2896"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Gledis Brnin</w:t>
            </w:r>
          </w:p>
        </w:tc>
        <w:tc>
          <w:tcPr>
            <w:tcW w:w="714"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ind w:hanging="108"/>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15</w:t>
            </w:r>
          </w:p>
        </w:tc>
        <w:tc>
          <w:tcPr>
            <w:tcW w:w="714"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2</w:t>
            </w:r>
          </w:p>
        </w:tc>
        <w:tc>
          <w:tcPr>
            <w:tcW w:w="648"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2</w:t>
            </w:r>
          </w:p>
        </w:tc>
        <w:tc>
          <w:tcPr>
            <w:tcW w:w="675" w:type="dxa"/>
            <w:tcBorders>
              <w:top w:val="single" w:sz="6" w:space="0" w:color="auto"/>
              <w:left w:val="single" w:sz="6" w:space="0" w:color="auto"/>
              <w:bottom w:val="single" w:sz="6" w:space="0" w:color="auto"/>
              <w:right w:val="single" w:sz="6" w:space="0" w:color="auto"/>
            </w:tcBorders>
          </w:tcPr>
          <w:p w:rsidR="00B57CCC" w:rsidRPr="00AE2650" w:rsidRDefault="00A43AED"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w:t>
            </w:r>
          </w:p>
        </w:tc>
        <w:tc>
          <w:tcPr>
            <w:tcW w:w="347"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1</w:t>
            </w:r>
          </w:p>
        </w:tc>
        <w:tc>
          <w:tcPr>
            <w:tcW w:w="946"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p>
        </w:tc>
        <w:tc>
          <w:tcPr>
            <w:tcW w:w="676" w:type="dxa"/>
            <w:tcBorders>
              <w:top w:val="single" w:sz="6" w:space="0" w:color="auto"/>
              <w:left w:val="single" w:sz="6" w:space="0" w:color="auto"/>
              <w:bottom w:val="single" w:sz="6" w:space="0" w:color="auto"/>
              <w:right w:val="single" w:sz="6" w:space="0" w:color="auto"/>
            </w:tcBorders>
          </w:tcPr>
          <w:p w:rsidR="00B57CCC" w:rsidRPr="00AE2650" w:rsidRDefault="00A43AED"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21</w:t>
            </w:r>
          </w:p>
        </w:tc>
        <w:tc>
          <w:tcPr>
            <w:tcW w:w="541"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p>
        </w:tc>
      </w:tr>
      <w:tr w:rsidR="00B57CCC" w:rsidRPr="00600DE5" w:rsidTr="00B57CCC">
        <w:trPr>
          <w:trHeight w:val="395"/>
        </w:trPr>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9</w:t>
            </w:r>
            <w:r w:rsidRPr="00600DE5">
              <w:rPr>
                <w:rFonts w:ascii="Times New Roman" w:eastAsia="Times New Roman" w:hAnsi="Times New Roman" w:cs="Times New Roman"/>
                <w:sz w:val="24"/>
                <w:szCs w:val="24"/>
                <w:lang w:eastAsia="hr-HR"/>
              </w:rPr>
              <w:t>.</w:t>
            </w:r>
          </w:p>
        </w:tc>
        <w:tc>
          <w:tcPr>
            <w:tcW w:w="2896"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Sandra Šegota Orman</w:t>
            </w:r>
          </w:p>
        </w:tc>
        <w:tc>
          <w:tcPr>
            <w:tcW w:w="714"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ind w:hanging="108"/>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15</w:t>
            </w:r>
          </w:p>
        </w:tc>
        <w:tc>
          <w:tcPr>
            <w:tcW w:w="714"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2</w:t>
            </w:r>
          </w:p>
        </w:tc>
        <w:tc>
          <w:tcPr>
            <w:tcW w:w="648"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2</w:t>
            </w:r>
          </w:p>
        </w:tc>
        <w:tc>
          <w:tcPr>
            <w:tcW w:w="675"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1</w:t>
            </w:r>
          </w:p>
        </w:tc>
        <w:tc>
          <w:tcPr>
            <w:tcW w:w="347" w:type="dxa"/>
            <w:tcBorders>
              <w:top w:val="single" w:sz="6" w:space="0" w:color="auto"/>
              <w:left w:val="single" w:sz="6" w:space="0" w:color="auto"/>
              <w:bottom w:val="single" w:sz="6" w:space="0" w:color="auto"/>
              <w:right w:val="single" w:sz="6" w:space="0" w:color="auto"/>
            </w:tcBorders>
          </w:tcPr>
          <w:p w:rsidR="00B57CCC" w:rsidRPr="00AE2650" w:rsidRDefault="0019358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w:t>
            </w:r>
          </w:p>
        </w:tc>
        <w:tc>
          <w:tcPr>
            <w:tcW w:w="946"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p>
        </w:tc>
        <w:tc>
          <w:tcPr>
            <w:tcW w:w="676" w:type="dxa"/>
            <w:tcBorders>
              <w:top w:val="single" w:sz="6" w:space="0" w:color="auto"/>
              <w:left w:val="single" w:sz="6" w:space="0" w:color="auto"/>
              <w:bottom w:val="single" w:sz="6" w:space="0" w:color="auto"/>
              <w:right w:val="single" w:sz="6" w:space="0" w:color="auto"/>
            </w:tcBorders>
          </w:tcPr>
          <w:p w:rsidR="00B57CCC" w:rsidRPr="00AE2650" w:rsidRDefault="0019358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21</w:t>
            </w:r>
          </w:p>
        </w:tc>
        <w:tc>
          <w:tcPr>
            <w:tcW w:w="541"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p>
        </w:tc>
      </w:tr>
      <w:tr w:rsidR="00B57CCC" w:rsidRPr="00600DE5" w:rsidTr="00B57CCC">
        <w:trPr>
          <w:trHeight w:val="410"/>
        </w:trPr>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10.</w:t>
            </w:r>
          </w:p>
        </w:tc>
        <w:tc>
          <w:tcPr>
            <w:tcW w:w="2896"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Barbara Sanković</w:t>
            </w:r>
          </w:p>
        </w:tc>
        <w:tc>
          <w:tcPr>
            <w:tcW w:w="714"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ind w:hanging="108"/>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15</w:t>
            </w:r>
          </w:p>
        </w:tc>
        <w:tc>
          <w:tcPr>
            <w:tcW w:w="714"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2</w:t>
            </w:r>
          </w:p>
        </w:tc>
        <w:tc>
          <w:tcPr>
            <w:tcW w:w="648" w:type="dxa"/>
            <w:tcBorders>
              <w:top w:val="single" w:sz="6" w:space="0" w:color="auto"/>
              <w:left w:val="single" w:sz="6" w:space="0" w:color="auto"/>
              <w:bottom w:val="single" w:sz="6" w:space="0" w:color="auto"/>
              <w:right w:val="single" w:sz="6" w:space="0" w:color="auto"/>
            </w:tcBorders>
          </w:tcPr>
          <w:p w:rsidR="00B57CCC" w:rsidRPr="00AE2650" w:rsidRDefault="0019358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w:t>
            </w:r>
          </w:p>
        </w:tc>
        <w:tc>
          <w:tcPr>
            <w:tcW w:w="675"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1</w:t>
            </w:r>
          </w:p>
        </w:tc>
        <w:tc>
          <w:tcPr>
            <w:tcW w:w="347"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sidRPr="00AE2650">
              <w:rPr>
                <w:rFonts w:ascii="Times New Roman" w:eastAsia="Times New Roman" w:hAnsi="Times New Roman" w:cs="Times New Roman"/>
                <w:sz w:val="24"/>
                <w:szCs w:val="24"/>
                <w:lang w:eastAsia="hr-HR"/>
              </w:rPr>
              <w:t>2</w:t>
            </w:r>
          </w:p>
        </w:tc>
        <w:tc>
          <w:tcPr>
            <w:tcW w:w="946"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p>
        </w:tc>
        <w:tc>
          <w:tcPr>
            <w:tcW w:w="676" w:type="dxa"/>
            <w:tcBorders>
              <w:top w:val="single" w:sz="6" w:space="0" w:color="auto"/>
              <w:left w:val="single" w:sz="6" w:space="0" w:color="auto"/>
              <w:bottom w:val="single" w:sz="6" w:space="0" w:color="auto"/>
              <w:right w:val="single" w:sz="6" w:space="0" w:color="auto"/>
            </w:tcBorders>
          </w:tcPr>
          <w:p w:rsidR="00B57CCC" w:rsidRPr="00AE2650" w:rsidRDefault="0019358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21</w:t>
            </w:r>
          </w:p>
        </w:tc>
        <w:tc>
          <w:tcPr>
            <w:tcW w:w="541"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B57CCC" w:rsidRPr="00AE2650" w:rsidRDefault="00B57CCC" w:rsidP="00600DE5">
            <w:pPr>
              <w:spacing w:after="0" w:line="360" w:lineRule="auto"/>
              <w:jc w:val="both"/>
              <w:rPr>
                <w:rFonts w:ascii="Times New Roman" w:eastAsia="Times New Roman" w:hAnsi="Times New Roman" w:cs="Times New Roman"/>
                <w:sz w:val="24"/>
                <w:szCs w:val="24"/>
                <w:lang w:eastAsia="hr-HR"/>
              </w:rPr>
            </w:pPr>
          </w:p>
        </w:tc>
      </w:tr>
      <w:tr w:rsidR="00B57CCC" w:rsidRPr="00600DE5" w:rsidTr="00B57CCC">
        <w:trPr>
          <w:trHeight w:val="410"/>
        </w:trPr>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lastRenderedPageBreak/>
              <w:t>11.</w:t>
            </w:r>
          </w:p>
        </w:tc>
        <w:tc>
          <w:tcPr>
            <w:tcW w:w="289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Vesna Argentin</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ind w:hanging="1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17</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w:t>
            </w:r>
          </w:p>
        </w:tc>
        <w:tc>
          <w:tcPr>
            <w:tcW w:w="648"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w:t>
            </w:r>
          </w:p>
        </w:tc>
        <w:tc>
          <w:tcPr>
            <w:tcW w:w="675"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w:t>
            </w:r>
          </w:p>
        </w:tc>
        <w:tc>
          <w:tcPr>
            <w:tcW w:w="347"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94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67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22</w:t>
            </w:r>
          </w:p>
        </w:tc>
        <w:tc>
          <w:tcPr>
            <w:tcW w:w="541"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r>
      <w:tr w:rsidR="00B57CCC" w:rsidRPr="00600DE5" w:rsidTr="00B57CCC">
        <w:trPr>
          <w:trHeight w:val="395"/>
        </w:trPr>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12.</w:t>
            </w:r>
          </w:p>
        </w:tc>
        <w:tc>
          <w:tcPr>
            <w:tcW w:w="289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Tamara Broznić Škalamera</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ind w:hanging="1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18</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w:t>
            </w:r>
          </w:p>
        </w:tc>
        <w:tc>
          <w:tcPr>
            <w:tcW w:w="648"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675"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w:t>
            </w:r>
          </w:p>
        </w:tc>
        <w:tc>
          <w:tcPr>
            <w:tcW w:w="347"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w:t>
            </w:r>
          </w:p>
        </w:tc>
        <w:tc>
          <w:tcPr>
            <w:tcW w:w="94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67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22</w:t>
            </w:r>
          </w:p>
        </w:tc>
        <w:tc>
          <w:tcPr>
            <w:tcW w:w="541"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r>
      <w:tr w:rsidR="00B57CCC" w:rsidRPr="00600DE5" w:rsidTr="00B57CCC">
        <w:trPr>
          <w:trHeight w:val="410"/>
        </w:trPr>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13.</w:t>
            </w:r>
          </w:p>
        </w:tc>
        <w:tc>
          <w:tcPr>
            <w:tcW w:w="289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Vilma Lukanović</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ind w:hanging="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19</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w:t>
            </w:r>
          </w:p>
        </w:tc>
        <w:tc>
          <w:tcPr>
            <w:tcW w:w="648"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675"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347"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w:t>
            </w:r>
          </w:p>
        </w:tc>
        <w:tc>
          <w:tcPr>
            <w:tcW w:w="94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67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22</w:t>
            </w:r>
          </w:p>
        </w:tc>
        <w:tc>
          <w:tcPr>
            <w:tcW w:w="541"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r>
      <w:tr w:rsidR="00B57CCC" w:rsidRPr="00600DE5" w:rsidTr="00B57CCC">
        <w:trPr>
          <w:trHeight w:val="395"/>
        </w:trPr>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14.</w:t>
            </w:r>
          </w:p>
        </w:tc>
        <w:tc>
          <w:tcPr>
            <w:tcW w:w="289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Sanja Šantek</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ind w:hanging="1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15</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w:t>
            </w:r>
          </w:p>
        </w:tc>
        <w:tc>
          <w:tcPr>
            <w:tcW w:w="648"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675"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347"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6</w:t>
            </w:r>
          </w:p>
        </w:tc>
        <w:tc>
          <w:tcPr>
            <w:tcW w:w="94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67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23</w:t>
            </w:r>
          </w:p>
        </w:tc>
        <w:tc>
          <w:tcPr>
            <w:tcW w:w="541"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r>
      <w:tr w:rsidR="00B57CCC" w:rsidRPr="00600DE5" w:rsidTr="00B57CCC">
        <w:trPr>
          <w:trHeight w:val="410"/>
        </w:trPr>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15.</w:t>
            </w:r>
          </w:p>
        </w:tc>
        <w:tc>
          <w:tcPr>
            <w:tcW w:w="289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Adriana Babić</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ind w:hanging="1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20</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648"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w:t>
            </w:r>
          </w:p>
        </w:tc>
        <w:tc>
          <w:tcPr>
            <w:tcW w:w="675"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w:t>
            </w:r>
          </w:p>
        </w:tc>
        <w:tc>
          <w:tcPr>
            <w:tcW w:w="347"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94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67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22</w:t>
            </w:r>
          </w:p>
        </w:tc>
        <w:tc>
          <w:tcPr>
            <w:tcW w:w="541"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r>
      <w:tr w:rsidR="00B57CCC" w:rsidRPr="00600DE5" w:rsidTr="00B57CCC">
        <w:trPr>
          <w:trHeight w:val="1216"/>
        </w:trPr>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16.</w:t>
            </w:r>
          </w:p>
        </w:tc>
        <w:tc>
          <w:tcPr>
            <w:tcW w:w="289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Diego Tich</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ind w:hanging="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16</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648"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w:t>
            </w:r>
          </w:p>
        </w:tc>
        <w:tc>
          <w:tcPr>
            <w:tcW w:w="675"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w:t>
            </w:r>
          </w:p>
        </w:tc>
        <w:tc>
          <w:tcPr>
            <w:tcW w:w="347"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946" w:type="dxa"/>
            <w:tcBorders>
              <w:top w:val="single" w:sz="6" w:space="0" w:color="auto"/>
              <w:left w:val="single" w:sz="6" w:space="0" w:color="auto"/>
              <w:bottom w:val="single" w:sz="6" w:space="0" w:color="auto"/>
              <w:right w:val="single" w:sz="6" w:space="0" w:color="auto"/>
            </w:tcBorders>
          </w:tcPr>
          <w:p w:rsidR="00B57CCC"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 SAT, 2 ED</w:t>
            </w:r>
          </w:p>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 Žsv</w:t>
            </w:r>
          </w:p>
        </w:tc>
        <w:tc>
          <w:tcPr>
            <w:tcW w:w="67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23</w:t>
            </w:r>
          </w:p>
        </w:tc>
        <w:tc>
          <w:tcPr>
            <w:tcW w:w="541" w:type="dxa"/>
            <w:tcBorders>
              <w:top w:val="single" w:sz="6" w:space="0" w:color="auto"/>
              <w:left w:val="single" w:sz="6" w:space="0" w:color="auto"/>
              <w:bottom w:val="single" w:sz="6" w:space="0" w:color="auto"/>
              <w:right w:val="single" w:sz="6" w:space="0" w:color="auto"/>
            </w:tcBorders>
          </w:tcPr>
          <w:p w:rsidR="00B57CCC"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w:t>
            </w:r>
          </w:p>
        </w:tc>
      </w:tr>
      <w:tr w:rsidR="00B57CCC" w:rsidRPr="00600DE5" w:rsidTr="00B57CCC">
        <w:trPr>
          <w:trHeight w:val="395"/>
        </w:trPr>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17.</w:t>
            </w:r>
          </w:p>
        </w:tc>
        <w:tc>
          <w:tcPr>
            <w:tcW w:w="289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Danijela Mohorić</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ind w:hanging="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20</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648"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w:t>
            </w:r>
          </w:p>
        </w:tc>
        <w:tc>
          <w:tcPr>
            <w:tcW w:w="675"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w:t>
            </w:r>
          </w:p>
        </w:tc>
        <w:tc>
          <w:tcPr>
            <w:tcW w:w="347"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94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67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22</w:t>
            </w:r>
          </w:p>
        </w:tc>
        <w:tc>
          <w:tcPr>
            <w:tcW w:w="541"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r>
      <w:tr w:rsidR="00B57CCC" w:rsidRPr="00600DE5" w:rsidTr="00B57CCC">
        <w:trPr>
          <w:trHeight w:val="410"/>
        </w:trPr>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18.</w:t>
            </w:r>
          </w:p>
        </w:tc>
        <w:tc>
          <w:tcPr>
            <w:tcW w:w="289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Gracijela Orobabić</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ind w:hanging="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15</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4</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w:t>
            </w:r>
          </w:p>
        </w:tc>
        <w:tc>
          <w:tcPr>
            <w:tcW w:w="648"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w:t>
            </w:r>
          </w:p>
        </w:tc>
        <w:tc>
          <w:tcPr>
            <w:tcW w:w="675"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w:t>
            </w:r>
          </w:p>
        </w:tc>
        <w:tc>
          <w:tcPr>
            <w:tcW w:w="347"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94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1Žsv</w:t>
            </w:r>
          </w:p>
        </w:tc>
        <w:tc>
          <w:tcPr>
            <w:tcW w:w="67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24</w:t>
            </w:r>
          </w:p>
        </w:tc>
        <w:tc>
          <w:tcPr>
            <w:tcW w:w="541" w:type="dxa"/>
            <w:tcBorders>
              <w:top w:val="single" w:sz="6" w:space="0" w:color="auto"/>
              <w:left w:val="single" w:sz="6" w:space="0" w:color="auto"/>
              <w:bottom w:val="single" w:sz="6" w:space="0" w:color="auto"/>
              <w:right w:val="single" w:sz="6" w:space="0" w:color="auto"/>
            </w:tcBorders>
          </w:tcPr>
          <w:p w:rsidR="00B57CCC"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w:t>
            </w:r>
          </w:p>
        </w:tc>
      </w:tr>
      <w:tr w:rsidR="00B57CCC" w:rsidRPr="00600DE5" w:rsidTr="00B57CCC">
        <w:trPr>
          <w:trHeight w:val="410"/>
        </w:trPr>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19.</w:t>
            </w:r>
          </w:p>
        </w:tc>
        <w:tc>
          <w:tcPr>
            <w:tcW w:w="289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Višnja Dragičević</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ind w:hanging="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13</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6</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w:t>
            </w:r>
          </w:p>
        </w:tc>
        <w:tc>
          <w:tcPr>
            <w:tcW w:w="648"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w:t>
            </w:r>
          </w:p>
        </w:tc>
        <w:tc>
          <w:tcPr>
            <w:tcW w:w="675"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w:t>
            </w:r>
          </w:p>
        </w:tc>
        <w:tc>
          <w:tcPr>
            <w:tcW w:w="347"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94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67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23</w:t>
            </w:r>
          </w:p>
        </w:tc>
        <w:tc>
          <w:tcPr>
            <w:tcW w:w="541"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r>
      <w:tr w:rsidR="00B57CCC" w:rsidRPr="00600DE5" w:rsidTr="00B57CCC">
        <w:trPr>
          <w:trHeight w:val="395"/>
        </w:trPr>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20.</w:t>
            </w:r>
          </w:p>
        </w:tc>
        <w:tc>
          <w:tcPr>
            <w:tcW w:w="289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Gordana Tovilović</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ind w:hanging="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19</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w:t>
            </w:r>
          </w:p>
        </w:tc>
        <w:tc>
          <w:tcPr>
            <w:tcW w:w="648"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w:t>
            </w:r>
          </w:p>
        </w:tc>
        <w:tc>
          <w:tcPr>
            <w:tcW w:w="675"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w:t>
            </w:r>
          </w:p>
        </w:tc>
        <w:tc>
          <w:tcPr>
            <w:tcW w:w="347"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94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67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23</w:t>
            </w:r>
          </w:p>
        </w:tc>
        <w:tc>
          <w:tcPr>
            <w:tcW w:w="541"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r>
      <w:tr w:rsidR="00B57CCC" w:rsidRPr="00600DE5" w:rsidTr="00B57CCC">
        <w:trPr>
          <w:trHeight w:val="410"/>
        </w:trPr>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21.</w:t>
            </w:r>
          </w:p>
        </w:tc>
        <w:tc>
          <w:tcPr>
            <w:tcW w:w="289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Željka Jasnić</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ind w:hanging="1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20</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648"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675"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347"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94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67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23</w:t>
            </w:r>
          </w:p>
        </w:tc>
        <w:tc>
          <w:tcPr>
            <w:tcW w:w="541"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r>
      <w:tr w:rsidR="00B57CCC" w:rsidRPr="00600DE5" w:rsidTr="00B57CCC">
        <w:trPr>
          <w:trHeight w:val="395"/>
        </w:trPr>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22.</w:t>
            </w:r>
          </w:p>
        </w:tc>
        <w:tc>
          <w:tcPr>
            <w:tcW w:w="289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Mateja Šapina</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ind w:hanging="1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12</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648"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w:t>
            </w:r>
          </w:p>
        </w:tc>
        <w:tc>
          <w:tcPr>
            <w:tcW w:w="675"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347"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94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67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14</w:t>
            </w:r>
          </w:p>
        </w:tc>
        <w:tc>
          <w:tcPr>
            <w:tcW w:w="541"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r>
      <w:tr w:rsidR="00B57CCC" w:rsidRPr="00600DE5" w:rsidTr="003221D6">
        <w:trPr>
          <w:trHeight w:val="778"/>
        </w:trPr>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23.</w:t>
            </w:r>
          </w:p>
        </w:tc>
        <w:tc>
          <w:tcPr>
            <w:tcW w:w="289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Nevena Matijašić</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ind w:hanging="1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18</w:t>
            </w:r>
            <w:r w:rsidRPr="00600DE5">
              <w:rPr>
                <w:rFonts w:ascii="Times New Roman" w:eastAsia="Times New Roman" w:hAnsi="Times New Roman" w:cs="Times New Roman"/>
                <w:sz w:val="24"/>
                <w:szCs w:val="24"/>
                <w:lang w:eastAsia="hr-HR"/>
              </w:rPr>
              <w:t>,5</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648"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675"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347"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w:t>
            </w:r>
          </w:p>
        </w:tc>
        <w:tc>
          <w:tcPr>
            <w:tcW w:w="946" w:type="dxa"/>
            <w:tcBorders>
              <w:top w:val="single" w:sz="6" w:space="0" w:color="auto"/>
              <w:left w:val="single" w:sz="6" w:space="0" w:color="auto"/>
              <w:bottom w:val="single" w:sz="6" w:space="0" w:color="auto"/>
              <w:right w:val="single" w:sz="6" w:space="0" w:color="auto"/>
            </w:tcBorders>
          </w:tcPr>
          <w:p w:rsidR="00B57CCC" w:rsidRPr="00600DE5" w:rsidRDefault="003221D6"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2vodit eko šk</w:t>
            </w:r>
          </w:p>
        </w:tc>
        <w:tc>
          <w:tcPr>
            <w:tcW w:w="676" w:type="dxa"/>
            <w:tcBorders>
              <w:top w:val="single" w:sz="6" w:space="0" w:color="auto"/>
              <w:left w:val="single" w:sz="6" w:space="0" w:color="auto"/>
              <w:bottom w:val="single" w:sz="6" w:space="0" w:color="auto"/>
              <w:right w:val="single" w:sz="6" w:space="0" w:color="auto"/>
            </w:tcBorders>
          </w:tcPr>
          <w:p w:rsidR="00B57CCC" w:rsidRPr="00600DE5" w:rsidRDefault="00B57CCC" w:rsidP="00981F80">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22</w:t>
            </w:r>
            <w:r w:rsidRPr="00600DE5">
              <w:rPr>
                <w:rFonts w:ascii="Times New Roman" w:eastAsia="Times New Roman" w:hAnsi="Times New Roman" w:cs="Times New Roman"/>
                <w:sz w:val="24"/>
                <w:szCs w:val="24"/>
                <w:lang w:eastAsia="hr-HR"/>
              </w:rPr>
              <w:t>,5</w:t>
            </w:r>
          </w:p>
        </w:tc>
        <w:tc>
          <w:tcPr>
            <w:tcW w:w="541"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r>
      <w:tr w:rsidR="00B57CCC" w:rsidRPr="00600DE5" w:rsidTr="00B57CCC">
        <w:trPr>
          <w:trHeight w:val="410"/>
        </w:trPr>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24.</w:t>
            </w:r>
          </w:p>
        </w:tc>
        <w:tc>
          <w:tcPr>
            <w:tcW w:w="289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Tihana Pavlek</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ind w:hanging="1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8</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w:t>
            </w:r>
          </w:p>
        </w:tc>
        <w:tc>
          <w:tcPr>
            <w:tcW w:w="648"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w:t>
            </w:r>
          </w:p>
        </w:tc>
        <w:tc>
          <w:tcPr>
            <w:tcW w:w="675"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347"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94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67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12</w:t>
            </w:r>
          </w:p>
        </w:tc>
        <w:tc>
          <w:tcPr>
            <w:tcW w:w="541"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74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r>
      <w:tr w:rsidR="00B57CCC" w:rsidRPr="00600DE5" w:rsidTr="00B57CCC">
        <w:trPr>
          <w:trHeight w:val="395"/>
        </w:trPr>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25.</w:t>
            </w:r>
          </w:p>
        </w:tc>
        <w:tc>
          <w:tcPr>
            <w:tcW w:w="289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Tanja Ivančev</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ind w:hanging="1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20</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w:t>
            </w:r>
          </w:p>
        </w:tc>
        <w:tc>
          <w:tcPr>
            <w:tcW w:w="648"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675"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347"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94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67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22</w:t>
            </w:r>
          </w:p>
        </w:tc>
        <w:tc>
          <w:tcPr>
            <w:tcW w:w="541"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r>
      <w:tr w:rsidR="00B57CCC" w:rsidRPr="00600DE5" w:rsidTr="00B57CCC">
        <w:trPr>
          <w:trHeight w:val="410"/>
        </w:trPr>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26.</w:t>
            </w:r>
          </w:p>
        </w:tc>
        <w:tc>
          <w:tcPr>
            <w:tcW w:w="289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Ivana Balaško</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ind w:hanging="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18,5</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w:t>
            </w:r>
          </w:p>
        </w:tc>
        <w:tc>
          <w:tcPr>
            <w:tcW w:w="648"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675"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347"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w:t>
            </w:r>
          </w:p>
        </w:tc>
        <w:tc>
          <w:tcPr>
            <w:tcW w:w="94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67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22,5</w:t>
            </w:r>
          </w:p>
        </w:tc>
        <w:tc>
          <w:tcPr>
            <w:tcW w:w="541"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r>
      <w:tr w:rsidR="00B57CCC" w:rsidRPr="00600DE5" w:rsidTr="00B57CCC">
        <w:trPr>
          <w:trHeight w:val="1216"/>
        </w:trPr>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27.</w:t>
            </w:r>
          </w:p>
        </w:tc>
        <w:tc>
          <w:tcPr>
            <w:tcW w:w="289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Dražan Sikirica</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ind w:hanging="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12</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648"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675"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347"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w:t>
            </w:r>
          </w:p>
        </w:tc>
        <w:tc>
          <w:tcPr>
            <w:tcW w:w="946" w:type="dxa"/>
            <w:tcBorders>
              <w:top w:val="single" w:sz="6" w:space="0" w:color="auto"/>
              <w:left w:val="single" w:sz="6" w:space="0" w:color="auto"/>
              <w:bottom w:val="single" w:sz="6" w:space="0" w:color="auto"/>
              <w:right w:val="single" w:sz="6" w:space="0" w:color="auto"/>
            </w:tcBorders>
          </w:tcPr>
          <w:p w:rsidR="00B57CCC" w:rsidRPr="00600DE5" w:rsidRDefault="00416211"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w:t>
            </w:r>
            <w:r w:rsidR="00B57CCC" w:rsidRPr="00600DE5">
              <w:rPr>
                <w:rFonts w:ascii="Times New Roman" w:eastAsia="Times New Roman" w:hAnsi="Times New Roman" w:cs="Times New Roman"/>
                <w:sz w:val="24"/>
                <w:szCs w:val="24"/>
                <w:lang w:eastAsia="hr-HR"/>
              </w:rPr>
              <w:t>EM</w:t>
            </w:r>
          </w:p>
          <w:p w:rsidR="00B57CCC" w:rsidRPr="00600DE5" w:rsidRDefault="00416211"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w:t>
            </w:r>
            <w:r w:rsidR="00B57CCC" w:rsidRPr="00600DE5">
              <w:rPr>
                <w:rFonts w:ascii="Times New Roman" w:eastAsia="Times New Roman" w:hAnsi="Times New Roman" w:cs="Times New Roman"/>
                <w:sz w:val="24"/>
                <w:szCs w:val="24"/>
                <w:lang w:eastAsia="hr-HR"/>
              </w:rPr>
              <w:t>ŽSV,</w:t>
            </w:r>
          </w:p>
          <w:p w:rsidR="00B57CCC" w:rsidRPr="00600DE5" w:rsidRDefault="00416211"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w:t>
            </w:r>
            <w:r w:rsidR="00B57CCC">
              <w:rPr>
                <w:rFonts w:ascii="Times New Roman" w:eastAsia="Times New Roman" w:hAnsi="Times New Roman" w:cs="Times New Roman"/>
                <w:sz w:val="24"/>
                <w:szCs w:val="24"/>
                <w:lang w:eastAsia="hr-HR"/>
              </w:rPr>
              <w:t>PZ</w:t>
            </w:r>
            <w:r>
              <w:rPr>
                <w:rFonts w:ascii="Times New Roman" w:eastAsia="Times New Roman" w:hAnsi="Times New Roman" w:cs="Times New Roman"/>
                <w:sz w:val="24"/>
                <w:szCs w:val="24"/>
                <w:lang w:eastAsia="hr-HR"/>
              </w:rPr>
              <w:t>n</w:t>
            </w:r>
            <w:r w:rsidR="00B57CCC" w:rsidRPr="00600DE5">
              <w:rPr>
                <w:rFonts w:ascii="Times New Roman" w:eastAsia="Times New Roman" w:hAnsi="Times New Roman" w:cs="Times New Roman"/>
                <w:sz w:val="24"/>
                <w:szCs w:val="24"/>
                <w:lang w:eastAsia="hr-HR"/>
              </w:rPr>
              <w:t>R</w:t>
            </w:r>
          </w:p>
        </w:tc>
        <w:tc>
          <w:tcPr>
            <w:tcW w:w="67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w:t>
            </w:r>
            <w:r w:rsidR="00416211">
              <w:rPr>
                <w:rFonts w:ascii="Times New Roman" w:eastAsia="Times New Roman" w:hAnsi="Times New Roman" w:cs="Times New Roman"/>
                <w:sz w:val="24"/>
                <w:szCs w:val="24"/>
                <w:lang w:eastAsia="hr-HR"/>
              </w:rPr>
              <w:t>3</w:t>
            </w:r>
          </w:p>
        </w:tc>
        <w:tc>
          <w:tcPr>
            <w:tcW w:w="541"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r>
      <w:tr w:rsidR="00B57CCC" w:rsidRPr="00600DE5" w:rsidTr="003221D6">
        <w:trPr>
          <w:trHeight w:val="1261"/>
        </w:trPr>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28.</w:t>
            </w:r>
          </w:p>
        </w:tc>
        <w:tc>
          <w:tcPr>
            <w:tcW w:w="289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Vlado Došen</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416211" w:rsidP="00600DE5">
            <w:pPr>
              <w:spacing w:after="0" w:line="360" w:lineRule="auto"/>
              <w:ind w:hanging="1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12</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w:t>
            </w:r>
          </w:p>
        </w:tc>
        <w:tc>
          <w:tcPr>
            <w:tcW w:w="648"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675"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347"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w:t>
            </w:r>
          </w:p>
        </w:tc>
        <w:tc>
          <w:tcPr>
            <w:tcW w:w="946" w:type="dxa"/>
            <w:tcBorders>
              <w:top w:val="single" w:sz="6" w:space="0" w:color="auto"/>
              <w:left w:val="single" w:sz="6" w:space="0" w:color="auto"/>
              <w:bottom w:val="single" w:sz="6" w:space="0" w:color="auto"/>
              <w:right w:val="single" w:sz="6" w:space="0" w:color="auto"/>
            </w:tcBorders>
          </w:tcPr>
          <w:p w:rsidR="00B57CCC"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Sind 3</w:t>
            </w:r>
          </w:p>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Klub </w:t>
            </w:r>
            <w:r w:rsidR="003221D6">
              <w:rPr>
                <w:rFonts w:ascii="Times New Roman" w:eastAsia="Times New Roman" w:hAnsi="Times New Roman" w:cs="Times New Roman"/>
                <w:sz w:val="24"/>
                <w:szCs w:val="24"/>
                <w:lang w:eastAsia="hr-HR"/>
              </w:rPr>
              <w:t>ml.teh</w:t>
            </w:r>
            <w:r>
              <w:rPr>
                <w:rFonts w:ascii="Times New Roman" w:eastAsia="Times New Roman" w:hAnsi="Times New Roman" w:cs="Times New Roman"/>
                <w:sz w:val="24"/>
                <w:szCs w:val="24"/>
                <w:lang w:eastAsia="hr-HR"/>
              </w:rPr>
              <w:t>2</w:t>
            </w:r>
          </w:p>
        </w:tc>
        <w:tc>
          <w:tcPr>
            <w:tcW w:w="676" w:type="dxa"/>
            <w:tcBorders>
              <w:top w:val="single" w:sz="6" w:space="0" w:color="auto"/>
              <w:left w:val="single" w:sz="6" w:space="0" w:color="auto"/>
              <w:bottom w:val="single" w:sz="6" w:space="0" w:color="auto"/>
              <w:right w:val="single" w:sz="6" w:space="0" w:color="auto"/>
            </w:tcBorders>
          </w:tcPr>
          <w:p w:rsidR="00B57CCC" w:rsidRPr="00600DE5" w:rsidRDefault="00B57CCC" w:rsidP="00416211">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w:t>
            </w:r>
            <w:r w:rsidR="00416211">
              <w:rPr>
                <w:rFonts w:ascii="Times New Roman" w:eastAsia="Times New Roman" w:hAnsi="Times New Roman" w:cs="Times New Roman"/>
                <w:sz w:val="24"/>
                <w:szCs w:val="24"/>
                <w:lang w:eastAsia="hr-HR"/>
              </w:rPr>
              <w:t>3</w:t>
            </w:r>
          </w:p>
        </w:tc>
        <w:tc>
          <w:tcPr>
            <w:tcW w:w="541"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r>
      <w:tr w:rsidR="00B57CCC" w:rsidRPr="00600DE5" w:rsidTr="00B57CCC">
        <w:trPr>
          <w:trHeight w:val="395"/>
        </w:trPr>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29.</w:t>
            </w:r>
          </w:p>
        </w:tc>
        <w:tc>
          <w:tcPr>
            <w:tcW w:w="289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Sanja Marušić-Vukasović</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ind w:hanging="1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12</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w:t>
            </w:r>
          </w:p>
        </w:tc>
        <w:tc>
          <w:tcPr>
            <w:tcW w:w="648"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w:t>
            </w:r>
          </w:p>
        </w:tc>
        <w:tc>
          <w:tcPr>
            <w:tcW w:w="675"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347"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w:t>
            </w:r>
          </w:p>
        </w:tc>
        <w:tc>
          <w:tcPr>
            <w:tcW w:w="94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w:t>
            </w:r>
          </w:p>
        </w:tc>
        <w:tc>
          <w:tcPr>
            <w:tcW w:w="67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23</w:t>
            </w:r>
          </w:p>
        </w:tc>
        <w:tc>
          <w:tcPr>
            <w:tcW w:w="541"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r>
      <w:tr w:rsidR="00B57CCC" w:rsidRPr="00600DE5" w:rsidTr="00B57CCC">
        <w:trPr>
          <w:trHeight w:val="410"/>
        </w:trPr>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30.</w:t>
            </w:r>
          </w:p>
        </w:tc>
        <w:tc>
          <w:tcPr>
            <w:tcW w:w="289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Predrag Matić</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ind w:hanging="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20</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648"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675"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347"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w:t>
            </w:r>
          </w:p>
        </w:tc>
        <w:tc>
          <w:tcPr>
            <w:tcW w:w="94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2ŠSK</w:t>
            </w:r>
          </w:p>
        </w:tc>
        <w:tc>
          <w:tcPr>
            <w:tcW w:w="67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24</w:t>
            </w:r>
          </w:p>
        </w:tc>
        <w:tc>
          <w:tcPr>
            <w:tcW w:w="541"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r>
      <w:tr w:rsidR="00B57CCC" w:rsidRPr="00600DE5" w:rsidTr="00B57CCC">
        <w:trPr>
          <w:trHeight w:val="395"/>
        </w:trPr>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31.</w:t>
            </w:r>
          </w:p>
        </w:tc>
        <w:tc>
          <w:tcPr>
            <w:tcW w:w="289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Tomislav Martinović</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416211" w:rsidP="00600DE5">
            <w:pPr>
              <w:spacing w:after="0" w:line="360" w:lineRule="auto"/>
              <w:ind w:hanging="1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416211"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w:t>
            </w:r>
          </w:p>
        </w:tc>
        <w:tc>
          <w:tcPr>
            <w:tcW w:w="648"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675"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347" w:type="dxa"/>
            <w:tcBorders>
              <w:top w:val="single" w:sz="6" w:space="0" w:color="auto"/>
              <w:left w:val="single" w:sz="6" w:space="0" w:color="auto"/>
              <w:bottom w:val="single" w:sz="6" w:space="0" w:color="auto"/>
              <w:right w:val="single" w:sz="6" w:space="0" w:color="auto"/>
            </w:tcBorders>
          </w:tcPr>
          <w:p w:rsidR="00B57CCC" w:rsidRPr="00600DE5" w:rsidRDefault="00416211"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w:t>
            </w:r>
          </w:p>
        </w:tc>
        <w:tc>
          <w:tcPr>
            <w:tcW w:w="94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676" w:type="dxa"/>
            <w:tcBorders>
              <w:top w:val="single" w:sz="6" w:space="0" w:color="auto"/>
              <w:left w:val="single" w:sz="6" w:space="0" w:color="auto"/>
              <w:bottom w:val="single" w:sz="6" w:space="0" w:color="auto"/>
              <w:right w:val="single" w:sz="6" w:space="0" w:color="auto"/>
            </w:tcBorders>
          </w:tcPr>
          <w:p w:rsidR="00B57CCC" w:rsidRPr="00600DE5" w:rsidRDefault="00416211"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8</w:t>
            </w:r>
          </w:p>
        </w:tc>
        <w:tc>
          <w:tcPr>
            <w:tcW w:w="541" w:type="dxa"/>
            <w:tcBorders>
              <w:top w:val="single" w:sz="6" w:space="0" w:color="auto"/>
              <w:left w:val="single" w:sz="6" w:space="0" w:color="auto"/>
              <w:bottom w:val="single" w:sz="6" w:space="0" w:color="auto"/>
              <w:right w:val="single" w:sz="6" w:space="0" w:color="auto"/>
            </w:tcBorders>
          </w:tcPr>
          <w:p w:rsidR="00B57CCC" w:rsidRPr="00600DE5" w:rsidRDefault="00416211"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13</w:t>
            </w:r>
          </w:p>
        </w:tc>
        <w:tc>
          <w:tcPr>
            <w:tcW w:w="74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r>
      <w:tr w:rsidR="00B57CCC" w:rsidRPr="00600DE5" w:rsidTr="00B57CCC">
        <w:trPr>
          <w:trHeight w:val="410"/>
        </w:trPr>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32.</w:t>
            </w:r>
          </w:p>
        </w:tc>
        <w:tc>
          <w:tcPr>
            <w:tcW w:w="289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Maja  Jurković</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ind w:hanging="108"/>
              <w:jc w:val="both"/>
              <w:rPr>
                <w:rFonts w:ascii="Times New Roman" w:eastAsia="Times New Roman" w:hAnsi="Times New Roman" w:cs="Times New Roman"/>
                <w:sz w:val="24"/>
                <w:szCs w:val="24"/>
                <w:lang w:eastAsia="hr-HR"/>
              </w:rPr>
            </w:pP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416211"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22</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648"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675"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347" w:type="dxa"/>
            <w:tcBorders>
              <w:top w:val="single" w:sz="6" w:space="0" w:color="auto"/>
              <w:left w:val="single" w:sz="6" w:space="0" w:color="auto"/>
              <w:bottom w:val="single" w:sz="6" w:space="0" w:color="auto"/>
              <w:right w:val="single" w:sz="6" w:space="0" w:color="auto"/>
            </w:tcBorders>
          </w:tcPr>
          <w:p w:rsidR="00B57CCC" w:rsidRPr="00600DE5" w:rsidRDefault="00416211"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w:t>
            </w:r>
          </w:p>
        </w:tc>
        <w:tc>
          <w:tcPr>
            <w:tcW w:w="94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676" w:type="dxa"/>
            <w:tcBorders>
              <w:top w:val="single" w:sz="6" w:space="0" w:color="auto"/>
              <w:left w:val="single" w:sz="6" w:space="0" w:color="auto"/>
              <w:bottom w:val="single" w:sz="6" w:space="0" w:color="auto"/>
              <w:right w:val="single" w:sz="6" w:space="0" w:color="auto"/>
            </w:tcBorders>
          </w:tcPr>
          <w:p w:rsidR="00B57CCC" w:rsidRPr="00600DE5" w:rsidRDefault="00416211"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24</w:t>
            </w:r>
          </w:p>
        </w:tc>
        <w:tc>
          <w:tcPr>
            <w:tcW w:w="541" w:type="dxa"/>
            <w:tcBorders>
              <w:top w:val="single" w:sz="6" w:space="0" w:color="auto"/>
              <w:left w:val="single" w:sz="6" w:space="0" w:color="auto"/>
              <w:bottom w:val="single" w:sz="6" w:space="0" w:color="auto"/>
              <w:right w:val="single" w:sz="6" w:space="0" w:color="auto"/>
            </w:tcBorders>
          </w:tcPr>
          <w:p w:rsidR="00B57CCC" w:rsidRPr="00600DE5" w:rsidRDefault="00416211"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r>
      <w:tr w:rsidR="00B57CCC" w:rsidRPr="00600DE5" w:rsidTr="00B57CCC">
        <w:trPr>
          <w:trHeight w:val="410"/>
        </w:trPr>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33.</w:t>
            </w:r>
          </w:p>
        </w:tc>
        <w:tc>
          <w:tcPr>
            <w:tcW w:w="289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Neven Lazzarich</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ind w:hanging="108"/>
              <w:jc w:val="both"/>
              <w:rPr>
                <w:rFonts w:ascii="Times New Roman" w:eastAsia="Times New Roman" w:hAnsi="Times New Roman" w:cs="Times New Roman"/>
                <w:sz w:val="24"/>
                <w:szCs w:val="24"/>
                <w:lang w:eastAsia="hr-HR"/>
              </w:rPr>
            </w:pP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22</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648"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675"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347"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w:t>
            </w:r>
          </w:p>
        </w:tc>
        <w:tc>
          <w:tcPr>
            <w:tcW w:w="94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67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24</w:t>
            </w:r>
          </w:p>
        </w:tc>
        <w:tc>
          <w:tcPr>
            <w:tcW w:w="541" w:type="dxa"/>
            <w:tcBorders>
              <w:top w:val="single" w:sz="6" w:space="0" w:color="auto"/>
              <w:left w:val="single" w:sz="6" w:space="0" w:color="auto"/>
              <w:bottom w:val="single" w:sz="6" w:space="0" w:color="auto"/>
              <w:right w:val="single" w:sz="6" w:space="0" w:color="auto"/>
            </w:tcBorders>
          </w:tcPr>
          <w:p w:rsidR="00B57CCC" w:rsidRPr="00600DE5" w:rsidRDefault="00416211"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r>
      <w:tr w:rsidR="00B57CCC" w:rsidRPr="00600DE5" w:rsidTr="00B57CCC">
        <w:trPr>
          <w:trHeight w:val="395"/>
        </w:trPr>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34.</w:t>
            </w:r>
          </w:p>
        </w:tc>
        <w:tc>
          <w:tcPr>
            <w:tcW w:w="289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Neda Eleta Barišić</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ind w:hanging="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25</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648"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675"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347"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94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67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25</w:t>
            </w:r>
          </w:p>
        </w:tc>
        <w:tc>
          <w:tcPr>
            <w:tcW w:w="541" w:type="dxa"/>
            <w:tcBorders>
              <w:top w:val="single" w:sz="6" w:space="0" w:color="auto"/>
              <w:left w:val="single" w:sz="6" w:space="0" w:color="auto"/>
              <w:bottom w:val="single" w:sz="6" w:space="0" w:color="auto"/>
              <w:right w:val="single" w:sz="6" w:space="0" w:color="auto"/>
            </w:tcBorders>
          </w:tcPr>
          <w:p w:rsidR="00B57CCC" w:rsidRPr="00600DE5" w:rsidRDefault="00416211"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r>
      <w:tr w:rsidR="00B57CCC" w:rsidRPr="00600DE5" w:rsidTr="00B57CCC">
        <w:trPr>
          <w:trHeight w:val="410"/>
        </w:trPr>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lastRenderedPageBreak/>
              <w:t>35.</w:t>
            </w:r>
          </w:p>
        </w:tc>
        <w:tc>
          <w:tcPr>
            <w:tcW w:w="289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Katarina Fićurin</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ind w:hanging="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25</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648"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675"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347"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94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67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25</w:t>
            </w:r>
          </w:p>
        </w:tc>
        <w:tc>
          <w:tcPr>
            <w:tcW w:w="541" w:type="dxa"/>
            <w:tcBorders>
              <w:top w:val="single" w:sz="6" w:space="0" w:color="auto"/>
              <w:left w:val="single" w:sz="6" w:space="0" w:color="auto"/>
              <w:bottom w:val="single" w:sz="6" w:space="0" w:color="auto"/>
              <w:right w:val="single" w:sz="6" w:space="0" w:color="auto"/>
            </w:tcBorders>
          </w:tcPr>
          <w:p w:rsidR="00B57CCC" w:rsidRPr="00600DE5" w:rsidRDefault="00416211"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r>
      <w:tr w:rsidR="00B57CCC" w:rsidRPr="00600DE5" w:rsidTr="00B57CCC">
        <w:trPr>
          <w:trHeight w:val="395"/>
        </w:trPr>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36.</w:t>
            </w:r>
          </w:p>
        </w:tc>
        <w:tc>
          <w:tcPr>
            <w:tcW w:w="289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Kristina Nikolić</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ind w:hanging="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25</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648"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675"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347"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94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67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25</w:t>
            </w:r>
          </w:p>
        </w:tc>
        <w:tc>
          <w:tcPr>
            <w:tcW w:w="541" w:type="dxa"/>
            <w:tcBorders>
              <w:top w:val="single" w:sz="6" w:space="0" w:color="auto"/>
              <w:left w:val="single" w:sz="6" w:space="0" w:color="auto"/>
              <w:bottom w:val="single" w:sz="6" w:space="0" w:color="auto"/>
              <w:right w:val="single" w:sz="6" w:space="0" w:color="auto"/>
            </w:tcBorders>
          </w:tcPr>
          <w:p w:rsidR="00B57CCC" w:rsidRPr="00600DE5" w:rsidRDefault="00416211"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r>
      <w:tr w:rsidR="00B57CCC" w:rsidRPr="00600DE5" w:rsidTr="00B57CCC">
        <w:trPr>
          <w:trHeight w:val="410"/>
        </w:trPr>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37.</w:t>
            </w:r>
          </w:p>
        </w:tc>
        <w:tc>
          <w:tcPr>
            <w:tcW w:w="289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Marija Matić</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ind w:hanging="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25</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648"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675"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347"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94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67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25</w:t>
            </w:r>
          </w:p>
        </w:tc>
        <w:tc>
          <w:tcPr>
            <w:tcW w:w="541" w:type="dxa"/>
            <w:tcBorders>
              <w:top w:val="single" w:sz="6" w:space="0" w:color="auto"/>
              <w:left w:val="single" w:sz="6" w:space="0" w:color="auto"/>
              <w:bottom w:val="single" w:sz="6" w:space="0" w:color="auto"/>
              <w:right w:val="single" w:sz="6" w:space="0" w:color="auto"/>
            </w:tcBorders>
          </w:tcPr>
          <w:p w:rsidR="00B57CCC" w:rsidRPr="00600DE5" w:rsidRDefault="00416211"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r>
      <w:tr w:rsidR="00B57CCC" w:rsidRPr="00600DE5" w:rsidTr="00B57CCC">
        <w:trPr>
          <w:trHeight w:val="410"/>
        </w:trPr>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38.</w:t>
            </w:r>
          </w:p>
        </w:tc>
        <w:tc>
          <w:tcPr>
            <w:tcW w:w="289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Tatjana Brumen Marčina</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ind w:hanging="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25</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w:t>
            </w:r>
          </w:p>
        </w:tc>
        <w:tc>
          <w:tcPr>
            <w:tcW w:w="648"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675"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347"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94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67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25</w:t>
            </w:r>
          </w:p>
        </w:tc>
        <w:tc>
          <w:tcPr>
            <w:tcW w:w="541" w:type="dxa"/>
            <w:tcBorders>
              <w:top w:val="single" w:sz="6" w:space="0" w:color="auto"/>
              <w:left w:val="single" w:sz="6" w:space="0" w:color="auto"/>
              <w:bottom w:val="single" w:sz="6" w:space="0" w:color="auto"/>
              <w:right w:val="single" w:sz="6" w:space="0" w:color="auto"/>
            </w:tcBorders>
          </w:tcPr>
          <w:p w:rsidR="00B57CCC" w:rsidRPr="00600DE5" w:rsidRDefault="00416211"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40</w:t>
            </w:r>
          </w:p>
        </w:tc>
        <w:tc>
          <w:tcPr>
            <w:tcW w:w="74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r>
      <w:tr w:rsidR="00B57CCC" w:rsidRPr="00600DE5" w:rsidTr="00B57CCC">
        <w:trPr>
          <w:trHeight w:val="395"/>
        </w:trPr>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39.</w:t>
            </w:r>
          </w:p>
        </w:tc>
        <w:tc>
          <w:tcPr>
            <w:tcW w:w="289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Jelena Košak Krneta</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416211" w:rsidP="00600DE5">
            <w:pPr>
              <w:spacing w:after="0" w:line="360" w:lineRule="auto"/>
              <w:ind w:hanging="1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648"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675" w:type="dxa"/>
            <w:tcBorders>
              <w:top w:val="single" w:sz="6" w:space="0" w:color="auto"/>
              <w:left w:val="single" w:sz="6" w:space="0" w:color="auto"/>
              <w:bottom w:val="single" w:sz="6" w:space="0" w:color="auto"/>
              <w:right w:val="single" w:sz="6" w:space="0" w:color="auto"/>
            </w:tcBorders>
          </w:tcPr>
          <w:p w:rsidR="00B57CCC" w:rsidRPr="00600DE5" w:rsidRDefault="00416211"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w:t>
            </w:r>
          </w:p>
        </w:tc>
        <w:tc>
          <w:tcPr>
            <w:tcW w:w="347"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94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676" w:type="dxa"/>
            <w:tcBorders>
              <w:top w:val="single" w:sz="6" w:space="0" w:color="auto"/>
              <w:left w:val="single" w:sz="6" w:space="0" w:color="auto"/>
              <w:bottom w:val="single" w:sz="6" w:space="0" w:color="auto"/>
              <w:right w:val="single" w:sz="6" w:space="0" w:color="auto"/>
            </w:tcBorders>
          </w:tcPr>
          <w:p w:rsidR="00B57CCC" w:rsidRPr="00600DE5" w:rsidRDefault="00416211"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5</w:t>
            </w:r>
          </w:p>
        </w:tc>
        <w:tc>
          <w:tcPr>
            <w:tcW w:w="541" w:type="dxa"/>
            <w:tcBorders>
              <w:top w:val="single" w:sz="6" w:space="0" w:color="auto"/>
              <w:left w:val="single" w:sz="6" w:space="0" w:color="auto"/>
              <w:bottom w:val="single" w:sz="6" w:space="0" w:color="auto"/>
              <w:right w:val="single" w:sz="6" w:space="0" w:color="auto"/>
            </w:tcBorders>
          </w:tcPr>
          <w:p w:rsidR="00B57CCC" w:rsidRPr="00600DE5" w:rsidRDefault="00416211"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9</w:t>
            </w:r>
          </w:p>
        </w:tc>
        <w:tc>
          <w:tcPr>
            <w:tcW w:w="74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r>
      <w:tr w:rsidR="00B57CCC" w:rsidRPr="00600DE5" w:rsidTr="00B57CCC">
        <w:trPr>
          <w:trHeight w:val="410"/>
        </w:trPr>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40.</w:t>
            </w:r>
          </w:p>
        </w:tc>
        <w:tc>
          <w:tcPr>
            <w:tcW w:w="2896" w:type="dxa"/>
            <w:tcBorders>
              <w:top w:val="single" w:sz="6" w:space="0" w:color="auto"/>
              <w:left w:val="single" w:sz="6" w:space="0" w:color="auto"/>
              <w:bottom w:val="single" w:sz="6" w:space="0" w:color="auto"/>
              <w:right w:val="single" w:sz="6" w:space="0" w:color="auto"/>
            </w:tcBorders>
          </w:tcPr>
          <w:p w:rsidR="00B57CCC"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Maja Kosmač</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416211" w:rsidP="00600DE5">
            <w:pPr>
              <w:spacing w:after="0" w:line="360" w:lineRule="auto"/>
              <w:ind w:hanging="1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7</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648" w:type="dxa"/>
            <w:tcBorders>
              <w:top w:val="single" w:sz="6" w:space="0" w:color="auto"/>
              <w:left w:val="single" w:sz="6" w:space="0" w:color="auto"/>
              <w:bottom w:val="single" w:sz="6" w:space="0" w:color="auto"/>
              <w:right w:val="single" w:sz="6" w:space="0" w:color="auto"/>
            </w:tcBorders>
          </w:tcPr>
          <w:p w:rsidR="00B57CCC" w:rsidRPr="00600DE5" w:rsidRDefault="00416211"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w:t>
            </w:r>
          </w:p>
        </w:tc>
        <w:tc>
          <w:tcPr>
            <w:tcW w:w="675"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347"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94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676" w:type="dxa"/>
            <w:tcBorders>
              <w:top w:val="single" w:sz="6" w:space="0" w:color="auto"/>
              <w:left w:val="single" w:sz="6" w:space="0" w:color="auto"/>
              <w:bottom w:val="single" w:sz="6" w:space="0" w:color="auto"/>
              <w:right w:val="single" w:sz="6" w:space="0" w:color="auto"/>
            </w:tcBorders>
          </w:tcPr>
          <w:p w:rsidR="00B57CCC" w:rsidRPr="00600DE5" w:rsidRDefault="00416211"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9</w:t>
            </w:r>
          </w:p>
        </w:tc>
        <w:tc>
          <w:tcPr>
            <w:tcW w:w="541" w:type="dxa"/>
            <w:tcBorders>
              <w:top w:val="single" w:sz="6" w:space="0" w:color="auto"/>
              <w:left w:val="single" w:sz="6" w:space="0" w:color="auto"/>
              <w:bottom w:val="single" w:sz="6" w:space="0" w:color="auto"/>
              <w:right w:val="single" w:sz="6" w:space="0" w:color="auto"/>
            </w:tcBorders>
          </w:tcPr>
          <w:p w:rsidR="00B57CCC" w:rsidRPr="00600DE5" w:rsidRDefault="00416211"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14</w:t>
            </w:r>
          </w:p>
        </w:tc>
        <w:tc>
          <w:tcPr>
            <w:tcW w:w="74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r>
      <w:tr w:rsidR="00B57CCC" w:rsidRPr="00600DE5" w:rsidTr="00B57CCC">
        <w:trPr>
          <w:trHeight w:val="410"/>
        </w:trPr>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41.</w:t>
            </w:r>
          </w:p>
        </w:tc>
        <w:tc>
          <w:tcPr>
            <w:tcW w:w="2896" w:type="dxa"/>
            <w:tcBorders>
              <w:top w:val="single" w:sz="6" w:space="0" w:color="auto"/>
              <w:left w:val="single" w:sz="6" w:space="0" w:color="auto"/>
              <w:bottom w:val="single" w:sz="6" w:space="0" w:color="auto"/>
              <w:right w:val="single" w:sz="6" w:space="0" w:color="auto"/>
            </w:tcBorders>
          </w:tcPr>
          <w:p w:rsidR="00B57CCC"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Jelena Kružić</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ind w:hanging="1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648"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w:t>
            </w:r>
          </w:p>
        </w:tc>
        <w:tc>
          <w:tcPr>
            <w:tcW w:w="675"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347"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94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67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6</w:t>
            </w:r>
          </w:p>
        </w:tc>
        <w:tc>
          <w:tcPr>
            <w:tcW w:w="541" w:type="dxa"/>
            <w:tcBorders>
              <w:top w:val="single" w:sz="6" w:space="0" w:color="auto"/>
              <w:left w:val="single" w:sz="6" w:space="0" w:color="auto"/>
              <w:bottom w:val="single" w:sz="6" w:space="0" w:color="auto"/>
              <w:right w:val="single" w:sz="6" w:space="0" w:color="auto"/>
            </w:tcBorders>
          </w:tcPr>
          <w:p w:rsidR="00B57CCC" w:rsidRPr="00600DE5" w:rsidRDefault="00416211"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10</w:t>
            </w:r>
          </w:p>
        </w:tc>
        <w:tc>
          <w:tcPr>
            <w:tcW w:w="74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r>
      <w:tr w:rsidR="00B57CCC" w:rsidRPr="00600DE5" w:rsidTr="00B57CCC">
        <w:trPr>
          <w:trHeight w:val="395"/>
        </w:trPr>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42.</w:t>
            </w:r>
          </w:p>
        </w:tc>
        <w:tc>
          <w:tcPr>
            <w:tcW w:w="2896" w:type="dxa"/>
            <w:tcBorders>
              <w:top w:val="single" w:sz="6" w:space="0" w:color="auto"/>
              <w:left w:val="single" w:sz="6" w:space="0" w:color="auto"/>
              <w:bottom w:val="single" w:sz="6" w:space="0" w:color="auto"/>
              <w:right w:val="single" w:sz="6" w:space="0" w:color="auto"/>
            </w:tcBorders>
          </w:tcPr>
          <w:p w:rsidR="00B57CCC" w:rsidRDefault="00B57CC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Josipa Manjgotić</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416211" w:rsidP="00600DE5">
            <w:pPr>
              <w:spacing w:after="0" w:line="360" w:lineRule="auto"/>
              <w:ind w:hanging="1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w:t>
            </w: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71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648"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675"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347" w:type="dxa"/>
            <w:tcBorders>
              <w:top w:val="single" w:sz="6" w:space="0" w:color="auto"/>
              <w:left w:val="single" w:sz="6" w:space="0" w:color="auto"/>
              <w:bottom w:val="single" w:sz="6" w:space="0" w:color="auto"/>
              <w:right w:val="single" w:sz="6" w:space="0" w:color="auto"/>
            </w:tcBorders>
          </w:tcPr>
          <w:p w:rsidR="00B57CCC" w:rsidRPr="00600DE5" w:rsidRDefault="00416211"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w:t>
            </w:r>
          </w:p>
        </w:tc>
        <w:tc>
          <w:tcPr>
            <w:tcW w:w="946"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c>
          <w:tcPr>
            <w:tcW w:w="676" w:type="dxa"/>
            <w:tcBorders>
              <w:top w:val="single" w:sz="6" w:space="0" w:color="auto"/>
              <w:left w:val="single" w:sz="6" w:space="0" w:color="auto"/>
              <w:bottom w:val="single" w:sz="6" w:space="0" w:color="auto"/>
              <w:right w:val="single" w:sz="6" w:space="0" w:color="auto"/>
            </w:tcBorders>
          </w:tcPr>
          <w:p w:rsidR="00B57CCC" w:rsidRPr="00600DE5" w:rsidRDefault="00416211"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6</w:t>
            </w:r>
          </w:p>
        </w:tc>
        <w:tc>
          <w:tcPr>
            <w:tcW w:w="541" w:type="dxa"/>
            <w:tcBorders>
              <w:top w:val="single" w:sz="6" w:space="0" w:color="auto"/>
              <w:left w:val="single" w:sz="6" w:space="0" w:color="auto"/>
              <w:bottom w:val="single" w:sz="6" w:space="0" w:color="auto"/>
              <w:right w:val="single" w:sz="6" w:space="0" w:color="auto"/>
            </w:tcBorders>
          </w:tcPr>
          <w:p w:rsidR="00B57CCC" w:rsidRPr="00600DE5" w:rsidRDefault="00416211"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10</w:t>
            </w:r>
          </w:p>
        </w:tc>
        <w:tc>
          <w:tcPr>
            <w:tcW w:w="744" w:type="dxa"/>
            <w:tcBorders>
              <w:top w:val="single" w:sz="6" w:space="0" w:color="auto"/>
              <w:left w:val="single" w:sz="6" w:space="0" w:color="auto"/>
              <w:bottom w:val="single" w:sz="6" w:space="0" w:color="auto"/>
              <w:right w:val="single" w:sz="6" w:space="0" w:color="auto"/>
            </w:tcBorders>
          </w:tcPr>
          <w:p w:rsidR="00B57CCC" w:rsidRPr="00600DE5" w:rsidRDefault="00B57CCC" w:rsidP="00600DE5">
            <w:pPr>
              <w:spacing w:after="0" w:line="360" w:lineRule="auto"/>
              <w:jc w:val="both"/>
              <w:rPr>
                <w:rFonts w:ascii="Times New Roman" w:eastAsia="Times New Roman" w:hAnsi="Times New Roman" w:cs="Times New Roman"/>
                <w:sz w:val="24"/>
                <w:szCs w:val="24"/>
                <w:lang w:eastAsia="hr-HR"/>
              </w:rPr>
            </w:pPr>
          </w:p>
        </w:tc>
      </w:tr>
    </w:tbl>
    <w:p w:rsidR="00600DE5" w:rsidRPr="00600DE5" w:rsidRDefault="00600DE5" w:rsidP="00600DE5">
      <w:pPr>
        <w:spacing w:after="0" w:line="360" w:lineRule="auto"/>
        <w:jc w:val="both"/>
        <w:rPr>
          <w:rFonts w:ascii="Times New Roman" w:eastAsia="Times New Roman" w:hAnsi="Times New Roman" w:cs="Times New Roman"/>
          <w:b/>
          <w:color w:val="0000FF"/>
          <w:sz w:val="24"/>
          <w:szCs w:val="24"/>
          <w:lang w:eastAsia="hr-HR"/>
        </w:rPr>
      </w:pPr>
    </w:p>
    <w:p w:rsidR="00600DE5" w:rsidRDefault="00600DE5" w:rsidP="00600DE5">
      <w:pPr>
        <w:spacing w:after="0" w:line="360" w:lineRule="auto"/>
        <w:jc w:val="both"/>
        <w:rPr>
          <w:rFonts w:ascii="Times New Roman" w:eastAsia="Times New Roman" w:hAnsi="Times New Roman" w:cs="Times New Roman"/>
          <w:b/>
          <w:color w:val="0000FF"/>
          <w:sz w:val="24"/>
          <w:szCs w:val="24"/>
          <w:lang w:eastAsia="hr-HR"/>
        </w:rPr>
      </w:pPr>
    </w:p>
    <w:p w:rsidR="008C65A5" w:rsidRPr="00600DE5" w:rsidRDefault="008C65A5" w:rsidP="00600DE5">
      <w:pPr>
        <w:spacing w:after="0" w:line="360" w:lineRule="auto"/>
        <w:jc w:val="both"/>
        <w:rPr>
          <w:rFonts w:ascii="Times New Roman" w:eastAsia="Times New Roman" w:hAnsi="Times New Roman" w:cs="Times New Roman"/>
          <w:b/>
          <w:color w:val="0000FF"/>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color w:val="0000FF"/>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color w:val="0000FF"/>
          <w:sz w:val="24"/>
          <w:szCs w:val="24"/>
          <w:lang w:eastAsia="hr-HR"/>
        </w:rPr>
      </w:pPr>
      <w:r w:rsidRPr="00600DE5">
        <w:rPr>
          <w:rFonts w:ascii="Times New Roman" w:eastAsia="Times New Roman" w:hAnsi="Times New Roman" w:cs="Times New Roman"/>
          <w:b/>
          <w:color w:val="0000FF"/>
          <w:sz w:val="24"/>
          <w:szCs w:val="24"/>
          <w:lang w:eastAsia="hr-HR"/>
        </w:rPr>
        <w:t>3.2. Tjedna i godišnja zaduženja ravnatelja i stručnih suradnika škole</w:t>
      </w:r>
    </w:p>
    <w:p w:rsidR="00600DE5" w:rsidRPr="00600DE5" w:rsidRDefault="00600DE5" w:rsidP="00600DE5">
      <w:pPr>
        <w:spacing w:after="0" w:line="360" w:lineRule="auto"/>
        <w:jc w:val="both"/>
        <w:rPr>
          <w:rFonts w:ascii="Times New Roman" w:eastAsia="Times New Roman" w:hAnsi="Times New Roman" w:cs="Times New Roman"/>
          <w:b/>
          <w:bCs/>
          <w:sz w:val="24"/>
          <w:szCs w:val="24"/>
          <w:lang w:eastAsia="hr-HR"/>
        </w:rPr>
      </w:pPr>
    </w:p>
    <w:tbl>
      <w:tblPr>
        <w:tblW w:w="100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720"/>
        <w:gridCol w:w="1980"/>
        <w:gridCol w:w="1620"/>
        <w:gridCol w:w="1440"/>
        <w:gridCol w:w="1080"/>
        <w:gridCol w:w="1260"/>
        <w:gridCol w:w="900"/>
        <w:gridCol w:w="1080"/>
      </w:tblGrid>
      <w:tr w:rsidR="00600DE5" w:rsidRPr="00600DE5" w:rsidTr="00600DE5">
        <w:tc>
          <w:tcPr>
            <w:tcW w:w="720" w:type="dxa"/>
            <w:shd w:val="clear" w:color="auto" w:fill="EDEDED" w:themeFill="accent3" w:themeFillTint="33"/>
            <w:vAlign w:val="center"/>
          </w:tcPr>
          <w:p w:rsidR="00600DE5" w:rsidRPr="00600DE5" w:rsidRDefault="00600DE5" w:rsidP="00600DE5">
            <w:pPr>
              <w:spacing w:after="0" w:line="240" w:lineRule="auto"/>
              <w:ind w:left="-108" w:right="-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Red.</w:t>
            </w:r>
          </w:p>
          <w:p w:rsidR="00600DE5" w:rsidRPr="00600DE5" w:rsidRDefault="00600DE5" w:rsidP="00600DE5">
            <w:pPr>
              <w:spacing w:after="0" w:line="240" w:lineRule="auto"/>
              <w:ind w:left="-108" w:right="-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broj</w:t>
            </w:r>
          </w:p>
        </w:tc>
        <w:tc>
          <w:tcPr>
            <w:tcW w:w="1980" w:type="dxa"/>
            <w:shd w:val="clear" w:color="auto" w:fill="EDEDED" w:themeFill="accent3" w:themeFillTint="33"/>
            <w:vAlign w:val="center"/>
          </w:tcPr>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Ime i prezime</w:t>
            </w: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radnika</w:t>
            </w:r>
          </w:p>
        </w:tc>
        <w:tc>
          <w:tcPr>
            <w:tcW w:w="1620" w:type="dxa"/>
            <w:shd w:val="clear" w:color="auto" w:fill="EDEDED" w:themeFill="accent3" w:themeFillTint="33"/>
            <w:vAlign w:val="center"/>
          </w:tcPr>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Struka</w:t>
            </w:r>
          </w:p>
        </w:tc>
        <w:tc>
          <w:tcPr>
            <w:tcW w:w="1440" w:type="dxa"/>
            <w:shd w:val="clear" w:color="auto" w:fill="EDEDED" w:themeFill="accent3" w:themeFillTint="33"/>
            <w:vAlign w:val="center"/>
          </w:tcPr>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Radno mjesto</w:t>
            </w:r>
          </w:p>
        </w:tc>
        <w:tc>
          <w:tcPr>
            <w:tcW w:w="1080" w:type="dxa"/>
            <w:shd w:val="clear" w:color="auto" w:fill="EDEDED" w:themeFill="accent3" w:themeFillTint="33"/>
            <w:vAlign w:val="center"/>
          </w:tcPr>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Radno vrijeme</w:t>
            </w: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(od – do)</w:t>
            </w:r>
          </w:p>
        </w:tc>
        <w:tc>
          <w:tcPr>
            <w:tcW w:w="1260" w:type="dxa"/>
            <w:shd w:val="clear" w:color="auto" w:fill="EDEDED" w:themeFill="accent3" w:themeFillTint="33"/>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Rad sa strankama</w:t>
            </w:r>
          </w:p>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(od – do)</w:t>
            </w:r>
          </w:p>
        </w:tc>
        <w:tc>
          <w:tcPr>
            <w:tcW w:w="900" w:type="dxa"/>
            <w:shd w:val="clear" w:color="auto" w:fill="EDEDED" w:themeFill="accent3" w:themeFillTint="33"/>
            <w:vAlign w:val="center"/>
          </w:tcPr>
          <w:p w:rsidR="00600DE5" w:rsidRPr="00600DE5" w:rsidRDefault="00600DE5" w:rsidP="00600DE5">
            <w:pPr>
              <w:spacing w:after="0" w:line="240" w:lineRule="auto"/>
              <w:ind w:left="-108" w:right="-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Broj sati</w:t>
            </w:r>
          </w:p>
          <w:p w:rsidR="00600DE5" w:rsidRPr="00600DE5" w:rsidRDefault="00600DE5" w:rsidP="00600DE5">
            <w:pPr>
              <w:spacing w:after="0" w:line="240" w:lineRule="auto"/>
              <w:ind w:left="-108" w:right="-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tjedno</w:t>
            </w:r>
          </w:p>
        </w:tc>
        <w:tc>
          <w:tcPr>
            <w:tcW w:w="1080" w:type="dxa"/>
            <w:shd w:val="clear" w:color="auto" w:fill="EDEDED" w:themeFill="accent3" w:themeFillTint="33"/>
            <w:vAlign w:val="center"/>
          </w:tcPr>
          <w:p w:rsidR="00600DE5" w:rsidRPr="00600DE5" w:rsidRDefault="00600DE5" w:rsidP="00600DE5">
            <w:pPr>
              <w:spacing w:after="0" w:line="240" w:lineRule="auto"/>
              <w:ind w:left="-108" w:right="-108"/>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Broj sati godišnjeg</w:t>
            </w:r>
          </w:p>
          <w:p w:rsidR="00600DE5" w:rsidRPr="00600DE5" w:rsidRDefault="00600DE5" w:rsidP="00600DE5">
            <w:pPr>
              <w:spacing w:after="0" w:line="240" w:lineRule="auto"/>
              <w:ind w:left="-108" w:right="-108"/>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zaduženja</w:t>
            </w:r>
          </w:p>
        </w:tc>
      </w:tr>
      <w:tr w:rsidR="00600DE5" w:rsidRPr="00600DE5" w:rsidTr="00600DE5">
        <w:trPr>
          <w:trHeight w:val="301"/>
        </w:trPr>
        <w:tc>
          <w:tcPr>
            <w:tcW w:w="720" w:type="dxa"/>
            <w:vAlign w:val="center"/>
          </w:tcPr>
          <w:p w:rsidR="00600DE5" w:rsidRPr="00600DE5" w:rsidRDefault="00600DE5" w:rsidP="00600DE5">
            <w:pPr>
              <w:spacing w:after="0" w:line="360" w:lineRule="auto"/>
              <w:ind w:left="-108" w:right="-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w:t>
            </w:r>
          </w:p>
        </w:tc>
        <w:tc>
          <w:tcPr>
            <w:tcW w:w="1980" w:type="dxa"/>
            <w:vAlign w:val="center"/>
          </w:tcPr>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Bojana Matešin</w:t>
            </w:r>
          </w:p>
        </w:tc>
        <w:tc>
          <w:tcPr>
            <w:tcW w:w="1620" w:type="dxa"/>
            <w:vAlign w:val="center"/>
          </w:tcPr>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prof. psiholog </w:t>
            </w:r>
          </w:p>
        </w:tc>
        <w:tc>
          <w:tcPr>
            <w:tcW w:w="1440" w:type="dxa"/>
            <w:vAlign w:val="center"/>
          </w:tcPr>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ravnateljica</w:t>
            </w:r>
          </w:p>
        </w:tc>
        <w:tc>
          <w:tcPr>
            <w:tcW w:w="1080" w:type="dxa"/>
            <w:vAlign w:val="center"/>
          </w:tcPr>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7:00 </w:t>
            </w: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-15:00</w:t>
            </w: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p>
        </w:tc>
        <w:tc>
          <w:tcPr>
            <w:tcW w:w="1260" w:type="dxa"/>
          </w:tcPr>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utorkom:   11:00 </w:t>
            </w: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-13:00;</w:t>
            </w: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15:00 </w:t>
            </w: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-17:00</w:t>
            </w: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p>
        </w:tc>
        <w:tc>
          <w:tcPr>
            <w:tcW w:w="900" w:type="dxa"/>
            <w:vAlign w:val="center"/>
          </w:tcPr>
          <w:p w:rsidR="00600DE5" w:rsidRPr="00600DE5" w:rsidRDefault="00600DE5" w:rsidP="00600DE5">
            <w:pPr>
              <w:spacing w:after="0" w:line="360" w:lineRule="auto"/>
              <w:ind w:left="-108" w:right="-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40</w:t>
            </w:r>
          </w:p>
        </w:tc>
        <w:tc>
          <w:tcPr>
            <w:tcW w:w="1080" w:type="dxa"/>
            <w:vAlign w:val="center"/>
          </w:tcPr>
          <w:p w:rsidR="00600DE5" w:rsidRPr="00600DE5" w:rsidRDefault="00600DE5" w:rsidP="00600DE5">
            <w:pPr>
              <w:spacing w:after="0" w:line="360" w:lineRule="auto"/>
              <w:ind w:right="-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1400</w:t>
            </w:r>
          </w:p>
        </w:tc>
      </w:tr>
      <w:tr w:rsidR="00600DE5" w:rsidRPr="00600DE5" w:rsidTr="00600DE5">
        <w:trPr>
          <w:trHeight w:val="301"/>
        </w:trPr>
        <w:tc>
          <w:tcPr>
            <w:tcW w:w="720" w:type="dxa"/>
            <w:vAlign w:val="center"/>
          </w:tcPr>
          <w:p w:rsidR="00600DE5" w:rsidRPr="00600DE5" w:rsidRDefault="00600DE5" w:rsidP="00600DE5">
            <w:pPr>
              <w:spacing w:after="0" w:line="360" w:lineRule="auto"/>
              <w:ind w:left="-108" w:right="-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w:t>
            </w:r>
          </w:p>
        </w:tc>
        <w:tc>
          <w:tcPr>
            <w:tcW w:w="1980" w:type="dxa"/>
            <w:vAlign w:val="center"/>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Tanja Tuhtan Maras</w:t>
            </w:r>
          </w:p>
        </w:tc>
        <w:tc>
          <w:tcPr>
            <w:tcW w:w="1620" w:type="dxa"/>
            <w:vAlign w:val="center"/>
          </w:tcPr>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prof. psiholog </w:t>
            </w:r>
          </w:p>
        </w:tc>
        <w:tc>
          <w:tcPr>
            <w:tcW w:w="1440" w:type="dxa"/>
            <w:vAlign w:val="center"/>
          </w:tcPr>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psihologinja</w:t>
            </w:r>
          </w:p>
        </w:tc>
        <w:tc>
          <w:tcPr>
            <w:tcW w:w="1080" w:type="dxa"/>
            <w:vAlign w:val="center"/>
          </w:tcPr>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8:00</w:t>
            </w: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-14:00</w:t>
            </w: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p>
        </w:tc>
        <w:tc>
          <w:tcPr>
            <w:tcW w:w="1260" w:type="dxa"/>
          </w:tcPr>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utorkom: 8:00</w:t>
            </w: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-14:00;</w:t>
            </w: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12:00</w:t>
            </w: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-18:00</w:t>
            </w:r>
          </w:p>
        </w:tc>
        <w:tc>
          <w:tcPr>
            <w:tcW w:w="900" w:type="dxa"/>
            <w:vAlign w:val="center"/>
          </w:tcPr>
          <w:p w:rsidR="00600DE5" w:rsidRPr="00600DE5" w:rsidRDefault="00600DE5" w:rsidP="00600DE5">
            <w:pPr>
              <w:spacing w:after="0" w:line="360" w:lineRule="auto"/>
              <w:ind w:left="-108" w:right="-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40</w:t>
            </w:r>
          </w:p>
        </w:tc>
        <w:tc>
          <w:tcPr>
            <w:tcW w:w="1080" w:type="dxa"/>
            <w:vAlign w:val="center"/>
          </w:tcPr>
          <w:p w:rsidR="00600DE5" w:rsidRPr="00600DE5" w:rsidRDefault="00600DE5" w:rsidP="00600DE5">
            <w:pPr>
              <w:spacing w:after="0" w:line="360" w:lineRule="auto"/>
              <w:ind w:right="-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1400</w:t>
            </w:r>
          </w:p>
        </w:tc>
      </w:tr>
      <w:tr w:rsidR="00600DE5" w:rsidRPr="00600DE5" w:rsidTr="00600DE5">
        <w:trPr>
          <w:trHeight w:val="301"/>
        </w:trPr>
        <w:tc>
          <w:tcPr>
            <w:tcW w:w="720" w:type="dxa"/>
            <w:vAlign w:val="center"/>
          </w:tcPr>
          <w:p w:rsidR="00600DE5" w:rsidRPr="00600DE5" w:rsidRDefault="00600DE5" w:rsidP="00600DE5">
            <w:pPr>
              <w:spacing w:after="0" w:line="360" w:lineRule="auto"/>
              <w:ind w:left="-108" w:right="-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c>
          <w:tcPr>
            <w:tcW w:w="1980" w:type="dxa"/>
            <w:vAlign w:val="center"/>
          </w:tcPr>
          <w:p w:rsidR="00600DE5" w:rsidRPr="00600DE5" w:rsidRDefault="003221D6" w:rsidP="00600DE5">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Deni Kirinčić</w:t>
            </w:r>
          </w:p>
        </w:tc>
        <w:tc>
          <w:tcPr>
            <w:tcW w:w="1620" w:type="dxa"/>
            <w:vAlign w:val="center"/>
          </w:tcPr>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prof.</w:t>
            </w: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pedagog</w:t>
            </w:r>
          </w:p>
        </w:tc>
        <w:tc>
          <w:tcPr>
            <w:tcW w:w="1440" w:type="dxa"/>
            <w:vAlign w:val="center"/>
          </w:tcPr>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pedagog</w:t>
            </w:r>
          </w:p>
        </w:tc>
        <w:tc>
          <w:tcPr>
            <w:tcW w:w="1080" w:type="dxa"/>
            <w:vAlign w:val="center"/>
          </w:tcPr>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8:00</w:t>
            </w: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-14:00</w:t>
            </w:r>
          </w:p>
        </w:tc>
        <w:tc>
          <w:tcPr>
            <w:tcW w:w="1260" w:type="dxa"/>
          </w:tcPr>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8:00</w:t>
            </w: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-14:00</w:t>
            </w:r>
          </w:p>
        </w:tc>
        <w:tc>
          <w:tcPr>
            <w:tcW w:w="900" w:type="dxa"/>
            <w:vAlign w:val="center"/>
          </w:tcPr>
          <w:p w:rsidR="00600DE5" w:rsidRPr="00600DE5" w:rsidRDefault="00600DE5" w:rsidP="00600DE5">
            <w:pPr>
              <w:spacing w:after="0" w:line="360" w:lineRule="auto"/>
              <w:ind w:left="-108" w:right="-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40</w:t>
            </w:r>
          </w:p>
        </w:tc>
        <w:tc>
          <w:tcPr>
            <w:tcW w:w="1080" w:type="dxa"/>
            <w:vAlign w:val="center"/>
          </w:tcPr>
          <w:p w:rsidR="00600DE5" w:rsidRPr="00600DE5" w:rsidRDefault="00600DE5" w:rsidP="00600DE5">
            <w:pPr>
              <w:spacing w:after="0" w:line="360" w:lineRule="auto"/>
              <w:ind w:right="-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1400</w:t>
            </w:r>
          </w:p>
        </w:tc>
      </w:tr>
      <w:tr w:rsidR="00600DE5" w:rsidRPr="00600DE5" w:rsidTr="00600DE5">
        <w:trPr>
          <w:trHeight w:val="301"/>
        </w:trPr>
        <w:tc>
          <w:tcPr>
            <w:tcW w:w="720" w:type="dxa"/>
            <w:vAlign w:val="center"/>
          </w:tcPr>
          <w:p w:rsidR="00600DE5" w:rsidRPr="00600DE5" w:rsidRDefault="00600DE5" w:rsidP="00600DE5">
            <w:pPr>
              <w:spacing w:after="0" w:line="360" w:lineRule="auto"/>
              <w:ind w:left="-108" w:right="-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4.</w:t>
            </w:r>
          </w:p>
        </w:tc>
        <w:tc>
          <w:tcPr>
            <w:tcW w:w="1980" w:type="dxa"/>
            <w:vAlign w:val="center"/>
          </w:tcPr>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Danila Ferenčević</w:t>
            </w:r>
          </w:p>
        </w:tc>
        <w:tc>
          <w:tcPr>
            <w:tcW w:w="1620" w:type="dxa"/>
            <w:vAlign w:val="center"/>
          </w:tcPr>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prof. HJ </w:t>
            </w:r>
          </w:p>
        </w:tc>
        <w:tc>
          <w:tcPr>
            <w:tcW w:w="1440" w:type="dxa"/>
            <w:vAlign w:val="center"/>
          </w:tcPr>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knjižničarka</w:t>
            </w:r>
          </w:p>
        </w:tc>
        <w:tc>
          <w:tcPr>
            <w:tcW w:w="1080" w:type="dxa"/>
            <w:vAlign w:val="center"/>
          </w:tcPr>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8:00</w:t>
            </w: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-14:00</w:t>
            </w: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p>
        </w:tc>
        <w:tc>
          <w:tcPr>
            <w:tcW w:w="1260" w:type="dxa"/>
          </w:tcPr>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utorkom: 12:00</w:t>
            </w: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-17:00</w:t>
            </w:r>
          </w:p>
        </w:tc>
        <w:tc>
          <w:tcPr>
            <w:tcW w:w="900" w:type="dxa"/>
            <w:vAlign w:val="center"/>
          </w:tcPr>
          <w:p w:rsidR="00600DE5" w:rsidRPr="00600DE5" w:rsidRDefault="00600DE5" w:rsidP="00600DE5">
            <w:pPr>
              <w:spacing w:after="0" w:line="360" w:lineRule="auto"/>
              <w:ind w:left="-108" w:right="-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40</w:t>
            </w:r>
          </w:p>
        </w:tc>
        <w:tc>
          <w:tcPr>
            <w:tcW w:w="1080" w:type="dxa"/>
            <w:vAlign w:val="center"/>
          </w:tcPr>
          <w:p w:rsidR="00600DE5" w:rsidRPr="00600DE5" w:rsidRDefault="00600DE5" w:rsidP="00600DE5">
            <w:pPr>
              <w:spacing w:after="0" w:line="360" w:lineRule="auto"/>
              <w:ind w:right="-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1400</w:t>
            </w:r>
          </w:p>
        </w:tc>
      </w:tr>
      <w:tr w:rsidR="00600DE5" w:rsidRPr="00600DE5" w:rsidTr="00600DE5">
        <w:trPr>
          <w:trHeight w:val="301"/>
        </w:trPr>
        <w:tc>
          <w:tcPr>
            <w:tcW w:w="720" w:type="dxa"/>
            <w:vAlign w:val="center"/>
          </w:tcPr>
          <w:p w:rsidR="00600DE5" w:rsidRPr="00600DE5" w:rsidRDefault="00600DE5" w:rsidP="00600DE5">
            <w:pPr>
              <w:spacing w:after="0" w:line="360" w:lineRule="auto"/>
              <w:ind w:left="-108" w:right="-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5.</w:t>
            </w:r>
          </w:p>
        </w:tc>
        <w:tc>
          <w:tcPr>
            <w:tcW w:w="1980" w:type="dxa"/>
            <w:vAlign w:val="center"/>
          </w:tcPr>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Mirjana Stojnović</w:t>
            </w:r>
          </w:p>
        </w:tc>
        <w:tc>
          <w:tcPr>
            <w:tcW w:w="1620" w:type="dxa"/>
            <w:vAlign w:val="center"/>
          </w:tcPr>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prof. logoped</w:t>
            </w:r>
          </w:p>
        </w:tc>
        <w:tc>
          <w:tcPr>
            <w:tcW w:w="1440" w:type="dxa"/>
            <w:vAlign w:val="center"/>
          </w:tcPr>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logoped</w:t>
            </w:r>
          </w:p>
        </w:tc>
        <w:tc>
          <w:tcPr>
            <w:tcW w:w="1080" w:type="dxa"/>
            <w:vAlign w:val="center"/>
          </w:tcPr>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8:00</w:t>
            </w: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-14:00</w:t>
            </w:r>
          </w:p>
        </w:tc>
        <w:tc>
          <w:tcPr>
            <w:tcW w:w="1260" w:type="dxa"/>
          </w:tcPr>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8:00</w:t>
            </w: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-14:00</w:t>
            </w:r>
          </w:p>
        </w:tc>
        <w:tc>
          <w:tcPr>
            <w:tcW w:w="900" w:type="dxa"/>
            <w:vAlign w:val="center"/>
          </w:tcPr>
          <w:p w:rsidR="00600DE5" w:rsidRPr="00600DE5" w:rsidRDefault="00600DE5" w:rsidP="00600DE5">
            <w:pPr>
              <w:spacing w:after="0" w:line="240" w:lineRule="auto"/>
              <w:ind w:left="-108" w:right="-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20</w:t>
            </w:r>
          </w:p>
        </w:tc>
        <w:tc>
          <w:tcPr>
            <w:tcW w:w="1080" w:type="dxa"/>
            <w:vAlign w:val="center"/>
          </w:tcPr>
          <w:p w:rsidR="00600DE5" w:rsidRPr="00600DE5" w:rsidRDefault="00600DE5" w:rsidP="00600DE5">
            <w:pPr>
              <w:spacing w:after="0" w:line="240" w:lineRule="auto"/>
              <w:ind w:right="-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700</w:t>
            </w:r>
          </w:p>
        </w:tc>
      </w:tr>
    </w:tbl>
    <w:p w:rsidR="00600DE5" w:rsidRPr="00600DE5" w:rsidRDefault="00600DE5" w:rsidP="00600DE5">
      <w:pPr>
        <w:spacing w:after="0" w:line="360" w:lineRule="auto"/>
        <w:ind w:firstLine="720"/>
        <w:jc w:val="both"/>
        <w:rPr>
          <w:rFonts w:ascii="Times New Roman" w:eastAsia="Times New Roman" w:hAnsi="Times New Roman" w:cs="Times New Roman"/>
          <w:b/>
          <w:bCs/>
          <w:sz w:val="24"/>
          <w:szCs w:val="24"/>
          <w:lang w:eastAsia="hr-HR"/>
        </w:rPr>
      </w:pPr>
    </w:p>
    <w:p w:rsidR="00600DE5" w:rsidRPr="00600DE5" w:rsidRDefault="00600DE5" w:rsidP="00600DE5">
      <w:pPr>
        <w:tabs>
          <w:tab w:val="left" w:pos="6128"/>
        </w:tabs>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tabs>
          <w:tab w:val="left" w:pos="6128"/>
        </w:tabs>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tabs>
          <w:tab w:val="left" w:pos="6128"/>
        </w:tabs>
        <w:spacing w:after="0" w:line="360" w:lineRule="auto"/>
        <w:jc w:val="both"/>
        <w:rPr>
          <w:rFonts w:ascii="Times New Roman" w:eastAsia="Times New Roman" w:hAnsi="Times New Roman" w:cs="Times New Roman"/>
          <w:sz w:val="24"/>
          <w:szCs w:val="24"/>
          <w:lang w:eastAsia="hr-HR"/>
        </w:rPr>
      </w:pPr>
    </w:p>
    <w:p w:rsidR="00600DE5" w:rsidRDefault="00600DE5" w:rsidP="00600DE5">
      <w:pPr>
        <w:tabs>
          <w:tab w:val="left" w:pos="6128"/>
        </w:tabs>
        <w:spacing w:after="0" w:line="360" w:lineRule="auto"/>
        <w:jc w:val="both"/>
        <w:rPr>
          <w:rFonts w:ascii="Times New Roman" w:eastAsia="Times New Roman" w:hAnsi="Times New Roman" w:cs="Times New Roman"/>
          <w:sz w:val="24"/>
          <w:szCs w:val="24"/>
          <w:lang w:eastAsia="hr-HR"/>
        </w:rPr>
      </w:pPr>
    </w:p>
    <w:p w:rsidR="00F77DA0" w:rsidRDefault="00F77DA0" w:rsidP="00600DE5">
      <w:pPr>
        <w:tabs>
          <w:tab w:val="left" w:pos="6128"/>
        </w:tabs>
        <w:spacing w:after="0" w:line="360" w:lineRule="auto"/>
        <w:jc w:val="both"/>
        <w:rPr>
          <w:rFonts w:ascii="Times New Roman" w:eastAsia="Times New Roman" w:hAnsi="Times New Roman" w:cs="Times New Roman"/>
          <w:sz w:val="24"/>
          <w:szCs w:val="24"/>
          <w:lang w:eastAsia="hr-HR"/>
        </w:rPr>
      </w:pPr>
    </w:p>
    <w:p w:rsidR="00F77DA0" w:rsidRDefault="00F77DA0" w:rsidP="00600DE5">
      <w:pPr>
        <w:tabs>
          <w:tab w:val="left" w:pos="6128"/>
        </w:tabs>
        <w:spacing w:after="0" w:line="360" w:lineRule="auto"/>
        <w:jc w:val="both"/>
        <w:rPr>
          <w:rFonts w:ascii="Times New Roman" w:eastAsia="Times New Roman" w:hAnsi="Times New Roman" w:cs="Times New Roman"/>
          <w:sz w:val="24"/>
          <w:szCs w:val="24"/>
          <w:lang w:eastAsia="hr-HR"/>
        </w:rPr>
      </w:pPr>
    </w:p>
    <w:p w:rsidR="00F77DA0" w:rsidRPr="00600DE5" w:rsidRDefault="00F77DA0" w:rsidP="00600DE5">
      <w:pPr>
        <w:tabs>
          <w:tab w:val="left" w:pos="6128"/>
        </w:tabs>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tabs>
          <w:tab w:val="left" w:pos="6128"/>
        </w:tabs>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color w:val="0000FF"/>
          <w:sz w:val="24"/>
          <w:szCs w:val="24"/>
          <w:lang w:eastAsia="hr-HR"/>
        </w:rPr>
      </w:pPr>
      <w:r w:rsidRPr="00600DE5">
        <w:rPr>
          <w:rFonts w:ascii="Times New Roman" w:eastAsia="Times New Roman" w:hAnsi="Times New Roman" w:cs="Times New Roman"/>
          <w:b/>
          <w:color w:val="0000FF"/>
          <w:sz w:val="24"/>
          <w:szCs w:val="24"/>
          <w:lang w:eastAsia="hr-HR"/>
        </w:rPr>
        <w:t>3.3 Tjedna i godišnja zaduženja ostalih radnika škole</w:t>
      </w:r>
    </w:p>
    <w:p w:rsidR="00600DE5" w:rsidRPr="00600DE5" w:rsidRDefault="00600DE5" w:rsidP="00600DE5">
      <w:pPr>
        <w:spacing w:after="0" w:line="360" w:lineRule="auto"/>
        <w:jc w:val="both"/>
        <w:rPr>
          <w:rFonts w:ascii="Times New Roman" w:eastAsia="Times New Roman" w:hAnsi="Times New Roman" w:cs="Times New Roman"/>
          <w:b/>
          <w:color w:val="0000FF"/>
          <w:sz w:val="24"/>
          <w:szCs w:val="24"/>
          <w:lang w:eastAsia="hr-HR"/>
        </w:rPr>
      </w:pPr>
    </w:p>
    <w:tbl>
      <w:tblPr>
        <w:tblW w:w="79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720"/>
        <w:gridCol w:w="1980"/>
        <w:gridCol w:w="1620"/>
        <w:gridCol w:w="1080"/>
        <w:gridCol w:w="1260"/>
        <w:gridCol w:w="1260"/>
      </w:tblGrid>
      <w:tr w:rsidR="00600DE5" w:rsidRPr="00600DE5" w:rsidTr="00600DE5">
        <w:tc>
          <w:tcPr>
            <w:tcW w:w="720" w:type="dxa"/>
            <w:shd w:val="clear" w:color="auto" w:fill="EDEDED" w:themeFill="accent3" w:themeFillTint="33"/>
            <w:vAlign w:val="center"/>
          </w:tcPr>
          <w:p w:rsidR="00600DE5" w:rsidRPr="00600DE5" w:rsidRDefault="00600DE5" w:rsidP="00600DE5">
            <w:pPr>
              <w:spacing w:after="0" w:line="240" w:lineRule="auto"/>
              <w:ind w:left="-108" w:right="-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Red.</w:t>
            </w:r>
          </w:p>
          <w:p w:rsidR="00600DE5" w:rsidRPr="00600DE5" w:rsidRDefault="00600DE5" w:rsidP="00600DE5">
            <w:pPr>
              <w:spacing w:after="0" w:line="240" w:lineRule="auto"/>
              <w:ind w:left="-108" w:right="-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broj</w:t>
            </w:r>
          </w:p>
        </w:tc>
        <w:tc>
          <w:tcPr>
            <w:tcW w:w="1980" w:type="dxa"/>
            <w:shd w:val="clear" w:color="auto" w:fill="EDEDED" w:themeFill="accent3" w:themeFillTint="33"/>
            <w:vAlign w:val="center"/>
          </w:tcPr>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Ime i prezime</w:t>
            </w: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radnika</w:t>
            </w:r>
          </w:p>
        </w:tc>
        <w:tc>
          <w:tcPr>
            <w:tcW w:w="1620" w:type="dxa"/>
            <w:shd w:val="clear" w:color="auto" w:fill="EDEDED" w:themeFill="accent3" w:themeFillTint="33"/>
            <w:vAlign w:val="center"/>
          </w:tcPr>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Radno mjesto</w:t>
            </w:r>
          </w:p>
        </w:tc>
        <w:tc>
          <w:tcPr>
            <w:tcW w:w="1080" w:type="dxa"/>
            <w:shd w:val="clear" w:color="auto" w:fill="EDEDED" w:themeFill="accent3" w:themeFillTint="33"/>
            <w:vAlign w:val="center"/>
          </w:tcPr>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Radno vrijeme</w:t>
            </w: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(od – do)</w:t>
            </w:r>
          </w:p>
        </w:tc>
        <w:tc>
          <w:tcPr>
            <w:tcW w:w="1260" w:type="dxa"/>
            <w:shd w:val="clear" w:color="auto" w:fill="EDEDED" w:themeFill="accent3" w:themeFillTint="33"/>
            <w:vAlign w:val="center"/>
          </w:tcPr>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Broj sati</w:t>
            </w: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tjedno</w:t>
            </w:r>
          </w:p>
        </w:tc>
        <w:tc>
          <w:tcPr>
            <w:tcW w:w="1260" w:type="dxa"/>
            <w:shd w:val="clear" w:color="auto" w:fill="EDEDED" w:themeFill="accent3" w:themeFillTint="33"/>
            <w:vAlign w:val="center"/>
          </w:tcPr>
          <w:p w:rsidR="00600DE5" w:rsidRPr="00600DE5" w:rsidRDefault="00600DE5" w:rsidP="00600DE5">
            <w:pPr>
              <w:spacing w:after="0" w:line="240" w:lineRule="auto"/>
              <w:ind w:left="-108" w:right="-108"/>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Broj sati godišnjeg</w:t>
            </w:r>
          </w:p>
          <w:p w:rsidR="00600DE5" w:rsidRPr="00600DE5" w:rsidRDefault="00600DE5" w:rsidP="00600DE5">
            <w:pPr>
              <w:spacing w:after="0" w:line="240" w:lineRule="auto"/>
              <w:ind w:left="-108" w:right="-108"/>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zaduženja</w:t>
            </w:r>
          </w:p>
        </w:tc>
      </w:tr>
      <w:tr w:rsidR="00600DE5" w:rsidRPr="00600DE5" w:rsidTr="00600DE5">
        <w:trPr>
          <w:trHeight w:val="764"/>
        </w:trPr>
        <w:tc>
          <w:tcPr>
            <w:tcW w:w="720" w:type="dxa"/>
            <w:vAlign w:val="center"/>
          </w:tcPr>
          <w:p w:rsidR="00600DE5" w:rsidRPr="00600DE5" w:rsidRDefault="00600DE5" w:rsidP="00600DE5">
            <w:pPr>
              <w:spacing w:after="0" w:line="360" w:lineRule="auto"/>
              <w:ind w:left="-108" w:right="-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w:t>
            </w:r>
          </w:p>
        </w:tc>
        <w:tc>
          <w:tcPr>
            <w:tcW w:w="1980" w:type="dxa"/>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Lorena Basara Zupčić</w:t>
            </w:r>
          </w:p>
        </w:tc>
        <w:tc>
          <w:tcPr>
            <w:tcW w:w="162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tajnica</w:t>
            </w:r>
          </w:p>
        </w:tc>
        <w:tc>
          <w:tcPr>
            <w:tcW w:w="1080" w:type="dxa"/>
            <w:vAlign w:val="center"/>
          </w:tcPr>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7:00</w:t>
            </w: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-15:00</w:t>
            </w: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p>
        </w:tc>
        <w:tc>
          <w:tcPr>
            <w:tcW w:w="126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40</w:t>
            </w:r>
          </w:p>
        </w:tc>
        <w:tc>
          <w:tcPr>
            <w:tcW w:w="1260" w:type="dxa"/>
            <w:vAlign w:val="center"/>
          </w:tcPr>
          <w:p w:rsidR="00600DE5" w:rsidRPr="00600DE5" w:rsidRDefault="00600DE5" w:rsidP="00600DE5">
            <w:pPr>
              <w:spacing w:after="0" w:line="360" w:lineRule="auto"/>
              <w:ind w:right="-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1400</w:t>
            </w:r>
          </w:p>
        </w:tc>
      </w:tr>
      <w:tr w:rsidR="00600DE5" w:rsidRPr="00600DE5" w:rsidTr="00600DE5">
        <w:trPr>
          <w:trHeight w:val="666"/>
        </w:trPr>
        <w:tc>
          <w:tcPr>
            <w:tcW w:w="720" w:type="dxa"/>
            <w:vAlign w:val="center"/>
          </w:tcPr>
          <w:p w:rsidR="00600DE5" w:rsidRPr="00600DE5" w:rsidRDefault="00600DE5" w:rsidP="00600DE5">
            <w:pPr>
              <w:spacing w:after="120" w:line="360" w:lineRule="auto"/>
              <w:ind w:left="-108" w:right="-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w:t>
            </w:r>
          </w:p>
        </w:tc>
        <w:tc>
          <w:tcPr>
            <w:tcW w:w="1980" w:type="dxa"/>
            <w:vAlign w:val="center"/>
          </w:tcPr>
          <w:p w:rsidR="00600DE5" w:rsidRPr="00600DE5" w:rsidRDefault="00600DE5" w:rsidP="00600DE5">
            <w:pPr>
              <w:spacing w:after="12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Davorka Prpić</w:t>
            </w:r>
          </w:p>
        </w:tc>
        <w:tc>
          <w:tcPr>
            <w:tcW w:w="1620" w:type="dxa"/>
            <w:vAlign w:val="center"/>
          </w:tcPr>
          <w:p w:rsidR="00600DE5" w:rsidRPr="00600DE5" w:rsidRDefault="00600DE5" w:rsidP="00600DE5">
            <w:pPr>
              <w:spacing w:after="12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računovođa</w:t>
            </w:r>
          </w:p>
        </w:tc>
        <w:tc>
          <w:tcPr>
            <w:tcW w:w="1080" w:type="dxa"/>
            <w:vAlign w:val="center"/>
          </w:tcPr>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7:00</w:t>
            </w: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-15:00</w:t>
            </w: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p>
        </w:tc>
        <w:tc>
          <w:tcPr>
            <w:tcW w:w="1260" w:type="dxa"/>
            <w:vAlign w:val="center"/>
          </w:tcPr>
          <w:p w:rsidR="00600DE5" w:rsidRPr="00600DE5" w:rsidRDefault="00600DE5" w:rsidP="00600DE5">
            <w:pPr>
              <w:spacing w:after="12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40</w:t>
            </w:r>
          </w:p>
        </w:tc>
        <w:tc>
          <w:tcPr>
            <w:tcW w:w="1260" w:type="dxa"/>
            <w:vAlign w:val="center"/>
          </w:tcPr>
          <w:p w:rsidR="00600DE5" w:rsidRPr="00600DE5" w:rsidRDefault="00600DE5" w:rsidP="00600DE5">
            <w:pPr>
              <w:spacing w:after="120" w:line="360" w:lineRule="auto"/>
              <w:ind w:right="-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1400</w:t>
            </w:r>
          </w:p>
        </w:tc>
      </w:tr>
      <w:tr w:rsidR="00600DE5" w:rsidRPr="00600DE5" w:rsidTr="00600DE5">
        <w:trPr>
          <w:trHeight w:val="301"/>
        </w:trPr>
        <w:tc>
          <w:tcPr>
            <w:tcW w:w="720" w:type="dxa"/>
            <w:vAlign w:val="center"/>
          </w:tcPr>
          <w:p w:rsidR="00600DE5" w:rsidRPr="00600DE5" w:rsidRDefault="00600DE5" w:rsidP="00600DE5">
            <w:pPr>
              <w:spacing w:after="120" w:line="360" w:lineRule="auto"/>
              <w:ind w:left="-108" w:right="-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w:t>
            </w:r>
          </w:p>
        </w:tc>
        <w:tc>
          <w:tcPr>
            <w:tcW w:w="1980" w:type="dxa"/>
            <w:vAlign w:val="center"/>
          </w:tcPr>
          <w:p w:rsidR="00600DE5" w:rsidRPr="00600DE5" w:rsidRDefault="00600DE5" w:rsidP="00600DE5">
            <w:pPr>
              <w:spacing w:after="12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Marin Fićurin</w:t>
            </w:r>
          </w:p>
        </w:tc>
        <w:tc>
          <w:tcPr>
            <w:tcW w:w="1620" w:type="dxa"/>
            <w:vAlign w:val="center"/>
          </w:tcPr>
          <w:p w:rsidR="00600DE5" w:rsidRPr="00600DE5" w:rsidRDefault="00600DE5" w:rsidP="00600DE5">
            <w:pPr>
              <w:spacing w:after="12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domar</w:t>
            </w:r>
          </w:p>
        </w:tc>
        <w:tc>
          <w:tcPr>
            <w:tcW w:w="1080" w:type="dxa"/>
            <w:vAlign w:val="center"/>
          </w:tcPr>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6:00</w:t>
            </w: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-14:00</w:t>
            </w:r>
          </w:p>
        </w:tc>
        <w:tc>
          <w:tcPr>
            <w:tcW w:w="1260" w:type="dxa"/>
            <w:vAlign w:val="center"/>
          </w:tcPr>
          <w:p w:rsidR="00600DE5" w:rsidRPr="00600DE5" w:rsidRDefault="00600DE5" w:rsidP="00600DE5">
            <w:pPr>
              <w:spacing w:after="12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40</w:t>
            </w:r>
          </w:p>
        </w:tc>
        <w:tc>
          <w:tcPr>
            <w:tcW w:w="1260" w:type="dxa"/>
            <w:vAlign w:val="center"/>
          </w:tcPr>
          <w:p w:rsidR="00600DE5" w:rsidRPr="00600DE5" w:rsidRDefault="00600DE5" w:rsidP="00600DE5">
            <w:pPr>
              <w:spacing w:after="120" w:line="360" w:lineRule="auto"/>
              <w:ind w:right="-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1400</w:t>
            </w:r>
          </w:p>
        </w:tc>
      </w:tr>
      <w:tr w:rsidR="00600DE5" w:rsidRPr="00600DE5" w:rsidTr="00600DE5">
        <w:trPr>
          <w:trHeight w:val="301"/>
        </w:trPr>
        <w:tc>
          <w:tcPr>
            <w:tcW w:w="720" w:type="dxa"/>
            <w:vAlign w:val="center"/>
          </w:tcPr>
          <w:p w:rsidR="00600DE5" w:rsidRPr="00600DE5" w:rsidRDefault="00600DE5" w:rsidP="00600DE5">
            <w:pPr>
              <w:spacing w:after="120" w:line="360" w:lineRule="auto"/>
              <w:ind w:left="-108" w:right="-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4.</w:t>
            </w:r>
          </w:p>
        </w:tc>
        <w:tc>
          <w:tcPr>
            <w:tcW w:w="1980" w:type="dxa"/>
            <w:vAlign w:val="center"/>
          </w:tcPr>
          <w:p w:rsidR="00600DE5" w:rsidRPr="00600DE5" w:rsidRDefault="00600DE5" w:rsidP="00600DE5">
            <w:pPr>
              <w:spacing w:after="12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Albina Rahelić</w:t>
            </w:r>
          </w:p>
        </w:tc>
        <w:tc>
          <w:tcPr>
            <w:tcW w:w="1620" w:type="dxa"/>
            <w:vAlign w:val="center"/>
          </w:tcPr>
          <w:p w:rsidR="00600DE5" w:rsidRPr="00600DE5" w:rsidRDefault="00600DE5" w:rsidP="00600DE5">
            <w:pPr>
              <w:spacing w:after="12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kuharica</w:t>
            </w:r>
          </w:p>
        </w:tc>
        <w:tc>
          <w:tcPr>
            <w:tcW w:w="1080" w:type="dxa"/>
            <w:vAlign w:val="center"/>
          </w:tcPr>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6:00</w:t>
            </w:r>
          </w:p>
          <w:p w:rsidR="00600DE5" w:rsidRPr="00600DE5" w:rsidRDefault="00600DE5" w:rsidP="00600DE5">
            <w:pPr>
              <w:spacing w:after="12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-14:00</w:t>
            </w:r>
          </w:p>
        </w:tc>
        <w:tc>
          <w:tcPr>
            <w:tcW w:w="1260" w:type="dxa"/>
            <w:vAlign w:val="center"/>
          </w:tcPr>
          <w:p w:rsidR="00600DE5" w:rsidRPr="00600DE5" w:rsidRDefault="00600DE5" w:rsidP="00600DE5">
            <w:pPr>
              <w:spacing w:after="12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40</w:t>
            </w:r>
          </w:p>
        </w:tc>
        <w:tc>
          <w:tcPr>
            <w:tcW w:w="1260" w:type="dxa"/>
            <w:vAlign w:val="center"/>
          </w:tcPr>
          <w:p w:rsidR="00600DE5" w:rsidRPr="00600DE5" w:rsidRDefault="00600DE5" w:rsidP="00600DE5">
            <w:pPr>
              <w:spacing w:after="120" w:line="360" w:lineRule="auto"/>
              <w:ind w:right="-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1400</w:t>
            </w:r>
          </w:p>
        </w:tc>
      </w:tr>
      <w:tr w:rsidR="00600DE5" w:rsidRPr="00600DE5" w:rsidTr="00600DE5">
        <w:trPr>
          <w:trHeight w:val="301"/>
        </w:trPr>
        <w:tc>
          <w:tcPr>
            <w:tcW w:w="720" w:type="dxa"/>
            <w:vAlign w:val="center"/>
          </w:tcPr>
          <w:p w:rsidR="00600DE5" w:rsidRPr="00600DE5" w:rsidRDefault="00600DE5" w:rsidP="00600DE5">
            <w:pPr>
              <w:spacing w:after="0" w:line="360" w:lineRule="auto"/>
              <w:ind w:left="-108" w:right="-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5.</w:t>
            </w:r>
          </w:p>
        </w:tc>
        <w:tc>
          <w:tcPr>
            <w:tcW w:w="19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Mirnasa Jusić</w:t>
            </w:r>
          </w:p>
        </w:tc>
        <w:tc>
          <w:tcPr>
            <w:tcW w:w="1620" w:type="dxa"/>
            <w:vAlign w:val="center"/>
          </w:tcPr>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spremačica</w:t>
            </w:r>
          </w:p>
        </w:tc>
        <w:tc>
          <w:tcPr>
            <w:tcW w:w="1080" w:type="dxa"/>
            <w:vAlign w:val="center"/>
          </w:tcPr>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6:00</w:t>
            </w: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-14:00</w:t>
            </w: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ili 12:00</w:t>
            </w: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-20:00</w:t>
            </w:r>
          </w:p>
        </w:tc>
        <w:tc>
          <w:tcPr>
            <w:tcW w:w="126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40</w:t>
            </w:r>
          </w:p>
        </w:tc>
        <w:tc>
          <w:tcPr>
            <w:tcW w:w="1260" w:type="dxa"/>
            <w:vAlign w:val="center"/>
          </w:tcPr>
          <w:p w:rsidR="00600DE5" w:rsidRPr="00600DE5" w:rsidRDefault="00600DE5" w:rsidP="00600DE5">
            <w:pPr>
              <w:spacing w:after="0" w:line="360" w:lineRule="auto"/>
              <w:ind w:right="-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1400</w:t>
            </w:r>
          </w:p>
        </w:tc>
      </w:tr>
      <w:tr w:rsidR="00600DE5" w:rsidRPr="00600DE5" w:rsidTr="00600DE5">
        <w:trPr>
          <w:trHeight w:val="301"/>
        </w:trPr>
        <w:tc>
          <w:tcPr>
            <w:tcW w:w="720" w:type="dxa"/>
            <w:vAlign w:val="center"/>
          </w:tcPr>
          <w:p w:rsidR="00600DE5" w:rsidRPr="00600DE5" w:rsidRDefault="00600DE5" w:rsidP="00600DE5">
            <w:pPr>
              <w:spacing w:after="0" w:line="360" w:lineRule="auto"/>
              <w:ind w:left="-108" w:right="-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6.</w:t>
            </w:r>
          </w:p>
        </w:tc>
        <w:tc>
          <w:tcPr>
            <w:tcW w:w="19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Zvjezdana Filipović</w:t>
            </w:r>
          </w:p>
        </w:tc>
        <w:tc>
          <w:tcPr>
            <w:tcW w:w="1620" w:type="dxa"/>
            <w:vAlign w:val="center"/>
          </w:tcPr>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spremačica</w:t>
            </w:r>
          </w:p>
        </w:tc>
        <w:tc>
          <w:tcPr>
            <w:tcW w:w="1080" w:type="dxa"/>
            <w:vAlign w:val="center"/>
          </w:tcPr>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12:00</w:t>
            </w: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-20:00</w:t>
            </w:r>
          </w:p>
        </w:tc>
        <w:tc>
          <w:tcPr>
            <w:tcW w:w="126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40</w:t>
            </w:r>
          </w:p>
        </w:tc>
        <w:tc>
          <w:tcPr>
            <w:tcW w:w="1260" w:type="dxa"/>
            <w:vAlign w:val="center"/>
          </w:tcPr>
          <w:p w:rsidR="00600DE5" w:rsidRPr="00600DE5" w:rsidRDefault="00600DE5" w:rsidP="00600DE5">
            <w:pPr>
              <w:spacing w:after="0" w:line="360" w:lineRule="auto"/>
              <w:ind w:right="-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1400</w:t>
            </w:r>
          </w:p>
        </w:tc>
      </w:tr>
      <w:tr w:rsidR="00600DE5" w:rsidRPr="00600DE5" w:rsidTr="00600DE5">
        <w:trPr>
          <w:trHeight w:val="301"/>
        </w:trPr>
        <w:tc>
          <w:tcPr>
            <w:tcW w:w="720" w:type="dxa"/>
            <w:vAlign w:val="center"/>
          </w:tcPr>
          <w:p w:rsidR="00600DE5" w:rsidRPr="00600DE5" w:rsidRDefault="00600DE5" w:rsidP="00600DE5">
            <w:pPr>
              <w:spacing w:after="0" w:line="360" w:lineRule="auto"/>
              <w:ind w:left="-108" w:right="-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7.</w:t>
            </w:r>
          </w:p>
        </w:tc>
        <w:tc>
          <w:tcPr>
            <w:tcW w:w="19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Dijana Čučuković</w:t>
            </w:r>
          </w:p>
        </w:tc>
        <w:tc>
          <w:tcPr>
            <w:tcW w:w="162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spremačica</w:t>
            </w:r>
          </w:p>
        </w:tc>
        <w:tc>
          <w:tcPr>
            <w:tcW w:w="1080" w:type="dxa"/>
            <w:vAlign w:val="center"/>
          </w:tcPr>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6:00</w:t>
            </w: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-14:00</w:t>
            </w: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ili 12:00</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-20:00</w:t>
            </w:r>
          </w:p>
        </w:tc>
        <w:tc>
          <w:tcPr>
            <w:tcW w:w="126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40</w:t>
            </w:r>
          </w:p>
        </w:tc>
        <w:tc>
          <w:tcPr>
            <w:tcW w:w="1260" w:type="dxa"/>
            <w:vAlign w:val="center"/>
          </w:tcPr>
          <w:p w:rsidR="00600DE5" w:rsidRPr="00600DE5" w:rsidRDefault="00600DE5" w:rsidP="00600DE5">
            <w:pPr>
              <w:spacing w:after="0" w:line="360" w:lineRule="auto"/>
              <w:ind w:right="-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1400</w:t>
            </w:r>
          </w:p>
        </w:tc>
      </w:tr>
      <w:tr w:rsidR="00600DE5" w:rsidRPr="00600DE5" w:rsidTr="00600DE5">
        <w:trPr>
          <w:trHeight w:val="301"/>
        </w:trPr>
        <w:tc>
          <w:tcPr>
            <w:tcW w:w="720" w:type="dxa"/>
            <w:vAlign w:val="center"/>
          </w:tcPr>
          <w:p w:rsidR="00600DE5" w:rsidRPr="00600DE5" w:rsidRDefault="00600DE5" w:rsidP="00600DE5">
            <w:pPr>
              <w:spacing w:after="120" w:line="360" w:lineRule="auto"/>
              <w:ind w:left="-108" w:right="-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8.</w:t>
            </w:r>
          </w:p>
        </w:tc>
        <w:tc>
          <w:tcPr>
            <w:tcW w:w="1980" w:type="dxa"/>
            <w:vAlign w:val="center"/>
          </w:tcPr>
          <w:p w:rsidR="00600DE5" w:rsidRPr="00600DE5" w:rsidRDefault="00600DE5" w:rsidP="00600DE5">
            <w:pPr>
              <w:spacing w:after="12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Katarina Kosanović</w:t>
            </w:r>
          </w:p>
        </w:tc>
        <w:tc>
          <w:tcPr>
            <w:tcW w:w="1620" w:type="dxa"/>
            <w:vAlign w:val="center"/>
          </w:tcPr>
          <w:p w:rsidR="00600DE5" w:rsidRPr="00600DE5" w:rsidRDefault="00600DE5" w:rsidP="00600DE5">
            <w:pPr>
              <w:spacing w:after="12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Spremačica – pom.kuharica</w:t>
            </w:r>
          </w:p>
        </w:tc>
        <w:tc>
          <w:tcPr>
            <w:tcW w:w="1080" w:type="dxa"/>
            <w:vAlign w:val="center"/>
          </w:tcPr>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12:00</w:t>
            </w:r>
          </w:p>
          <w:p w:rsidR="00600DE5" w:rsidRPr="00600DE5" w:rsidRDefault="00600DE5" w:rsidP="00600DE5">
            <w:pPr>
              <w:spacing w:after="12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-20:00</w:t>
            </w:r>
          </w:p>
        </w:tc>
        <w:tc>
          <w:tcPr>
            <w:tcW w:w="1260" w:type="dxa"/>
            <w:vAlign w:val="center"/>
          </w:tcPr>
          <w:p w:rsidR="00600DE5" w:rsidRPr="00600DE5" w:rsidRDefault="00600DE5" w:rsidP="00600DE5">
            <w:pPr>
              <w:spacing w:after="12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40</w:t>
            </w:r>
          </w:p>
        </w:tc>
        <w:tc>
          <w:tcPr>
            <w:tcW w:w="1260" w:type="dxa"/>
            <w:vAlign w:val="center"/>
          </w:tcPr>
          <w:p w:rsidR="00600DE5" w:rsidRPr="00600DE5" w:rsidRDefault="00600DE5" w:rsidP="00600DE5">
            <w:pPr>
              <w:spacing w:after="120" w:line="360" w:lineRule="auto"/>
              <w:ind w:right="-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1400</w:t>
            </w:r>
          </w:p>
        </w:tc>
      </w:tr>
      <w:tr w:rsidR="00600DE5" w:rsidRPr="00600DE5" w:rsidTr="00600DE5">
        <w:trPr>
          <w:trHeight w:val="301"/>
        </w:trPr>
        <w:tc>
          <w:tcPr>
            <w:tcW w:w="720" w:type="dxa"/>
            <w:vAlign w:val="center"/>
          </w:tcPr>
          <w:p w:rsidR="00600DE5" w:rsidRPr="00600DE5" w:rsidRDefault="00600DE5" w:rsidP="00600DE5">
            <w:pPr>
              <w:spacing w:after="120" w:line="360" w:lineRule="auto"/>
              <w:ind w:left="-108" w:right="-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9.</w:t>
            </w:r>
          </w:p>
        </w:tc>
        <w:tc>
          <w:tcPr>
            <w:tcW w:w="1980" w:type="dxa"/>
            <w:vAlign w:val="center"/>
          </w:tcPr>
          <w:p w:rsidR="00600DE5" w:rsidRPr="00600DE5" w:rsidRDefault="00600DE5" w:rsidP="00600DE5">
            <w:pPr>
              <w:spacing w:after="12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Sandra Šegota</w:t>
            </w:r>
          </w:p>
        </w:tc>
        <w:tc>
          <w:tcPr>
            <w:tcW w:w="1620" w:type="dxa"/>
            <w:vAlign w:val="center"/>
          </w:tcPr>
          <w:p w:rsidR="00600DE5" w:rsidRPr="00600DE5" w:rsidRDefault="00600DE5" w:rsidP="00600DE5">
            <w:pPr>
              <w:spacing w:after="12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spremačica</w:t>
            </w:r>
          </w:p>
        </w:tc>
        <w:tc>
          <w:tcPr>
            <w:tcW w:w="1080" w:type="dxa"/>
            <w:vAlign w:val="center"/>
          </w:tcPr>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12:00</w:t>
            </w:r>
          </w:p>
          <w:p w:rsidR="00600DE5" w:rsidRPr="00600DE5" w:rsidRDefault="00600DE5" w:rsidP="00600DE5">
            <w:pPr>
              <w:spacing w:after="12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-20:00</w:t>
            </w:r>
          </w:p>
        </w:tc>
        <w:tc>
          <w:tcPr>
            <w:tcW w:w="1260" w:type="dxa"/>
            <w:vAlign w:val="center"/>
          </w:tcPr>
          <w:p w:rsidR="00600DE5" w:rsidRPr="00600DE5" w:rsidRDefault="00600DE5" w:rsidP="00600DE5">
            <w:pPr>
              <w:spacing w:after="12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40</w:t>
            </w:r>
          </w:p>
        </w:tc>
        <w:tc>
          <w:tcPr>
            <w:tcW w:w="1260" w:type="dxa"/>
            <w:vAlign w:val="center"/>
          </w:tcPr>
          <w:p w:rsidR="00600DE5" w:rsidRPr="00600DE5" w:rsidRDefault="00600DE5" w:rsidP="00600DE5">
            <w:pPr>
              <w:spacing w:after="120" w:line="360" w:lineRule="auto"/>
              <w:ind w:right="-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1400</w:t>
            </w:r>
          </w:p>
        </w:tc>
      </w:tr>
      <w:tr w:rsidR="00600DE5" w:rsidRPr="00600DE5" w:rsidTr="00600DE5">
        <w:trPr>
          <w:trHeight w:val="301"/>
        </w:trPr>
        <w:tc>
          <w:tcPr>
            <w:tcW w:w="720" w:type="dxa"/>
            <w:vAlign w:val="center"/>
          </w:tcPr>
          <w:p w:rsidR="00600DE5" w:rsidRPr="00600DE5" w:rsidRDefault="00600DE5" w:rsidP="00600DE5">
            <w:pPr>
              <w:spacing w:after="0" w:line="360" w:lineRule="auto"/>
              <w:ind w:left="-108" w:right="-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10.</w:t>
            </w:r>
          </w:p>
        </w:tc>
        <w:tc>
          <w:tcPr>
            <w:tcW w:w="19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Marija Miličević </w:t>
            </w:r>
          </w:p>
        </w:tc>
        <w:tc>
          <w:tcPr>
            <w:tcW w:w="162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spremačica</w:t>
            </w:r>
          </w:p>
        </w:tc>
        <w:tc>
          <w:tcPr>
            <w:tcW w:w="1080" w:type="dxa"/>
            <w:vAlign w:val="center"/>
          </w:tcPr>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16:00</w:t>
            </w: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-20:00</w:t>
            </w:r>
          </w:p>
        </w:tc>
        <w:tc>
          <w:tcPr>
            <w:tcW w:w="126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20</w:t>
            </w:r>
          </w:p>
        </w:tc>
        <w:tc>
          <w:tcPr>
            <w:tcW w:w="1260" w:type="dxa"/>
            <w:vAlign w:val="center"/>
          </w:tcPr>
          <w:p w:rsidR="00600DE5" w:rsidRPr="00600DE5" w:rsidRDefault="00600DE5" w:rsidP="00600DE5">
            <w:pPr>
              <w:spacing w:after="0" w:line="360" w:lineRule="auto"/>
              <w:ind w:right="-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700</w:t>
            </w:r>
          </w:p>
          <w:p w:rsidR="00600DE5" w:rsidRPr="00600DE5" w:rsidRDefault="00600DE5" w:rsidP="00600DE5">
            <w:pPr>
              <w:spacing w:after="0" w:line="360" w:lineRule="auto"/>
              <w:ind w:right="-108"/>
              <w:jc w:val="both"/>
              <w:rPr>
                <w:rFonts w:ascii="Times New Roman" w:eastAsia="Times New Roman" w:hAnsi="Times New Roman" w:cs="Times New Roman"/>
                <w:sz w:val="24"/>
                <w:szCs w:val="24"/>
                <w:lang w:eastAsia="hr-HR"/>
              </w:rPr>
            </w:pPr>
          </w:p>
        </w:tc>
      </w:tr>
      <w:tr w:rsidR="00600DE5" w:rsidRPr="00600DE5" w:rsidTr="00600DE5">
        <w:trPr>
          <w:trHeight w:val="301"/>
        </w:trPr>
        <w:tc>
          <w:tcPr>
            <w:tcW w:w="720" w:type="dxa"/>
            <w:vAlign w:val="center"/>
          </w:tcPr>
          <w:p w:rsidR="00600DE5" w:rsidRPr="00600DE5" w:rsidRDefault="00600DE5" w:rsidP="00600DE5">
            <w:pPr>
              <w:spacing w:after="0" w:line="360" w:lineRule="auto"/>
              <w:ind w:left="-108" w:right="-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lastRenderedPageBreak/>
              <w:t>11.</w:t>
            </w:r>
          </w:p>
        </w:tc>
        <w:tc>
          <w:tcPr>
            <w:tcW w:w="19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Miljenko Matijin Ombla </w:t>
            </w:r>
          </w:p>
        </w:tc>
        <w:tc>
          <w:tcPr>
            <w:tcW w:w="1620" w:type="dxa"/>
            <w:vAlign w:val="center"/>
          </w:tcPr>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fizioterapeut</w:t>
            </w:r>
          </w:p>
        </w:tc>
        <w:tc>
          <w:tcPr>
            <w:tcW w:w="1080" w:type="dxa"/>
            <w:vAlign w:val="center"/>
          </w:tcPr>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8:00</w:t>
            </w: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-16:00;</w:t>
            </w: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7:00</w:t>
            </w: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-15:00</w:t>
            </w:r>
          </w:p>
        </w:tc>
        <w:tc>
          <w:tcPr>
            <w:tcW w:w="126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40</w:t>
            </w:r>
          </w:p>
        </w:tc>
        <w:tc>
          <w:tcPr>
            <w:tcW w:w="1260" w:type="dxa"/>
            <w:vAlign w:val="center"/>
          </w:tcPr>
          <w:p w:rsidR="00600DE5" w:rsidRPr="00600DE5" w:rsidRDefault="00600DE5" w:rsidP="00600DE5">
            <w:pPr>
              <w:spacing w:after="0" w:line="360" w:lineRule="auto"/>
              <w:ind w:right="-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1400</w:t>
            </w:r>
          </w:p>
        </w:tc>
      </w:tr>
      <w:tr w:rsidR="00600DE5" w:rsidRPr="00600DE5" w:rsidTr="00600DE5">
        <w:trPr>
          <w:trHeight w:val="301"/>
        </w:trPr>
        <w:tc>
          <w:tcPr>
            <w:tcW w:w="720" w:type="dxa"/>
            <w:vAlign w:val="center"/>
          </w:tcPr>
          <w:p w:rsidR="00600DE5" w:rsidRPr="00600DE5" w:rsidRDefault="00600DE5" w:rsidP="00600DE5">
            <w:pPr>
              <w:spacing w:after="120" w:line="360" w:lineRule="auto"/>
              <w:ind w:left="-108" w:right="-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12. </w:t>
            </w:r>
          </w:p>
        </w:tc>
        <w:tc>
          <w:tcPr>
            <w:tcW w:w="1980" w:type="dxa"/>
            <w:vAlign w:val="center"/>
          </w:tcPr>
          <w:p w:rsidR="00600DE5" w:rsidRPr="00600DE5" w:rsidRDefault="00600DE5" w:rsidP="00600DE5">
            <w:pPr>
              <w:spacing w:after="12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Dijana Ban</w:t>
            </w:r>
          </w:p>
        </w:tc>
        <w:tc>
          <w:tcPr>
            <w:tcW w:w="1620" w:type="dxa"/>
            <w:vAlign w:val="center"/>
          </w:tcPr>
          <w:p w:rsidR="00600DE5" w:rsidRPr="00600DE5" w:rsidRDefault="00600DE5" w:rsidP="00600DE5">
            <w:pPr>
              <w:spacing w:after="12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fizioterapeut</w:t>
            </w:r>
          </w:p>
        </w:tc>
        <w:tc>
          <w:tcPr>
            <w:tcW w:w="1080" w:type="dxa"/>
            <w:vAlign w:val="center"/>
          </w:tcPr>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9:00</w:t>
            </w: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-17:00;</w:t>
            </w: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8:30</w:t>
            </w: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-16:30</w:t>
            </w:r>
          </w:p>
        </w:tc>
        <w:tc>
          <w:tcPr>
            <w:tcW w:w="1260" w:type="dxa"/>
            <w:vAlign w:val="center"/>
          </w:tcPr>
          <w:p w:rsidR="00600DE5" w:rsidRPr="00600DE5" w:rsidRDefault="00600DE5" w:rsidP="00600DE5">
            <w:pPr>
              <w:spacing w:after="12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40</w:t>
            </w:r>
          </w:p>
        </w:tc>
        <w:tc>
          <w:tcPr>
            <w:tcW w:w="1260" w:type="dxa"/>
            <w:vAlign w:val="center"/>
          </w:tcPr>
          <w:p w:rsidR="00600DE5" w:rsidRPr="00600DE5" w:rsidRDefault="00600DE5" w:rsidP="00600DE5">
            <w:pPr>
              <w:spacing w:after="120" w:line="360" w:lineRule="auto"/>
              <w:ind w:right="-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1400</w:t>
            </w:r>
          </w:p>
        </w:tc>
      </w:tr>
      <w:tr w:rsidR="00600DE5" w:rsidRPr="00600DE5" w:rsidTr="00600DE5">
        <w:trPr>
          <w:trHeight w:val="301"/>
        </w:trPr>
        <w:tc>
          <w:tcPr>
            <w:tcW w:w="720" w:type="dxa"/>
            <w:vAlign w:val="center"/>
          </w:tcPr>
          <w:p w:rsidR="00600DE5" w:rsidRPr="00600DE5" w:rsidRDefault="00600DE5" w:rsidP="00600DE5">
            <w:pPr>
              <w:spacing w:after="0" w:line="360" w:lineRule="auto"/>
              <w:ind w:left="-108" w:right="-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13.</w:t>
            </w:r>
          </w:p>
        </w:tc>
        <w:tc>
          <w:tcPr>
            <w:tcW w:w="198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Dino Maglić</w:t>
            </w:r>
          </w:p>
        </w:tc>
        <w:tc>
          <w:tcPr>
            <w:tcW w:w="162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vozač</w:t>
            </w:r>
          </w:p>
        </w:tc>
        <w:tc>
          <w:tcPr>
            <w:tcW w:w="1080" w:type="dxa"/>
            <w:vAlign w:val="center"/>
          </w:tcPr>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6:20</w:t>
            </w: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-9:30;</w:t>
            </w: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14:00</w:t>
            </w: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-18:00</w:t>
            </w:r>
          </w:p>
        </w:tc>
        <w:tc>
          <w:tcPr>
            <w:tcW w:w="1260" w:type="dxa"/>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40</w:t>
            </w:r>
          </w:p>
        </w:tc>
        <w:tc>
          <w:tcPr>
            <w:tcW w:w="1260" w:type="dxa"/>
            <w:vAlign w:val="center"/>
          </w:tcPr>
          <w:p w:rsidR="00600DE5" w:rsidRPr="00600DE5" w:rsidRDefault="00600DE5" w:rsidP="00600DE5">
            <w:pPr>
              <w:spacing w:after="0" w:line="360" w:lineRule="auto"/>
              <w:ind w:right="-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1400</w:t>
            </w:r>
          </w:p>
        </w:tc>
      </w:tr>
      <w:tr w:rsidR="00600DE5" w:rsidRPr="00600DE5" w:rsidTr="00600DE5">
        <w:trPr>
          <w:trHeight w:val="301"/>
        </w:trPr>
        <w:tc>
          <w:tcPr>
            <w:tcW w:w="720" w:type="dxa"/>
            <w:vAlign w:val="center"/>
          </w:tcPr>
          <w:p w:rsidR="00600DE5" w:rsidRPr="00600DE5" w:rsidRDefault="00600DE5" w:rsidP="00600DE5">
            <w:pPr>
              <w:spacing w:after="120" w:line="360" w:lineRule="auto"/>
              <w:ind w:left="-108" w:right="-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15.</w:t>
            </w:r>
          </w:p>
        </w:tc>
        <w:tc>
          <w:tcPr>
            <w:tcW w:w="1980" w:type="dxa"/>
            <w:vAlign w:val="center"/>
          </w:tcPr>
          <w:p w:rsidR="00600DE5" w:rsidRPr="00600DE5" w:rsidRDefault="00600DE5" w:rsidP="00600DE5">
            <w:pPr>
              <w:spacing w:after="12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Kata Lopar</w:t>
            </w:r>
          </w:p>
        </w:tc>
        <w:tc>
          <w:tcPr>
            <w:tcW w:w="1620" w:type="dxa"/>
            <w:vAlign w:val="center"/>
          </w:tcPr>
          <w:p w:rsidR="00600DE5" w:rsidRPr="00600DE5" w:rsidRDefault="00600DE5" w:rsidP="00600DE5">
            <w:pPr>
              <w:spacing w:after="12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Med. sestra</w:t>
            </w:r>
          </w:p>
        </w:tc>
        <w:tc>
          <w:tcPr>
            <w:tcW w:w="1080" w:type="dxa"/>
            <w:vAlign w:val="center"/>
          </w:tcPr>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6:00</w:t>
            </w: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-14:00</w:t>
            </w:r>
          </w:p>
        </w:tc>
        <w:tc>
          <w:tcPr>
            <w:tcW w:w="1260" w:type="dxa"/>
            <w:vAlign w:val="center"/>
          </w:tcPr>
          <w:p w:rsidR="00600DE5" w:rsidRPr="00600DE5" w:rsidRDefault="00600DE5" w:rsidP="00600DE5">
            <w:pPr>
              <w:spacing w:after="12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40</w:t>
            </w:r>
          </w:p>
        </w:tc>
        <w:tc>
          <w:tcPr>
            <w:tcW w:w="1260" w:type="dxa"/>
            <w:vAlign w:val="center"/>
          </w:tcPr>
          <w:p w:rsidR="00600DE5" w:rsidRPr="00600DE5" w:rsidRDefault="00600DE5" w:rsidP="00600DE5">
            <w:pPr>
              <w:spacing w:after="120" w:line="360" w:lineRule="auto"/>
              <w:ind w:right="-1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1400</w:t>
            </w:r>
          </w:p>
        </w:tc>
      </w:tr>
    </w:tbl>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Napomena:</w:t>
      </w:r>
    </w:p>
    <w:p w:rsidR="00600DE5" w:rsidRPr="00600DE5" w:rsidRDefault="00600DE5" w:rsidP="00600DE5">
      <w:pPr>
        <w:spacing w:after="0"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Dio učitelja, osim u našoj školi,  ostvaruje svoju normu radom u drugim školama, i to:</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 Tihana Pavlek  u Obrtničkoj školi u Opatiji i OŠ </w:t>
      </w:r>
      <w:r w:rsidRPr="00600DE5">
        <w:rPr>
          <w:rFonts w:ascii="Times New Roman" w:eastAsia="Times New Roman" w:hAnsi="Times New Roman" w:cs="Times New Roman"/>
          <w:i/>
          <w:sz w:val="24"/>
          <w:szCs w:val="24"/>
          <w:lang w:eastAsia="hr-HR"/>
        </w:rPr>
        <w:t xml:space="preserve">Čavle </w:t>
      </w:r>
    </w:p>
    <w:p w:rsid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Mateja Šapina u OŠ </w:t>
      </w:r>
      <w:r w:rsidRPr="00600DE5">
        <w:rPr>
          <w:rFonts w:ascii="Times New Roman" w:eastAsia="Times New Roman" w:hAnsi="Times New Roman" w:cs="Times New Roman"/>
          <w:i/>
          <w:sz w:val="24"/>
          <w:szCs w:val="24"/>
          <w:lang w:eastAsia="hr-HR"/>
        </w:rPr>
        <w:t>Fran Krsto Frankopan</w:t>
      </w:r>
      <w:r w:rsidRPr="00600DE5">
        <w:rPr>
          <w:rFonts w:ascii="Times New Roman" w:eastAsia="Times New Roman" w:hAnsi="Times New Roman" w:cs="Times New Roman"/>
          <w:sz w:val="24"/>
          <w:szCs w:val="24"/>
          <w:lang w:eastAsia="hr-HR"/>
        </w:rPr>
        <w:t xml:space="preserve"> u Krku.</w:t>
      </w:r>
    </w:p>
    <w:p w:rsidR="003221D6" w:rsidRDefault="003221D6"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Jelena Košak Krneta u OŠ Eugen Kumičić</w:t>
      </w:r>
    </w:p>
    <w:p w:rsidR="003221D6" w:rsidRDefault="003221D6"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Maja Kosmač u OŠ Dražice Jelenje</w:t>
      </w:r>
    </w:p>
    <w:p w:rsidR="003221D6" w:rsidRDefault="003221D6"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Tomislav Martinović u OŠ Zamet</w:t>
      </w:r>
      <w:r w:rsidR="0019358C">
        <w:rPr>
          <w:rFonts w:ascii="Times New Roman" w:eastAsia="Times New Roman" w:hAnsi="Times New Roman" w:cs="Times New Roman"/>
          <w:sz w:val="24"/>
          <w:szCs w:val="24"/>
          <w:lang w:eastAsia="hr-HR"/>
        </w:rPr>
        <w:t xml:space="preserve"> i Čavle</w:t>
      </w:r>
    </w:p>
    <w:p w:rsidR="003221D6" w:rsidRPr="00600DE5" w:rsidRDefault="003221D6"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ind w:left="420"/>
        <w:contextualSpacing/>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ind w:left="420"/>
        <w:contextualSpacing/>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sectPr w:rsidR="00600DE5" w:rsidRPr="00600DE5" w:rsidSect="00B57CCC">
          <w:footerReference w:type="even" r:id="rId11"/>
          <w:footerReference w:type="default" r:id="rId12"/>
          <w:pgSz w:w="12240" w:h="15840" w:code="1"/>
          <w:pgMar w:top="1077" w:right="862" w:bottom="907" w:left="1021" w:header="720" w:footer="720" w:gutter="0"/>
          <w:pgNumType w:start="1"/>
          <w:cols w:space="720"/>
          <w:docGrid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2001"/>
        <w:gridCol w:w="3060"/>
        <w:gridCol w:w="3541"/>
      </w:tblGrid>
      <w:tr w:rsidR="00600DE5" w:rsidRPr="00600DE5" w:rsidTr="00600DE5">
        <w:tc>
          <w:tcPr>
            <w:tcW w:w="0" w:type="auto"/>
            <w:gridSpan w:val="4"/>
            <w:tcBorders>
              <w:top w:val="single" w:sz="6" w:space="0" w:color="000080"/>
            </w:tcBorders>
            <w:shd w:val="clear" w:color="auto" w:fill="EDEDED" w:themeFill="accent3" w:themeFillTint="33"/>
            <w:vAlign w:val="center"/>
          </w:tcPr>
          <w:p w:rsidR="00600DE5" w:rsidRPr="00600DE5" w:rsidRDefault="00600DE5" w:rsidP="00600DE5">
            <w:pPr>
              <w:spacing w:after="0" w:line="360" w:lineRule="auto"/>
              <w:jc w:val="both"/>
              <w:rPr>
                <w:rFonts w:ascii="Times New Roman" w:eastAsia="Times New Roman" w:hAnsi="Times New Roman" w:cs="Times New Roman"/>
                <w:b/>
                <w:color w:val="8496B0" w:themeColor="text2" w:themeTint="99"/>
                <w:sz w:val="24"/>
                <w:szCs w:val="24"/>
                <w:lang w:eastAsia="hr-HR"/>
              </w:rPr>
            </w:pPr>
            <w:r w:rsidRPr="00600DE5">
              <w:rPr>
                <w:rFonts w:ascii="Times New Roman" w:eastAsia="Times New Roman" w:hAnsi="Times New Roman" w:cs="Times New Roman"/>
                <w:b/>
                <w:color w:val="8496B0" w:themeColor="text2" w:themeTint="99"/>
                <w:sz w:val="24"/>
                <w:szCs w:val="24"/>
                <w:lang w:eastAsia="hr-HR"/>
              </w:rPr>
              <w:lastRenderedPageBreak/>
              <w:t>3.4. Osobni i profesionalni podatci o nositeljima poslova u školi</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r>
      <w:tr w:rsidR="00565842" w:rsidRPr="00600DE5" w:rsidTr="00600DE5">
        <w:tc>
          <w:tcPr>
            <w:tcW w:w="0" w:type="auto"/>
            <w:shd w:val="clear" w:color="auto" w:fill="E6E6E6"/>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w:t>
            </w:r>
          </w:p>
        </w:tc>
        <w:tc>
          <w:tcPr>
            <w:tcW w:w="0" w:type="auto"/>
            <w:shd w:val="clear" w:color="auto" w:fill="E6E6E6"/>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Ime i prezime</w:t>
            </w:r>
          </w:p>
        </w:tc>
        <w:tc>
          <w:tcPr>
            <w:tcW w:w="0" w:type="auto"/>
            <w:shd w:val="clear" w:color="auto" w:fill="E6E6E6"/>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Stručna sprema</w:t>
            </w:r>
          </w:p>
        </w:tc>
        <w:tc>
          <w:tcPr>
            <w:tcW w:w="0" w:type="auto"/>
            <w:shd w:val="clear" w:color="auto" w:fill="E6E6E6"/>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Rano mjesto</w:t>
            </w:r>
          </w:p>
        </w:tc>
      </w:tr>
      <w:tr w:rsidR="00565842" w:rsidRPr="00600DE5" w:rsidTr="00600DE5">
        <w:trPr>
          <w:trHeight w:val="996"/>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Bojana Matešin</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VSS – prof. psihologije, učiteljica RN</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ravnatelj</w:t>
            </w:r>
          </w:p>
        </w:tc>
      </w:tr>
      <w:tr w:rsidR="00565842" w:rsidRPr="00600DE5" w:rsidTr="00600DE5">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Tanja Tuhtan Maras</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VSS -prof. psihologije</w:t>
            </w:r>
          </w:p>
        </w:tc>
        <w:tc>
          <w:tcPr>
            <w:tcW w:w="0" w:type="auto"/>
            <w:vAlign w:val="center"/>
          </w:tcPr>
          <w:p w:rsidR="00600DE5" w:rsidRPr="00600DE5" w:rsidRDefault="00600DE5" w:rsidP="00600DE5">
            <w:pPr>
              <w:keepNext/>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psiholog</w:t>
            </w:r>
          </w:p>
        </w:tc>
      </w:tr>
      <w:tr w:rsidR="00565842" w:rsidRPr="00600DE5" w:rsidTr="00600DE5">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3221D6" w:rsidP="00600DE5">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Deni Kirinčić</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VSS </w:t>
            </w:r>
            <w:r w:rsidR="003221D6">
              <w:rPr>
                <w:rFonts w:ascii="Times New Roman" w:eastAsia="Times New Roman" w:hAnsi="Times New Roman" w:cs="Times New Roman"/>
                <w:sz w:val="24"/>
                <w:szCs w:val="24"/>
                <w:lang w:eastAsia="hr-HR"/>
              </w:rPr>
              <w:t>- prof. pedagogije i engleskoga jezika</w:t>
            </w:r>
          </w:p>
        </w:tc>
        <w:tc>
          <w:tcPr>
            <w:tcW w:w="0" w:type="auto"/>
            <w:vAlign w:val="center"/>
          </w:tcPr>
          <w:p w:rsidR="00600DE5" w:rsidRPr="00600DE5" w:rsidRDefault="00600DE5" w:rsidP="00600DE5">
            <w:pPr>
              <w:keepNext/>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pedagog</w:t>
            </w:r>
          </w:p>
        </w:tc>
      </w:tr>
      <w:tr w:rsidR="00565842" w:rsidRPr="00600DE5" w:rsidTr="00600DE5">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Barbara Sanković</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VSS – nast. razr. nastave</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razredna nastava</w:t>
            </w:r>
          </w:p>
        </w:tc>
      </w:tr>
      <w:tr w:rsidR="00565842" w:rsidRPr="00600DE5" w:rsidTr="00600DE5">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Gledis Brnin</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VŠS – nast.</w:t>
            </w:r>
          </w:p>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razr. nastave</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razredna nastava</w:t>
            </w:r>
          </w:p>
        </w:tc>
      </w:tr>
      <w:tr w:rsidR="00565842" w:rsidRPr="00600DE5" w:rsidTr="00600DE5">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Svetlana Vukić</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VŠS – nast. razr. nastave</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razredna nastava</w:t>
            </w:r>
          </w:p>
        </w:tc>
      </w:tr>
      <w:tr w:rsidR="00565842" w:rsidRPr="00600DE5" w:rsidTr="00600DE5">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Tanja Šćiran</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VŠS- nast. razr. nastave</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razredna nastava</w:t>
            </w:r>
          </w:p>
        </w:tc>
      </w:tr>
      <w:tr w:rsidR="00565842" w:rsidRPr="00600DE5" w:rsidTr="00600DE5">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Karin Felker</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VSS - diplomirani učitelj</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razredna nastava</w:t>
            </w:r>
          </w:p>
        </w:tc>
      </w:tr>
      <w:tr w:rsidR="00565842" w:rsidRPr="00600DE5" w:rsidTr="00600DE5">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Ivona Biondić</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VSS –diplomirani učitelj</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razredna nastava</w:t>
            </w:r>
          </w:p>
        </w:tc>
      </w:tr>
      <w:tr w:rsidR="00565842" w:rsidRPr="00600DE5" w:rsidTr="00600DE5">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Tatjana Bićanić</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VŠS - nast. razr. nastave</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razredna nastava</w:t>
            </w:r>
          </w:p>
        </w:tc>
      </w:tr>
      <w:tr w:rsidR="00565842" w:rsidRPr="00600DE5" w:rsidTr="00600DE5">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Sandra Šegota Orman</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VŠS - nast. razr. nastave</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razredna nastava</w:t>
            </w:r>
          </w:p>
        </w:tc>
      </w:tr>
      <w:tr w:rsidR="00565842" w:rsidRPr="00600DE5" w:rsidTr="00600DE5">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Manuela Stančić</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VŠS - nast. razr. nastave</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razredna nastava</w:t>
            </w:r>
          </w:p>
        </w:tc>
      </w:tr>
      <w:tr w:rsidR="00565842" w:rsidRPr="00600DE5" w:rsidTr="00600DE5">
        <w:trPr>
          <w:trHeight w:val="454"/>
        </w:trPr>
        <w:tc>
          <w:tcPr>
            <w:tcW w:w="0" w:type="auto"/>
            <w:vAlign w:val="center"/>
          </w:tcPr>
          <w:p w:rsidR="00565842" w:rsidRPr="00600DE5" w:rsidRDefault="00565842"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565842" w:rsidRPr="00600DE5" w:rsidRDefault="00565842" w:rsidP="00600DE5">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Matea Dragičević</w:t>
            </w:r>
          </w:p>
        </w:tc>
        <w:tc>
          <w:tcPr>
            <w:tcW w:w="0" w:type="auto"/>
            <w:vAlign w:val="center"/>
          </w:tcPr>
          <w:p w:rsidR="00565842" w:rsidRPr="00600DE5" w:rsidRDefault="00565842" w:rsidP="00600DE5">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VSS- mr prim edukacije</w:t>
            </w:r>
          </w:p>
        </w:tc>
        <w:tc>
          <w:tcPr>
            <w:tcW w:w="0" w:type="auto"/>
            <w:vAlign w:val="center"/>
          </w:tcPr>
          <w:p w:rsidR="00565842" w:rsidRPr="00600DE5" w:rsidRDefault="00565842" w:rsidP="00600DE5">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Razredna nastava</w:t>
            </w:r>
          </w:p>
        </w:tc>
      </w:tr>
      <w:tr w:rsidR="00565842" w:rsidRPr="00600DE5" w:rsidTr="00600DE5">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Vesna Argentin</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VSS – prof. HJ</w:t>
            </w:r>
          </w:p>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 književnosti</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Hrvatski jezik</w:t>
            </w:r>
          </w:p>
        </w:tc>
      </w:tr>
      <w:tr w:rsidR="00565842" w:rsidRPr="00600DE5" w:rsidTr="00600DE5">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Tamara Broznić Škalamera</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VSS – prof.</w:t>
            </w:r>
          </w:p>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HJ i književnosti</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Hrvatski jezik</w:t>
            </w:r>
          </w:p>
        </w:tc>
      </w:tr>
      <w:tr w:rsidR="00565842" w:rsidRPr="00600DE5" w:rsidTr="00600DE5">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Vilma Lukanović</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VSS – prof. HJ</w:t>
            </w:r>
          </w:p>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 književnosti</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Hrvatski jezik</w:t>
            </w:r>
          </w:p>
        </w:tc>
      </w:tr>
      <w:tr w:rsidR="00565842" w:rsidRPr="00600DE5" w:rsidTr="00600DE5">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Ivana Balaško</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VSS – prof.  zemljopisa</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Geografija</w:t>
            </w:r>
          </w:p>
        </w:tc>
      </w:tr>
      <w:tr w:rsidR="00565842" w:rsidRPr="00600DE5" w:rsidTr="00600DE5">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Tihana Pavlek</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VSS – prof. povjesti i arheol.</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Povijest</w:t>
            </w:r>
          </w:p>
        </w:tc>
      </w:tr>
      <w:tr w:rsidR="00565842" w:rsidRPr="00600DE5" w:rsidTr="00600DE5">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Sanja Marušić Vukasović</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VSS – prof. likovne kulture</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Likovna kultura</w:t>
            </w:r>
          </w:p>
        </w:tc>
      </w:tr>
      <w:tr w:rsidR="00565842" w:rsidRPr="00600DE5" w:rsidTr="00600DE5">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Željka Jasnić</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VSS – prof. EJ</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Engleski jezik</w:t>
            </w:r>
          </w:p>
        </w:tc>
      </w:tr>
      <w:tr w:rsidR="00565842" w:rsidRPr="00600DE5" w:rsidTr="00600DE5">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Diego Tich</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VSS – prof.</w:t>
            </w:r>
          </w:p>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matem. i inform.</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Matematika i Informatika</w:t>
            </w:r>
          </w:p>
        </w:tc>
      </w:tr>
      <w:tr w:rsidR="00565842" w:rsidRPr="00600DE5" w:rsidTr="00600DE5">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Adriana Babić</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VSS – prof.</w:t>
            </w:r>
          </w:p>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matem. i fizike</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Matematika i Fizika</w:t>
            </w:r>
          </w:p>
        </w:tc>
      </w:tr>
      <w:tr w:rsidR="00565842" w:rsidRPr="00600DE5" w:rsidTr="00600DE5">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3221D6" w:rsidP="00600DE5">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Danijela Mohorić</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VSS – profesor</w:t>
            </w:r>
          </w:p>
          <w:p w:rsidR="00600DE5" w:rsidRPr="00600DE5" w:rsidRDefault="003221D6" w:rsidP="00600DE5">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matem.</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Matematika</w:t>
            </w:r>
          </w:p>
        </w:tc>
      </w:tr>
      <w:tr w:rsidR="00883E56" w:rsidRPr="00600DE5" w:rsidTr="00600DE5">
        <w:trPr>
          <w:trHeight w:val="454"/>
        </w:trPr>
        <w:tc>
          <w:tcPr>
            <w:tcW w:w="0" w:type="auto"/>
            <w:vAlign w:val="center"/>
          </w:tcPr>
          <w:p w:rsidR="00883E56" w:rsidRPr="00600DE5" w:rsidRDefault="00883E56"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883E56" w:rsidRDefault="00883E56" w:rsidP="00600DE5">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Jelena Košak Krneta</w:t>
            </w:r>
          </w:p>
        </w:tc>
        <w:tc>
          <w:tcPr>
            <w:tcW w:w="0" w:type="auto"/>
            <w:vAlign w:val="center"/>
          </w:tcPr>
          <w:p w:rsidR="00883E56" w:rsidRPr="00600DE5" w:rsidRDefault="00883E56" w:rsidP="00600DE5">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VSS- matematika i fizika</w:t>
            </w:r>
          </w:p>
        </w:tc>
        <w:tc>
          <w:tcPr>
            <w:tcW w:w="0" w:type="auto"/>
            <w:vAlign w:val="center"/>
          </w:tcPr>
          <w:p w:rsidR="00883E56" w:rsidRPr="00600DE5" w:rsidRDefault="00883E56" w:rsidP="00600DE5">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matematika</w:t>
            </w:r>
          </w:p>
        </w:tc>
      </w:tr>
      <w:tr w:rsidR="00565842" w:rsidRPr="00600DE5" w:rsidTr="00600DE5">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Mateja Šapina</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VSS – prof.</w:t>
            </w:r>
          </w:p>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kemije i biologije</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Kemija</w:t>
            </w:r>
          </w:p>
        </w:tc>
      </w:tr>
      <w:tr w:rsidR="00565842" w:rsidRPr="00600DE5" w:rsidTr="00600DE5">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Gracijela Orobabić</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VSS – prof.</w:t>
            </w:r>
          </w:p>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EJ i NJJ</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Engleski jezik</w:t>
            </w:r>
          </w:p>
        </w:tc>
      </w:tr>
      <w:tr w:rsidR="00565842" w:rsidRPr="00600DE5" w:rsidTr="00600DE5">
        <w:trPr>
          <w:trHeight w:val="492"/>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Višnja Dragičević</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VSS – prof.</w:t>
            </w:r>
          </w:p>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EJ i NJJ</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Engleski i Njemački jezik</w:t>
            </w:r>
          </w:p>
        </w:tc>
      </w:tr>
      <w:tr w:rsidR="00565842" w:rsidRPr="00600DE5" w:rsidTr="00600DE5">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Sanja Šantek</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VSS – prof.</w:t>
            </w:r>
          </w:p>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glazbene kulture</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Glazbena kultura</w:t>
            </w:r>
          </w:p>
        </w:tc>
      </w:tr>
      <w:tr w:rsidR="00565842" w:rsidRPr="00600DE5" w:rsidTr="00600DE5">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Vlado Došen</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VSS – prof. PTO</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Tehnička kultura</w:t>
            </w:r>
          </w:p>
        </w:tc>
      </w:tr>
      <w:tr w:rsidR="00565842" w:rsidRPr="00600DE5" w:rsidTr="00600DE5">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Dražan Sikirica</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VSS – prof. PTO</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Informatika</w:t>
            </w:r>
          </w:p>
        </w:tc>
      </w:tr>
      <w:tr w:rsidR="00565842" w:rsidRPr="00600DE5" w:rsidTr="00600DE5">
        <w:trPr>
          <w:trHeight w:val="454"/>
        </w:trPr>
        <w:tc>
          <w:tcPr>
            <w:tcW w:w="0" w:type="auto"/>
            <w:vAlign w:val="center"/>
          </w:tcPr>
          <w:p w:rsidR="00565842" w:rsidRPr="00600DE5" w:rsidRDefault="00565842"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565842" w:rsidRPr="00600DE5" w:rsidRDefault="00565842" w:rsidP="00600DE5">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Josipa Manjgotić</w:t>
            </w:r>
          </w:p>
        </w:tc>
        <w:tc>
          <w:tcPr>
            <w:tcW w:w="0" w:type="auto"/>
            <w:vAlign w:val="center"/>
          </w:tcPr>
          <w:p w:rsidR="00565842" w:rsidRPr="00600DE5" w:rsidRDefault="00565842" w:rsidP="00600DE5">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VSS-prof.informatike i engleskog jezika</w:t>
            </w:r>
          </w:p>
        </w:tc>
        <w:tc>
          <w:tcPr>
            <w:tcW w:w="0" w:type="auto"/>
            <w:vAlign w:val="center"/>
          </w:tcPr>
          <w:p w:rsidR="00565842" w:rsidRPr="00600DE5" w:rsidRDefault="00565842" w:rsidP="00600DE5">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Informatika</w:t>
            </w:r>
          </w:p>
        </w:tc>
      </w:tr>
      <w:tr w:rsidR="00565842" w:rsidRPr="00600DE5" w:rsidTr="00600DE5">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Neven Lazzarich</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VSS – prof. vjer. -dipl. kateheta</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Rimokatolički vjeronauk</w:t>
            </w:r>
          </w:p>
        </w:tc>
      </w:tr>
      <w:tr w:rsidR="00565842" w:rsidRPr="00600DE5" w:rsidTr="00600DE5">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Maja Jurković</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VSS - prof. vjer. – dipl. kateheta</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Rimokatolički vjeronauk</w:t>
            </w:r>
          </w:p>
        </w:tc>
      </w:tr>
      <w:tr w:rsidR="00565842" w:rsidRPr="00600DE5" w:rsidTr="00600DE5">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Tanja Ivančev</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VŠS – nast. </w:t>
            </w:r>
          </w:p>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pov.  i zemljopisa</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Povijest i Geografija</w:t>
            </w:r>
          </w:p>
        </w:tc>
      </w:tr>
      <w:tr w:rsidR="00565842" w:rsidRPr="00600DE5" w:rsidTr="00600DE5">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Nevena Matijašić</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VSS - dipl. ekolog </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Priroda/Biologija</w:t>
            </w:r>
          </w:p>
        </w:tc>
      </w:tr>
      <w:tr w:rsidR="00565842" w:rsidRPr="00600DE5" w:rsidTr="00600DE5">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Gordana Tovilović</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VSS – prof. HJ i EJ</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Engleski jezik</w:t>
            </w:r>
          </w:p>
        </w:tc>
      </w:tr>
      <w:tr w:rsidR="00565842" w:rsidRPr="00600DE5" w:rsidTr="00600DE5">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Predrag Matić</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VSS – prof. TZK</w:t>
            </w:r>
          </w:p>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Nastavnik tjelesnog odgoja</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Tjelesna i zdravstvena kultura</w:t>
            </w:r>
          </w:p>
        </w:tc>
      </w:tr>
      <w:tr w:rsidR="00565842" w:rsidRPr="00600DE5" w:rsidTr="00600DE5">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Tomislav Martinović</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VSS - prof. TZK</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Tjelesna i zdravstvena kultura</w:t>
            </w:r>
          </w:p>
        </w:tc>
      </w:tr>
      <w:tr w:rsidR="00565842" w:rsidRPr="00600DE5" w:rsidTr="00600DE5">
        <w:trPr>
          <w:trHeight w:val="454"/>
        </w:trPr>
        <w:tc>
          <w:tcPr>
            <w:tcW w:w="0" w:type="auto"/>
            <w:vAlign w:val="center"/>
          </w:tcPr>
          <w:p w:rsidR="003221D6" w:rsidRPr="00600DE5" w:rsidRDefault="003221D6"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3221D6" w:rsidRPr="00600DE5" w:rsidRDefault="003221D6" w:rsidP="00600DE5">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Maja Kosmač</w:t>
            </w:r>
          </w:p>
        </w:tc>
        <w:tc>
          <w:tcPr>
            <w:tcW w:w="0" w:type="auto"/>
            <w:vAlign w:val="center"/>
          </w:tcPr>
          <w:p w:rsidR="003221D6" w:rsidRPr="00600DE5" w:rsidRDefault="003221D6" w:rsidP="00600DE5">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VSS prof. engleskoga jezika i književnosti</w:t>
            </w:r>
          </w:p>
        </w:tc>
        <w:tc>
          <w:tcPr>
            <w:tcW w:w="0" w:type="auto"/>
            <w:vAlign w:val="center"/>
          </w:tcPr>
          <w:p w:rsidR="003221D6" w:rsidRPr="00600DE5" w:rsidRDefault="003221D6" w:rsidP="00600DE5">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Engleski jezik</w:t>
            </w:r>
          </w:p>
        </w:tc>
      </w:tr>
      <w:tr w:rsidR="00565842" w:rsidRPr="00600DE5" w:rsidTr="00600DE5">
        <w:trPr>
          <w:trHeight w:val="454"/>
        </w:trPr>
        <w:tc>
          <w:tcPr>
            <w:tcW w:w="0" w:type="auto"/>
            <w:vAlign w:val="center"/>
          </w:tcPr>
          <w:p w:rsidR="003221D6" w:rsidRPr="00600DE5" w:rsidRDefault="003221D6"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3221D6" w:rsidRDefault="003221D6" w:rsidP="00600DE5">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Jelena Kružić</w:t>
            </w:r>
          </w:p>
        </w:tc>
        <w:tc>
          <w:tcPr>
            <w:tcW w:w="0" w:type="auto"/>
            <w:vAlign w:val="center"/>
          </w:tcPr>
          <w:p w:rsidR="003221D6" w:rsidRDefault="003221D6" w:rsidP="00600DE5">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VSS Sanitarni inžinjer</w:t>
            </w:r>
          </w:p>
        </w:tc>
        <w:tc>
          <w:tcPr>
            <w:tcW w:w="0" w:type="auto"/>
            <w:vAlign w:val="center"/>
          </w:tcPr>
          <w:p w:rsidR="003221D6" w:rsidRDefault="003221D6" w:rsidP="00600DE5">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priroda</w:t>
            </w:r>
          </w:p>
        </w:tc>
      </w:tr>
      <w:tr w:rsidR="00565842" w:rsidRPr="00600DE5" w:rsidTr="00600DE5">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Neda Eleta-Barišić</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VSS – prof. defektolog</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defektolog i učitelj u produženom stručnom postupku</w:t>
            </w:r>
          </w:p>
        </w:tc>
      </w:tr>
      <w:tr w:rsidR="00565842" w:rsidRPr="00600DE5" w:rsidTr="00600DE5">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Tatjana Brumen Marčina</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VSS – prof. defektolog</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defektolog i učitelj u produženom stručnom postoupku</w:t>
            </w:r>
          </w:p>
        </w:tc>
      </w:tr>
      <w:tr w:rsidR="00565842" w:rsidRPr="00600DE5" w:rsidTr="00600DE5">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Danila Ferenčević</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VŠS – nast.</w:t>
            </w:r>
          </w:p>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HJ i književnosti</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knjižničar</w:t>
            </w:r>
          </w:p>
        </w:tc>
      </w:tr>
      <w:tr w:rsidR="00565842" w:rsidRPr="00600DE5" w:rsidTr="00600DE5">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Mirjana Stojnović</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VSS - prof. defektolog-logoped</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defektolog i učitelj u produženom stručnom postupku</w:t>
            </w:r>
          </w:p>
        </w:tc>
      </w:tr>
      <w:tr w:rsidR="00565842" w:rsidRPr="00600DE5" w:rsidTr="00600DE5">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Katarina Fićurin</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VŠS –nast. RN</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učiteljica u  PB-u</w:t>
            </w:r>
          </w:p>
        </w:tc>
      </w:tr>
      <w:tr w:rsidR="00565842" w:rsidRPr="00600DE5" w:rsidTr="00600DE5">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565842" w:rsidP="00600DE5">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Kristina Nikolić</w:t>
            </w:r>
          </w:p>
        </w:tc>
        <w:tc>
          <w:tcPr>
            <w:tcW w:w="0" w:type="auto"/>
            <w:vAlign w:val="center"/>
          </w:tcPr>
          <w:p w:rsidR="00600DE5" w:rsidRPr="00600DE5" w:rsidRDefault="00565842" w:rsidP="00565842">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VS</w:t>
            </w:r>
            <w:r w:rsidR="00600DE5" w:rsidRPr="00600DE5">
              <w:rPr>
                <w:rFonts w:ascii="Times New Roman" w:eastAsia="Times New Roman" w:hAnsi="Times New Roman" w:cs="Times New Roman"/>
                <w:sz w:val="24"/>
                <w:szCs w:val="24"/>
                <w:lang w:eastAsia="hr-HR"/>
              </w:rPr>
              <w:t xml:space="preserve">S </w:t>
            </w:r>
            <w:r>
              <w:rPr>
                <w:rFonts w:ascii="Times New Roman" w:eastAsia="Times New Roman" w:hAnsi="Times New Roman" w:cs="Times New Roman"/>
                <w:sz w:val="24"/>
                <w:szCs w:val="24"/>
                <w:lang w:eastAsia="hr-HR"/>
              </w:rPr>
              <w:t>–</w:t>
            </w:r>
            <w:r w:rsidR="00600DE5" w:rsidRPr="00600DE5">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mr.prim.edukacije</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učiteljica u PB-u</w:t>
            </w:r>
          </w:p>
        </w:tc>
      </w:tr>
      <w:tr w:rsidR="00565842" w:rsidRPr="00600DE5" w:rsidTr="00600DE5">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Marija Matić</w:t>
            </w:r>
          </w:p>
        </w:tc>
        <w:tc>
          <w:tcPr>
            <w:tcW w:w="0" w:type="auto"/>
            <w:vAlign w:val="center"/>
          </w:tcPr>
          <w:p w:rsidR="00600DE5" w:rsidRPr="00600DE5" w:rsidRDefault="00565842" w:rsidP="00565842">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VS</w:t>
            </w:r>
            <w:r w:rsidR="00600DE5" w:rsidRPr="00600DE5">
              <w:rPr>
                <w:rFonts w:ascii="Times New Roman" w:eastAsia="Times New Roman" w:hAnsi="Times New Roman" w:cs="Times New Roman"/>
                <w:sz w:val="24"/>
                <w:szCs w:val="24"/>
                <w:lang w:eastAsia="hr-HR"/>
              </w:rPr>
              <w:t xml:space="preserve">S </w:t>
            </w:r>
            <w:r>
              <w:rPr>
                <w:rFonts w:ascii="Times New Roman" w:eastAsia="Times New Roman" w:hAnsi="Times New Roman" w:cs="Times New Roman"/>
                <w:sz w:val="24"/>
                <w:szCs w:val="24"/>
                <w:lang w:eastAsia="hr-HR"/>
              </w:rPr>
              <w:t>–</w:t>
            </w:r>
            <w:r w:rsidR="00600DE5" w:rsidRPr="00600DE5">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mr.prim.eduk.</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učiteljica u  PB-u</w:t>
            </w:r>
          </w:p>
        </w:tc>
      </w:tr>
      <w:tr w:rsidR="00600DE5" w:rsidRPr="00600DE5" w:rsidTr="00565842">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w:t>
            </w:r>
          </w:p>
        </w:tc>
        <w:tc>
          <w:tcPr>
            <w:tcW w:w="0" w:type="auto"/>
            <w:vAlign w:val="center"/>
          </w:tcPr>
          <w:p w:rsidR="00600DE5" w:rsidRPr="00600DE5" w:rsidRDefault="00600DE5" w:rsidP="00600DE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Miljenko Matijin-Ombla</w:t>
            </w:r>
          </w:p>
        </w:tc>
        <w:tc>
          <w:tcPr>
            <w:tcW w:w="6422" w:type="dxa"/>
            <w:gridSpan w:val="2"/>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fizioterapeut i pratitelj učenika</w:t>
            </w:r>
          </w:p>
        </w:tc>
      </w:tr>
      <w:tr w:rsidR="00600DE5" w:rsidRPr="00600DE5" w:rsidTr="00565842">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Kata Lopar</w:t>
            </w:r>
          </w:p>
        </w:tc>
        <w:tc>
          <w:tcPr>
            <w:tcW w:w="6422" w:type="dxa"/>
            <w:gridSpan w:val="2"/>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medicinska sestra i pratitelj učenika</w:t>
            </w:r>
          </w:p>
        </w:tc>
      </w:tr>
      <w:tr w:rsidR="00600DE5" w:rsidRPr="00600DE5" w:rsidTr="00565842">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Dijana Ban</w:t>
            </w:r>
          </w:p>
        </w:tc>
        <w:tc>
          <w:tcPr>
            <w:tcW w:w="6422" w:type="dxa"/>
            <w:gridSpan w:val="2"/>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fizioterapeut i pratitelj učenika</w:t>
            </w:r>
          </w:p>
        </w:tc>
      </w:tr>
      <w:tr w:rsidR="00600DE5" w:rsidRPr="00600DE5" w:rsidTr="00565842">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Lorena Basara Zupčić</w:t>
            </w:r>
          </w:p>
        </w:tc>
        <w:tc>
          <w:tcPr>
            <w:tcW w:w="6422" w:type="dxa"/>
            <w:gridSpan w:val="2"/>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tajnik škole</w:t>
            </w:r>
          </w:p>
        </w:tc>
      </w:tr>
      <w:tr w:rsidR="00600DE5" w:rsidRPr="00600DE5" w:rsidTr="00565842">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6422" w:type="dxa"/>
            <w:gridSpan w:val="2"/>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r>
      <w:tr w:rsidR="00600DE5" w:rsidRPr="00600DE5" w:rsidTr="00565842">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Davorka Prpić</w:t>
            </w:r>
          </w:p>
        </w:tc>
        <w:tc>
          <w:tcPr>
            <w:tcW w:w="6422" w:type="dxa"/>
            <w:gridSpan w:val="2"/>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financijsko-računovod. radnik</w:t>
            </w:r>
          </w:p>
        </w:tc>
      </w:tr>
      <w:tr w:rsidR="00600DE5" w:rsidRPr="00600DE5" w:rsidTr="00565842">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Marin Fićurin</w:t>
            </w:r>
          </w:p>
        </w:tc>
        <w:tc>
          <w:tcPr>
            <w:tcW w:w="6422" w:type="dxa"/>
            <w:gridSpan w:val="2"/>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domar</w:t>
            </w:r>
          </w:p>
        </w:tc>
      </w:tr>
      <w:tr w:rsidR="00600DE5" w:rsidRPr="00600DE5" w:rsidTr="00565842">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Zvjezdana Filipović</w:t>
            </w:r>
          </w:p>
        </w:tc>
        <w:tc>
          <w:tcPr>
            <w:tcW w:w="6422" w:type="dxa"/>
            <w:gridSpan w:val="2"/>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spremačica</w:t>
            </w:r>
          </w:p>
        </w:tc>
      </w:tr>
      <w:tr w:rsidR="00600DE5" w:rsidRPr="00600DE5" w:rsidTr="00565842">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Albina Rahelić</w:t>
            </w:r>
          </w:p>
        </w:tc>
        <w:tc>
          <w:tcPr>
            <w:tcW w:w="6422" w:type="dxa"/>
            <w:gridSpan w:val="2"/>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spremačica</w:t>
            </w:r>
          </w:p>
        </w:tc>
      </w:tr>
      <w:tr w:rsidR="00600DE5" w:rsidRPr="00600DE5" w:rsidTr="00565842">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Mirnasa Jusić</w:t>
            </w:r>
          </w:p>
        </w:tc>
        <w:tc>
          <w:tcPr>
            <w:tcW w:w="6422" w:type="dxa"/>
            <w:gridSpan w:val="2"/>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spremačica</w:t>
            </w:r>
          </w:p>
        </w:tc>
      </w:tr>
      <w:tr w:rsidR="00600DE5" w:rsidRPr="00600DE5" w:rsidTr="00565842">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Sandra Šegota</w:t>
            </w:r>
          </w:p>
        </w:tc>
        <w:tc>
          <w:tcPr>
            <w:tcW w:w="6422" w:type="dxa"/>
            <w:gridSpan w:val="2"/>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spremačica</w:t>
            </w:r>
          </w:p>
        </w:tc>
      </w:tr>
      <w:tr w:rsidR="00600DE5" w:rsidRPr="00600DE5" w:rsidTr="00565842">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Marija Miličević</w:t>
            </w:r>
          </w:p>
        </w:tc>
        <w:tc>
          <w:tcPr>
            <w:tcW w:w="6422" w:type="dxa"/>
            <w:gridSpan w:val="2"/>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spremačica</w:t>
            </w:r>
          </w:p>
        </w:tc>
      </w:tr>
      <w:tr w:rsidR="00600DE5" w:rsidRPr="00600DE5" w:rsidTr="00565842">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Dino Maglić</w:t>
            </w:r>
          </w:p>
        </w:tc>
        <w:tc>
          <w:tcPr>
            <w:tcW w:w="6422" w:type="dxa"/>
            <w:gridSpan w:val="2"/>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školski vozač</w:t>
            </w:r>
          </w:p>
        </w:tc>
      </w:tr>
      <w:tr w:rsidR="00600DE5" w:rsidRPr="00600DE5" w:rsidTr="00565842">
        <w:trPr>
          <w:trHeight w:val="454"/>
        </w:trPr>
        <w:tc>
          <w:tcPr>
            <w:tcW w:w="0" w:type="auto"/>
            <w:vAlign w:val="center"/>
          </w:tcPr>
          <w:p w:rsidR="00600DE5" w:rsidRPr="00600DE5" w:rsidRDefault="00600DE5" w:rsidP="00600DE5">
            <w:pPr>
              <w:numPr>
                <w:ilvl w:val="0"/>
                <w:numId w:val="9"/>
              </w:numPr>
              <w:spacing w:after="0" w:line="360" w:lineRule="auto"/>
              <w:jc w:val="both"/>
              <w:rPr>
                <w:rFonts w:ascii="Times New Roman" w:eastAsia="Times New Roman" w:hAnsi="Times New Roman" w:cs="Times New Roman"/>
                <w:sz w:val="24"/>
                <w:szCs w:val="24"/>
                <w:lang w:eastAsia="hr-HR"/>
              </w:rPr>
            </w:pPr>
          </w:p>
        </w:tc>
        <w:tc>
          <w:tcPr>
            <w:tcW w:w="0" w:type="auto"/>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Katarina Kosanović</w:t>
            </w:r>
          </w:p>
        </w:tc>
        <w:tc>
          <w:tcPr>
            <w:tcW w:w="6422" w:type="dxa"/>
            <w:gridSpan w:val="2"/>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spremačica – pomoćna kuharica</w:t>
            </w:r>
          </w:p>
        </w:tc>
      </w:tr>
    </w:tbl>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F96B4E" w:rsidRDefault="00600DE5" w:rsidP="00600DE5">
      <w:pPr>
        <w:spacing w:after="0"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Neplaćeni dopust uzela je </w:t>
      </w:r>
      <w:r w:rsidR="00883E56">
        <w:rPr>
          <w:rFonts w:ascii="Times New Roman" w:eastAsia="Times New Roman" w:hAnsi="Times New Roman" w:cs="Times New Roman"/>
          <w:sz w:val="24"/>
          <w:szCs w:val="24"/>
          <w:lang w:eastAsia="hr-HR"/>
        </w:rPr>
        <w:t>prof. matematike Alena Dika</w:t>
      </w:r>
      <w:r w:rsidRPr="00600DE5">
        <w:rPr>
          <w:rFonts w:ascii="Times New Roman" w:eastAsia="Times New Roman" w:hAnsi="Times New Roman" w:cs="Times New Roman"/>
          <w:sz w:val="24"/>
          <w:szCs w:val="24"/>
          <w:lang w:eastAsia="hr-HR"/>
        </w:rPr>
        <w:t xml:space="preserve">. Do povratka djelatnice posao </w:t>
      </w:r>
      <w:r w:rsidR="00F96B4E">
        <w:rPr>
          <w:rFonts w:ascii="Times New Roman" w:eastAsia="Times New Roman" w:hAnsi="Times New Roman" w:cs="Times New Roman"/>
          <w:sz w:val="24"/>
          <w:szCs w:val="24"/>
          <w:lang w:eastAsia="hr-HR"/>
        </w:rPr>
        <w:t xml:space="preserve">učitelja matematike obavljat će Danijela Mohorić. Zbog povećanja razrednih odjela povećala se i potreba za nekim nastavnicima. U dijelu radnog vremena zaposleni su: Jelena Kružić </w:t>
      </w:r>
    </w:p>
    <w:p w:rsidR="00600DE5" w:rsidRDefault="00F96B4E"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priroda), Maja Kosmač ( engleski jezik), Josipa Manjgotić (informatika), Jelena Košak Krneta (matematika). </w:t>
      </w:r>
    </w:p>
    <w:p w:rsidR="008B4878" w:rsidRDefault="008B4878" w:rsidP="00600DE5">
      <w:pPr>
        <w:spacing w:after="0" w:line="360" w:lineRule="auto"/>
        <w:jc w:val="both"/>
        <w:rPr>
          <w:rFonts w:ascii="Times New Roman" w:eastAsia="Times New Roman" w:hAnsi="Times New Roman" w:cs="Times New Roman"/>
          <w:sz w:val="24"/>
          <w:szCs w:val="24"/>
          <w:lang w:eastAsia="hr-HR"/>
        </w:rPr>
      </w:pPr>
    </w:p>
    <w:p w:rsidR="008B4878" w:rsidRPr="00600DE5" w:rsidRDefault="008B4878"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3.6. Podatci o pomoćnicima u nastavi</w:t>
      </w:r>
    </w:p>
    <w:p w:rsidR="000E6ADA" w:rsidRDefault="000E6ADA" w:rsidP="00A55F07">
      <w:pPr>
        <w:spacing w:after="0" w:line="360" w:lineRule="auto"/>
        <w:jc w:val="both"/>
        <w:rPr>
          <w:rFonts w:ascii="Times New Roman" w:eastAsia="Times New Roman" w:hAnsi="Times New Roman" w:cs="Times New Roman"/>
          <w:sz w:val="24"/>
          <w:szCs w:val="24"/>
          <w:lang w:eastAsia="hr-HR"/>
        </w:rPr>
      </w:pPr>
    </w:p>
    <w:p w:rsidR="00A55F07" w:rsidRDefault="00A55F07" w:rsidP="00600DE5">
      <w:pPr>
        <w:spacing w:after="0" w:line="360" w:lineRule="auto"/>
        <w:ind w:firstLine="708"/>
        <w:jc w:val="both"/>
        <w:rPr>
          <w:rFonts w:ascii="Times New Roman" w:eastAsia="Times New Roman" w:hAnsi="Times New Roman" w:cs="Times New Roman"/>
          <w:sz w:val="24"/>
          <w:szCs w:val="24"/>
          <w:lang w:eastAsia="hr-HR"/>
        </w:rPr>
      </w:pPr>
    </w:p>
    <w:p w:rsidR="00A55F07" w:rsidRPr="00A55F07" w:rsidRDefault="00A55F07" w:rsidP="00A55F07">
      <w:pPr>
        <w:spacing w:after="0" w:line="240" w:lineRule="auto"/>
        <w:rPr>
          <w:rFonts w:ascii="Calibri" w:eastAsia="Times New Roman" w:hAnsi="Calibri" w:cs="Calibri"/>
          <w:lang w:eastAsia="hr-HR"/>
        </w:rPr>
      </w:pPr>
    </w:p>
    <w:tbl>
      <w:tblPr>
        <w:tblW w:w="8730" w:type="dxa"/>
        <w:tblInd w:w="-3" w:type="dxa"/>
        <w:tblCellMar>
          <w:left w:w="0" w:type="dxa"/>
          <w:right w:w="0" w:type="dxa"/>
        </w:tblCellMar>
        <w:tblLook w:val="04A0" w:firstRow="1" w:lastRow="0" w:firstColumn="1" w:lastColumn="0" w:noHBand="0" w:noVBand="1"/>
      </w:tblPr>
      <w:tblGrid>
        <w:gridCol w:w="2091"/>
        <w:gridCol w:w="2228"/>
        <w:gridCol w:w="1910"/>
        <w:gridCol w:w="2501"/>
      </w:tblGrid>
      <w:tr w:rsidR="00F77DA0" w:rsidRPr="00A55F07" w:rsidTr="00F77DA0">
        <w:trPr>
          <w:trHeight w:val="705"/>
        </w:trPr>
        <w:tc>
          <w:tcPr>
            <w:tcW w:w="2091"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rsidR="00F77DA0" w:rsidRPr="00A55F07" w:rsidRDefault="00F77DA0" w:rsidP="00A55F07">
            <w:pPr>
              <w:spacing w:after="0" w:line="240" w:lineRule="auto"/>
              <w:jc w:val="center"/>
              <w:rPr>
                <w:rFonts w:ascii="Calibri" w:eastAsia="Times New Roman" w:hAnsi="Calibri" w:cs="Calibri"/>
                <w:b/>
                <w:bCs/>
                <w:lang w:eastAsia="hr-HR"/>
              </w:rPr>
            </w:pPr>
            <w:r w:rsidRPr="00A55F07">
              <w:rPr>
                <w:rFonts w:ascii="Calibri" w:eastAsia="Times New Roman" w:hAnsi="Calibri" w:cs="Calibri"/>
                <w:b/>
                <w:bCs/>
                <w:lang w:eastAsia="hr-HR"/>
              </w:rPr>
              <w:t>Osnovna škola</w:t>
            </w:r>
          </w:p>
        </w:tc>
        <w:tc>
          <w:tcPr>
            <w:tcW w:w="2228"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rsidR="00F77DA0" w:rsidRPr="00A55F07" w:rsidRDefault="00F77DA0" w:rsidP="00A55F07">
            <w:pPr>
              <w:spacing w:after="0" w:line="240" w:lineRule="auto"/>
              <w:jc w:val="center"/>
              <w:rPr>
                <w:rFonts w:ascii="Calibri" w:eastAsia="Times New Roman" w:hAnsi="Calibri" w:cs="Calibri"/>
                <w:b/>
                <w:bCs/>
                <w:lang w:eastAsia="hr-HR"/>
              </w:rPr>
            </w:pPr>
            <w:r w:rsidRPr="00A55F07">
              <w:rPr>
                <w:rFonts w:ascii="Calibri" w:eastAsia="Times New Roman" w:hAnsi="Calibri" w:cs="Calibri"/>
                <w:b/>
                <w:bCs/>
                <w:lang w:eastAsia="hr-HR"/>
              </w:rPr>
              <w:t>Učenici</w:t>
            </w:r>
          </w:p>
        </w:tc>
        <w:tc>
          <w:tcPr>
            <w:tcW w:w="1910" w:type="dxa"/>
            <w:tcBorders>
              <w:top w:val="single" w:sz="8" w:space="0" w:color="auto"/>
              <w:left w:val="nil"/>
              <w:bottom w:val="nil"/>
              <w:right w:val="nil"/>
            </w:tcBorders>
            <w:tcMar>
              <w:top w:w="0" w:type="dxa"/>
              <w:left w:w="108" w:type="dxa"/>
              <w:bottom w:w="0" w:type="dxa"/>
              <w:right w:w="108" w:type="dxa"/>
            </w:tcMar>
            <w:vAlign w:val="center"/>
            <w:hideMark/>
          </w:tcPr>
          <w:p w:rsidR="00F77DA0" w:rsidRPr="00A55F07" w:rsidRDefault="00F77DA0" w:rsidP="00A55F07">
            <w:pPr>
              <w:spacing w:after="0" w:line="240" w:lineRule="auto"/>
              <w:jc w:val="center"/>
              <w:rPr>
                <w:rFonts w:ascii="Calibri" w:eastAsia="Times New Roman" w:hAnsi="Calibri" w:cs="Calibri"/>
                <w:b/>
                <w:bCs/>
                <w:lang w:eastAsia="hr-HR"/>
              </w:rPr>
            </w:pPr>
            <w:r w:rsidRPr="00A55F07">
              <w:rPr>
                <w:rFonts w:ascii="Calibri" w:eastAsia="Times New Roman" w:hAnsi="Calibri" w:cs="Calibri"/>
                <w:b/>
                <w:bCs/>
                <w:lang w:eastAsia="hr-HR"/>
              </w:rPr>
              <w:t>Razred 2019./2020.</w:t>
            </w:r>
          </w:p>
        </w:tc>
        <w:tc>
          <w:tcPr>
            <w:tcW w:w="2501" w:type="dxa"/>
            <w:tcBorders>
              <w:top w:val="single" w:sz="8" w:space="0" w:color="auto"/>
              <w:left w:val="single" w:sz="8" w:space="0" w:color="auto"/>
              <w:bottom w:val="nil"/>
              <w:right w:val="single" w:sz="8" w:space="0" w:color="auto"/>
            </w:tcBorders>
            <w:noWrap/>
            <w:tcMar>
              <w:top w:w="0" w:type="dxa"/>
              <w:left w:w="108" w:type="dxa"/>
              <w:bottom w:w="0" w:type="dxa"/>
              <w:right w:w="108" w:type="dxa"/>
            </w:tcMar>
            <w:vAlign w:val="center"/>
            <w:hideMark/>
          </w:tcPr>
          <w:p w:rsidR="00F77DA0" w:rsidRPr="00A55F07" w:rsidRDefault="00F77DA0" w:rsidP="00A55F07">
            <w:pPr>
              <w:spacing w:after="0" w:line="240" w:lineRule="auto"/>
              <w:jc w:val="center"/>
              <w:rPr>
                <w:rFonts w:ascii="Calibri" w:eastAsia="Times New Roman" w:hAnsi="Calibri" w:cs="Calibri"/>
                <w:b/>
                <w:bCs/>
                <w:lang w:eastAsia="hr-HR"/>
              </w:rPr>
            </w:pPr>
            <w:r w:rsidRPr="00A55F07">
              <w:rPr>
                <w:rFonts w:ascii="Calibri" w:eastAsia="Times New Roman" w:hAnsi="Calibri" w:cs="Calibri"/>
                <w:b/>
                <w:bCs/>
                <w:lang w:eastAsia="hr-HR"/>
              </w:rPr>
              <w:t>PUN</w:t>
            </w:r>
          </w:p>
        </w:tc>
      </w:tr>
      <w:tr w:rsidR="00F77DA0" w:rsidRPr="00A55F07" w:rsidTr="00F77DA0">
        <w:trPr>
          <w:trHeight w:val="480"/>
        </w:trPr>
        <w:tc>
          <w:tcPr>
            <w:tcW w:w="2091"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77DA0" w:rsidRPr="00A55F07" w:rsidRDefault="00F77DA0" w:rsidP="00A55F07">
            <w:pPr>
              <w:spacing w:after="0" w:line="240" w:lineRule="auto"/>
              <w:jc w:val="center"/>
              <w:rPr>
                <w:rFonts w:ascii="Calibri" w:eastAsia="Times New Roman" w:hAnsi="Calibri" w:cs="Calibri"/>
                <w:b/>
                <w:bCs/>
                <w:lang w:eastAsia="hr-HR"/>
              </w:rPr>
            </w:pPr>
            <w:r w:rsidRPr="00A55F07">
              <w:rPr>
                <w:rFonts w:ascii="Calibri" w:eastAsia="Times New Roman" w:hAnsi="Calibri" w:cs="Calibri"/>
                <w:b/>
                <w:bCs/>
                <w:lang w:eastAsia="hr-HR"/>
              </w:rPr>
              <w:t>OŠ Gornja Vežica</w:t>
            </w:r>
          </w:p>
        </w:tc>
        <w:tc>
          <w:tcPr>
            <w:tcW w:w="2228"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77DA0" w:rsidRPr="00A55F07" w:rsidRDefault="00F77DA0" w:rsidP="00A55F07">
            <w:pPr>
              <w:spacing w:after="0" w:line="240" w:lineRule="auto"/>
              <w:jc w:val="center"/>
              <w:rPr>
                <w:rFonts w:ascii="Calibri" w:eastAsia="Times New Roman" w:hAnsi="Calibri" w:cs="Calibri"/>
                <w:lang w:eastAsia="hr-HR"/>
              </w:rPr>
            </w:pPr>
            <w:r>
              <w:rPr>
                <w:rFonts w:ascii="Calibri" w:eastAsia="Times New Roman" w:hAnsi="Calibri" w:cs="Calibri"/>
                <w:lang w:eastAsia="hr-HR"/>
              </w:rPr>
              <w:t>V. C.</w:t>
            </w:r>
          </w:p>
        </w:tc>
        <w:tc>
          <w:tcPr>
            <w:tcW w:w="191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F77DA0" w:rsidRPr="00A55F07" w:rsidRDefault="00F77DA0" w:rsidP="00A55F07">
            <w:pPr>
              <w:spacing w:after="0" w:line="240" w:lineRule="auto"/>
              <w:jc w:val="center"/>
              <w:rPr>
                <w:rFonts w:ascii="Calibri" w:eastAsia="Times New Roman" w:hAnsi="Calibri" w:cs="Calibri"/>
                <w:lang w:eastAsia="hr-HR"/>
              </w:rPr>
            </w:pPr>
            <w:r w:rsidRPr="00A55F07">
              <w:rPr>
                <w:rFonts w:ascii="Calibri" w:eastAsia="Times New Roman" w:hAnsi="Calibri" w:cs="Calibri"/>
                <w:lang w:eastAsia="hr-HR"/>
              </w:rPr>
              <w:t>4.c</w:t>
            </w:r>
          </w:p>
        </w:tc>
        <w:tc>
          <w:tcPr>
            <w:tcW w:w="250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F77DA0" w:rsidRPr="00A55F07" w:rsidRDefault="00F77DA0" w:rsidP="00A55F07">
            <w:pPr>
              <w:spacing w:after="0" w:line="240" w:lineRule="auto"/>
              <w:jc w:val="center"/>
              <w:rPr>
                <w:rFonts w:ascii="Calibri" w:eastAsia="Times New Roman" w:hAnsi="Calibri" w:cs="Calibri"/>
                <w:lang w:eastAsia="hr-HR"/>
              </w:rPr>
            </w:pPr>
            <w:r w:rsidRPr="00A55F07">
              <w:rPr>
                <w:rFonts w:ascii="Calibri" w:eastAsia="Times New Roman" w:hAnsi="Calibri" w:cs="Calibri"/>
                <w:lang w:eastAsia="hr-HR"/>
              </w:rPr>
              <w:t>Alenka Filipović</w:t>
            </w:r>
          </w:p>
        </w:tc>
      </w:tr>
      <w:tr w:rsidR="00F77DA0" w:rsidRPr="00A55F07" w:rsidTr="00F77DA0">
        <w:trPr>
          <w:trHeight w:val="300"/>
        </w:trPr>
        <w:tc>
          <w:tcPr>
            <w:tcW w:w="0" w:type="auto"/>
            <w:vMerge/>
            <w:tcBorders>
              <w:top w:val="single" w:sz="8" w:space="0" w:color="auto"/>
              <w:left w:val="single" w:sz="8" w:space="0" w:color="auto"/>
              <w:bottom w:val="single" w:sz="8" w:space="0" w:color="auto"/>
              <w:right w:val="single" w:sz="8" w:space="0" w:color="auto"/>
            </w:tcBorders>
            <w:vAlign w:val="center"/>
            <w:hideMark/>
          </w:tcPr>
          <w:p w:rsidR="00F77DA0" w:rsidRPr="00A55F07" w:rsidRDefault="00F77DA0" w:rsidP="00A55F07">
            <w:pPr>
              <w:spacing w:after="0" w:line="240" w:lineRule="auto"/>
              <w:rPr>
                <w:rFonts w:ascii="Calibri" w:eastAsia="Times New Roman" w:hAnsi="Calibri" w:cs="Calibri"/>
                <w:b/>
                <w:bCs/>
                <w:lang w:eastAsia="hr-HR"/>
              </w:rPr>
            </w:pPr>
          </w:p>
        </w:tc>
        <w:tc>
          <w:tcPr>
            <w:tcW w:w="222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77DA0" w:rsidRPr="00A55F07" w:rsidRDefault="00F77DA0" w:rsidP="00A55F07">
            <w:pPr>
              <w:spacing w:after="0" w:line="240" w:lineRule="auto"/>
              <w:jc w:val="center"/>
              <w:rPr>
                <w:rFonts w:ascii="Calibri" w:eastAsia="Times New Roman" w:hAnsi="Calibri" w:cs="Calibri"/>
                <w:lang w:eastAsia="hr-HR"/>
              </w:rPr>
            </w:pPr>
            <w:r>
              <w:rPr>
                <w:rFonts w:ascii="Calibri" w:eastAsia="Times New Roman" w:hAnsi="Calibri" w:cs="Calibri"/>
                <w:lang w:eastAsia="hr-HR"/>
              </w:rPr>
              <w:t>T. T.</w:t>
            </w:r>
          </w:p>
        </w:tc>
        <w:tc>
          <w:tcPr>
            <w:tcW w:w="19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77DA0" w:rsidRPr="00A55F07" w:rsidRDefault="00F77DA0" w:rsidP="00A55F07">
            <w:pPr>
              <w:spacing w:after="0" w:line="240" w:lineRule="auto"/>
              <w:jc w:val="center"/>
              <w:rPr>
                <w:rFonts w:ascii="Calibri" w:eastAsia="Times New Roman" w:hAnsi="Calibri" w:cs="Calibri"/>
                <w:lang w:eastAsia="hr-HR"/>
              </w:rPr>
            </w:pPr>
            <w:r w:rsidRPr="00A55F07">
              <w:rPr>
                <w:rFonts w:ascii="Calibri" w:eastAsia="Times New Roman" w:hAnsi="Calibri" w:cs="Calibri"/>
                <w:lang w:eastAsia="hr-HR"/>
              </w:rPr>
              <w:t>6.c</w:t>
            </w:r>
          </w:p>
        </w:tc>
        <w:tc>
          <w:tcPr>
            <w:tcW w:w="2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77DA0" w:rsidRPr="00A55F07" w:rsidRDefault="00F77DA0" w:rsidP="00A55F07">
            <w:pPr>
              <w:spacing w:after="0" w:line="240" w:lineRule="auto"/>
              <w:jc w:val="center"/>
              <w:rPr>
                <w:rFonts w:ascii="Calibri" w:eastAsia="Times New Roman" w:hAnsi="Calibri" w:cs="Calibri"/>
                <w:lang w:eastAsia="hr-HR"/>
              </w:rPr>
            </w:pPr>
            <w:r w:rsidRPr="00A55F07">
              <w:rPr>
                <w:rFonts w:ascii="Calibri" w:eastAsia="Times New Roman" w:hAnsi="Calibri" w:cs="Calibri"/>
                <w:lang w:eastAsia="hr-HR"/>
              </w:rPr>
              <w:t>Tihana Host</w:t>
            </w:r>
          </w:p>
        </w:tc>
      </w:tr>
      <w:tr w:rsidR="00F77DA0" w:rsidRPr="00A55F07" w:rsidTr="00F77DA0">
        <w:trPr>
          <w:trHeight w:val="315"/>
        </w:trPr>
        <w:tc>
          <w:tcPr>
            <w:tcW w:w="0" w:type="auto"/>
            <w:vMerge/>
            <w:tcBorders>
              <w:top w:val="single" w:sz="8" w:space="0" w:color="auto"/>
              <w:left w:val="single" w:sz="8" w:space="0" w:color="auto"/>
              <w:bottom w:val="single" w:sz="8" w:space="0" w:color="auto"/>
              <w:right w:val="single" w:sz="8" w:space="0" w:color="auto"/>
            </w:tcBorders>
            <w:vAlign w:val="center"/>
            <w:hideMark/>
          </w:tcPr>
          <w:p w:rsidR="00F77DA0" w:rsidRPr="00A55F07" w:rsidRDefault="00F77DA0" w:rsidP="00A55F07">
            <w:pPr>
              <w:spacing w:after="0" w:line="240" w:lineRule="auto"/>
              <w:rPr>
                <w:rFonts w:ascii="Calibri" w:eastAsia="Times New Roman" w:hAnsi="Calibri" w:cs="Calibri"/>
                <w:b/>
                <w:bCs/>
                <w:lang w:eastAsia="hr-HR"/>
              </w:rPr>
            </w:pPr>
          </w:p>
        </w:tc>
        <w:tc>
          <w:tcPr>
            <w:tcW w:w="222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77DA0" w:rsidRPr="00A55F07" w:rsidRDefault="00F77DA0" w:rsidP="00A55F07">
            <w:pPr>
              <w:spacing w:after="0" w:line="240" w:lineRule="auto"/>
              <w:jc w:val="center"/>
              <w:rPr>
                <w:rFonts w:ascii="Calibri" w:eastAsia="Times New Roman" w:hAnsi="Calibri" w:cs="Calibri"/>
                <w:lang w:eastAsia="hr-HR"/>
              </w:rPr>
            </w:pPr>
            <w:r>
              <w:rPr>
                <w:rFonts w:ascii="Calibri" w:eastAsia="Times New Roman" w:hAnsi="Calibri" w:cs="Calibri"/>
                <w:lang w:eastAsia="hr-HR"/>
              </w:rPr>
              <w:t>M. M.</w:t>
            </w:r>
          </w:p>
        </w:tc>
        <w:tc>
          <w:tcPr>
            <w:tcW w:w="19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77DA0" w:rsidRPr="00A55F07" w:rsidRDefault="00F77DA0" w:rsidP="00A55F07">
            <w:pPr>
              <w:spacing w:after="0" w:line="240" w:lineRule="auto"/>
              <w:jc w:val="center"/>
              <w:rPr>
                <w:rFonts w:ascii="Calibri" w:eastAsia="Times New Roman" w:hAnsi="Calibri" w:cs="Calibri"/>
                <w:lang w:eastAsia="hr-HR"/>
              </w:rPr>
            </w:pPr>
            <w:r w:rsidRPr="00A55F07">
              <w:rPr>
                <w:rFonts w:ascii="Calibri" w:eastAsia="Times New Roman" w:hAnsi="Calibri" w:cs="Calibri"/>
                <w:lang w:eastAsia="hr-HR"/>
              </w:rPr>
              <w:t>7.b</w:t>
            </w:r>
          </w:p>
        </w:tc>
        <w:tc>
          <w:tcPr>
            <w:tcW w:w="2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77DA0" w:rsidRPr="00A55F07" w:rsidRDefault="00F77DA0" w:rsidP="00A55F07">
            <w:pPr>
              <w:spacing w:after="0" w:line="240" w:lineRule="auto"/>
              <w:jc w:val="center"/>
              <w:rPr>
                <w:rFonts w:ascii="Calibri" w:eastAsia="Times New Roman" w:hAnsi="Calibri" w:cs="Calibri"/>
                <w:lang w:eastAsia="hr-HR"/>
              </w:rPr>
            </w:pPr>
            <w:r w:rsidRPr="00A55F07">
              <w:rPr>
                <w:rFonts w:ascii="Calibri" w:eastAsia="Times New Roman" w:hAnsi="Calibri" w:cs="Calibri"/>
                <w:lang w:eastAsia="hr-HR"/>
              </w:rPr>
              <w:t>Daria Acinger</w:t>
            </w:r>
          </w:p>
        </w:tc>
      </w:tr>
      <w:tr w:rsidR="00F77DA0" w:rsidRPr="00A55F07" w:rsidTr="00F77DA0">
        <w:trPr>
          <w:trHeight w:val="300"/>
        </w:trPr>
        <w:tc>
          <w:tcPr>
            <w:tcW w:w="0" w:type="auto"/>
            <w:vMerge/>
            <w:tcBorders>
              <w:top w:val="single" w:sz="8" w:space="0" w:color="auto"/>
              <w:left w:val="single" w:sz="8" w:space="0" w:color="auto"/>
              <w:bottom w:val="single" w:sz="8" w:space="0" w:color="auto"/>
              <w:right w:val="single" w:sz="8" w:space="0" w:color="auto"/>
            </w:tcBorders>
            <w:vAlign w:val="center"/>
            <w:hideMark/>
          </w:tcPr>
          <w:p w:rsidR="00F77DA0" w:rsidRPr="00A55F07" w:rsidRDefault="00F77DA0" w:rsidP="00A55F07">
            <w:pPr>
              <w:spacing w:after="0" w:line="240" w:lineRule="auto"/>
              <w:rPr>
                <w:rFonts w:ascii="Calibri" w:eastAsia="Times New Roman" w:hAnsi="Calibri" w:cs="Calibri"/>
                <w:b/>
                <w:bCs/>
                <w:lang w:eastAsia="hr-HR"/>
              </w:rPr>
            </w:pPr>
          </w:p>
        </w:tc>
        <w:tc>
          <w:tcPr>
            <w:tcW w:w="222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77DA0" w:rsidRPr="00A55F07" w:rsidRDefault="00F77DA0" w:rsidP="00A55F07">
            <w:pPr>
              <w:spacing w:after="0" w:line="240" w:lineRule="auto"/>
              <w:jc w:val="center"/>
              <w:rPr>
                <w:rFonts w:ascii="Calibri" w:eastAsia="Times New Roman" w:hAnsi="Calibri" w:cs="Calibri"/>
                <w:lang w:eastAsia="hr-HR"/>
              </w:rPr>
            </w:pPr>
            <w:r>
              <w:rPr>
                <w:rFonts w:ascii="Calibri" w:eastAsia="Times New Roman" w:hAnsi="Calibri" w:cs="Calibri"/>
                <w:lang w:eastAsia="hr-HR"/>
              </w:rPr>
              <w:t>L. Č.</w:t>
            </w:r>
          </w:p>
        </w:tc>
        <w:tc>
          <w:tcPr>
            <w:tcW w:w="19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77DA0" w:rsidRPr="00A55F07" w:rsidRDefault="00F77DA0" w:rsidP="00A55F07">
            <w:pPr>
              <w:spacing w:after="0" w:line="240" w:lineRule="auto"/>
              <w:jc w:val="center"/>
              <w:rPr>
                <w:rFonts w:ascii="Calibri" w:eastAsia="Times New Roman" w:hAnsi="Calibri" w:cs="Calibri"/>
                <w:lang w:eastAsia="hr-HR"/>
              </w:rPr>
            </w:pPr>
            <w:r w:rsidRPr="00A55F07">
              <w:rPr>
                <w:rFonts w:ascii="Calibri" w:eastAsia="Times New Roman" w:hAnsi="Calibri" w:cs="Calibri"/>
                <w:lang w:eastAsia="hr-HR"/>
              </w:rPr>
              <w:t>7.c</w:t>
            </w:r>
          </w:p>
        </w:tc>
        <w:tc>
          <w:tcPr>
            <w:tcW w:w="2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77DA0" w:rsidRPr="00A55F07" w:rsidRDefault="00F77DA0" w:rsidP="00A55F07">
            <w:pPr>
              <w:spacing w:after="0" w:line="240" w:lineRule="auto"/>
              <w:jc w:val="center"/>
              <w:rPr>
                <w:rFonts w:ascii="Calibri" w:eastAsia="Times New Roman" w:hAnsi="Calibri" w:cs="Calibri"/>
                <w:lang w:eastAsia="hr-HR"/>
              </w:rPr>
            </w:pPr>
            <w:r w:rsidRPr="00A55F07">
              <w:rPr>
                <w:rFonts w:ascii="Calibri" w:eastAsia="Times New Roman" w:hAnsi="Calibri" w:cs="Calibri"/>
                <w:lang w:eastAsia="hr-HR"/>
              </w:rPr>
              <w:t>Diana Bogdešić</w:t>
            </w:r>
          </w:p>
        </w:tc>
      </w:tr>
      <w:tr w:rsidR="00F77DA0" w:rsidRPr="00A55F07" w:rsidTr="00F77DA0">
        <w:trPr>
          <w:trHeight w:val="300"/>
        </w:trPr>
        <w:tc>
          <w:tcPr>
            <w:tcW w:w="0" w:type="auto"/>
            <w:vMerge/>
            <w:tcBorders>
              <w:top w:val="single" w:sz="8" w:space="0" w:color="auto"/>
              <w:left w:val="single" w:sz="8" w:space="0" w:color="auto"/>
              <w:bottom w:val="single" w:sz="8" w:space="0" w:color="auto"/>
              <w:right w:val="single" w:sz="8" w:space="0" w:color="auto"/>
            </w:tcBorders>
            <w:vAlign w:val="center"/>
            <w:hideMark/>
          </w:tcPr>
          <w:p w:rsidR="00F77DA0" w:rsidRPr="00A55F07" w:rsidRDefault="00F77DA0" w:rsidP="00A55F07">
            <w:pPr>
              <w:spacing w:after="0" w:line="240" w:lineRule="auto"/>
              <w:rPr>
                <w:rFonts w:ascii="Calibri" w:eastAsia="Times New Roman" w:hAnsi="Calibri" w:cs="Calibri"/>
                <w:b/>
                <w:bCs/>
                <w:lang w:eastAsia="hr-HR"/>
              </w:rPr>
            </w:pPr>
          </w:p>
        </w:tc>
        <w:tc>
          <w:tcPr>
            <w:tcW w:w="222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F77DA0" w:rsidRPr="00A55F07" w:rsidRDefault="00F77DA0" w:rsidP="00A55F07">
            <w:pPr>
              <w:spacing w:after="0" w:line="240" w:lineRule="auto"/>
              <w:jc w:val="center"/>
              <w:rPr>
                <w:rFonts w:ascii="Calibri" w:eastAsia="Times New Roman" w:hAnsi="Calibri" w:cs="Calibri"/>
                <w:lang w:eastAsia="hr-HR"/>
              </w:rPr>
            </w:pPr>
            <w:r>
              <w:rPr>
                <w:rFonts w:ascii="Calibri" w:eastAsia="Times New Roman" w:hAnsi="Calibri" w:cs="Calibri"/>
                <w:lang w:eastAsia="hr-HR"/>
              </w:rPr>
              <w:t>N. M.</w:t>
            </w:r>
          </w:p>
        </w:tc>
        <w:tc>
          <w:tcPr>
            <w:tcW w:w="19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77DA0" w:rsidRPr="00A55F07" w:rsidRDefault="00F77DA0" w:rsidP="00A55F07">
            <w:pPr>
              <w:spacing w:after="0" w:line="240" w:lineRule="auto"/>
              <w:jc w:val="center"/>
              <w:rPr>
                <w:rFonts w:ascii="Calibri" w:eastAsia="Times New Roman" w:hAnsi="Calibri" w:cs="Calibri"/>
                <w:lang w:eastAsia="hr-HR"/>
              </w:rPr>
            </w:pPr>
            <w:r w:rsidRPr="00A55F07">
              <w:rPr>
                <w:rFonts w:ascii="Calibri" w:eastAsia="Times New Roman" w:hAnsi="Calibri" w:cs="Calibri"/>
                <w:lang w:eastAsia="hr-HR"/>
              </w:rPr>
              <w:t xml:space="preserve">8.b </w:t>
            </w:r>
          </w:p>
        </w:tc>
        <w:tc>
          <w:tcPr>
            <w:tcW w:w="2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77DA0" w:rsidRPr="00A55F07" w:rsidRDefault="00F77DA0" w:rsidP="00A55F07">
            <w:pPr>
              <w:spacing w:after="0" w:line="240" w:lineRule="auto"/>
              <w:jc w:val="center"/>
              <w:rPr>
                <w:rFonts w:ascii="Calibri" w:eastAsia="Times New Roman" w:hAnsi="Calibri" w:cs="Calibri"/>
                <w:lang w:eastAsia="hr-HR"/>
              </w:rPr>
            </w:pPr>
            <w:r w:rsidRPr="00A55F07">
              <w:rPr>
                <w:rFonts w:ascii="Calibri" w:eastAsia="Times New Roman" w:hAnsi="Calibri" w:cs="Calibri"/>
                <w:lang w:eastAsia="hr-HR"/>
              </w:rPr>
              <w:t>Dalibor Kinkela</w:t>
            </w:r>
          </w:p>
        </w:tc>
      </w:tr>
      <w:tr w:rsidR="00F77DA0" w:rsidRPr="00A55F07" w:rsidTr="00F77DA0">
        <w:trPr>
          <w:trHeight w:val="300"/>
        </w:trPr>
        <w:tc>
          <w:tcPr>
            <w:tcW w:w="0" w:type="auto"/>
            <w:vMerge/>
            <w:tcBorders>
              <w:top w:val="single" w:sz="8" w:space="0" w:color="auto"/>
              <w:left w:val="single" w:sz="8" w:space="0" w:color="auto"/>
              <w:bottom w:val="single" w:sz="8" w:space="0" w:color="auto"/>
              <w:right w:val="single" w:sz="8" w:space="0" w:color="auto"/>
            </w:tcBorders>
            <w:vAlign w:val="center"/>
          </w:tcPr>
          <w:p w:rsidR="00F77DA0" w:rsidRPr="00A55F07" w:rsidRDefault="00F77DA0" w:rsidP="00A55F07">
            <w:pPr>
              <w:spacing w:after="0" w:line="240" w:lineRule="auto"/>
              <w:rPr>
                <w:rFonts w:ascii="Calibri" w:eastAsia="Times New Roman" w:hAnsi="Calibri" w:cs="Calibri"/>
                <w:b/>
                <w:bCs/>
                <w:lang w:eastAsia="hr-HR"/>
              </w:rPr>
            </w:pPr>
          </w:p>
        </w:tc>
        <w:tc>
          <w:tcPr>
            <w:tcW w:w="222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F77DA0" w:rsidRPr="00A55F07" w:rsidRDefault="00F77DA0" w:rsidP="00A55F07">
            <w:pPr>
              <w:spacing w:after="0" w:line="240" w:lineRule="auto"/>
              <w:jc w:val="center"/>
              <w:rPr>
                <w:rFonts w:ascii="Calibri" w:eastAsia="Times New Roman" w:hAnsi="Calibri" w:cs="Calibri"/>
                <w:lang w:eastAsia="hr-HR"/>
              </w:rPr>
            </w:pPr>
            <w:r>
              <w:rPr>
                <w:rFonts w:ascii="Calibri" w:eastAsia="Times New Roman" w:hAnsi="Calibri" w:cs="Calibri"/>
                <w:lang w:eastAsia="hr-HR"/>
              </w:rPr>
              <w:t>N.D.</w:t>
            </w:r>
          </w:p>
        </w:tc>
        <w:tc>
          <w:tcPr>
            <w:tcW w:w="1910" w:type="dxa"/>
            <w:tcBorders>
              <w:top w:val="nil"/>
              <w:left w:val="nil"/>
              <w:bottom w:val="single" w:sz="8" w:space="0" w:color="auto"/>
              <w:right w:val="single" w:sz="8" w:space="0" w:color="auto"/>
            </w:tcBorders>
            <w:tcMar>
              <w:top w:w="0" w:type="dxa"/>
              <w:left w:w="108" w:type="dxa"/>
              <w:bottom w:w="0" w:type="dxa"/>
              <w:right w:w="108" w:type="dxa"/>
            </w:tcMar>
            <w:vAlign w:val="center"/>
          </w:tcPr>
          <w:p w:rsidR="00F77DA0" w:rsidRPr="00A55F07" w:rsidRDefault="00F77DA0" w:rsidP="00A55F07">
            <w:pPr>
              <w:spacing w:after="0" w:line="240" w:lineRule="auto"/>
              <w:jc w:val="center"/>
              <w:rPr>
                <w:rFonts w:ascii="Calibri" w:eastAsia="Times New Roman" w:hAnsi="Calibri" w:cs="Calibri"/>
                <w:lang w:eastAsia="hr-HR"/>
              </w:rPr>
            </w:pPr>
            <w:r>
              <w:rPr>
                <w:rFonts w:ascii="Calibri" w:eastAsia="Times New Roman" w:hAnsi="Calibri" w:cs="Calibri"/>
                <w:lang w:eastAsia="hr-HR"/>
              </w:rPr>
              <w:t>1.b</w:t>
            </w:r>
          </w:p>
        </w:tc>
        <w:tc>
          <w:tcPr>
            <w:tcW w:w="2501" w:type="dxa"/>
            <w:tcBorders>
              <w:top w:val="nil"/>
              <w:left w:val="nil"/>
              <w:bottom w:val="single" w:sz="8" w:space="0" w:color="auto"/>
              <w:right w:val="single" w:sz="8" w:space="0" w:color="auto"/>
            </w:tcBorders>
            <w:tcMar>
              <w:top w:w="0" w:type="dxa"/>
              <w:left w:w="108" w:type="dxa"/>
              <w:bottom w:w="0" w:type="dxa"/>
              <w:right w:w="108" w:type="dxa"/>
            </w:tcMar>
            <w:vAlign w:val="center"/>
          </w:tcPr>
          <w:p w:rsidR="00F77DA0" w:rsidRPr="00A55F07" w:rsidRDefault="00F77DA0" w:rsidP="00A55F07">
            <w:pPr>
              <w:spacing w:after="0" w:line="240" w:lineRule="auto"/>
              <w:jc w:val="center"/>
              <w:rPr>
                <w:rFonts w:ascii="Calibri" w:eastAsia="Times New Roman" w:hAnsi="Calibri" w:cs="Calibri"/>
                <w:lang w:eastAsia="hr-HR"/>
              </w:rPr>
            </w:pPr>
            <w:r>
              <w:rPr>
                <w:rFonts w:ascii="Calibri" w:eastAsia="Times New Roman" w:hAnsi="Calibri" w:cs="Calibri"/>
                <w:lang w:eastAsia="hr-HR"/>
              </w:rPr>
              <w:t>Svjetlana Šalić</w:t>
            </w:r>
          </w:p>
        </w:tc>
      </w:tr>
      <w:tr w:rsidR="00F77DA0" w:rsidRPr="00A55F07" w:rsidTr="00F77DA0">
        <w:trPr>
          <w:trHeight w:val="615"/>
        </w:trPr>
        <w:tc>
          <w:tcPr>
            <w:tcW w:w="0" w:type="auto"/>
            <w:vMerge/>
            <w:tcBorders>
              <w:top w:val="single" w:sz="8" w:space="0" w:color="auto"/>
              <w:left w:val="single" w:sz="8" w:space="0" w:color="auto"/>
              <w:bottom w:val="single" w:sz="8" w:space="0" w:color="auto"/>
              <w:right w:val="single" w:sz="8" w:space="0" w:color="auto"/>
            </w:tcBorders>
            <w:vAlign w:val="center"/>
            <w:hideMark/>
          </w:tcPr>
          <w:p w:rsidR="00F77DA0" w:rsidRPr="00A55F07" w:rsidRDefault="00F77DA0" w:rsidP="00A55F07">
            <w:pPr>
              <w:spacing w:after="0" w:line="240" w:lineRule="auto"/>
              <w:rPr>
                <w:rFonts w:ascii="Calibri" w:eastAsia="Times New Roman" w:hAnsi="Calibri" w:cs="Calibri"/>
                <w:b/>
                <w:bCs/>
                <w:lang w:eastAsia="hr-HR"/>
              </w:rPr>
            </w:pPr>
          </w:p>
        </w:tc>
        <w:tc>
          <w:tcPr>
            <w:tcW w:w="22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77DA0" w:rsidRPr="00A55F07" w:rsidRDefault="00F77DA0" w:rsidP="00A55F07">
            <w:pPr>
              <w:spacing w:after="0" w:line="240" w:lineRule="auto"/>
              <w:jc w:val="center"/>
              <w:rPr>
                <w:rFonts w:ascii="Calibri" w:eastAsia="Times New Roman" w:hAnsi="Calibri" w:cs="Calibri"/>
                <w:lang w:eastAsia="hr-HR"/>
              </w:rPr>
            </w:pPr>
            <w:r>
              <w:rPr>
                <w:rFonts w:ascii="Calibri" w:eastAsia="Times New Roman" w:hAnsi="Calibri" w:cs="Calibri"/>
                <w:lang w:eastAsia="hr-HR"/>
              </w:rPr>
              <w:t>T.G.</w:t>
            </w:r>
          </w:p>
        </w:tc>
        <w:tc>
          <w:tcPr>
            <w:tcW w:w="19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77DA0" w:rsidRPr="00A55F07" w:rsidRDefault="00F77DA0" w:rsidP="00A55F07">
            <w:pPr>
              <w:spacing w:after="0" w:line="240" w:lineRule="auto"/>
              <w:jc w:val="center"/>
              <w:rPr>
                <w:rFonts w:ascii="Calibri" w:eastAsia="Times New Roman" w:hAnsi="Calibri" w:cs="Calibri"/>
                <w:lang w:eastAsia="hr-HR"/>
              </w:rPr>
            </w:pPr>
            <w:r>
              <w:rPr>
                <w:rFonts w:ascii="Calibri" w:eastAsia="Times New Roman" w:hAnsi="Calibri" w:cs="Calibri"/>
                <w:lang w:eastAsia="hr-HR"/>
              </w:rPr>
              <w:t>1.a</w:t>
            </w:r>
          </w:p>
        </w:tc>
        <w:tc>
          <w:tcPr>
            <w:tcW w:w="2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77DA0" w:rsidRPr="00A55F07" w:rsidRDefault="00F77DA0" w:rsidP="00A55F07">
            <w:pPr>
              <w:spacing w:after="0" w:line="240" w:lineRule="auto"/>
              <w:jc w:val="center"/>
              <w:rPr>
                <w:rFonts w:ascii="Calibri" w:eastAsia="Times New Roman" w:hAnsi="Calibri" w:cs="Calibri"/>
                <w:lang w:eastAsia="hr-HR"/>
              </w:rPr>
            </w:pPr>
            <w:r w:rsidRPr="00A55F07">
              <w:rPr>
                <w:rFonts w:ascii="Calibri" w:eastAsia="Times New Roman" w:hAnsi="Calibri" w:cs="Calibri"/>
                <w:lang w:eastAsia="hr-HR"/>
              </w:rPr>
              <w:t>Ljliljana Miljuš</w:t>
            </w:r>
          </w:p>
        </w:tc>
      </w:tr>
    </w:tbl>
    <w:p w:rsidR="00A55F07" w:rsidRDefault="00A55F07" w:rsidP="00600DE5">
      <w:pPr>
        <w:spacing w:after="0" w:line="360" w:lineRule="auto"/>
        <w:ind w:firstLine="708"/>
        <w:jc w:val="both"/>
        <w:rPr>
          <w:rFonts w:ascii="Times New Roman" w:eastAsia="Times New Roman" w:hAnsi="Times New Roman" w:cs="Times New Roman"/>
          <w:sz w:val="24"/>
          <w:szCs w:val="24"/>
          <w:lang w:eastAsia="hr-HR"/>
        </w:rPr>
      </w:pPr>
    </w:p>
    <w:p w:rsidR="00A55F07" w:rsidRDefault="00A55F07" w:rsidP="00600DE5">
      <w:pPr>
        <w:spacing w:after="0" w:line="360" w:lineRule="auto"/>
        <w:ind w:firstLine="708"/>
        <w:jc w:val="both"/>
        <w:rPr>
          <w:rFonts w:ascii="Times New Roman" w:eastAsia="Times New Roman" w:hAnsi="Times New Roman" w:cs="Times New Roman"/>
          <w:sz w:val="24"/>
          <w:szCs w:val="24"/>
          <w:lang w:eastAsia="hr-HR"/>
        </w:rPr>
      </w:pPr>
    </w:p>
    <w:p w:rsidR="00A55F07" w:rsidRDefault="00A55F07" w:rsidP="00600DE5">
      <w:pPr>
        <w:spacing w:after="0" w:line="360" w:lineRule="auto"/>
        <w:ind w:firstLine="708"/>
        <w:jc w:val="both"/>
        <w:rPr>
          <w:rFonts w:ascii="Times New Roman" w:eastAsia="Times New Roman" w:hAnsi="Times New Roman" w:cs="Times New Roman"/>
          <w:sz w:val="24"/>
          <w:szCs w:val="24"/>
          <w:lang w:eastAsia="hr-HR"/>
        </w:rPr>
      </w:pPr>
    </w:p>
    <w:p w:rsidR="00600DE5" w:rsidRDefault="00600DE5" w:rsidP="00600DE5">
      <w:pPr>
        <w:spacing w:after="0"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Pomoćnici u nastavi angažirani su na temelju projekta „RInkluzija – Riječki model podrške učenicima s teškoćama“ koji je financiran iz Europskog socijalnog fonda – Operativni program Razvoj ljudskih potencijala.</w:t>
      </w:r>
    </w:p>
    <w:p w:rsidR="000E6ADA" w:rsidRPr="000E6ADA" w:rsidRDefault="000E6ADA" w:rsidP="000E6ADA">
      <w:pPr>
        <w:spacing w:after="0" w:line="360" w:lineRule="auto"/>
        <w:ind w:firstLine="708"/>
        <w:jc w:val="both"/>
        <w:rPr>
          <w:rFonts w:ascii="Times New Roman" w:hAnsi="Times New Roman" w:cs="Times New Roman"/>
          <w:sz w:val="24"/>
          <w:szCs w:val="24"/>
          <w:lang w:eastAsia="hr-HR"/>
        </w:rPr>
      </w:pPr>
      <w:r w:rsidRPr="000E6ADA">
        <w:rPr>
          <w:rFonts w:ascii="Times New Roman" w:eastAsia="Times New Roman" w:hAnsi="Times New Roman" w:cs="Times New Roman"/>
          <w:sz w:val="24"/>
          <w:szCs w:val="24"/>
          <w:lang w:eastAsia="hr-HR"/>
        </w:rPr>
        <w:t xml:space="preserve"> </w:t>
      </w:r>
      <w:r w:rsidRPr="000E6ADA">
        <w:rPr>
          <w:rFonts w:ascii="Times New Roman" w:hAnsi="Times New Roman" w:cs="Times New Roman"/>
          <w:sz w:val="24"/>
          <w:szCs w:val="24"/>
          <w:lang w:eastAsia="hr-HR"/>
        </w:rPr>
        <w:t xml:space="preserve">Odlukom gradonačelnika Rijeke o uključivanju pomoćnika u nastavi za učenike T. G. i N. D. </w:t>
      </w:r>
      <w:r w:rsidR="00A55F07">
        <w:rPr>
          <w:rFonts w:ascii="Times New Roman" w:hAnsi="Times New Roman" w:cs="Times New Roman"/>
          <w:sz w:val="24"/>
          <w:szCs w:val="24"/>
          <w:lang w:eastAsia="hr-HR"/>
        </w:rPr>
        <w:t xml:space="preserve"> naša </w:t>
      </w:r>
      <w:r w:rsidRPr="000E6ADA">
        <w:rPr>
          <w:rFonts w:ascii="Times New Roman" w:hAnsi="Times New Roman" w:cs="Times New Roman"/>
          <w:sz w:val="24"/>
          <w:szCs w:val="24"/>
          <w:lang w:eastAsia="hr-HR"/>
        </w:rPr>
        <w:t>škola je sklopila ugovor s jednom</w:t>
      </w:r>
      <w:r>
        <w:rPr>
          <w:rFonts w:ascii="Times New Roman" w:hAnsi="Times New Roman" w:cs="Times New Roman"/>
          <w:sz w:val="24"/>
          <w:szCs w:val="24"/>
          <w:lang w:eastAsia="hr-HR"/>
        </w:rPr>
        <w:t xml:space="preserve"> pomoćnicom </w:t>
      </w:r>
      <w:r w:rsidRPr="000E6ADA">
        <w:rPr>
          <w:rFonts w:ascii="Times New Roman" w:hAnsi="Times New Roman" w:cs="Times New Roman"/>
          <w:sz w:val="24"/>
          <w:szCs w:val="24"/>
          <w:lang w:eastAsia="hr-HR"/>
        </w:rPr>
        <w:t>, dok je druga sklopila ugovor s Centrom za odgoj.</w:t>
      </w:r>
    </w:p>
    <w:p w:rsidR="00600DE5" w:rsidRPr="000E6ADA" w:rsidRDefault="00600DE5" w:rsidP="00600DE5">
      <w:pPr>
        <w:spacing w:after="0" w:line="360" w:lineRule="auto"/>
        <w:jc w:val="both"/>
        <w:rPr>
          <w:rFonts w:ascii="Times New Roman" w:eastAsia="Times New Roman" w:hAnsi="Times New Roman" w:cs="Times New Roman"/>
          <w:b/>
          <w:bCs/>
          <w:sz w:val="24"/>
          <w:szCs w:val="24"/>
          <w:lang w:eastAsia="hr-HR"/>
        </w:rPr>
      </w:pPr>
    </w:p>
    <w:p w:rsidR="00600DE5" w:rsidRPr="000E6ADA" w:rsidRDefault="00600DE5" w:rsidP="00A55F07">
      <w:pPr>
        <w:spacing w:after="0" w:line="360" w:lineRule="auto"/>
        <w:jc w:val="both"/>
        <w:rPr>
          <w:rFonts w:ascii="Times New Roman" w:eastAsia="Times New Roman" w:hAnsi="Times New Roman" w:cs="Times New Roman"/>
          <w:b/>
          <w:bCs/>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color w:val="0000FF"/>
          <w:sz w:val="24"/>
          <w:szCs w:val="24"/>
          <w:lang w:eastAsia="hr-HR"/>
        </w:rPr>
      </w:pPr>
      <w:r w:rsidRPr="00600DE5">
        <w:rPr>
          <w:rFonts w:ascii="Times New Roman" w:eastAsia="Times New Roman" w:hAnsi="Times New Roman" w:cs="Times New Roman"/>
          <w:b/>
          <w:color w:val="0000FF"/>
          <w:sz w:val="24"/>
          <w:szCs w:val="24"/>
          <w:lang w:eastAsia="hr-HR"/>
        </w:rPr>
        <w:lastRenderedPageBreak/>
        <w:t>4.   PODATCI O ORGANIZACIJI RADA</w:t>
      </w:r>
    </w:p>
    <w:p w:rsidR="00600DE5" w:rsidRPr="00600DE5" w:rsidRDefault="00600DE5" w:rsidP="00600DE5">
      <w:pPr>
        <w:spacing w:after="0" w:line="360" w:lineRule="auto"/>
        <w:jc w:val="both"/>
        <w:rPr>
          <w:rFonts w:ascii="Times New Roman" w:eastAsia="Times New Roman" w:hAnsi="Times New Roman" w:cs="Times New Roman"/>
          <w:b/>
          <w:bCs/>
          <w:sz w:val="24"/>
          <w:szCs w:val="24"/>
          <w:lang w:eastAsia="hr-HR"/>
        </w:rPr>
      </w:pPr>
    </w:p>
    <w:p w:rsidR="00600DE5" w:rsidRPr="00600DE5" w:rsidRDefault="00600DE5" w:rsidP="00600DE5">
      <w:pPr>
        <w:spacing w:after="0"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Rad učenika organizira se u dvije smjene, u jutarnjoj smjeni od 8:00 sati i poslijepodnevnoj smjeni u 13:30 sati. Razredni odjeli 2. i </w:t>
      </w:r>
      <w:r w:rsidR="002E564C">
        <w:rPr>
          <w:rFonts w:ascii="Times New Roman" w:eastAsia="Times New Roman" w:hAnsi="Times New Roman" w:cs="Times New Roman"/>
          <w:sz w:val="24"/>
          <w:szCs w:val="24"/>
          <w:lang w:eastAsia="hr-HR"/>
        </w:rPr>
        <w:t>4</w:t>
      </w:r>
      <w:r w:rsidRPr="00600DE5">
        <w:rPr>
          <w:rFonts w:ascii="Times New Roman" w:eastAsia="Times New Roman" w:hAnsi="Times New Roman" w:cs="Times New Roman"/>
          <w:sz w:val="24"/>
          <w:szCs w:val="24"/>
          <w:lang w:eastAsia="hr-HR"/>
        </w:rPr>
        <w:t xml:space="preserve">. razreda ostvarivat će redovnu nastavu u dvije smjene. Svi ostali će raditi stalno u jutarnjoj smjeni. U A smjeni su 1., 2, </w:t>
      </w:r>
      <w:r w:rsidR="002E564C">
        <w:rPr>
          <w:rFonts w:ascii="Times New Roman" w:eastAsia="Times New Roman" w:hAnsi="Times New Roman" w:cs="Times New Roman"/>
          <w:sz w:val="24"/>
          <w:szCs w:val="24"/>
          <w:lang w:eastAsia="hr-HR"/>
        </w:rPr>
        <w:t>3</w:t>
      </w:r>
      <w:r w:rsidRPr="00600DE5">
        <w:rPr>
          <w:rFonts w:ascii="Times New Roman" w:eastAsia="Times New Roman" w:hAnsi="Times New Roman" w:cs="Times New Roman"/>
          <w:sz w:val="24"/>
          <w:szCs w:val="24"/>
          <w:lang w:eastAsia="hr-HR"/>
        </w:rPr>
        <w:t xml:space="preserve">., 5., 6., 7. i 8. razredi, a u B smjeni su 1., 3., 4., 5., 6., 7. i 8. razredi. </w:t>
      </w:r>
    </w:p>
    <w:p w:rsidR="00600DE5" w:rsidRPr="00600DE5" w:rsidRDefault="00600DE5" w:rsidP="00600DE5">
      <w:pPr>
        <w:spacing w:after="0"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Uz navedenu izmjenjivost smjena vezan je rad grupa produženoga boravka koji je organiziran za učenike od prvog do četvrtog razreda i to u smjeni suprotno od nastave. Nastava u jutarnjoj smjeni počinje u 8:00 sati, a završava u 13:15 sati. Veliki odmor započinje poslije drugog sata (od 9:35) i traje 20  minuta, do zvona za ulaz i još pet minuta do početka trećega sata. Ostali (mali) odmori između svakoga nastavnog sata traju po pet minuta. Popodnevna smjena počinje u 13:30 i u pravilu završava u 17:05. Veliki odmor je poslije drugog sata (od 15.05) i traje 20 minuta do zvona za ulaz i još pet minuta do početka trećega sata. Ostali (mali) odmori između svakoga nastavnog sata traju po pet minuta. </w:t>
      </w:r>
    </w:p>
    <w:p w:rsidR="00600DE5" w:rsidRPr="00600DE5" w:rsidRDefault="00600DE5" w:rsidP="00600DE5">
      <w:pPr>
        <w:spacing w:after="0"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Učenici koji imaju redovnu nastavu u jutarnjoj smjeni,  izbornu nastavu imaju u poslijepodnevnoj smjeni</w:t>
      </w:r>
      <w:r w:rsidR="002E564C">
        <w:rPr>
          <w:rFonts w:ascii="Times New Roman" w:eastAsia="Times New Roman" w:hAnsi="Times New Roman" w:cs="Times New Roman"/>
          <w:sz w:val="24"/>
          <w:szCs w:val="24"/>
          <w:lang w:eastAsia="hr-HR"/>
        </w:rPr>
        <w:t xml:space="preserve"> osim nastave vjeronauka u mlađim razredima</w:t>
      </w:r>
      <w:r w:rsidRPr="00600DE5">
        <w:rPr>
          <w:rFonts w:ascii="Times New Roman" w:eastAsia="Times New Roman" w:hAnsi="Times New Roman" w:cs="Times New Roman"/>
          <w:sz w:val="24"/>
          <w:szCs w:val="24"/>
          <w:lang w:eastAsia="hr-HR"/>
        </w:rPr>
        <w:t xml:space="preserve">. </w:t>
      </w:r>
    </w:p>
    <w:p w:rsidR="00600DE5" w:rsidRPr="00600DE5" w:rsidRDefault="00600DE5" w:rsidP="00600DE5">
      <w:pPr>
        <w:spacing w:after="0"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Produženi stručni postupak za učenike s motoričkim teškoćama integrirane u redovne razredne odjele organiziran je nakon redovne nastave. Učenici polaznici PSP-a imaju kombi vozilom organiziran prijevoz od kuće do škole i natrag.</w:t>
      </w:r>
      <w:r w:rsidR="002E564C">
        <w:rPr>
          <w:rFonts w:ascii="Times New Roman" w:eastAsia="Times New Roman" w:hAnsi="Times New Roman" w:cs="Times New Roman"/>
          <w:sz w:val="24"/>
          <w:szCs w:val="24"/>
          <w:lang w:eastAsia="hr-HR"/>
        </w:rPr>
        <w:t xml:space="preserve"> Ove godine krećemo s novim kombi vozilom kojeg nam je osigurao Grad Rijeka.</w:t>
      </w:r>
    </w:p>
    <w:p w:rsidR="00600DE5" w:rsidRPr="00600DE5" w:rsidRDefault="00600DE5" w:rsidP="00A55F07">
      <w:pPr>
        <w:spacing w:after="0" w:line="360" w:lineRule="auto"/>
        <w:ind w:right="863"/>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Produženi stručni postupak za učenike u organizaciji Doma za odgoj i obrazovanje organiziran je za učenike od 3. do 7. razreda kojima je potrebna pomoć u učenju i ispravljanju  blažih</w:t>
      </w:r>
      <w:r w:rsidR="00A55F07">
        <w:rPr>
          <w:rFonts w:ascii="Times New Roman" w:eastAsia="Times New Roman" w:hAnsi="Times New Roman" w:cs="Times New Roman"/>
          <w:sz w:val="24"/>
          <w:szCs w:val="24"/>
          <w:lang w:eastAsia="hr-HR"/>
        </w:rPr>
        <w:t xml:space="preserve"> oblika poremećaja u ponašanju.</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ab/>
        <w:t>Za učenike od 1. do 8. razreda organizirana je školska marenda koja se ostvaruje poslije prvoga ili drugoga školskog sata. Za učenike s motoričkim teškoćama, polaznike produženoga boravka, učenike koji imaju pravo na besplatan obrok i druge koji to žele, u školi je organiziran i ručak.</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color w:val="5B9BD5" w:themeColor="accent1"/>
          <w:sz w:val="24"/>
          <w:szCs w:val="24"/>
          <w:lang w:eastAsia="hr-HR"/>
        </w:rPr>
      </w:pPr>
      <w:r w:rsidRPr="00600DE5">
        <w:rPr>
          <w:rFonts w:ascii="Times New Roman" w:eastAsia="Times New Roman" w:hAnsi="Times New Roman" w:cs="Times New Roman"/>
          <w:color w:val="5B9BD5" w:themeColor="accent1"/>
          <w:sz w:val="24"/>
          <w:szCs w:val="24"/>
          <w:lang w:eastAsia="hr-HR"/>
        </w:rPr>
        <w:t>Produženi boravak</w:t>
      </w:r>
    </w:p>
    <w:p w:rsidR="00600DE5" w:rsidRPr="00600DE5" w:rsidRDefault="00600DE5" w:rsidP="00A55F07">
      <w:pPr>
        <w:spacing w:after="0"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Rad produženoga boravka organiziran za tri skupine. U jutarnjoj smjeni prema potrebi organizira se dežurstvo učitelja za prihvat učenika. Vrijeme organizacije rada u jutarnjoj smjeni u pravilu je od 7:30 do 13:30, a u popodnevnoj smjeni od 10:30 do 16:30. U produženi boravak uključeno </w:t>
      </w:r>
      <w:r w:rsidR="002E564C">
        <w:rPr>
          <w:rFonts w:ascii="Times New Roman" w:eastAsia="Times New Roman" w:hAnsi="Times New Roman" w:cs="Times New Roman"/>
          <w:sz w:val="24"/>
          <w:szCs w:val="24"/>
          <w:lang w:eastAsia="hr-HR"/>
        </w:rPr>
        <w:t>je 93 učenika od prvog do četvrtog</w:t>
      </w:r>
      <w:r w:rsidRPr="00600DE5">
        <w:rPr>
          <w:rFonts w:ascii="Times New Roman" w:eastAsia="Times New Roman" w:hAnsi="Times New Roman" w:cs="Times New Roman"/>
          <w:sz w:val="24"/>
          <w:szCs w:val="24"/>
          <w:lang w:eastAsia="hr-HR"/>
        </w:rPr>
        <w:t xml:space="preserve"> razreda, </w:t>
      </w:r>
      <w:r w:rsidR="002E564C">
        <w:rPr>
          <w:rFonts w:ascii="Times New Roman" w:eastAsia="Times New Roman" w:hAnsi="Times New Roman" w:cs="Times New Roman"/>
          <w:sz w:val="24"/>
          <w:szCs w:val="24"/>
          <w:lang w:eastAsia="hr-HR"/>
        </w:rPr>
        <w:t xml:space="preserve">Niti jedna skupina nije dobno homogena već su učenici u kombinaciji </w:t>
      </w:r>
      <w:r w:rsidR="00DA5D83">
        <w:rPr>
          <w:rFonts w:ascii="Times New Roman" w:eastAsia="Times New Roman" w:hAnsi="Times New Roman" w:cs="Times New Roman"/>
          <w:sz w:val="24"/>
          <w:szCs w:val="24"/>
          <w:lang w:eastAsia="hr-HR"/>
        </w:rPr>
        <w:t xml:space="preserve">prva skupina </w:t>
      </w:r>
      <w:r w:rsidR="002E564C">
        <w:rPr>
          <w:rFonts w:ascii="Times New Roman" w:eastAsia="Times New Roman" w:hAnsi="Times New Roman" w:cs="Times New Roman"/>
          <w:sz w:val="24"/>
          <w:szCs w:val="24"/>
          <w:lang w:eastAsia="hr-HR"/>
        </w:rPr>
        <w:t>1 i 4 razre</w:t>
      </w:r>
      <w:r w:rsidR="00DA5D83">
        <w:rPr>
          <w:rFonts w:ascii="Times New Roman" w:eastAsia="Times New Roman" w:hAnsi="Times New Roman" w:cs="Times New Roman"/>
          <w:sz w:val="24"/>
          <w:szCs w:val="24"/>
          <w:lang w:eastAsia="hr-HR"/>
        </w:rPr>
        <w:t>d</w:t>
      </w:r>
      <w:r w:rsidR="002E564C">
        <w:rPr>
          <w:rFonts w:ascii="Times New Roman" w:eastAsia="Times New Roman" w:hAnsi="Times New Roman" w:cs="Times New Roman"/>
          <w:sz w:val="24"/>
          <w:szCs w:val="24"/>
          <w:lang w:eastAsia="hr-HR"/>
        </w:rPr>
        <w:t xml:space="preserve">, </w:t>
      </w:r>
      <w:r w:rsidR="00DA5D83">
        <w:rPr>
          <w:rFonts w:ascii="Times New Roman" w:eastAsia="Times New Roman" w:hAnsi="Times New Roman" w:cs="Times New Roman"/>
          <w:sz w:val="24"/>
          <w:szCs w:val="24"/>
          <w:lang w:eastAsia="hr-HR"/>
        </w:rPr>
        <w:t xml:space="preserve">2. skupina 1 i 3 razred, </w:t>
      </w:r>
      <w:r w:rsidR="00DA5D83">
        <w:rPr>
          <w:rFonts w:ascii="Times New Roman" w:eastAsia="Times New Roman" w:hAnsi="Times New Roman" w:cs="Times New Roman"/>
          <w:sz w:val="24"/>
          <w:szCs w:val="24"/>
          <w:lang w:eastAsia="hr-HR"/>
        </w:rPr>
        <w:lastRenderedPageBreak/>
        <w:t>treća skupina 2. i 4. razredi</w:t>
      </w:r>
      <w:r w:rsidRPr="00600DE5">
        <w:rPr>
          <w:rFonts w:ascii="Times New Roman" w:eastAsia="Times New Roman" w:hAnsi="Times New Roman" w:cs="Times New Roman"/>
          <w:sz w:val="24"/>
          <w:szCs w:val="24"/>
          <w:lang w:eastAsia="hr-HR"/>
        </w:rPr>
        <w:t>. Program produženoga boravka provode stručne osobe – učiteljice razredne nastave.</w:t>
      </w:r>
    </w:p>
    <w:p w:rsidR="00A55F07" w:rsidRDefault="00A55F07" w:rsidP="00600DE5">
      <w:pPr>
        <w:spacing w:after="0" w:line="360" w:lineRule="auto"/>
        <w:jc w:val="both"/>
        <w:rPr>
          <w:rFonts w:ascii="Times New Roman" w:eastAsia="Times New Roman" w:hAnsi="Times New Roman" w:cs="Times New Roman"/>
          <w:color w:val="0000FF"/>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color w:val="0000FF"/>
          <w:sz w:val="24"/>
          <w:szCs w:val="24"/>
          <w:lang w:eastAsia="hr-HR"/>
        </w:rPr>
        <w:t>4.1 Raspored dežurstva učitelja</w:t>
      </w:r>
    </w:p>
    <w:p w:rsidR="00600DE5" w:rsidRPr="00600DE5" w:rsidRDefault="00600DE5" w:rsidP="00600DE5">
      <w:pPr>
        <w:spacing w:after="0"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U cilju poboljšanja odgojno-obrazovnog rada te usmjeravanja učenika na primjerno ponašanje, u školi je organizirano svakodnevno dežurstvo učitelja u obje smjene. U jutarnjoj smjeni dežura najmanje pet učitelja i stručnih suradnika i dvoje u popodnevnoj smjeni. </w:t>
      </w:r>
    </w:p>
    <w:p w:rsidR="00F03762" w:rsidRPr="00A83E41" w:rsidRDefault="00F03762" w:rsidP="00F03762">
      <w:pPr>
        <w:rPr>
          <w:b/>
          <w:color w:val="00FFFF"/>
        </w:rPr>
      </w:pPr>
      <w:r w:rsidRPr="00F70F00">
        <w:rPr>
          <w:highlight w:val="yellow"/>
        </w:rPr>
        <w:t>RASPORED DEŽURSTVA UČITELJA</w:t>
      </w:r>
    </w:p>
    <w:p w:rsidR="00F03762" w:rsidRPr="00A83E41" w:rsidRDefault="00F03762" w:rsidP="00F037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3"/>
        <w:gridCol w:w="1904"/>
        <w:gridCol w:w="1724"/>
        <w:gridCol w:w="1694"/>
        <w:gridCol w:w="1659"/>
        <w:gridCol w:w="1622"/>
      </w:tblGrid>
      <w:tr w:rsidR="00F03762" w:rsidRPr="0077088E" w:rsidTr="00F03762">
        <w:tc>
          <w:tcPr>
            <w:tcW w:w="9062" w:type="dxa"/>
            <w:gridSpan w:val="6"/>
            <w:tcBorders>
              <w:bottom w:val="single" w:sz="4" w:space="0" w:color="auto"/>
            </w:tcBorders>
          </w:tcPr>
          <w:p w:rsidR="00F03762" w:rsidRPr="00DA61B1" w:rsidRDefault="00F03762" w:rsidP="00F03762">
            <w:pPr>
              <w:shd w:val="clear" w:color="auto" w:fill="CCFFCC"/>
              <w:rPr>
                <w:b/>
                <w:bCs/>
              </w:rPr>
            </w:pPr>
            <w:r w:rsidRPr="00DA61B1">
              <w:rPr>
                <w:b/>
                <w:bCs/>
              </w:rPr>
              <w:t>SMJENA A,  UJUTRO</w:t>
            </w:r>
          </w:p>
        </w:tc>
      </w:tr>
      <w:tr w:rsidR="00F03762" w:rsidRPr="0077088E" w:rsidTr="00F03762">
        <w:trPr>
          <w:cantSplit/>
          <w:trHeight w:val="1134"/>
        </w:trPr>
        <w:tc>
          <w:tcPr>
            <w:tcW w:w="459" w:type="dxa"/>
            <w:shd w:val="clear" w:color="auto" w:fill="FFFF99"/>
            <w:textDirection w:val="btLr"/>
          </w:tcPr>
          <w:p w:rsidR="00F03762" w:rsidRPr="00DA61B1" w:rsidRDefault="00F03762" w:rsidP="00F03762">
            <w:pPr>
              <w:ind w:left="113" w:right="113"/>
              <w:jc w:val="center"/>
              <w:rPr>
                <w:b/>
                <w:bCs/>
                <w:sz w:val="20"/>
                <w:szCs w:val="20"/>
              </w:rPr>
            </w:pPr>
            <w:r w:rsidRPr="00DA61B1">
              <w:rPr>
                <w:b/>
                <w:bCs/>
                <w:sz w:val="20"/>
                <w:szCs w:val="20"/>
              </w:rPr>
              <w:t>MJESTO</w:t>
            </w:r>
          </w:p>
        </w:tc>
        <w:tc>
          <w:tcPr>
            <w:tcW w:w="1904" w:type="dxa"/>
            <w:shd w:val="clear" w:color="auto" w:fill="FFFF99"/>
            <w:vAlign w:val="center"/>
          </w:tcPr>
          <w:p w:rsidR="00F03762" w:rsidRPr="00DA61B1" w:rsidRDefault="00F03762" w:rsidP="00F03762">
            <w:pPr>
              <w:jc w:val="center"/>
              <w:rPr>
                <w:b/>
                <w:bCs/>
              </w:rPr>
            </w:pPr>
          </w:p>
          <w:p w:rsidR="00F03762" w:rsidRPr="00DA61B1" w:rsidRDefault="00F03762" w:rsidP="00F03762">
            <w:pPr>
              <w:jc w:val="center"/>
              <w:rPr>
                <w:b/>
                <w:bCs/>
              </w:rPr>
            </w:pPr>
            <w:r w:rsidRPr="00DA61B1">
              <w:rPr>
                <w:b/>
                <w:bCs/>
              </w:rPr>
              <w:t>PONEDJELJAK</w:t>
            </w:r>
          </w:p>
        </w:tc>
        <w:tc>
          <w:tcPr>
            <w:tcW w:w="1724" w:type="dxa"/>
            <w:shd w:val="clear" w:color="auto" w:fill="FFFF99"/>
            <w:vAlign w:val="center"/>
          </w:tcPr>
          <w:p w:rsidR="00F03762" w:rsidRPr="00DA61B1" w:rsidRDefault="00F03762" w:rsidP="00F03762">
            <w:pPr>
              <w:jc w:val="center"/>
              <w:rPr>
                <w:b/>
                <w:bCs/>
              </w:rPr>
            </w:pPr>
          </w:p>
          <w:p w:rsidR="00F03762" w:rsidRPr="00DA61B1" w:rsidRDefault="00F03762" w:rsidP="00F03762">
            <w:pPr>
              <w:jc w:val="center"/>
              <w:rPr>
                <w:b/>
                <w:bCs/>
              </w:rPr>
            </w:pPr>
            <w:r w:rsidRPr="00DA61B1">
              <w:rPr>
                <w:b/>
                <w:bCs/>
              </w:rPr>
              <w:t>UTORAK</w:t>
            </w:r>
          </w:p>
        </w:tc>
        <w:tc>
          <w:tcPr>
            <w:tcW w:w="1694" w:type="dxa"/>
            <w:shd w:val="clear" w:color="auto" w:fill="FFFF99"/>
            <w:vAlign w:val="center"/>
          </w:tcPr>
          <w:p w:rsidR="00F03762" w:rsidRPr="00DA61B1" w:rsidRDefault="00F03762" w:rsidP="00F03762">
            <w:pPr>
              <w:jc w:val="center"/>
              <w:rPr>
                <w:b/>
                <w:bCs/>
              </w:rPr>
            </w:pPr>
          </w:p>
          <w:p w:rsidR="00F03762" w:rsidRPr="00DA61B1" w:rsidRDefault="00F03762" w:rsidP="00F03762">
            <w:pPr>
              <w:jc w:val="center"/>
              <w:rPr>
                <w:b/>
                <w:bCs/>
              </w:rPr>
            </w:pPr>
            <w:r w:rsidRPr="00DA61B1">
              <w:rPr>
                <w:b/>
                <w:bCs/>
              </w:rPr>
              <w:t>SRIJEDA</w:t>
            </w:r>
          </w:p>
        </w:tc>
        <w:tc>
          <w:tcPr>
            <w:tcW w:w="1659" w:type="dxa"/>
            <w:shd w:val="clear" w:color="auto" w:fill="FFFF99"/>
            <w:vAlign w:val="center"/>
          </w:tcPr>
          <w:p w:rsidR="00F03762" w:rsidRPr="00DA61B1" w:rsidRDefault="00F03762" w:rsidP="00F03762">
            <w:pPr>
              <w:jc w:val="center"/>
              <w:rPr>
                <w:b/>
                <w:bCs/>
              </w:rPr>
            </w:pPr>
          </w:p>
          <w:p w:rsidR="00F03762" w:rsidRPr="00DA61B1" w:rsidRDefault="00F03762" w:rsidP="00F03762">
            <w:pPr>
              <w:jc w:val="center"/>
              <w:rPr>
                <w:b/>
                <w:bCs/>
              </w:rPr>
            </w:pPr>
            <w:r w:rsidRPr="00DA61B1">
              <w:rPr>
                <w:b/>
                <w:bCs/>
              </w:rPr>
              <w:t>ČETVRTAK</w:t>
            </w:r>
          </w:p>
        </w:tc>
        <w:tc>
          <w:tcPr>
            <w:tcW w:w="1622" w:type="dxa"/>
            <w:shd w:val="clear" w:color="auto" w:fill="FFFF99"/>
            <w:vAlign w:val="center"/>
          </w:tcPr>
          <w:p w:rsidR="00F03762" w:rsidRPr="00DA61B1" w:rsidRDefault="00F03762" w:rsidP="00F03762">
            <w:pPr>
              <w:jc w:val="center"/>
              <w:rPr>
                <w:b/>
                <w:bCs/>
              </w:rPr>
            </w:pPr>
          </w:p>
          <w:p w:rsidR="00F03762" w:rsidRPr="00DA61B1" w:rsidRDefault="00F03762" w:rsidP="00F03762">
            <w:pPr>
              <w:jc w:val="center"/>
              <w:rPr>
                <w:b/>
                <w:bCs/>
              </w:rPr>
            </w:pPr>
            <w:r w:rsidRPr="00DA61B1">
              <w:rPr>
                <w:b/>
                <w:bCs/>
              </w:rPr>
              <w:t>PETAK</w:t>
            </w:r>
          </w:p>
        </w:tc>
      </w:tr>
      <w:tr w:rsidR="00F03762" w:rsidRPr="0077088E" w:rsidTr="00F03762">
        <w:trPr>
          <w:cantSplit/>
          <w:trHeight w:val="1134"/>
        </w:trPr>
        <w:tc>
          <w:tcPr>
            <w:tcW w:w="459" w:type="dxa"/>
            <w:textDirection w:val="btLr"/>
          </w:tcPr>
          <w:p w:rsidR="00F03762" w:rsidRPr="00DA61B1" w:rsidRDefault="00F03762" w:rsidP="00F03762">
            <w:pPr>
              <w:ind w:left="113" w:right="113"/>
              <w:jc w:val="center"/>
              <w:rPr>
                <w:b/>
                <w:bCs/>
                <w:sz w:val="18"/>
                <w:szCs w:val="18"/>
              </w:rPr>
            </w:pPr>
            <w:r w:rsidRPr="00DA61B1">
              <w:rPr>
                <w:b/>
                <w:bCs/>
                <w:sz w:val="18"/>
                <w:szCs w:val="18"/>
              </w:rPr>
              <w:t>Glavni ulaz</w:t>
            </w:r>
          </w:p>
        </w:tc>
        <w:tc>
          <w:tcPr>
            <w:tcW w:w="1904" w:type="dxa"/>
            <w:vAlign w:val="center"/>
          </w:tcPr>
          <w:p w:rsidR="00F03762" w:rsidRPr="00DA61B1" w:rsidRDefault="00F03762" w:rsidP="00F03762">
            <w:pPr>
              <w:jc w:val="center"/>
              <w:rPr>
                <w:b/>
                <w:bCs/>
              </w:rPr>
            </w:pPr>
            <w:r w:rsidRPr="00DA61B1">
              <w:rPr>
                <w:b/>
                <w:bCs/>
              </w:rPr>
              <w:t xml:space="preserve">D. SIKIRICA </w:t>
            </w:r>
          </w:p>
        </w:tc>
        <w:tc>
          <w:tcPr>
            <w:tcW w:w="1724" w:type="dxa"/>
            <w:vAlign w:val="center"/>
          </w:tcPr>
          <w:p w:rsidR="00F03762" w:rsidRPr="00DA61B1" w:rsidRDefault="00F03762" w:rsidP="00F03762">
            <w:pPr>
              <w:jc w:val="center"/>
              <w:rPr>
                <w:b/>
                <w:bCs/>
              </w:rPr>
            </w:pPr>
            <w:r w:rsidRPr="00DA61B1">
              <w:rPr>
                <w:b/>
                <w:bCs/>
              </w:rPr>
              <w:t xml:space="preserve">T. BROZNIĆ - ŠKALAMERA </w:t>
            </w:r>
          </w:p>
        </w:tc>
        <w:tc>
          <w:tcPr>
            <w:tcW w:w="1694" w:type="dxa"/>
            <w:vAlign w:val="center"/>
          </w:tcPr>
          <w:p w:rsidR="00F03762" w:rsidRPr="00DA61B1" w:rsidRDefault="00F03762" w:rsidP="00F03762">
            <w:pPr>
              <w:jc w:val="center"/>
              <w:rPr>
                <w:b/>
                <w:bCs/>
              </w:rPr>
            </w:pPr>
            <w:r w:rsidRPr="00DA61B1">
              <w:rPr>
                <w:b/>
                <w:bCs/>
              </w:rPr>
              <w:t xml:space="preserve">V. LUKANOVIĆ </w:t>
            </w:r>
          </w:p>
        </w:tc>
        <w:tc>
          <w:tcPr>
            <w:tcW w:w="1659" w:type="dxa"/>
            <w:vAlign w:val="center"/>
          </w:tcPr>
          <w:p w:rsidR="00F03762" w:rsidRDefault="00F03762" w:rsidP="00F03762">
            <w:pPr>
              <w:jc w:val="center"/>
              <w:rPr>
                <w:b/>
                <w:bCs/>
              </w:rPr>
            </w:pPr>
            <w:r w:rsidRPr="00DA61B1">
              <w:rPr>
                <w:b/>
                <w:bCs/>
              </w:rPr>
              <w:t xml:space="preserve">V. DOŠEN </w:t>
            </w:r>
          </w:p>
          <w:p w:rsidR="00F03762" w:rsidRPr="0039722C" w:rsidRDefault="00F03762" w:rsidP="00F03762">
            <w:pPr>
              <w:jc w:val="center"/>
              <w:rPr>
                <w:b/>
                <w:bCs/>
                <w:sz w:val="20"/>
                <w:szCs w:val="20"/>
              </w:rPr>
            </w:pPr>
            <w:r w:rsidRPr="0039722C">
              <w:rPr>
                <w:b/>
                <w:bCs/>
                <w:sz w:val="20"/>
                <w:szCs w:val="20"/>
              </w:rPr>
              <w:t>G. OROBABIĆ</w:t>
            </w:r>
          </w:p>
        </w:tc>
        <w:tc>
          <w:tcPr>
            <w:tcW w:w="1622" w:type="dxa"/>
            <w:vAlign w:val="center"/>
          </w:tcPr>
          <w:p w:rsidR="00F03762" w:rsidRPr="00DA61B1" w:rsidRDefault="00F03762" w:rsidP="00F03762">
            <w:pPr>
              <w:jc w:val="center"/>
              <w:rPr>
                <w:b/>
                <w:bCs/>
              </w:rPr>
            </w:pPr>
            <w:r w:rsidRPr="00DA61B1">
              <w:rPr>
                <w:b/>
                <w:bCs/>
              </w:rPr>
              <w:t>S. MARUŠIĆ VUKASOVIĆ</w:t>
            </w:r>
          </w:p>
        </w:tc>
      </w:tr>
      <w:tr w:rsidR="00F03762" w:rsidRPr="0077088E" w:rsidTr="00F03762">
        <w:trPr>
          <w:cantSplit/>
          <w:trHeight w:val="1134"/>
        </w:trPr>
        <w:tc>
          <w:tcPr>
            <w:tcW w:w="459" w:type="dxa"/>
            <w:textDirection w:val="btLr"/>
          </w:tcPr>
          <w:p w:rsidR="00F03762" w:rsidRPr="002748D3" w:rsidRDefault="00F03762" w:rsidP="00F03762">
            <w:pPr>
              <w:ind w:left="113" w:right="113"/>
              <w:jc w:val="center"/>
              <w:rPr>
                <w:b/>
                <w:bCs/>
                <w:sz w:val="15"/>
                <w:szCs w:val="15"/>
              </w:rPr>
            </w:pPr>
            <w:r w:rsidRPr="002748D3">
              <w:rPr>
                <w:b/>
                <w:bCs/>
                <w:sz w:val="15"/>
                <w:szCs w:val="15"/>
              </w:rPr>
              <w:t>Sporedni ulaz</w:t>
            </w:r>
          </w:p>
        </w:tc>
        <w:tc>
          <w:tcPr>
            <w:tcW w:w="1904" w:type="dxa"/>
            <w:vAlign w:val="center"/>
          </w:tcPr>
          <w:p w:rsidR="00F03762" w:rsidRPr="00DA61B1" w:rsidRDefault="00F03762" w:rsidP="00F03762">
            <w:pPr>
              <w:jc w:val="center"/>
              <w:rPr>
                <w:b/>
                <w:bCs/>
              </w:rPr>
            </w:pPr>
            <w:r w:rsidRPr="00DA61B1">
              <w:rPr>
                <w:b/>
                <w:bCs/>
              </w:rPr>
              <w:t xml:space="preserve">D. TICH </w:t>
            </w:r>
          </w:p>
        </w:tc>
        <w:tc>
          <w:tcPr>
            <w:tcW w:w="1724" w:type="dxa"/>
            <w:vAlign w:val="center"/>
          </w:tcPr>
          <w:p w:rsidR="00F03762" w:rsidRPr="00DA61B1" w:rsidRDefault="00F03762" w:rsidP="00F03762">
            <w:pPr>
              <w:jc w:val="center"/>
              <w:rPr>
                <w:b/>
                <w:bCs/>
              </w:rPr>
            </w:pPr>
            <w:r w:rsidRPr="00DA61B1">
              <w:rPr>
                <w:b/>
                <w:bCs/>
              </w:rPr>
              <w:t>G. TOVILOVIĆ</w:t>
            </w:r>
          </w:p>
        </w:tc>
        <w:tc>
          <w:tcPr>
            <w:tcW w:w="1694" w:type="dxa"/>
            <w:vAlign w:val="center"/>
          </w:tcPr>
          <w:p w:rsidR="00F03762" w:rsidRPr="00DA61B1" w:rsidRDefault="00F03762" w:rsidP="00F03762">
            <w:pPr>
              <w:jc w:val="center"/>
              <w:rPr>
                <w:b/>
                <w:bCs/>
              </w:rPr>
            </w:pPr>
            <w:r w:rsidRPr="00DA61B1">
              <w:rPr>
                <w:b/>
                <w:bCs/>
              </w:rPr>
              <w:t xml:space="preserve">V. ARGENTIN </w:t>
            </w:r>
          </w:p>
        </w:tc>
        <w:tc>
          <w:tcPr>
            <w:tcW w:w="1659" w:type="dxa"/>
            <w:vAlign w:val="center"/>
          </w:tcPr>
          <w:p w:rsidR="00F03762" w:rsidRPr="00DA61B1" w:rsidRDefault="00F03762" w:rsidP="00F03762">
            <w:pPr>
              <w:jc w:val="center"/>
              <w:rPr>
                <w:b/>
                <w:bCs/>
              </w:rPr>
            </w:pPr>
            <w:r w:rsidRPr="00DA61B1">
              <w:rPr>
                <w:b/>
                <w:bCs/>
              </w:rPr>
              <w:t>T. IVANČEV</w:t>
            </w:r>
          </w:p>
        </w:tc>
        <w:tc>
          <w:tcPr>
            <w:tcW w:w="1622" w:type="dxa"/>
            <w:vAlign w:val="center"/>
          </w:tcPr>
          <w:p w:rsidR="00F03762" w:rsidRPr="00DA61B1" w:rsidRDefault="00F03762" w:rsidP="00F03762">
            <w:pPr>
              <w:jc w:val="center"/>
              <w:rPr>
                <w:b/>
                <w:bCs/>
              </w:rPr>
            </w:pPr>
            <w:r w:rsidRPr="00DA61B1">
              <w:rPr>
                <w:b/>
                <w:bCs/>
              </w:rPr>
              <w:t>I. BALAŠKO</w:t>
            </w:r>
          </w:p>
        </w:tc>
      </w:tr>
      <w:tr w:rsidR="00F03762" w:rsidRPr="0077088E" w:rsidTr="00F03762">
        <w:trPr>
          <w:cantSplit/>
          <w:trHeight w:val="1134"/>
        </w:trPr>
        <w:tc>
          <w:tcPr>
            <w:tcW w:w="459" w:type="dxa"/>
            <w:textDirection w:val="btLr"/>
          </w:tcPr>
          <w:p w:rsidR="00F03762" w:rsidRPr="002748D3" w:rsidRDefault="00F03762" w:rsidP="00F03762">
            <w:pPr>
              <w:ind w:left="113" w:right="113"/>
              <w:jc w:val="center"/>
              <w:rPr>
                <w:b/>
                <w:bCs/>
                <w:sz w:val="15"/>
                <w:szCs w:val="15"/>
              </w:rPr>
            </w:pPr>
            <w:r w:rsidRPr="002748D3">
              <w:rPr>
                <w:b/>
                <w:bCs/>
                <w:sz w:val="15"/>
                <w:szCs w:val="15"/>
              </w:rPr>
              <w:t>Dno stepenica</w:t>
            </w:r>
          </w:p>
        </w:tc>
        <w:tc>
          <w:tcPr>
            <w:tcW w:w="1904" w:type="dxa"/>
            <w:vAlign w:val="center"/>
          </w:tcPr>
          <w:p w:rsidR="00F03762" w:rsidRPr="00DA61B1" w:rsidRDefault="00F03762" w:rsidP="00F03762">
            <w:pPr>
              <w:jc w:val="center"/>
              <w:rPr>
                <w:b/>
                <w:bCs/>
              </w:rPr>
            </w:pPr>
            <w:r>
              <w:rPr>
                <w:b/>
                <w:bCs/>
              </w:rPr>
              <w:t>D. MOHORIĆ</w:t>
            </w:r>
          </w:p>
        </w:tc>
        <w:tc>
          <w:tcPr>
            <w:tcW w:w="1724" w:type="dxa"/>
            <w:vAlign w:val="center"/>
          </w:tcPr>
          <w:p w:rsidR="00F03762" w:rsidRPr="00DA61B1" w:rsidRDefault="00F03762" w:rsidP="00F03762">
            <w:pPr>
              <w:jc w:val="center"/>
              <w:rPr>
                <w:b/>
                <w:bCs/>
              </w:rPr>
            </w:pPr>
            <w:r w:rsidRPr="00DA61B1">
              <w:rPr>
                <w:b/>
                <w:bCs/>
              </w:rPr>
              <w:t>M. JURKOVIĆ</w:t>
            </w:r>
          </w:p>
        </w:tc>
        <w:tc>
          <w:tcPr>
            <w:tcW w:w="1694" w:type="dxa"/>
            <w:vAlign w:val="center"/>
          </w:tcPr>
          <w:p w:rsidR="00F03762" w:rsidRPr="00DA61B1" w:rsidRDefault="00F03762" w:rsidP="00F03762">
            <w:pPr>
              <w:jc w:val="center"/>
              <w:rPr>
                <w:b/>
                <w:bCs/>
              </w:rPr>
            </w:pPr>
            <w:r w:rsidRPr="00DA61B1">
              <w:rPr>
                <w:b/>
                <w:bCs/>
              </w:rPr>
              <w:t xml:space="preserve">S. ŠANTEK </w:t>
            </w:r>
          </w:p>
        </w:tc>
        <w:tc>
          <w:tcPr>
            <w:tcW w:w="1659" w:type="dxa"/>
            <w:vAlign w:val="center"/>
          </w:tcPr>
          <w:p w:rsidR="00F03762" w:rsidRPr="00DA61B1" w:rsidRDefault="00F03762" w:rsidP="00F03762">
            <w:pPr>
              <w:jc w:val="center"/>
              <w:rPr>
                <w:b/>
                <w:bCs/>
              </w:rPr>
            </w:pPr>
            <w:r w:rsidRPr="00DA61B1">
              <w:rPr>
                <w:b/>
                <w:bCs/>
              </w:rPr>
              <w:t xml:space="preserve">V. DRAGIČEVIĆ </w:t>
            </w:r>
          </w:p>
        </w:tc>
        <w:tc>
          <w:tcPr>
            <w:tcW w:w="1622" w:type="dxa"/>
            <w:vAlign w:val="center"/>
          </w:tcPr>
          <w:p w:rsidR="00F03762" w:rsidRPr="00DA61B1" w:rsidRDefault="00F03762" w:rsidP="00F03762">
            <w:pPr>
              <w:jc w:val="center"/>
              <w:rPr>
                <w:b/>
                <w:bCs/>
              </w:rPr>
            </w:pPr>
            <w:r w:rsidRPr="00DA61B1">
              <w:rPr>
                <w:b/>
                <w:bCs/>
              </w:rPr>
              <w:t>A. BABIĆ</w:t>
            </w:r>
          </w:p>
        </w:tc>
      </w:tr>
      <w:tr w:rsidR="00F03762" w:rsidRPr="0077088E" w:rsidTr="00F03762">
        <w:trPr>
          <w:cantSplit/>
          <w:trHeight w:val="1134"/>
        </w:trPr>
        <w:tc>
          <w:tcPr>
            <w:tcW w:w="459" w:type="dxa"/>
            <w:textDirection w:val="btLr"/>
          </w:tcPr>
          <w:p w:rsidR="00F03762" w:rsidRPr="008C56ED" w:rsidRDefault="00F03762" w:rsidP="00F03762">
            <w:pPr>
              <w:ind w:left="113" w:right="113"/>
              <w:jc w:val="center"/>
              <w:rPr>
                <w:b/>
                <w:bCs/>
              </w:rPr>
            </w:pPr>
            <w:r w:rsidRPr="00DA61B1">
              <w:rPr>
                <w:b/>
                <w:bCs/>
                <w:sz w:val="18"/>
                <w:szCs w:val="18"/>
              </w:rPr>
              <w:t>Glavni ulaz</w:t>
            </w:r>
          </w:p>
        </w:tc>
        <w:tc>
          <w:tcPr>
            <w:tcW w:w="1904" w:type="dxa"/>
            <w:vAlign w:val="center"/>
          </w:tcPr>
          <w:p w:rsidR="00F03762" w:rsidRPr="00DA61B1" w:rsidRDefault="00F03762" w:rsidP="00F03762">
            <w:pPr>
              <w:jc w:val="center"/>
              <w:rPr>
                <w:b/>
                <w:bCs/>
              </w:rPr>
            </w:pPr>
            <w:r w:rsidRPr="00DA61B1">
              <w:rPr>
                <w:b/>
                <w:bCs/>
              </w:rPr>
              <w:t>T. ŠĆIRAN</w:t>
            </w:r>
          </w:p>
        </w:tc>
        <w:tc>
          <w:tcPr>
            <w:tcW w:w="1724" w:type="dxa"/>
            <w:vAlign w:val="center"/>
          </w:tcPr>
          <w:p w:rsidR="00F03762" w:rsidRPr="00DA61B1" w:rsidRDefault="00F03762" w:rsidP="00F03762">
            <w:pPr>
              <w:jc w:val="center"/>
              <w:rPr>
                <w:b/>
                <w:bCs/>
              </w:rPr>
            </w:pPr>
            <w:r w:rsidRPr="00DA61B1">
              <w:rPr>
                <w:b/>
                <w:bCs/>
              </w:rPr>
              <w:t xml:space="preserve">M. STANČIĆ </w:t>
            </w:r>
          </w:p>
        </w:tc>
        <w:tc>
          <w:tcPr>
            <w:tcW w:w="1694" w:type="dxa"/>
            <w:vAlign w:val="center"/>
          </w:tcPr>
          <w:p w:rsidR="00F03762" w:rsidRPr="00DA61B1" w:rsidRDefault="00F03762" w:rsidP="00F03762">
            <w:pPr>
              <w:jc w:val="center"/>
              <w:rPr>
                <w:b/>
                <w:bCs/>
              </w:rPr>
            </w:pPr>
            <w:r w:rsidRPr="00DA61B1">
              <w:rPr>
                <w:b/>
                <w:bCs/>
              </w:rPr>
              <w:t>P. MATIĆ</w:t>
            </w:r>
          </w:p>
        </w:tc>
        <w:tc>
          <w:tcPr>
            <w:tcW w:w="1659" w:type="dxa"/>
            <w:vAlign w:val="center"/>
          </w:tcPr>
          <w:p w:rsidR="00F03762" w:rsidRPr="00DA61B1" w:rsidRDefault="00F03762" w:rsidP="00F03762">
            <w:pPr>
              <w:jc w:val="center"/>
              <w:rPr>
                <w:b/>
                <w:bCs/>
              </w:rPr>
            </w:pPr>
            <w:r w:rsidRPr="00DA61B1">
              <w:rPr>
                <w:b/>
                <w:bCs/>
              </w:rPr>
              <w:t>K. FELKER</w:t>
            </w:r>
          </w:p>
        </w:tc>
        <w:tc>
          <w:tcPr>
            <w:tcW w:w="1622" w:type="dxa"/>
            <w:vAlign w:val="center"/>
          </w:tcPr>
          <w:p w:rsidR="00F03762" w:rsidRPr="00DA61B1" w:rsidRDefault="00F03762" w:rsidP="00F03762">
            <w:pPr>
              <w:jc w:val="center"/>
              <w:rPr>
                <w:b/>
                <w:bCs/>
              </w:rPr>
            </w:pPr>
            <w:r w:rsidRPr="00DA61B1">
              <w:rPr>
                <w:b/>
                <w:bCs/>
              </w:rPr>
              <w:t xml:space="preserve">M. STANČIĆ </w:t>
            </w:r>
          </w:p>
        </w:tc>
      </w:tr>
      <w:tr w:rsidR="00F03762" w:rsidRPr="0077088E" w:rsidTr="00F03762">
        <w:trPr>
          <w:cantSplit/>
          <w:trHeight w:val="1134"/>
        </w:trPr>
        <w:tc>
          <w:tcPr>
            <w:tcW w:w="459" w:type="dxa"/>
            <w:textDirection w:val="btLr"/>
          </w:tcPr>
          <w:p w:rsidR="00F03762" w:rsidRPr="002748D3" w:rsidRDefault="00F03762" w:rsidP="00F03762">
            <w:pPr>
              <w:ind w:left="113" w:right="113"/>
              <w:jc w:val="center"/>
              <w:rPr>
                <w:b/>
                <w:bCs/>
                <w:sz w:val="18"/>
                <w:szCs w:val="18"/>
              </w:rPr>
            </w:pPr>
            <w:r>
              <w:rPr>
                <w:b/>
                <w:bCs/>
                <w:sz w:val="18"/>
                <w:szCs w:val="18"/>
              </w:rPr>
              <w:t>Dvorište</w:t>
            </w:r>
          </w:p>
        </w:tc>
        <w:tc>
          <w:tcPr>
            <w:tcW w:w="1904" w:type="dxa"/>
            <w:vAlign w:val="center"/>
          </w:tcPr>
          <w:p w:rsidR="00F03762" w:rsidRPr="00DA61B1" w:rsidRDefault="00F03762" w:rsidP="00F03762">
            <w:pPr>
              <w:jc w:val="center"/>
              <w:rPr>
                <w:b/>
                <w:bCs/>
              </w:rPr>
            </w:pPr>
            <w:r w:rsidRPr="00DA61B1">
              <w:rPr>
                <w:b/>
                <w:bCs/>
              </w:rPr>
              <w:t>S. VUKIĆ</w:t>
            </w:r>
          </w:p>
        </w:tc>
        <w:tc>
          <w:tcPr>
            <w:tcW w:w="1724" w:type="dxa"/>
            <w:vAlign w:val="center"/>
          </w:tcPr>
          <w:p w:rsidR="00F03762" w:rsidRPr="00DA61B1" w:rsidRDefault="00F03762" w:rsidP="00F03762">
            <w:pPr>
              <w:jc w:val="center"/>
              <w:rPr>
                <w:b/>
                <w:bCs/>
              </w:rPr>
            </w:pPr>
            <w:r>
              <w:rPr>
                <w:b/>
                <w:bCs/>
              </w:rPr>
              <w:t>M. DRAGIČEVIĆ</w:t>
            </w:r>
          </w:p>
        </w:tc>
        <w:tc>
          <w:tcPr>
            <w:tcW w:w="1694" w:type="dxa"/>
            <w:vAlign w:val="center"/>
          </w:tcPr>
          <w:p w:rsidR="00F03762" w:rsidRPr="00DA61B1" w:rsidRDefault="00F03762" w:rsidP="00F03762">
            <w:pPr>
              <w:jc w:val="center"/>
              <w:rPr>
                <w:b/>
                <w:bCs/>
              </w:rPr>
            </w:pPr>
            <w:r w:rsidRPr="00DA61B1">
              <w:rPr>
                <w:b/>
                <w:bCs/>
              </w:rPr>
              <w:t xml:space="preserve">T. BIĆANIĆ </w:t>
            </w:r>
          </w:p>
        </w:tc>
        <w:tc>
          <w:tcPr>
            <w:tcW w:w="1659" w:type="dxa"/>
            <w:vAlign w:val="center"/>
          </w:tcPr>
          <w:p w:rsidR="00F03762" w:rsidRPr="00DA61B1" w:rsidRDefault="00F03762" w:rsidP="00F03762">
            <w:pPr>
              <w:jc w:val="center"/>
              <w:rPr>
                <w:b/>
                <w:bCs/>
              </w:rPr>
            </w:pPr>
            <w:r w:rsidRPr="00DA61B1">
              <w:rPr>
                <w:b/>
                <w:bCs/>
              </w:rPr>
              <w:t xml:space="preserve">I. BIONDIĆ </w:t>
            </w:r>
          </w:p>
        </w:tc>
        <w:tc>
          <w:tcPr>
            <w:tcW w:w="1622" w:type="dxa"/>
            <w:vAlign w:val="center"/>
          </w:tcPr>
          <w:p w:rsidR="00F03762" w:rsidRPr="00DA61B1" w:rsidRDefault="00F03762" w:rsidP="00F03762">
            <w:pPr>
              <w:jc w:val="center"/>
              <w:rPr>
                <w:b/>
                <w:bCs/>
              </w:rPr>
            </w:pPr>
            <w:r w:rsidRPr="00DA61B1">
              <w:rPr>
                <w:b/>
                <w:bCs/>
              </w:rPr>
              <w:t>N. MATIJAŠIĆ</w:t>
            </w:r>
          </w:p>
        </w:tc>
      </w:tr>
      <w:tr w:rsidR="00F03762" w:rsidRPr="0077088E" w:rsidTr="00F03762">
        <w:tc>
          <w:tcPr>
            <w:tcW w:w="9062" w:type="dxa"/>
            <w:gridSpan w:val="6"/>
          </w:tcPr>
          <w:p w:rsidR="00F03762" w:rsidRPr="00DA61B1" w:rsidRDefault="00F03762" w:rsidP="00F03762">
            <w:pPr>
              <w:shd w:val="clear" w:color="auto" w:fill="CCFFCC"/>
              <w:rPr>
                <w:b/>
                <w:bCs/>
              </w:rPr>
            </w:pPr>
            <w:r w:rsidRPr="00DA61B1">
              <w:rPr>
                <w:b/>
                <w:bCs/>
              </w:rPr>
              <w:t>POSLIJEPODNE</w:t>
            </w:r>
          </w:p>
        </w:tc>
      </w:tr>
      <w:tr w:rsidR="00F03762" w:rsidRPr="0077088E" w:rsidTr="00F03762">
        <w:trPr>
          <w:cantSplit/>
          <w:trHeight w:val="1134"/>
        </w:trPr>
        <w:tc>
          <w:tcPr>
            <w:tcW w:w="459" w:type="dxa"/>
            <w:textDirection w:val="btLr"/>
          </w:tcPr>
          <w:p w:rsidR="00F03762" w:rsidRPr="008C56ED" w:rsidRDefault="00F03762" w:rsidP="00F03762">
            <w:pPr>
              <w:ind w:left="113" w:right="113"/>
              <w:jc w:val="center"/>
              <w:rPr>
                <w:b/>
                <w:bCs/>
              </w:rPr>
            </w:pPr>
            <w:r w:rsidRPr="00DA61B1">
              <w:rPr>
                <w:b/>
                <w:bCs/>
                <w:sz w:val="18"/>
                <w:szCs w:val="18"/>
              </w:rPr>
              <w:t>Glavni ulaz</w:t>
            </w:r>
          </w:p>
        </w:tc>
        <w:tc>
          <w:tcPr>
            <w:tcW w:w="1904" w:type="dxa"/>
            <w:vAlign w:val="center"/>
          </w:tcPr>
          <w:p w:rsidR="00F03762" w:rsidRPr="00DA61B1" w:rsidRDefault="00F03762" w:rsidP="00F03762">
            <w:pPr>
              <w:jc w:val="center"/>
              <w:rPr>
                <w:b/>
                <w:bCs/>
              </w:rPr>
            </w:pPr>
            <w:r w:rsidRPr="00DA61B1">
              <w:rPr>
                <w:b/>
                <w:bCs/>
              </w:rPr>
              <w:t xml:space="preserve">S. ŠEGOTA-ORMAN </w:t>
            </w:r>
          </w:p>
        </w:tc>
        <w:tc>
          <w:tcPr>
            <w:tcW w:w="1724" w:type="dxa"/>
            <w:vAlign w:val="center"/>
          </w:tcPr>
          <w:p w:rsidR="00F03762" w:rsidRPr="00DA61B1" w:rsidRDefault="00F03762" w:rsidP="00F03762">
            <w:pPr>
              <w:jc w:val="center"/>
              <w:rPr>
                <w:b/>
                <w:bCs/>
              </w:rPr>
            </w:pPr>
            <w:r w:rsidRPr="00DA61B1">
              <w:rPr>
                <w:b/>
                <w:bCs/>
              </w:rPr>
              <w:t>G. BRNIN</w:t>
            </w:r>
          </w:p>
        </w:tc>
        <w:tc>
          <w:tcPr>
            <w:tcW w:w="1694" w:type="dxa"/>
            <w:vAlign w:val="center"/>
          </w:tcPr>
          <w:p w:rsidR="00F03762" w:rsidRPr="00DA61B1" w:rsidRDefault="00F03762" w:rsidP="00F03762">
            <w:pPr>
              <w:jc w:val="center"/>
              <w:rPr>
                <w:b/>
                <w:bCs/>
              </w:rPr>
            </w:pPr>
            <w:r w:rsidRPr="00DA61B1">
              <w:rPr>
                <w:b/>
                <w:bCs/>
              </w:rPr>
              <w:t>S. ŠEGOTA-ORMAN</w:t>
            </w:r>
          </w:p>
        </w:tc>
        <w:tc>
          <w:tcPr>
            <w:tcW w:w="1659" w:type="dxa"/>
            <w:vAlign w:val="center"/>
          </w:tcPr>
          <w:p w:rsidR="00F03762" w:rsidRPr="00DA61B1" w:rsidRDefault="00F03762" w:rsidP="00F03762">
            <w:pPr>
              <w:jc w:val="center"/>
              <w:rPr>
                <w:b/>
                <w:bCs/>
              </w:rPr>
            </w:pPr>
            <w:r w:rsidRPr="00DA61B1">
              <w:rPr>
                <w:b/>
                <w:bCs/>
              </w:rPr>
              <w:t>G. BRNIN</w:t>
            </w:r>
          </w:p>
        </w:tc>
        <w:tc>
          <w:tcPr>
            <w:tcW w:w="1622" w:type="dxa"/>
            <w:vAlign w:val="center"/>
          </w:tcPr>
          <w:p w:rsidR="00F03762" w:rsidRPr="00DA61B1" w:rsidRDefault="00F03762" w:rsidP="00F03762">
            <w:pPr>
              <w:jc w:val="center"/>
              <w:rPr>
                <w:b/>
                <w:bCs/>
              </w:rPr>
            </w:pPr>
            <w:r w:rsidRPr="00DA61B1">
              <w:rPr>
                <w:b/>
                <w:bCs/>
              </w:rPr>
              <w:t>B. SANKOVIĆ</w:t>
            </w:r>
          </w:p>
        </w:tc>
      </w:tr>
      <w:tr w:rsidR="00F03762" w:rsidRPr="0077088E" w:rsidTr="00F03762">
        <w:trPr>
          <w:cantSplit/>
          <w:trHeight w:val="1134"/>
        </w:trPr>
        <w:tc>
          <w:tcPr>
            <w:tcW w:w="459" w:type="dxa"/>
            <w:textDirection w:val="btLr"/>
          </w:tcPr>
          <w:p w:rsidR="00F03762" w:rsidRPr="002748D3" w:rsidRDefault="00F03762" w:rsidP="00F03762">
            <w:pPr>
              <w:ind w:left="113" w:right="113"/>
              <w:jc w:val="center"/>
              <w:rPr>
                <w:b/>
                <w:bCs/>
                <w:sz w:val="18"/>
                <w:szCs w:val="18"/>
              </w:rPr>
            </w:pPr>
            <w:r>
              <w:rPr>
                <w:b/>
                <w:bCs/>
                <w:sz w:val="18"/>
                <w:szCs w:val="18"/>
              </w:rPr>
              <w:t>Dvorište</w:t>
            </w:r>
          </w:p>
        </w:tc>
        <w:tc>
          <w:tcPr>
            <w:tcW w:w="1904" w:type="dxa"/>
            <w:vAlign w:val="center"/>
          </w:tcPr>
          <w:p w:rsidR="00F03762" w:rsidRPr="00DA61B1" w:rsidRDefault="00F03762" w:rsidP="00F03762">
            <w:pPr>
              <w:jc w:val="center"/>
              <w:rPr>
                <w:b/>
                <w:bCs/>
              </w:rPr>
            </w:pPr>
          </w:p>
        </w:tc>
        <w:tc>
          <w:tcPr>
            <w:tcW w:w="1724" w:type="dxa"/>
            <w:vAlign w:val="center"/>
          </w:tcPr>
          <w:p w:rsidR="00F03762" w:rsidRPr="00DA61B1" w:rsidRDefault="00F03762" w:rsidP="00F03762">
            <w:pPr>
              <w:jc w:val="center"/>
              <w:rPr>
                <w:b/>
                <w:bCs/>
              </w:rPr>
            </w:pPr>
            <w:r w:rsidRPr="00DA61B1">
              <w:rPr>
                <w:b/>
                <w:bCs/>
              </w:rPr>
              <w:t>B. SANKOVIĆ</w:t>
            </w:r>
          </w:p>
        </w:tc>
        <w:tc>
          <w:tcPr>
            <w:tcW w:w="1694" w:type="dxa"/>
            <w:vAlign w:val="center"/>
          </w:tcPr>
          <w:p w:rsidR="00F03762" w:rsidRPr="00DA61B1" w:rsidRDefault="00F03762" w:rsidP="00F03762">
            <w:pPr>
              <w:jc w:val="center"/>
              <w:rPr>
                <w:b/>
                <w:bCs/>
              </w:rPr>
            </w:pPr>
          </w:p>
        </w:tc>
        <w:tc>
          <w:tcPr>
            <w:tcW w:w="1659" w:type="dxa"/>
            <w:vAlign w:val="center"/>
          </w:tcPr>
          <w:p w:rsidR="00F03762" w:rsidRPr="00DA61B1" w:rsidRDefault="00F03762" w:rsidP="00F03762">
            <w:pPr>
              <w:jc w:val="center"/>
              <w:rPr>
                <w:b/>
                <w:bCs/>
              </w:rPr>
            </w:pPr>
            <w:r w:rsidRPr="00DA61B1">
              <w:rPr>
                <w:b/>
                <w:bCs/>
              </w:rPr>
              <w:t>Ž. JASNIĆ</w:t>
            </w:r>
          </w:p>
        </w:tc>
        <w:tc>
          <w:tcPr>
            <w:tcW w:w="1622" w:type="dxa"/>
            <w:vAlign w:val="center"/>
          </w:tcPr>
          <w:p w:rsidR="00F03762" w:rsidRPr="00DA61B1" w:rsidRDefault="00F03762" w:rsidP="00F03762">
            <w:pPr>
              <w:jc w:val="center"/>
              <w:rPr>
                <w:b/>
                <w:bCs/>
              </w:rPr>
            </w:pPr>
            <w:r w:rsidRPr="00DA61B1">
              <w:rPr>
                <w:b/>
                <w:bCs/>
              </w:rPr>
              <w:t>N. LAZZARICH</w:t>
            </w:r>
          </w:p>
        </w:tc>
      </w:tr>
    </w:tbl>
    <w:p w:rsidR="00F03762" w:rsidRDefault="00F03762" w:rsidP="00F037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3"/>
        <w:gridCol w:w="1902"/>
        <w:gridCol w:w="1659"/>
        <w:gridCol w:w="1707"/>
        <w:gridCol w:w="1712"/>
        <w:gridCol w:w="1622"/>
      </w:tblGrid>
      <w:tr w:rsidR="00F03762" w:rsidRPr="0077088E" w:rsidTr="00F03762">
        <w:tc>
          <w:tcPr>
            <w:tcW w:w="9062" w:type="dxa"/>
            <w:gridSpan w:val="6"/>
            <w:tcBorders>
              <w:bottom w:val="single" w:sz="4" w:space="0" w:color="auto"/>
            </w:tcBorders>
          </w:tcPr>
          <w:p w:rsidR="00F03762" w:rsidRPr="00DA61B1" w:rsidRDefault="00F03762" w:rsidP="00F03762">
            <w:pPr>
              <w:shd w:val="clear" w:color="auto" w:fill="CCFFCC"/>
              <w:rPr>
                <w:b/>
                <w:bCs/>
              </w:rPr>
            </w:pPr>
            <w:r w:rsidRPr="00DA61B1">
              <w:rPr>
                <w:b/>
                <w:bCs/>
              </w:rPr>
              <w:t>SMJENA B,  UJUTRO</w:t>
            </w:r>
          </w:p>
        </w:tc>
      </w:tr>
      <w:tr w:rsidR="00F03762" w:rsidRPr="0077088E" w:rsidTr="00F03762">
        <w:trPr>
          <w:cantSplit/>
          <w:trHeight w:val="1134"/>
        </w:trPr>
        <w:tc>
          <w:tcPr>
            <w:tcW w:w="460" w:type="dxa"/>
            <w:shd w:val="clear" w:color="auto" w:fill="FFFF99"/>
            <w:textDirection w:val="btLr"/>
          </w:tcPr>
          <w:p w:rsidR="00F03762" w:rsidRPr="008C56ED" w:rsidRDefault="00F03762" w:rsidP="00F03762">
            <w:pPr>
              <w:ind w:left="113" w:right="113"/>
              <w:jc w:val="center"/>
              <w:rPr>
                <w:b/>
                <w:bCs/>
              </w:rPr>
            </w:pPr>
            <w:r w:rsidRPr="00DA61B1">
              <w:rPr>
                <w:b/>
                <w:bCs/>
                <w:sz w:val="20"/>
                <w:szCs w:val="20"/>
              </w:rPr>
              <w:t>MJESTO</w:t>
            </w:r>
          </w:p>
        </w:tc>
        <w:tc>
          <w:tcPr>
            <w:tcW w:w="1902" w:type="dxa"/>
            <w:shd w:val="clear" w:color="auto" w:fill="FFFF99"/>
            <w:vAlign w:val="center"/>
          </w:tcPr>
          <w:p w:rsidR="00F03762" w:rsidRPr="00DA61B1" w:rsidRDefault="00F03762" w:rsidP="00F03762">
            <w:pPr>
              <w:jc w:val="center"/>
              <w:rPr>
                <w:b/>
                <w:bCs/>
              </w:rPr>
            </w:pPr>
          </w:p>
          <w:p w:rsidR="00F03762" w:rsidRPr="00DA61B1" w:rsidRDefault="00F03762" w:rsidP="00F03762">
            <w:pPr>
              <w:jc w:val="center"/>
              <w:rPr>
                <w:b/>
                <w:bCs/>
              </w:rPr>
            </w:pPr>
            <w:r w:rsidRPr="00DA61B1">
              <w:rPr>
                <w:b/>
                <w:bCs/>
              </w:rPr>
              <w:t>PONEDJELJAK</w:t>
            </w:r>
          </w:p>
        </w:tc>
        <w:tc>
          <w:tcPr>
            <w:tcW w:w="1659" w:type="dxa"/>
            <w:shd w:val="clear" w:color="auto" w:fill="FFFF99"/>
            <w:vAlign w:val="center"/>
          </w:tcPr>
          <w:p w:rsidR="00F03762" w:rsidRPr="00DA61B1" w:rsidRDefault="00F03762" w:rsidP="00F03762">
            <w:pPr>
              <w:jc w:val="center"/>
              <w:rPr>
                <w:b/>
                <w:bCs/>
              </w:rPr>
            </w:pPr>
          </w:p>
          <w:p w:rsidR="00F03762" w:rsidRPr="00DA61B1" w:rsidRDefault="00F03762" w:rsidP="00F03762">
            <w:pPr>
              <w:jc w:val="center"/>
              <w:rPr>
                <w:b/>
                <w:bCs/>
              </w:rPr>
            </w:pPr>
            <w:r w:rsidRPr="00DA61B1">
              <w:rPr>
                <w:b/>
                <w:bCs/>
              </w:rPr>
              <w:t>UTORAK</w:t>
            </w:r>
          </w:p>
        </w:tc>
        <w:tc>
          <w:tcPr>
            <w:tcW w:w="1707" w:type="dxa"/>
            <w:shd w:val="clear" w:color="auto" w:fill="FFFF99"/>
            <w:vAlign w:val="center"/>
          </w:tcPr>
          <w:p w:rsidR="00F03762" w:rsidRPr="00DA61B1" w:rsidRDefault="00F03762" w:rsidP="00F03762">
            <w:pPr>
              <w:jc w:val="center"/>
              <w:rPr>
                <w:b/>
                <w:bCs/>
              </w:rPr>
            </w:pPr>
          </w:p>
          <w:p w:rsidR="00F03762" w:rsidRPr="00DA61B1" w:rsidRDefault="00F03762" w:rsidP="00F03762">
            <w:pPr>
              <w:jc w:val="center"/>
              <w:rPr>
                <w:b/>
                <w:bCs/>
              </w:rPr>
            </w:pPr>
            <w:r w:rsidRPr="00DA61B1">
              <w:rPr>
                <w:b/>
                <w:bCs/>
              </w:rPr>
              <w:t>SRIJEDA</w:t>
            </w:r>
          </w:p>
        </w:tc>
        <w:tc>
          <w:tcPr>
            <w:tcW w:w="1712" w:type="dxa"/>
            <w:shd w:val="clear" w:color="auto" w:fill="FFFF99"/>
            <w:vAlign w:val="center"/>
          </w:tcPr>
          <w:p w:rsidR="00F03762" w:rsidRPr="00DA61B1" w:rsidRDefault="00F03762" w:rsidP="00F03762">
            <w:pPr>
              <w:jc w:val="center"/>
              <w:rPr>
                <w:b/>
                <w:bCs/>
              </w:rPr>
            </w:pPr>
          </w:p>
          <w:p w:rsidR="00F03762" w:rsidRPr="00DA61B1" w:rsidRDefault="00F03762" w:rsidP="00F03762">
            <w:pPr>
              <w:jc w:val="center"/>
              <w:rPr>
                <w:b/>
                <w:bCs/>
              </w:rPr>
            </w:pPr>
            <w:r w:rsidRPr="00DA61B1">
              <w:rPr>
                <w:b/>
                <w:bCs/>
              </w:rPr>
              <w:t>ČETVRTAK</w:t>
            </w:r>
          </w:p>
        </w:tc>
        <w:tc>
          <w:tcPr>
            <w:tcW w:w="1622" w:type="dxa"/>
            <w:shd w:val="clear" w:color="auto" w:fill="FFFF99"/>
            <w:vAlign w:val="center"/>
          </w:tcPr>
          <w:p w:rsidR="00F03762" w:rsidRPr="00DA61B1" w:rsidRDefault="00F03762" w:rsidP="00F03762">
            <w:pPr>
              <w:jc w:val="center"/>
              <w:rPr>
                <w:b/>
                <w:bCs/>
              </w:rPr>
            </w:pPr>
          </w:p>
          <w:p w:rsidR="00F03762" w:rsidRPr="00DA61B1" w:rsidRDefault="00F03762" w:rsidP="00F03762">
            <w:pPr>
              <w:jc w:val="center"/>
              <w:rPr>
                <w:b/>
                <w:bCs/>
              </w:rPr>
            </w:pPr>
            <w:r w:rsidRPr="00DA61B1">
              <w:rPr>
                <w:b/>
                <w:bCs/>
              </w:rPr>
              <w:t>PETAK</w:t>
            </w:r>
          </w:p>
        </w:tc>
      </w:tr>
      <w:tr w:rsidR="00F03762" w:rsidRPr="0077088E" w:rsidTr="00F03762">
        <w:trPr>
          <w:cantSplit/>
          <w:trHeight w:val="1134"/>
        </w:trPr>
        <w:tc>
          <w:tcPr>
            <w:tcW w:w="460" w:type="dxa"/>
            <w:textDirection w:val="btLr"/>
          </w:tcPr>
          <w:p w:rsidR="00F03762" w:rsidRPr="008C56ED" w:rsidRDefault="00F03762" w:rsidP="00F03762">
            <w:pPr>
              <w:ind w:left="113" w:right="113"/>
              <w:jc w:val="center"/>
              <w:rPr>
                <w:b/>
                <w:bCs/>
              </w:rPr>
            </w:pPr>
            <w:r w:rsidRPr="00DA61B1">
              <w:rPr>
                <w:b/>
                <w:bCs/>
                <w:sz w:val="18"/>
                <w:szCs w:val="18"/>
              </w:rPr>
              <w:t>Glavni ulaz</w:t>
            </w:r>
          </w:p>
        </w:tc>
        <w:tc>
          <w:tcPr>
            <w:tcW w:w="1902" w:type="dxa"/>
            <w:vAlign w:val="center"/>
          </w:tcPr>
          <w:p w:rsidR="00F03762" w:rsidRPr="00DA61B1" w:rsidRDefault="00F03762" w:rsidP="00F03762">
            <w:pPr>
              <w:jc w:val="center"/>
              <w:rPr>
                <w:b/>
                <w:bCs/>
              </w:rPr>
            </w:pPr>
            <w:r w:rsidRPr="00DA61B1">
              <w:rPr>
                <w:b/>
                <w:bCs/>
              </w:rPr>
              <w:t xml:space="preserve">D. SIKIRICA </w:t>
            </w:r>
          </w:p>
        </w:tc>
        <w:tc>
          <w:tcPr>
            <w:tcW w:w="1659" w:type="dxa"/>
            <w:vAlign w:val="center"/>
          </w:tcPr>
          <w:p w:rsidR="00F03762" w:rsidRPr="00DA61B1" w:rsidRDefault="00F03762" w:rsidP="00F03762">
            <w:pPr>
              <w:jc w:val="center"/>
              <w:rPr>
                <w:b/>
                <w:bCs/>
              </w:rPr>
            </w:pPr>
            <w:r w:rsidRPr="00DA61B1">
              <w:rPr>
                <w:b/>
                <w:bCs/>
              </w:rPr>
              <w:t xml:space="preserve">T. BROZNIĆ - ŠKALAMERA </w:t>
            </w:r>
          </w:p>
        </w:tc>
        <w:tc>
          <w:tcPr>
            <w:tcW w:w="1707" w:type="dxa"/>
            <w:vAlign w:val="center"/>
          </w:tcPr>
          <w:p w:rsidR="00F03762" w:rsidRPr="008518B4" w:rsidRDefault="00F03762" w:rsidP="00F03762">
            <w:pPr>
              <w:jc w:val="center"/>
              <w:rPr>
                <w:b/>
                <w:bCs/>
                <w:sz w:val="20"/>
                <w:szCs w:val="20"/>
              </w:rPr>
            </w:pPr>
            <w:r w:rsidRPr="008518B4">
              <w:rPr>
                <w:b/>
                <w:bCs/>
                <w:sz w:val="20"/>
                <w:szCs w:val="20"/>
              </w:rPr>
              <w:t xml:space="preserve">V. LUKANOVIĆ </w:t>
            </w:r>
          </w:p>
        </w:tc>
        <w:tc>
          <w:tcPr>
            <w:tcW w:w="1712" w:type="dxa"/>
            <w:vAlign w:val="center"/>
          </w:tcPr>
          <w:p w:rsidR="00F03762" w:rsidRPr="00AC5226" w:rsidRDefault="00F03762" w:rsidP="00F03762">
            <w:pPr>
              <w:jc w:val="center"/>
              <w:rPr>
                <w:b/>
                <w:bCs/>
              </w:rPr>
            </w:pPr>
            <w:r w:rsidRPr="00DA61B1">
              <w:rPr>
                <w:b/>
                <w:bCs/>
              </w:rPr>
              <w:t xml:space="preserve">S. MARUŠIĆ VUKASOVIĆ </w:t>
            </w:r>
          </w:p>
        </w:tc>
        <w:tc>
          <w:tcPr>
            <w:tcW w:w="1622" w:type="dxa"/>
            <w:vAlign w:val="center"/>
          </w:tcPr>
          <w:p w:rsidR="00F03762" w:rsidRPr="00DA61B1" w:rsidRDefault="00F03762" w:rsidP="00F03762">
            <w:pPr>
              <w:jc w:val="center"/>
              <w:rPr>
                <w:b/>
                <w:bCs/>
              </w:rPr>
            </w:pPr>
            <w:r w:rsidRPr="00DA61B1">
              <w:rPr>
                <w:b/>
                <w:bCs/>
              </w:rPr>
              <w:t>V. DOŠEN</w:t>
            </w:r>
          </w:p>
        </w:tc>
      </w:tr>
      <w:tr w:rsidR="00F03762" w:rsidRPr="0077088E" w:rsidTr="00F03762">
        <w:trPr>
          <w:cantSplit/>
          <w:trHeight w:val="1134"/>
        </w:trPr>
        <w:tc>
          <w:tcPr>
            <w:tcW w:w="460" w:type="dxa"/>
            <w:textDirection w:val="btLr"/>
          </w:tcPr>
          <w:p w:rsidR="00F03762" w:rsidRPr="002748D3" w:rsidRDefault="00F03762" w:rsidP="00F03762">
            <w:pPr>
              <w:ind w:left="113" w:right="113"/>
              <w:jc w:val="center"/>
              <w:rPr>
                <w:b/>
                <w:bCs/>
                <w:sz w:val="15"/>
                <w:szCs w:val="15"/>
              </w:rPr>
            </w:pPr>
            <w:r w:rsidRPr="002748D3">
              <w:rPr>
                <w:b/>
                <w:bCs/>
                <w:sz w:val="15"/>
                <w:szCs w:val="15"/>
              </w:rPr>
              <w:t>Sporedni ulaz</w:t>
            </w:r>
          </w:p>
        </w:tc>
        <w:tc>
          <w:tcPr>
            <w:tcW w:w="1902" w:type="dxa"/>
            <w:vAlign w:val="center"/>
          </w:tcPr>
          <w:p w:rsidR="00F03762" w:rsidRPr="00DA61B1" w:rsidRDefault="00F03762" w:rsidP="00F03762">
            <w:pPr>
              <w:jc w:val="center"/>
              <w:rPr>
                <w:b/>
                <w:bCs/>
              </w:rPr>
            </w:pPr>
            <w:r w:rsidRPr="00DA61B1">
              <w:rPr>
                <w:b/>
                <w:bCs/>
              </w:rPr>
              <w:t xml:space="preserve">D. TICH </w:t>
            </w:r>
          </w:p>
        </w:tc>
        <w:tc>
          <w:tcPr>
            <w:tcW w:w="1659" w:type="dxa"/>
            <w:vAlign w:val="center"/>
          </w:tcPr>
          <w:p w:rsidR="00F03762" w:rsidRPr="008518B4" w:rsidRDefault="00F03762" w:rsidP="00F03762">
            <w:pPr>
              <w:jc w:val="center"/>
              <w:rPr>
                <w:b/>
                <w:bCs/>
                <w:sz w:val="18"/>
                <w:szCs w:val="18"/>
              </w:rPr>
            </w:pPr>
            <w:r w:rsidRPr="008518B4">
              <w:rPr>
                <w:b/>
                <w:bCs/>
                <w:sz w:val="18"/>
                <w:szCs w:val="18"/>
              </w:rPr>
              <w:t xml:space="preserve">V. DRAGIČEVIĆ </w:t>
            </w:r>
          </w:p>
        </w:tc>
        <w:tc>
          <w:tcPr>
            <w:tcW w:w="1707" w:type="dxa"/>
            <w:vAlign w:val="center"/>
          </w:tcPr>
          <w:p w:rsidR="00F03762" w:rsidRPr="00DA61B1" w:rsidRDefault="00F03762" w:rsidP="00F03762">
            <w:pPr>
              <w:jc w:val="center"/>
              <w:rPr>
                <w:b/>
                <w:bCs/>
              </w:rPr>
            </w:pPr>
            <w:r w:rsidRPr="00DA61B1">
              <w:rPr>
                <w:b/>
                <w:bCs/>
              </w:rPr>
              <w:t xml:space="preserve">V. ARGENTIN </w:t>
            </w:r>
          </w:p>
        </w:tc>
        <w:tc>
          <w:tcPr>
            <w:tcW w:w="1712" w:type="dxa"/>
            <w:vAlign w:val="center"/>
          </w:tcPr>
          <w:p w:rsidR="00F03762" w:rsidRPr="00DA61B1" w:rsidRDefault="00F03762" w:rsidP="00F03762">
            <w:pPr>
              <w:jc w:val="center"/>
              <w:rPr>
                <w:b/>
                <w:bCs/>
              </w:rPr>
            </w:pPr>
            <w:r w:rsidRPr="00DA61B1">
              <w:rPr>
                <w:b/>
                <w:bCs/>
              </w:rPr>
              <w:t>I. BALAŠKO</w:t>
            </w:r>
          </w:p>
        </w:tc>
        <w:tc>
          <w:tcPr>
            <w:tcW w:w="1622" w:type="dxa"/>
            <w:vAlign w:val="center"/>
          </w:tcPr>
          <w:p w:rsidR="00F03762" w:rsidRPr="008518B4" w:rsidRDefault="00F03762" w:rsidP="00F03762">
            <w:pPr>
              <w:jc w:val="center"/>
              <w:rPr>
                <w:b/>
                <w:bCs/>
                <w:sz w:val="20"/>
                <w:szCs w:val="20"/>
              </w:rPr>
            </w:pPr>
            <w:r w:rsidRPr="008518B4">
              <w:rPr>
                <w:b/>
                <w:bCs/>
                <w:sz w:val="20"/>
                <w:szCs w:val="20"/>
              </w:rPr>
              <w:t>N. MATIJAŠIĆ</w:t>
            </w:r>
          </w:p>
        </w:tc>
      </w:tr>
      <w:tr w:rsidR="00F03762" w:rsidRPr="0077088E" w:rsidTr="00F03762">
        <w:trPr>
          <w:cantSplit/>
          <w:trHeight w:val="1134"/>
        </w:trPr>
        <w:tc>
          <w:tcPr>
            <w:tcW w:w="460" w:type="dxa"/>
            <w:textDirection w:val="btLr"/>
          </w:tcPr>
          <w:p w:rsidR="00F03762" w:rsidRPr="002748D3" w:rsidRDefault="00F03762" w:rsidP="00F03762">
            <w:pPr>
              <w:ind w:left="113" w:right="113"/>
              <w:jc w:val="center"/>
              <w:rPr>
                <w:b/>
                <w:bCs/>
                <w:sz w:val="15"/>
                <w:szCs w:val="15"/>
              </w:rPr>
            </w:pPr>
            <w:r w:rsidRPr="002748D3">
              <w:rPr>
                <w:b/>
                <w:bCs/>
                <w:sz w:val="15"/>
                <w:szCs w:val="15"/>
              </w:rPr>
              <w:t>Dno stepenica</w:t>
            </w:r>
          </w:p>
        </w:tc>
        <w:tc>
          <w:tcPr>
            <w:tcW w:w="1902" w:type="dxa"/>
            <w:vAlign w:val="center"/>
          </w:tcPr>
          <w:p w:rsidR="00F03762" w:rsidRPr="00DA61B1" w:rsidRDefault="00F03762" w:rsidP="00F03762">
            <w:pPr>
              <w:jc w:val="center"/>
              <w:rPr>
                <w:b/>
                <w:bCs/>
              </w:rPr>
            </w:pPr>
            <w:r w:rsidRPr="00DA61B1">
              <w:rPr>
                <w:b/>
                <w:bCs/>
              </w:rPr>
              <w:t>T. IVANČEV</w:t>
            </w:r>
            <w:r>
              <w:rPr>
                <w:b/>
                <w:bCs/>
              </w:rPr>
              <w:t xml:space="preserve"> </w:t>
            </w:r>
          </w:p>
        </w:tc>
        <w:tc>
          <w:tcPr>
            <w:tcW w:w="1659" w:type="dxa"/>
            <w:vAlign w:val="center"/>
          </w:tcPr>
          <w:p w:rsidR="00F03762" w:rsidRPr="00DA61B1" w:rsidRDefault="00F03762" w:rsidP="00F03762">
            <w:pPr>
              <w:jc w:val="center"/>
              <w:rPr>
                <w:b/>
                <w:bCs/>
              </w:rPr>
            </w:pPr>
            <w:r w:rsidRPr="0039722C">
              <w:rPr>
                <w:b/>
                <w:bCs/>
                <w:sz w:val="20"/>
                <w:szCs w:val="20"/>
              </w:rPr>
              <w:t>G. OROBABIĆ</w:t>
            </w:r>
            <w:r>
              <w:rPr>
                <w:b/>
                <w:bCs/>
              </w:rPr>
              <w:t xml:space="preserve"> </w:t>
            </w:r>
          </w:p>
        </w:tc>
        <w:tc>
          <w:tcPr>
            <w:tcW w:w="1707" w:type="dxa"/>
            <w:vAlign w:val="center"/>
          </w:tcPr>
          <w:p w:rsidR="00F03762" w:rsidRPr="00DA61B1" w:rsidRDefault="00F03762" w:rsidP="00F03762">
            <w:pPr>
              <w:jc w:val="center"/>
              <w:rPr>
                <w:b/>
                <w:bCs/>
              </w:rPr>
            </w:pPr>
            <w:r w:rsidRPr="00DA61B1">
              <w:rPr>
                <w:b/>
                <w:bCs/>
              </w:rPr>
              <w:t xml:space="preserve">S. ŠANTEK </w:t>
            </w:r>
          </w:p>
        </w:tc>
        <w:tc>
          <w:tcPr>
            <w:tcW w:w="1712" w:type="dxa"/>
            <w:vAlign w:val="center"/>
          </w:tcPr>
          <w:p w:rsidR="00F03762" w:rsidRPr="00DA61B1" w:rsidRDefault="00F03762" w:rsidP="00F03762">
            <w:pPr>
              <w:jc w:val="center"/>
              <w:rPr>
                <w:b/>
                <w:bCs/>
              </w:rPr>
            </w:pPr>
            <w:r w:rsidRPr="00DA61B1">
              <w:rPr>
                <w:b/>
                <w:bCs/>
              </w:rPr>
              <w:t>G. TOVILOVIĆ</w:t>
            </w:r>
          </w:p>
        </w:tc>
        <w:tc>
          <w:tcPr>
            <w:tcW w:w="1622" w:type="dxa"/>
            <w:vAlign w:val="center"/>
          </w:tcPr>
          <w:p w:rsidR="00F03762" w:rsidRPr="00DA61B1" w:rsidRDefault="00F03762" w:rsidP="00F03762">
            <w:pPr>
              <w:jc w:val="center"/>
              <w:rPr>
                <w:b/>
                <w:bCs/>
              </w:rPr>
            </w:pPr>
            <w:r w:rsidRPr="00DA61B1">
              <w:rPr>
                <w:b/>
                <w:bCs/>
              </w:rPr>
              <w:t>A. BABIĆ</w:t>
            </w:r>
          </w:p>
        </w:tc>
      </w:tr>
      <w:tr w:rsidR="00F03762" w:rsidRPr="0077088E" w:rsidTr="00F03762">
        <w:trPr>
          <w:cantSplit/>
          <w:trHeight w:val="1134"/>
        </w:trPr>
        <w:tc>
          <w:tcPr>
            <w:tcW w:w="460" w:type="dxa"/>
            <w:textDirection w:val="btLr"/>
          </w:tcPr>
          <w:p w:rsidR="00F03762" w:rsidRPr="008C56ED" w:rsidRDefault="00F03762" w:rsidP="00F03762">
            <w:pPr>
              <w:ind w:left="113" w:right="113"/>
              <w:jc w:val="center"/>
              <w:rPr>
                <w:b/>
                <w:bCs/>
              </w:rPr>
            </w:pPr>
            <w:r w:rsidRPr="00DA61B1">
              <w:rPr>
                <w:b/>
                <w:bCs/>
                <w:sz w:val="18"/>
                <w:szCs w:val="18"/>
              </w:rPr>
              <w:t>Glavni ulaz</w:t>
            </w:r>
          </w:p>
        </w:tc>
        <w:tc>
          <w:tcPr>
            <w:tcW w:w="1902" w:type="dxa"/>
            <w:vAlign w:val="center"/>
          </w:tcPr>
          <w:p w:rsidR="00F03762" w:rsidRPr="00DA61B1" w:rsidRDefault="00F03762" w:rsidP="00F03762">
            <w:pPr>
              <w:jc w:val="center"/>
              <w:rPr>
                <w:b/>
                <w:bCs/>
              </w:rPr>
            </w:pPr>
            <w:r w:rsidRPr="00DA61B1">
              <w:rPr>
                <w:b/>
                <w:bCs/>
              </w:rPr>
              <w:t>T. ŠĆIRAN</w:t>
            </w:r>
          </w:p>
        </w:tc>
        <w:tc>
          <w:tcPr>
            <w:tcW w:w="1659" w:type="dxa"/>
            <w:vAlign w:val="center"/>
          </w:tcPr>
          <w:p w:rsidR="00F03762" w:rsidRPr="00DA61B1" w:rsidRDefault="00F03762" w:rsidP="00F03762">
            <w:pPr>
              <w:jc w:val="center"/>
              <w:rPr>
                <w:b/>
                <w:bCs/>
              </w:rPr>
            </w:pPr>
            <w:r w:rsidRPr="008518B4">
              <w:rPr>
                <w:b/>
                <w:bCs/>
                <w:sz w:val="18"/>
                <w:szCs w:val="18"/>
              </w:rPr>
              <w:t>M. DRAGIČEVIĆ</w:t>
            </w:r>
          </w:p>
        </w:tc>
        <w:tc>
          <w:tcPr>
            <w:tcW w:w="1707" w:type="dxa"/>
            <w:vAlign w:val="center"/>
          </w:tcPr>
          <w:p w:rsidR="00F03762" w:rsidRPr="00DA61B1" w:rsidRDefault="00F03762" w:rsidP="00F03762">
            <w:pPr>
              <w:jc w:val="center"/>
              <w:rPr>
                <w:b/>
                <w:bCs/>
              </w:rPr>
            </w:pPr>
            <w:r w:rsidRPr="00DA61B1">
              <w:rPr>
                <w:b/>
                <w:bCs/>
              </w:rPr>
              <w:t>P. MATIĆ</w:t>
            </w:r>
          </w:p>
        </w:tc>
        <w:tc>
          <w:tcPr>
            <w:tcW w:w="1712" w:type="dxa"/>
            <w:vAlign w:val="center"/>
          </w:tcPr>
          <w:p w:rsidR="00F03762" w:rsidRPr="00DA61B1" w:rsidRDefault="00F03762" w:rsidP="00F03762">
            <w:pPr>
              <w:jc w:val="center"/>
              <w:rPr>
                <w:b/>
                <w:bCs/>
              </w:rPr>
            </w:pPr>
            <w:r w:rsidRPr="00DA61B1">
              <w:rPr>
                <w:b/>
                <w:bCs/>
              </w:rPr>
              <w:t>K. FELKER</w:t>
            </w:r>
          </w:p>
        </w:tc>
        <w:tc>
          <w:tcPr>
            <w:tcW w:w="1622" w:type="dxa"/>
            <w:vAlign w:val="center"/>
          </w:tcPr>
          <w:p w:rsidR="00F03762" w:rsidRPr="008518B4" w:rsidRDefault="00F03762" w:rsidP="00F03762">
            <w:pPr>
              <w:jc w:val="center"/>
              <w:rPr>
                <w:b/>
                <w:bCs/>
                <w:sz w:val="20"/>
                <w:szCs w:val="20"/>
              </w:rPr>
            </w:pPr>
            <w:r w:rsidRPr="008518B4">
              <w:rPr>
                <w:b/>
                <w:bCs/>
                <w:sz w:val="20"/>
                <w:szCs w:val="20"/>
              </w:rPr>
              <w:t>M. JURKOVIĆ</w:t>
            </w:r>
          </w:p>
        </w:tc>
      </w:tr>
      <w:tr w:rsidR="00F03762" w:rsidRPr="0077088E" w:rsidTr="00F03762">
        <w:trPr>
          <w:cantSplit/>
          <w:trHeight w:val="1134"/>
        </w:trPr>
        <w:tc>
          <w:tcPr>
            <w:tcW w:w="460" w:type="dxa"/>
            <w:textDirection w:val="btLr"/>
          </w:tcPr>
          <w:p w:rsidR="00F03762" w:rsidRPr="002748D3" w:rsidRDefault="00F03762" w:rsidP="00F03762">
            <w:pPr>
              <w:ind w:left="113" w:right="113"/>
              <w:jc w:val="center"/>
              <w:rPr>
                <w:b/>
                <w:bCs/>
                <w:sz w:val="18"/>
                <w:szCs w:val="18"/>
              </w:rPr>
            </w:pPr>
            <w:r>
              <w:rPr>
                <w:b/>
                <w:bCs/>
                <w:sz w:val="18"/>
                <w:szCs w:val="18"/>
              </w:rPr>
              <w:t>Dvorište</w:t>
            </w:r>
          </w:p>
        </w:tc>
        <w:tc>
          <w:tcPr>
            <w:tcW w:w="1902" w:type="dxa"/>
            <w:vAlign w:val="center"/>
          </w:tcPr>
          <w:p w:rsidR="00F03762" w:rsidRPr="00DA61B1" w:rsidRDefault="00F03762" w:rsidP="00F03762">
            <w:pPr>
              <w:jc w:val="center"/>
              <w:rPr>
                <w:b/>
                <w:bCs/>
              </w:rPr>
            </w:pPr>
            <w:r w:rsidRPr="00DA61B1">
              <w:rPr>
                <w:b/>
                <w:bCs/>
              </w:rPr>
              <w:t>S. VUKIĆ</w:t>
            </w:r>
          </w:p>
        </w:tc>
        <w:tc>
          <w:tcPr>
            <w:tcW w:w="1659" w:type="dxa"/>
            <w:vAlign w:val="center"/>
          </w:tcPr>
          <w:p w:rsidR="00F03762" w:rsidRPr="008518B4" w:rsidRDefault="00F03762" w:rsidP="00F03762">
            <w:pPr>
              <w:jc w:val="center"/>
              <w:rPr>
                <w:b/>
                <w:bCs/>
                <w:sz w:val="18"/>
                <w:szCs w:val="18"/>
              </w:rPr>
            </w:pPr>
            <w:r w:rsidRPr="008518B4">
              <w:rPr>
                <w:b/>
                <w:bCs/>
                <w:sz w:val="20"/>
                <w:szCs w:val="20"/>
              </w:rPr>
              <w:t>D. MOHORIĆ</w:t>
            </w:r>
          </w:p>
        </w:tc>
        <w:tc>
          <w:tcPr>
            <w:tcW w:w="1707" w:type="dxa"/>
            <w:vAlign w:val="center"/>
          </w:tcPr>
          <w:p w:rsidR="00F03762" w:rsidRPr="00DA61B1" w:rsidRDefault="00F03762" w:rsidP="00F03762">
            <w:pPr>
              <w:jc w:val="center"/>
              <w:rPr>
                <w:b/>
                <w:bCs/>
              </w:rPr>
            </w:pPr>
            <w:r w:rsidRPr="00DA61B1">
              <w:rPr>
                <w:b/>
                <w:bCs/>
              </w:rPr>
              <w:t xml:space="preserve">T. BIĆANIĆ </w:t>
            </w:r>
          </w:p>
        </w:tc>
        <w:tc>
          <w:tcPr>
            <w:tcW w:w="1712" w:type="dxa"/>
            <w:vAlign w:val="center"/>
          </w:tcPr>
          <w:p w:rsidR="00F03762" w:rsidRPr="00AC5226" w:rsidRDefault="00F03762" w:rsidP="00F03762">
            <w:pPr>
              <w:jc w:val="center"/>
              <w:rPr>
                <w:b/>
                <w:bCs/>
                <w:sz w:val="20"/>
                <w:szCs w:val="20"/>
              </w:rPr>
            </w:pPr>
            <w:r w:rsidRPr="00AC5226">
              <w:rPr>
                <w:b/>
                <w:bCs/>
                <w:sz w:val="20"/>
                <w:szCs w:val="20"/>
              </w:rPr>
              <w:t>N. LAZZARICH</w:t>
            </w:r>
          </w:p>
        </w:tc>
        <w:tc>
          <w:tcPr>
            <w:tcW w:w="1622" w:type="dxa"/>
            <w:vAlign w:val="center"/>
          </w:tcPr>
          <w:p w:rsidR="00F03762" w:rsidRPr="00DA61B1" w:rsidRDefault="00F03762" w:rsidP="00F03762">
            <w:pPr>
              <w:jc w:val="center"/>
              <w:rPr>
                <w:b/>
                <w:bCs/>
              </w:rPr>
            </w:pPr>
          </w:p>
        </w:tc>
      </w:tr>
      <w:tr w:rsidR="00F03762" w:rsidRPr="0077088E" w:rsidTr="00F03762">
        <w:tc>
          <w:tcPr>
            <w:tcW w:w="9062" w:type="dxa"/>
            <w:gridSpan w:val="6"/>
          </w:tcPr>
          <w:p w:rsidR="00F03762" w:rsidRPr="00DA61B1" w:rsidRDefault="00F03762" w:rsidP="00F03762">
            <w:pPr>
              <w:shd w:val="clear" w:color="auto" w:fill="CCFFCC"/>
              <w:rPr>
                <w:b/>
                <w:bCs/>
              </w:rPr>
            </w:pPr>
            <w:r w:rsidRPr="00DA61B1">
              <w:rPr>
                <w:b/>
                <w:bCs/>
              </w:rPr>
              <w:t>POSLIJEPODNE</w:t>
            </w:r>
          </w:p>
        </w:tc>
      </w:tr>
      <w:tr w:rsidR="00F03762" w:rsidRPr="0077088E" w:rsidTr="00F03762">
        <w:trPr>
          <w:cantSplit/>
          <w:trHeight w:val="1134"/>
        </w:trPr>
        <w:tc>
          <w:tcPr>
            <w:tcW w:w="460" w:type="dxa"/>
            <w:textDirection w:val="btLr"/>
          </w:tcPr>
          <w:p w:rsidR="00F03762" w:rsidRPr="008C56ED" w:rsidRDefault="00F03762" w:rsidP="00F03762">
            <w:pPr>
              <w:ind w:left="113" w:right="113"/>
              <w:jc w:val="center"/>
              <w:rPr>
                <w:b/>
                <w:bCs/>
              </w:rPr>
            </w:pPr>
            <w:r w:rsidRPr="00DA61B1">
              <w:rPr>
                <w:b/>
                <w:bCs/>
                <w:sz w:val="18"/>
                <w:szCs w:val="18"/>
              </w:rPr>
              <w:t>Glavni ulaz</w:t>
            </w:r>
          </w:p>
        </w:tc>
        <w:tc>
          <w:tcPr>
            <w:tcW w:w="1902" w:type="dxa"/>
            <w:vAlign w:val="center"/>
          </w:tcPr>
          <w:p w:rsidR="00F03762" w:rsidRPr="00DA61B1" w:rsidRDefault="00F03762" w:rsidP="00F03762">
            <w:pPr>
              <w:jc w:val="center"/>
              <w:rPr>
                <w:b/>
                <w:bCs/>
              </w:rPr>
            </w:pPr>
            <w:r w:rsidRPr="00DA61B1">
              <w:rPr>
                <w:b/>
                <w:bCs/>
              </w:rPr>
              <w:t>I. BIONDIĆ</w:t>
            </w:r>
          </w:p>
        </w:tc>
        <w:tc>
          <w:tcPr>
            <w:tcW w:w="1659" w:type="dxa"/>
            <w:vAlign w:val="center"/>
          </w:tcPr>
          <w:p w:rsidR="00F03762" w:rsidRPr="00DA61B1" w:rsidRDefault="00F03762" w:rsidP="00F03762">
            <w:pPr>
              <w:jc w:val="center"/>
              <w:rPr>
                <w:b/>
                <w:bCs/>
              </w:rPr>
            </w:pPr>
            <w:r w:rsidRPr="00DA61B1">
              <w:rPr>
                <w:b/>
                <w:bCs/>
              </w:rPr>
              <w:t xml:space="preserve">M. STANČIĆ </w:t>
            </w:r>
          </w:p>
        </w:tc>
        <w:tc>
          <w:tcPr>
            <w:tcW w:w="1707" w:type="dxa"/>
            <w:vAlign w:val="center"/>
          </w:tcPr>
          <w:p w:rsidR="00F03762" w:rsidRPr="00DA61B1" w:rsidRDefault="00F03762" w:rsidP="00F03762">
            <w:pPr>
              <w:jc w:val="center"/>
              <w:rPr>
                <w:b/>
                <w:bCs/>
              </w:rPr>
            </w:pPr>
            <w:r w:rsidRPr="00DA61B1">
              <w:rPr>
                <w:b/>
                <w:bCs/>
              </w:rPr>
              <w:t>I. BIONDIĆ</w:t>
            </w:r>
          </w:p>
        </w:tc>
        <w:tc>
          <w:tcPr>
            <w:tcW w:w="1712" w:type="dxa"/>
            <w:vAlign w:val="center"/>
          </w:tcPr>
          <w:p w:rsidR="00F03762" w:rsidRPr="00DA61B1" w:rsidRDefault="00F03762" w:rsidP="00F03762">
            <w:pPr>
              <w:jc w:val="center"/>
              <w:rPr>
                <w:b/>
                <w:bCs/>
              </w:rPr>
            </w:pPr>
            <w:r w:rsidRPr="00DA61B1">
              <w:rPr>
                <w:b/>
                <w:bCs/>
              </w:rPr>
              <w:t xml:space="preserve">M. STANČIĆ </w:t>
            </w:r>
          </w:p>
        </w:tc>
        <w:tc>
          <w:tcPr>
            <w:tcW w:w="1622" w:type="dxa"/>
            <w:vAlign w:val="center"/>
          </w:tcPr>
          <w:p w:rsidR="00F03762" w:rsidRPr="00DA61B1" w:rsidRDefault="00F03762" w:rsidP="00F03762">
            <w:pPr>
              <w:jc w:val="center"/>
              <w:rPr>
                <w:b/>
                <w:bCs/>
              </w:rPr>
            </w:pPr>
            <w:r w:rsidRPr="00DA61B1">
              <w:rPr>
                <w:b/>
                <w:bCs/>
              </w:rPr>
              <w:t>I. BIONDIĆ</w:t>
            </w:r>
          </w:p>
        </w:tc>
      </w:tr>
      <w:tr w:rsidR="00F03762" w:rsidRPr="0077088E" w:rsidTr="00F03762">
        <w:trPr>
          <w:cantSplit/>
          <w:trHeight w:val="1134"/>
        </w:trPr>
        <w:tc>
          <w:tcPr>
            <w:tcW w:w="460" w:type="dxa"/>
            <w:textDirection w:val="btLr"/>
          </w:tcPr>
          <w:p w:rsidR="00F03762" w:rsidRPr="002748D3" w:rsidRDefault="00F03762" w:rsidP="00F03762">
            <w:pPr>
              <w:ind w:left="113" w:right="113"/>
              <w:jc w:val="center"/>
              <w:rPr>
                <w:b/>
                <w:bCs/>
                <w:sz w:val="18"/>
                <w:szCs w:val="18"/>
              </w:rPr>
            </w:pPr>
            <w:r>
              <w:rPr>
                <w:b/>
                <w:bCs/>
                <w:sz w:val="18"/>
                <w:szCs w:val="18"/>
              </w:rPr>
              <w:t>Dvorište</w:t>
            </w:r>
          </w:p>
        </w:tc>
        <w:tc>
          <w:tcPr>
            <w:tcW w:w="1902" w:type="dxa"/>
            <w:vAlign w:val="center"/>
          </w:tcPr>
          <w:p w:rsidR="00F03762" w:rsidRPr="00DA61B1" w:rsidRDefault="00F03762" w:rsidP="00F03762">
            <w:pPr>
              <w:jc w:val="center"/>
              <w:rPr>
                <w:b/>
                <w:bCs/>
              </w:rPr>
            </w:pPr>
          </w:p>
        </w:tc>
        <w:tc>
          <w:tcPr>
            <w:tcW w:w="1659" w:type="dxa"/>
            <w:vAlign w:val="center"/>
          </w:tcPr>
          <w:p w:rsidR="00F03762" w:rsidRPr="00DA61B1" w:rsidRDefault="00F03762" w:rsidP="00F03762">
            <w:pPr>
              <w:jc w:val="center"/>
              <w:rPr>
                <w:b/>
                <w:bCs/>
              </w:rPr>
            </w:pPr>
          </w:p>
        </w:tc>
        <w:tc>
          <w:tcPr>
            <w:tcW w:w="1707" w:type="dxa"/>
            <w:vAlign w:val="center"/>
          </w:tcPr>
          <w:p w:rsidR="00F03762" w:rsidRPr="00DA61B1" w:rsidRDefault="00F03762" w:rsidP="00F03762">
            <w:pPr>
              <w:jc w:val="center"/>
              <w:rPr>
                <w:b/>
                <w:bCs/>
              </w:rPr>
            </w:pPr>
          </w:p>
        </w:tc>
        <w:tc>
          <w:tcPr>
            <w:tcW w:w="1712" w:type="dxa"/>
            <w:vAlign w:val="center"/>
          </w:tcPr>
          <w:p w:rsidR="00F03762" w:rsidRPr="00DA61B1" w:rsidRDefault="00F03762" w:rsidP="00F03762">
            <w:pPr>
              <w:jc w:val="center"/>
              <w:rPr>
                <w:b/>
                <w:bCs/>
              </w:rPr>
            </w:pPr>
          </w:p>
        </w:tc>
        <w:tc>
          <w:tcPr>
            <w:tcW w:w="1622" w:type="dxa"/>
            <w:vAlign w:val="center"/>
          </w:tcPr>
          <w:p w:rsidR="00F03762" w:rsidRPr="00DA61B1" w:rsidRDefault="00F03762" w:rsidP="00F03762">
            <w:pPr>
              <w:jc w:val="center"/>
              <w:rPr>
                <w:b/>
                <w:bCs/>
              </w:rPr>
            </w:pPr>
            <w:r w:rsidRPr="00DA61B1">
              <w:rPr>
                <w:b/>
                <w:bCs/>
              </w:rPr>
              <w:t>Ž. JASNIĆ</w:t>
            </w:r>
          </w:p>
        </w:tc>
      </w:tr>
    </w:tbl>
    <w:p w:rsidR="00F03762" w:rsidRDefault="00F03762" w:rsidP="00F03762"/>
    <w:p w:rsidR="00600DE5" w:rsidRPr="00600DE5" w:rsidRDefault="00600DE5" w:rsidP="00600DE5">
      <w:pPr>
        <w:spacing w:after="200" w:line="276" w:lineRule="auto"/>
      </w:pPr>
    </w:p>
    <w:p w:rsidR="00600DE5" w:rsidRPr="00600DE5" w:rsidRDefault="00600DE5" w:rsidP="00600DE5"/>
    <w:p w:rsidR="00600DE5" w:rsidRPr="00600DE5" w:rsidRDefault="00600DE5" w:rsidP="00600DE5"/>
    <w:p w:rsidR="00600DE5" w:rsidRDefault="00600DE5" w:rsidP="00600DE5">
      <w:pPr>
        <w:spacing w:after="0" w:line="360" w:lineRule="auto"/>
        <w:jc w:val="both"/>
        <w:rPr>
          <w:rFonts w:ascii="Times New Roman" w:eastAsia="Times New Roman" w:hAnsi="Times New Roman" w:cs="Times New Roman"/>
          <w:b/>
          <w:color w:val="0000FF"/>
          <w:sz w:val="24"/>
          <w:szCs w:val="24"/>
          <w:lang w:eastAsia="hr-HR"/>
        </w:rPr>
      </w:pPr>
    </w:p>
    <w:p w:rsidR="00A55F07" w:rsidRDefault="00A55F07" w:rsidP="00600DE5">
      <w:pPr>
        <w:spacing w:after="0" w:line="360" w:lineRule="auto"/>
        <w:jc w:val="both"/>
        <w:rPr>
          <w:rFonts w:ascii="Times New Roman" w:eastAsia="Times New Roman" w:hAnsi="Times New Roman" w:cs="Times New Roman"/>
          <w:b/>
          <w:color w:val="0000FF"/>
          <w:sz w:val="24"/>
          <w:szCs w:val="24"/>
          <w:lang w:eastAsia="hr-HR"/>
        </w:rPr>
      </w:pPr>
    </w:p>
    <w:p w:rsidR="00A55F07" w:rsidRDefault="00A55F07" w:rsidP="00600DE5">
      <w:pPr>
        <w:spacing w:after="0" w:line="360" w:lineRule="auto"/>
        <w:jc w:val="both"/>
        <w:rPr>
          <w:rFonts w:ascii="Times New Roman" w:eastAsia="Times New Roman" w:hAnsi="Times New Roman" w:cs="Times New Roman"/>
          <w:b/>
          <w:color w:val="0000FF"/>
          <w:sz w:val="24"/>
          <w:szCs w:val="24"/>
          <w:lang w:eastAsia="hr-HR"/>
        </w:rPr>
      </w:pPr>
    </w:p>
    <w:p w:rsidR="00A55F07" w:rsidRPr="00600DE5" w:rsidRDefault="00A55F07" w:rsidP="00600DE5">
      <w:pPr>
        <w:spacing w:after="0" w:line="360" w:lineRule="auto"/>
        <w:jc w:val="both"/>
        <w:rPr>
          <w:rFonts w:ascii="Times New Roman" w:eastAsia="Times New Roman" w:hAnsi="Times New Roman" w:cs="Times New Roman"/>
          <w:b/>
          <w:color w:val="0000FF"/>
          <w:sz w:val="24"/>
          <w:szCs w:val="24"/>
          <w:lang w:eastAsia="hr-HR"/>
        </w:rPr>
      </w:pPr>
    </w:p>
    <w:p w:rsidR="00AC4A00" w:rsidRDefault="00AC4A00" w:rsidP="00600DE5">
      <w:pPr>
        <w:spacing w:after="0" w:line="360" w:lineRule="auto"/>
        <w:jc w:val="both"/>
        <w:rPr>
          <w:rFonts w:ascii="Times New Roman" w:eastAsia="Times New Roman" w:hAnsi="Times New Roman" w:cs="Times New Roman"/>
          <w:color w:val="5B9BD5" w:themeColor="accent1"/>
          <w:sz w:val="24"/>
          <w:szCs w:val="24"/>
          <w:lang w:eastAsia="hr-HR"/>
        </w:rPr>
      </w:pPr>
    </w:p>
    <w:p w:rsidR="00AC4A00" w:rsidRDefault="00AC4A00" w:rsidP="00600DE5">
      <w:pPr>
        <w:spacing w:after="0" w:line="360" w:lineRule="auto"/>
        <w:jc w:val="both"/>
        <w:rPr>
          <w:rFonts w:ascii="Times New Roman" w:eastAsia="Times New Roman" w:hAnsi="Times New Roman" w:cs="Times New Roman"/>
          <w:color w:val="5B9BD5" w:themeColor="accent1"/>
          <w:sz w:val="24"/>
          <w:szCs w:val="24"/>
          <w:lang w:eastAsia="hr-HR"/>
        </w:rPr>
      </w:pPr>
      <w:r>
        <w:rPr>
          <w:rFonts w:ascii="Times New Roman" w:eastAsia="Times New Roman" w:hAnsi="Times New Roman" w:cs="Times New Roman"/>
          <w:color w:val="5B9BD5" w:themeColor="accent1"/>
          <w:sz w:val="24"/>
          <w:szCs w:val="24"/>
          <w:lang w:eastAsia="hr-HR"/>
        </w:rPr>
        <w:t>4.2 Dežurni razredni odjeli</w:t>
      </w:r>
    </w:p>
    <w:p w:rsidR="00F72367" w:rsidRPr="00B53937" w:rsidRDefault="00F72367" w:rsidP="00F72367"/>
    <w:p w:rsidR="00F72367" w:rsidRPr="00B53937" w:rsidRDefault="00F72367" w:rsidP="00F72367">
      <w:pPr>
        <w:rPr>
          <w:b/>
        </w:rPr>
      </w:pPr>
      <w:r w:rsidRPr="00B53937">
        <w:rPr>
          <w:b/>
        </w:rPr>
        <w:t>I. polugodište</w:t>
      </w:r>
    </w:p>
    <w:tbl>
      <w:tblPr>
        <w:tblW w:w="11226" w:type="dxa"/>
        <w:tblInd w:w="-318" w:type="dxa"/>
        <w:tblBorders>
          <w:top w:val="single" w:sz="12" w:space="0" w:color="008000"/>
          <w:bottom w:val="single" w:sz="12" w:space="0" w:color="008000"/>
        </w:tblBorders>
        <w:tblLook w:val="01E0" w:firstRow="1" w:lastRow="1" w:firstColumn="1" w:lastColumn="1" w:noHBand="0" w:noVBand="0"/>
      </w:tblPr>
      <w:tblGrid>
        <w:gridCol w:w="2946"/>
        <w:gridCol w:w="1620"/>
        <w:gridCol w:w="2340"/>
        <w:gridCol w:w="1440"/>
        <w:gridCol w:w="2880"/>
      </w:tblGrid>
      <w:tr w:rsidR="00F72367" w:rsidRPr="00B53937" w:rsidTr="008306B1">
        <w:trPr>
          <w:trHeight w:val="510"/>
        </w:trPr>
        <w:tc>
          <w:tcPr>
            <w:tcW w:w="2946" w:type="dxa"/>
            <w:tcBorders>
              <w:bottom w:val="single" w:sz="6" w:space="0" w:color="008000"/>
            </w:tcBorders>
            <w:shd w:val="clear" w:color="auto" w:fill="auto"/>
            <w:vAlign w:val="center"/>
          </w:tcPr>
          <w:p w:rsidR="00F72367" w:rsidRPr="00B53937" w:rsidRDefault="00F72367" w:rsidP="008306B1">
            <w:pPr>
              <w:jc w:val="center"/>
              <w:rPr>
                <w:b/>
              </w:rPr>
            </w:pPr>
          </w:p>
          <w:p w:rsidR="00F72367" w:rsidRPr="00B53937" w:rsidRDefault="00F72367" w:rsidP="008306B1">
            <w:pPr>
              <w:jc w:val="center"/>
              <w:rPr>
                <w:b/>
              </w:rPr>
            </w:pPr>
            <w:r w:rsidRPr="00B53937">
              <w:rPr>
                <w:b/>
              </w:rPr>
              <w:t>Razrednik</w:t>
            </w:r>
          </w:p>
        </w:tc>
        <w:tc>
          <w:tcPr>
            <w:tcW w:w="1620" w:type="dxa"/>
            <w:tcBorders>
              <w:bottom w:val="single" w:sz="6" w:space="0" w:color="008000"/>
            </w:tcBorders>
            <w:shd w:val="clear" w:color="auto" w:fill="auto"/>
            <w:vAlign w:val="center"/>
          </w:tcPr>
          <w:p w:rsidR="00F72367" w:rsidRPr="00B53937" w:rsidRDefault="00F72367" w:rsidP="008306B1">
            <w:pPr>
              <w:jc w:val="center"/>
              <w:rPr>
                <w:b/>
              </w:rPr>
            </w:pPr>
          </w:p>
          <w:p w:rsidR="00F72367" w:rsidRPr="00B53937" w:rsidRDefault="00F72367" w:rsidP="008306B1">
            <w:pPr>
              <w:jc w:val="center"/>
              <w:rPr>
                <w:b/>
              </w:rPr>
            </w:pPr>
          </w:p>
        </w:tc>
        <w:tc>
          <w:tcPr>
            <w:tcW w:w="2340" w:type="dxa"/>
            <w:tcBorders>
              <w:bottom w:val="single" w:sz="6" w:space="0" w:color="008000"/>
            </w:tcBorders>
            <w:shd w:val="clear" w:color="auto" w:fill="auto"/>
            <w:vAlign w:val="center"/>
          </w:tcPr>
          <w:p w:rsidR="00F72367" w:rsidRPr="00B53937" w:rsidRDefault="00F72367" w:rsidP="008306B1">
            <w:pPr>
              <w:jc w:val="center"/>
              <w:rPr>
                <w:b/>
              </w:rPr>
            </w:pPr>
          </w:p>
          <w:p w:rsidR="00F72367" w:rsidRPr="00B53937" w:rsidRDefault="00F72367" w:rsidP="008306B1">
            <w:pPr>
              <w:jc w:val="center"/>
              <w:rPr>
                <w:b/>
              </w:rPr>
            </w:pPr>
            <w:r w:rsidRPr="00B53937">
              <w:rPr>
                <w:b/>
              </w:rPr>
              <w:t>Tjedan</w:t>
            </w:r>
          </w:p>
        </w:tc>
        <w:tc>
          <w:tcPr>
            <w:tcW w:w="1440" w:type="dxa"/>
            <w:tcBorders>
              <w:bottom w:val="single" w:sz="6" w:space="0" w:color="008000"/>
            </w:tcBorders>
            <w:shd w:val="clear" w:color="auto" w:fill="auto"/>
            <w:vAlign w:val="center"/>
          </w:tcPr>
          <w:p w:rsidR="00F72367" w:rsidRPr="00B53937" w:rsidRDefault="00F72367" w:rsidP="008306B1">
            <w:pPr>
              <w:jc w:val="center"/>
              <w:rPr>
                <w:b/>
              </w:rPr>
            </w:pPr>
          </w:p>
          <w:p w:rsidR="00F72367" w:rsidRPr="00B53937" w:rsidRDefault="00F72367" w:rsidP="008306B1">
            <w:pPr>
              <w:tabs>
                <w:tab w:val="left" w:pos="772"/>
              </w:tabs>
              <w:jc w:val="center"/>
              <w:rPr>
                <w:b/>
              </w:rPr>
            </w:pPr>
          </w:p>
        </w:tc>
        <w:tc>
          <w:tcPr>
            <w:tcW w:w="2880" w:type="dxa"/>
            <w:tcBorders>
              <w:bottom w:val="single" w:sz="6" w:space="0" w:color="008000"/>
            </w:tcBorders>
            <w:shd w:val="clear" w:color="auto" w:fill="auto"/>
            <w:vAlign w:val="center"/>
          </w:tcPr>
          <w:p w:rsidR="00F72367" w:rsidRPr="00B53937" w:rsidRDefault="00F72367" w:rsidP="008306B1">
            <w:pPr>
              <w:jc w:val="center"/>
              <w:rPr>
                <w:b/>
              </w:rPr>
            </w:pPr>
          </w:p>
          <w:p w:rsidR="00F72367" w:rsidRPr="00B53937" w:rsidRDefault="00F72367" w:rsidP="008306B1">
            <w:pPr>
              <w:jc w:val="center"/>
              <w:rPr>
                <w:b/>
              </w:rPr>
            </w:pPr>
            <w:r w:rsidRPr="00B53937">
              <w:rPr>
                <w:b/>
              </w:rPr>
              <w:t>Razred</w:t>
            </w:r>
          </w:p>
        </w:tc>
      </w:tr>
      <w:tr w:rsidR="00F72367" w:rsidRPr="00B53937" w:rsidTr="008306B1">
        <w:trPr>
          <w:trHeight w:val="340"/>
        </w:trPr>
        <w:tc>
          <w:tcPr>
            <w:tcW w:w="2946" w:type="dxa"/>
            <w:shd w:val="clear" w:color="auto" w:fill="auto"/>
            <w:vAlign w:val="center"/>
          </w:tcPr>
          <w:p w:rsidR="00F72367" w:rsidRDefault="00F72367" w:rsidP="008306B1">
            <w:pPr>
              <w:jc w:val="center"/>
            </w:pPr>
          </w:p>
          <w:p w:rsidR="00F72367" w:rsidRPr="00B53937" w:rsidRDefault="00F72367" w:rsidP="008306B1">
            <w:pPr>
              <w:jc w:val="center"/>
            </w:pPr>
            <w:r>
              <w:t>Vilma Lukanović</w:t>
            </w:r>
          </w:p>
        </w:tc>
        <w:tc>
          <w:tcPr>
            <w:tcW w:w="1620" w:type="dxa"/>
            <w:shd w:val="clear" w:color="auto" w:fill="auto"/>
            <w:vAlign w:val="center"/>
          </w:tcPr>
          <w:p w:rsidR="00F72367" w:rsidRPr="00B53937" w:rsidRDefault="00F72367" w:rsidP="008306B1">
            <w:pPr>
              <w:jc w:val="center"/>
            </w:pPr>
          </w:p>
        </w:tc>
        <w:tc>
          <w:tcPr>
            <w:tcW w:w="2340" w:type="dxa"/>
            <w:shd w:val="clear" w:color="auto" w:fill="auto"/>
            <w:vAlign w:val="center"/>
          </w:tcPr>
          <w:p w:rsidR="00F72367" w:rsidRDefault="00F72367" w:rsidP="008306B1">
            <w:pPr>
              <w:jc w:val="center"/>
            </w:pPr>
          </w:p>
          <w:p w:rsidR="00F72367" w:rsidRPr="00B53937" w:rsidRDefault="00F72367" w:rsidP="008306B1">
            <w:pPr>
              <w:jc w:val="center"/>
            </w:pPr>
            <w:r>
              <w:t>A  09.09. - 13.09.</w:t>
            </w:r>
          </w:p>
        </w:tc>
        <w:tc>
          <w:tcPr>
            <w:tcW w:w="1440" w:type="dxa"/>
            <w:shd w:val="clear" w:color="auto" w:fill="auto"/>
            <w:vAlign w:val="center"/>
          </w:tcPr>
          <w:p w:rsidR="00F72367" w:rsidRPr="00B53937" w:rsidRDefault="00F72367" w:rsidP="008306B1">
            <w:pPr>
              <w:jc w:val="center"/>
            </w:pPr>
          </w:p>
        </w:tc>
        <w:tc>
          <w:tcPr>
            <w:tcW w:w="2880" w:type="dxa"/>
            <w:shd w:val="clear" w:color="auto" w:fill="auto"/>
            <w:vAlign w:val="center"/>
          </w:tcPr>
          <w:p w:rsidR="00F72367" w:rsidRDefault="00F72367" w:rsidP="008306B1">
            <w:pPr>
              <w:jc w:val="center"/>
            </w:pPr>
          </w:p>
          <w:p w:rsidR="00F72367" w:rsidRPr="00B53937" w:rsidRDefault="00F72367" w:rsidP="008306B1">
            <w:pPr>
              <w:jc w:val="center"/>
            </w:pPr>
            <w:r>
              <w:t>8.a</w:t>
            </w:r>
          </w:p>
        </w:tc>
      </w:tr>
      <w:tr w:rsidR="00F72367" w:rsidRPr="00B53937" w:rsidTr="008306B1">
        <w:trPr>
          <w:trHeight w:val="340"/>
        </w:trPr>
        <w:tc>
          <w:tcPr>
            <w:tcW w:w="2946" w:type="dxa"/>
            <w:shd w:val="clear" w:color="auto" w:fill="auto"/>
            <w:vAlign w:val="center"/>
          </w:tcPr>
          <w:p w:rsidR="00F72367" w:rsidRPr="00B53937" w:rsidRDefault="00F72367" w:rsidP="008306B1">
            <w:pPr>
              <w:jc w:val="center"/>
            </w:pPr>
            <w:r>
              <w:t>Višnja Dragičević</w:t>
            </w:r>
          </w:p>
        </w:tc>
        <w:tc>
          <w:tcPr>
            <w:tcW w:w="1620" w:type="dxa"/>
            <w:shd w:val="clear" w:color="auto" w:fill="auto"/>
            <w:vAlign w:val="center"/>
          </w:tcPr>
          <w:p w:rsidR="00F72367" w:rsidRPr="00B53937" w:rsidRDefault="00F72367" w:rsidP="008306B1">
            <w:pPr>
              <w:jc w:val="center"/>
            </w:pPr>
          </w:p>
        </w:tc>
        <w:tc>
          <w:tcPr>
            <w:tcW w:w="2340" w:type="dxa"/>
            <w:shd w:val="clear" w:color="auto" w:fill="auto"/>
            <w:vAlign w:val="center"/>
          </w:tcPr>
          <w:p w:rsidR="00F72367" w:rsidRPr="00B53937" w:rsidRDefault="00F72367" w:rsidP="008306B1">
            <w:pPr>
              <w:jc w:val="center"/>
            </w:pPr>
            <w:r>
              <w:t>B  16.09. - 20.09.</w:t>
            </w:r>
          </w:p>
        </w:tc>
        <w:tc>
          <w:tcPr>
            <w:tcW w:w="1440" w:type="dxa"/>
            <w:shd w:val="clear" w:color="auto" w:fill="auto"/>
            <w:vAlign w:val="center"/>
          </w:tcPr>
          <w:p w:rsidR="00F72367" w:rsidRPr="00B53937" w:rsidRDefault="00F72367" w:rsidP="008306B1">
            <w:pPr>
              <w:jc w:val="center"/>
            </w:pPr>
          </w:p>
        </w:tc>
        <w:tc>
          <w:tcPr>
            <w:tcW w:w="2880" w:type="dxa"/>
            <w:shd w:val="clear" w:color="auto" w:fill="auto"/>
            <w:vAlign w:val="center"/>
          </w:tcPr>
          <w:p w:rsidR="00F72367" w:rsidRPr="00B53937" w:rsidRDefault="00F72367" w:rsidP="008306B1">
            <w:pPr>
              <w:jc w:val="center"/>
            </w:pPr>
            <w:r>
              <w:t>8.b</w:t>
            </w:r>
          </w:p>
        </w:tc>
      </w:tr>
      <w:tr w:rsidR="00F72367" w:rsidRPr="00B53937" w:rsidTr="008306B1">
        <w:trPr>
          <w:trHeight w:val="340"/>
        </w:trPr>
        <w:tc>
          <w:tcPr>
            <w:tcW w:w="2946" w:type="dxa"/>
            <w:shd w:val="clear" w:color="auto" w:fill="auto"/>
            <w:vAlign w:val="center"/>
          </w:tcPr>
          <w:p w:rsidR="00F72367" w:rsidRPr="00B53937" w:rsidRDefault="00F72367" w:rsidP="008306B1">
            <w:pPr>
              <w:jc w:val="center"/>
            </w:pPr>
            <w:r>
              <w:t>Ivana Balaško</w:t>
            </w:r>
          </w:p>
        </w:tc>
        <w:tc>
          <w:tcPr>
            <w:tcW w:w="1620" w:type="dxa"/>
            <w:shd w:val="clear" w:color="auto" w:fill="auto"/>
            <w:vAlign w:val="center"/>
          </w:tcPr>
          <w:p w:rsidR="00F72367" w:rsidRPr="00B53937" w:rsidRDefault="00F72367" w:rsidP="008306B1">
            <w:pPr>
              <w:jc w:val="center"/>
            </w:pPr>
          </w:p>
        </w:tc>
        <w:tc>
          <w:tcPr>
            <w:tcW w:w="2340" w:type="dxa"/>
            <w:shd w:val="clear" w:color="auto" w:fill="auto"/>
            <w:vAlign w:val="center"/>
          </w:tcPr>
          <w:p w:rsidR="00F72367" w:rsidRPr="00B53937" w:rsidRDefault="00F72367" w:rsidP="008306B1">
            <w:pPr>
              <w:jc w:val="center"/>
            </w:pPr>
            <w:r>
              <w:t>A  23.09. - 27.09.</w:t>
            </w:r>
          </w:p>
        </w:tc>
        <w:tc>
          <w:tcPr>
            <w:tcW w:w="1440" w:type="dxa"/>
            <w:shd w:val="clear" w:color="auto" w:fill="auto"/>
            <w:vAlign w:val="center"/>
          </w:tcPr>
          <w:p w:rsidR="00F72367" w:rsidRPr="00B53937" w:rsidRDefault="00F72367" w:rsidP="008306B1">
            <w:pPr>
              <w:jc w:val="center"/>
            </w:pPr>
          </w:p>
        </w:tc>
        <w:tc>
          <w:tcPr>
            <w:tcW w:w="2880" w:type="dxa"/>
            <w:shd w:val="clear" w:color="auto" w:fill="auto"/>
            <w:vAlign w:val="center"/>
          </w:tcPr>
          <w:p w:rsidR="00F72367" w:rsidRPr="00B53937" w:rsidRDefault="00F72367" w:rsidP="008306B1">
            <w:pPr>
              <w:jc w:val="center"/>
            </w:pPr>
            <w:r>
              <w:t>8.c</w:t>
            </w:r>
          </w:p>
        </w:tc>
      </w:tr>
      <w:tr w:rsidR="00F72367" w:rsidRPr="00B53937" w:rsidTr="008306B1">
        <w:trPr>
          <w:trHeight w:val="340"/>
        </w:trPr>
        <w:tc>
          <w:tcPr>
            <w:tcW w:w="2946" w:type="dxa"/>
            <w:shd w:val="clear" w:color="auto" w:fill="auto"/>
            <w:vAlign w:val="center"/>
          </w:tcPr>
          <w:p w:rsidR="00F72367" w:rsidRPr="00B53937" w:rsidRDefault="00F72367" w:rsidP="008306B1">
            <w:pPr>
              <w:jc w:val="center"/>
            </w:pPr>
            <w:r>
              <w:t xml:space="preserve">Tihana Pavlek </w:t>
            </w:r>
          </w:p>
        </w:tc>
        <w:tc>
          <w:tcPr>
            <w:tcW w:w="1620" w:type="dxa"/>
            <w:shd w:val="clear" w:color="auto" w:fill="auto"/>
            <w:vAlign w:val="center"/>
          </w:tcPr>
          <w:p w:rsidR="00F72367" w:rsidRPr="00B53937" w:rsidRDefault="00F72367" w:rsidP="008306B1">
            <w:pPr>
              <w:jc w:val="center"/>
            </w:pPr>
          </w:p>
        </w:tc>
        <w:tc>
          <w:tcPr>
            <w:tcW w:w="2340" w:type="dxa"/>
            <w:shd w:val="clear" w:color="auto" w:fill="auto"/>
            <w:vAlign w:val="center"/>
          </w:tcPr>
          <w:p w:rsidR="00F72367" w:rsidRPr="00B53937" w:rsidRDefault="00F72367" w:rsidP="008306B1">
            <w:pPr>
              <w:jc w:val="center"/>
            </w:pPr>
            <w:r>
              <w:t>B  30.09. - 04.10.</w:t>
            </w:r>
          </w:p>
        </w:tc>
        <w:tc>
          <w:tcPr>
            <w:tcW w:w="1440" w:type="dxa"/>
            <w:shd w:val="clear" w:color="auto" w:fill="auto"/>
            <w:vAlign w:val="center"/>
          </w:tcPr>
          <w:p w:rsidR="00F72367" w:rsidRPr="00B53937" w:rsidRDefault="00F72367" w:rsidP="008306B1">
            <w:pPr>
              <w:jc w:val="center"/>
            </w:pPr>
          </w:p>
        </w:tc>
        <w:tc>
          <w:tcPr>
            <w:tcW w:w="2880" w:type="dxa"/>
            <w:shd w:val="clear" w:color="auto" w:fill="auto"/>
            <w:vAlign w:val="center"/>
          </w:tcPr>
          <w:p w:rsidR="00F72367" w:rsidRPr="00B53937" w:rsidRDefault="00F72367" w:rsidP="008306B1">
            <w:pPr>
              <w:jc w:val="center"/>
            </w:pPr>
            <w:r>
              <w:t>7.a</w:t>
            </w:r>
          </w:p>
        </w:tc>
      </w:tr>
      <w:tr w:rsidR="00F72367" w:rsidRPr="00B53937" w:rsidTr="008306B1">
        <w:trPr>
          <w:trHeight w:val="341"/>
        </w:trPr>
        <w:tc>
          <w:tcPr>
            <w:tcW w:w="2946" w:type="dxa"/>
            <w:shd w:val="clear" w:color="auto" w:fill="auto"/>
            <w:vAlign w:val="center"/>
          </w:tcPr>
          <w:p w:rsidR="00F72367" w:rsidRPr="00B53937" w:rsidRDefault="00F72367" w:rsidP="008306B1">
            <w:pPr>
              <w:jc w:val="center"/>
            </w:pPr>
          </w:p>
        </w:tc>
        <w:tc>
          <w:tcPr>
            <w:tcW w:w="1620" w:type="dxa"/>
            <w:shd w:val="clear" w:color="auto" w:fill="auto"/>
            <w:vAlign w:val="center"/>
          </w:tcPr>
          <w:p w:rsidR="00F72367" w:rsidRPr="00B53937" w:rsidRDefault="00F72367" w:rsidP="008306B1">
            <w:pPr>
              <w:jc w:val="center"/>
            </w:pPr>
          </w:p>
        </w:tc>
        <w:tc>
          <w:tcPr>
            <w:tcW w:w="2340" w:type="dxa"/>
            <w:shd w:val="clear" w:color="auto" w:fill="auto"/>
            <w:vAlign w:val="center"/>
          </w:tcPr>
          <w:p w:rsidR="00F72367" w:rsidRPr="00B53937" w:rsidRDefault="00F72367" w:rsidP="008306B1">
            <w:pPr>
              <w:jc w:val="center"/>
            </w:pPr>
          </w:p>
        </w:tc>
        <w:tc>
          <w:tcPr>
            <w:tcW w:w="1440" w:type="dxa"/>
            <w:shd w:val="clear" w:color="auto" w:fill="auto"/>
            <w:vAlign w:val="center"/>
          </w:tcPr>
          <w:p w:rsidR="00F72367" w:rsidRPr="00B53937" w:rsidRDefault="00F72367" w:rsidP="008306B1">
            <w:pPr>
              <w:jc w:val="center"/>
            </w:pPr>
          </w:p>
        </w:tc>
        <w:tc>
          <w:tcPr>
            <w:tcW w:w="2880" w:type="dxa"/>
            <w:shd w:val="clear" w:color="auto" w:fill="auto"/>
            <w:vAlign w:val="center"/>
          </w:tcPr>
          <w:p w:rsidR="00F72367" w:rsidRPr="00B53937" w:rsidRDefault="00F72367" w:rsidP="008306B1">
            <w:pPr>
              <w:jc w:val="center"/>
            </w:pPr>
          </w:p>
        </w:tc>
      </w:tr>
      <w:tr w:rsidR="00F72367" w:rsidRPr="00B53937" w:rsidTr="008306B1">
        <w:trPr>
          <w:trHeight w:val="340"/>
        </w:trPr>
        <w:tc>
          <w:tcPr>
            <w:tcW w:w="2946" w:type="dxa"/>
            <w:shd w:val="clear" w:color="auto" w:fill="auto"/>
            <w:vAlign w:val="center"/>
          </w:tcPr>
          <w:p w:rsidR="00F72367" w:rsidRPr="00B53937" w:rsidRDefault="00F72367" w:rsidP="008306B1">
            <w:pPr>
              <w:jc w:val="center"/>
            </w:pPr>
            <w:r>
              <w:t>Sanja Šantek</w:t>
            </w:r>
          </w:p>
        </w:tc>
        <w:tc>
          <w:tcPr>
            <w:tcW w:w="1620" w:type="dxa"/>
            <w:shd w:val="clear" w:color="auto" w:fill="auto"/>
            <w:vAlign w:val="center"/>
          </w:tcPr>
          <w:p w:rsidR="00F72367" w:rsidRPr="00B53937" w:rsidRDefault="00F72367" w:rsidP="008306B1">
            <w:pPr>
              <w:jc w:val="center"/>
            </w:pPr>
          </w:p>
        </w:tc>
        <w:tc>
          <w:tcPr>
            <w:tcW w:w="2340" w:type="dxa"/>
            <w:shd w:val="clear" w:color="auto" w:fill="auto"/>
            <w:vAlign w:val="center"/>
          </w:tcPr>
          <w:p w:rsidR="00F72367" w:rsidRPr="00B53937" w:rsidRDefault="00F72367" w:rsidP="008306B1">
            <w:pPr>
              <w:jc w:val="center"/>
            </w:pPr>
            <w:r>
              <w:t>A  07.10. - 11.10.</w:t>
            </w:r>
          </w:p>
        </w:tc>
        <w:tc>
          <w:tcPr>
            <w:tcW w:w="1440" w:type="dxa"/>
            <w:shd w:val="clear" w:color="auto" w:fill="auto"/>
            <w:vAlign w:val="center"/>
          </w:tcPr>
          <w:p w:rsidR="00F72367" w:rsidRPr="00B53937" w:rsidRDefault="00F72367" w:rsidP="008306B1">
            <w:pPr>
              <w:jc w:val="center"/>
            </w:pPr>
          </w:p>
        </w:tc>
        <w:tc>
          <w:tcPr>
            <w:tcW w:w="2880" w:type="dxa"/>
            <w:shd w:val="clear" w:color="auto" w:fill="auto"/>
            <w:vAlign w:val="center"/>
          </w:tcPr>
          <w:p w:rsidR="00F72367" w:rsidRPr="00B53937" w:rsidRDefault="00F72367" w:rsidP="008306B1">
            <w:pPr>
              <w:jc w:val="center"/>
            </w:pPr>
            <w:r>
              <w:t>7.b</w:t>
            </w:r>
          </w:p>
        </w:tc>
      </w:tr>
      <w:tr w:rsidR="00F72367" w:rsidRPr="00B53937" w:rsidTr="008306B1">
        <w:trPr>
          <w:trHeight w:val="340"/>
        </w:trPr>
        <w:tc>
          <w:tcPr>
            <w:tcW w:w="2946" w:type="dxa"/>
            <w:shd w:val="clear" w:color="auto" w:fill="auto"/>
            <w:vAlign w:val="center"/>
          </w:tcPr>
          <w:p w:rsidR="00F72367" w:rsidRPr="00B53937" w:rsidRDefault="00F72367" w:rsidP="008306B1">
            <w:pPr>
              <w:jc w:val="center"/>
            </w:pPr>
            <w:r>
              <w:t>Gracijela Orobabić</w:t>
            </w:r>
          </w:p>
        </w:tc>
        <w:tc>
          <w:tcPr>
            <w:tcW w:w="1620" w:type="dxa"/>
            <w:shd w:val="clear" w:color="auto" w:fill="auto"/>
            <w:vAlign w:val="center"/>
          </w:tcPr>
          <w:p w:rsidR="00F72367" w:rsidRPr="00B53937" w:rsidRDefault="00F72367" w:rsidP="008306B1">
            <w:pPr>
              <w:jc w:val="center"/>
            </w:pPr>
          </w:p>
        </w:tc>
        <w:tc>
          <w:tcPr>
            <w:tcW w:w="2340" w:type="dxa"/>
            <w:shd w:val="clear" w:color="auto" w:fill="auto"/>
            <w:vAlign w:val="center"/>
          </w:tcPr>
          <w:p w:rsidR="00F72367" w:rsidRPr="00B53937" w:rsidRDefault="00F72367" w:rsidP="008306B1">
            <w:pPr>
              <w:jc w:val="center"/>
            </w:pPr>
            <w:r>
              <w:t>B  14.10. - 18.10.</w:t>
            </w:r>
          </w:p>
        </w:tc>
        <w:tc>
          <w:tcPr>
            <w:tcW w:w="1440" w:type="dxa"/>
            <w:shd w:val="clear" w:color="auto" w:fill="auto"/>
            <w:vAlign w:val="center"/>
          </w:tcPr>
          <w:p w:rsidR="00F72367" w:rsidRPr="00B53937" w:rsidRDefault="00F72367" w:rsidP="008306B1">
            <w:pPr>
              <w:jc w:val="center"/>
            </w:pPr>
          </w:p>
        </w:tc>
        <w:tc>
          <w:tcPr>
            <w:tcW w:w="2880" w:type="dxa"/>
            <w:shd w:val="clear" w:color="auto" w:fill="auto"/>
            <w:vAlign w:val="center"/>
          </w:tcPr>
          <w:p w:rsidR="00F72367" w:rsidRPr="00B53937" w:rsidRDefault="00F72367" w:rsidP="008306B1">
            <w:pPr>
              <w:jc w:val="center"/>
            </w:pPr>
            <w:r>
              <w:t>7.c</w:t>
            </w:r>
          </w:p>
        </w:tc>
      </w:tr>
      <w:tr w:rsidR="00F72367" w:rsidRPr="00B53937" w:rsidTr="008306B1">
        <w:trPr>
          <w:trHeight w:val="340"/>
        </w:trPr>
        <w:tc>
          <w:tcPr>
            <w:tcW w:w="2946" w:type="dxa"/>
            <w:shd w:val="clear" w:color="auto" w:fill="auto"/>
            <w:vAlign w:val="center"/>
          </w:tcPr>
          <w:p w:rsidR="00F72367" w:rsidRPr="00B53937" w:rsidRDefault="00F72367" w:rsidP="008306B1">
            <w:pPr>
              <w:jc w:val="center"/>
            </w:pPr>
            <w:r>
              <w:t>Gordana Tovilović</w:t>
            </w:r>
          </w:p>
        </w:tc>
        <w:tc>
          <w:tcPr>
            <w:tcW w:w="1620" w:type="dxa"/>
            <w:shd w:val="clear" w:color="auto" w:fill="auto"/>
            <w:vAlign w:val="center"/>
          </w:tcPr>
          <w:p w:rsidR="00F72367" w:rsidRPr="00B53937" w:rsidRDefault="00F72367" w:rsidP="008306B1">
            <w:pPr>
              <w:jc w:val="center"/>
            </w:pPr>
          </w:p>
        </w:tc>
        <w:tc>
          <w:tcPr>
            <w:tcW w:w="2340" w:type="dxa"/>
            <w:shd w:val="clear" w:color="auto" w:fill="auto"/>
            <w:vAlign w:val="center"/>
          </w:tcPr>
          <w:p w:rsidR="00F72367" w:rsidRPr="00B53937" w:rsidRDefault="00F72367" w:rsidP="008306B1">
            <w:pPr>
              <w:jc w:val="center"/>
            </w:pPr>
            <w:r>
              <w:t>A  21.10. - 25.10.</w:t>
            </w:r>
          </w:p>
        </w:tc>
        <w:tc>
          <w:tcPr>
            <w:tcW w:w="1440" w:type="dxa"/>
            <w:shd w:val="clear" w:color="auto" w:fill="auto"/>
            <w:vAlign w:val="center"/>
          </w:tcPr>
          <w:p w:rsidR="00F72367" w:rsidRPr="00B53937" w:rsidRDefault="00F72367" w:rsidP="008306B1">
            <w:pPr>
              <w:jc w:val="center"/>
            </w:pPr>
          </w:p>
        </w:tc>
        <w:tc>
          <w:tcPr>
            <w:tcW w:w="2880" w:type="dxa"/>
            <w:shd w:val="clear" w:color="auto" w:fill="auto"/>
            <w:vAlign w:val="center"/>
          </w:tcPr>
          <w:p w:rsidR="00F72367" w:rsidRPr="00B53937" w:rsidRDefault="00F72367" w:rsidP="008306B1">
            <w:pPr>
              <w:jc w:val="center"/>
            </w:pPr>
            <w:r>
              <w:t>6.a</w:t>
            </w:r>
          </w:p>
        </w:tc>
      </w:tr>
      <w:tr w:rsidR="00F72367" w:rsidRPr="00B53937" w:rsidTr="008306B1">
        <w:trPr>
          <w:trHeight w:val="340"/>
        </w:trPr>
        <w:tc>
          <w:tcPr>
            <w:tcW w:w="2946" w:type="dxa"/>
            <w:shd w:val="clear" w:color="auto" w:fill="auto"/>
            <w:vAlign w:val="center"/>
          </w:tcPr>
          <w:p w:rsidR="00F72367" w:rsidRPr="00B53937" w:rsidRDefault="00F72367" w:rsidP="008306B1">
            <w:pPr>
              <w:jc w:val="center"/>
            </w:pPr>
            <w:r>
              <w:t>Sanja Marušić Vukasović</w:t>
            </w:r>
          </w:p>
        </w:tc>
        <w:tc>
          <w:tcPr>
            <w:tcW w:w="1620" w:type="dxa"/>
            <w:shd w:val="clear" w:color="auto" w:fill="auto"/>
            <w:vAlign w:val="center"/>
          </w:tcPr>
          <w:p w:rsidR="00F72367" w:rsidRPr="00B53937" w:rsidRDefault="00F72367" w:rsidP="008306B1">
            <w:pPr>
              <w:jc w:val="center"/>
            </w:pPr>
          </w:p>
        </w:tc>
        <w:tc>
          <w:tcPr>
            <w:tcW w:w="2340" w:type="dxa"/>
            <w:shd w:val="clear" w:color="auto" w:fill="auto"/>
            <w:vAlign w:val="center"/>
          </w:tcPr>
          <w:p w:rsidR="00F72367" w:rsidRPr="00B53937" w:rsidRDefault="00F72367" w:rsidP="008306B1">
            <w:pPr>
              <w:jc w:val="center"/>
            </w:pPr>
            <w:r>
              <w:t>B  28.10. - 01.11.</w:t>
            </w:r>
          </w:p>
        </w:tc>
        <w:tc>
          <w:tcPr>
            <w:tcW w:w="1440" w:type="dxa"/>
            <w:shd w:val="clear" w:color="auto" w:fill="auto"/>
            <w:vAlign w:val="center"/>
          </w:tcPr>
          <w:p w:rsidR="00F72367" w:rsidRPr="00B53937" w:rsidRDefault="00F72367" w:rsidP="008306B1">
            <w:pPr>
              <w:jc w:val="center"/>
            </w:pPr>
          </w:p>
        </w:tc>
        <w:tc>
          <w:tcPr>
            <w:tcW w:w="2880" w:type="dxa"/>
            <w:shd w:val="clear" w:color="auto" w:fill="auto"/>
            <w:vAlign w:val="center"/>
          </w:tcPr>
          <w:p w:rsidR="00F72367" w:rsidRPr="00B53937" w:rsidRDefault="00F72367" w:rsidP="008306B1">
            <w:pPr>
              <w:jc w:val="center"/>
            </w:pPr>
            <w:r>
              <w:t>6.b</w:t>
            </w:r>
          </w:p>
        </w:tc>
      </w:tr>
      <w:tr w:rsidR="00F72367" w:rsidRPr="00B53937" w:rsidTr="008306B1">
        <w:trPr>
          <w:trHeight w:val="340"/>
        </w:trPr>
        <w:tc>
          <w:tcPr>
            <w:tcW w:w="2946" w:type="dxa"/>
            <w:shd w:val="clear" w:color="auto" w:fill="auto"/>
            <w:vAlign w:val="center"/>
          </w:tcPr>
          <w:p w:rsidR="00F72367" w:rsidRPr="00B53937" w:rsidRDefault="00F72367" w:rsidP="00F72367"/>
        </w:tc>
        <w:tc>
          <w:tcPr>
            <w:tcW w:w="1620" w:type="dxa"/>
            <w:shd w:val="clear" w:color="auto" w:fill="auto"/>
            <w:vAlign w:val="center"/>
          </w:tcPr>
          <w:p w:rsidR="00F72367" w:rsidRPr="00B53937" w:rsidRDefault="00F72367" w:rsidP="008306B1">
            <w:pPr>
              <w:jc w:val="center"/>
            </w:pPr>
          </w:p>
        </w:tc>
        <w:tc>
          <w:tcPr>
            <w:tcW w:w="2340" w:type="dxa"/>
            <w:shd w:val="clear" w:color="auto" w:fill="auto"/>
            <w:vAlign w:val="center"/>
          </w:tcPr>
          <w:p w:rsidR="00F72367" w:rsidRDefault="00F72367" w:rsidP="008306B1">
            <w:r>
              <w:t xml:space="preserve">    </w:t>
            </w:r>
          </w:p>
          <w:p w:rsidR="00F72367" w:rsidRPr="00B53937" w:rsidRDefault="00F72367" w:rsidP="008306B1"/>
        </w:tc>
        <w:tc>
          <w:tcPr>
            <w:tcW w:w="1440" w:type="dxa"/>
            <w:shd w:val="clear" w:color="auto" w:fill="auto"/>
            <w:vAlign w:val="center"/>
          </w:tcPr>
          <w:p w:rsidR="00F72367" w:rsidRPr="00B53937" w:rsidRDefault="00F72367" w:rsidP="008306B1">
            <w:pPr>
              <w:jc w:val="center"/>
            </w:pPr>
          </w:p>
        </w:tc>
        <w:tc>
          <w:tcPr>
            <w:tcW w:w="2880" w:type="dxa"/>
            <w:shd w:val="clear" w:color="auto" w:fill="auto"/>
            <w:vAlign w:val="center"/>
          </w:tcPr>
          <w:p w:rsidR="00F72367" w:rsidRPr="00B53937" w:rsidRDefault="00F72367" w:rsidP="008306B1">
            <w:pPr>
              <w:jc w:val="center"/>
            </w:pPr>
          </w:p>
        </w:tc>
      </w:tr>
      <w:tr w:rsidR="00F72367" w:rsidRPr="00B53937" w:rsidTr="008306B1">
        <w:trPr>
          <w:trHeight w:val="340"/>
        </w:trPr>
        <w:tc>
          <w:tcPr>
            <w:tcW w:w="2946" w:type="dxa"/>
            <w:shd w:val="clear" w:color="auto" w:fill="auto"/>
            <w:vAlign w:val="center"/>
          </w:tcPr>
          <w:p w:rsidR="00F72367" w:rsidRPr="00B53937" w:rsidRDefault="00F72367" w:rsidP="008306B1">
            <w:pPr>
              <w:jc w:val="center"/>
            </w:pPr>
            <w:r>
              <w:t>Vlado Došen</w:t>
            </w:r>
          </w:p>
        </w:tc>
        <w:tc>
          <w:tcPr>
            <w:tcW w:w="1620" w:type="dxa"/>
            <w:shd w:val="clear" w:color="auto" w:fill="auto"/>
            <w:vAlign w:val="center"/>
          </w:tcPr>
          <w:p w:rsidR="00F72367" w:rsidRPr="00B53937" w:rsidRDefault="00F72367" w:rsidP="008306B1">
            <w:pPr>
              <w:jc w:val="center"/>
            </w:pPr>
          </w:p>
        </w:tc>
        <w:tc>
          <w:tcPr>
            <w:tcW w:w="2340" w:type="dxa"/>
            <w:shd w:val="clear" w:color="auto" w:fill="auto"/>
            <w:vAlign w:val="center"/>
          </w:tcPr>
          <w:p w:rsidR="00F72367" w:rsidRPr="00B53937" w:rsidRDefault="00F72367" w:rsidP="008306B1">
            <w:pPr>
              <w:jc w:val="center"/>
            </w:pPr>
            <w:r>
              <w:t>A  04.11. - 08.11.</w:t>
            </w:r>
          </w:p>
        </w:tc>
        <w:tc>
          <w:tcPr>
            <w:tcW w:w="1440" w:type="dxa"/>
            <w:shd w:val="clear" w:color="auto" w:fill="auto"/>
            <w:vAlign w:val="center"/>
          </w:tcPr>
          <w:p w:rsidR="00F72367" w:rsidRPr="00B53937" w:rsidRDefault="00F72367" w:rsidP="008306B1">
            <w:pPr>
              <w:jc w:val="center"/>
            </w:pPr>
          </w:p>
        </w:tc>
        <w:tc>
          <w:tcPr>
            <w:tcW w:w="2880" w:type="dxa"/>
            <w:shd w:val="clear" w:color="auto" w:fill="auto"/>
            <w:vAlign w:val="center"/>
          </w:tcPr>
          <w:p w:rsidR="00F72367" w:rsidRPr="00B53937" w:rsidRDefault="00F72367" w:rsidP="008306B1">
            <w:pPr>
              <w:jc w:val="center"/>
            </w:pPr>
            <w:r>
              <w:t>6.c</w:t>
            </w:r>
          </w:p>
        </w:tc>
      </w:tr>
      <w:tr w:rsidR="00F72367" w:rsidRPr="00B53937" w:rsidTr="008306B1">
        <w:trPr>
          <w:trHeight w:val="340"/>
        </w:trPr>
        <w:tc>
          <w:tcPr>
            <w:tcW w:w="2946" w:type="dxa"/>
            <w:shd w:val="clear" w:color="auto" w:fill="auto"/>
            <w:vAlign w:val="center"/>
          </w:tcPr>
          <w:p w:rsidR="00F72367" w:rsidRPr="00B53937" w:rsidRDefault="00F72367" w:rsidP="008306B1">
            <w:pPr>
              <w:jc w:val="center"/>
            </w:pPr>
            <w:r>
              <w:t>Tamara Broznić Škalamera</w:t>
            </w:r>
          </w:p>
        </w:tc>
        <w:tc>
          <w:tcPr>
            <w:tcW w:w="1620" w:type="dxa"/>
            <w:shd w:val="clear" w:color="auto" w:fill="auto"/>
            <w:vAlign w:val="center"/>
          </w:tcPr>
          <w:p w:rsidR="00F72367" w:rsidRPr="00B53937" w:rsidRDefault="00F72367" w:rsidP="008306B1">
            <w:pPr>
              <w:jc w:val="center"/>
            </w:pPr>
          </w:p>
        </w:tc>
        <w:tc>
          <w:tcPr>
            <w:tcW w:w="2340" w:type="dxa"/>
            <w:shd w:val="clear" w:color="auto" w:fill="auto"/>
            <w:vAlign w:val="center"/>
          </w:tcPr>
          <w:p w:rsidR="00F72367" w:rsidRPr="00B53937" w:rsidRDefault="00F72367" w:rsidP="008306B1">
            <w:pPr>
              <w:jc w:val="center"/>
            </w:pPr>
            <w:r>
              <w:t>B  11.11. - 15.11.</w:t>
            </w:r>
          </w:p>
        </w:tc>
        <w:tc>
          <w:tcPr>
            <w:tcW w:w="1440" w:type="dxa"/>
            <w:shd w:val="clear" w:color="auto" w:fill="auto"/>
            <w:vAlign w:val="center"/>
          </w:tcPr>
          <w:p w:rsidR="00F72367" w:rsidRPr="00B53937" w:rsidRDefault="00F72367" w:rsidP="008306B1">
            <w:pPr>
              <w:jc w:val="center"/>
            </w:pPr>
          </w:p>
        </w:tc>
        <w:tc>
          <w:tcPr>
            <w:tcW w:w="2880" w:type="dxa"/>
            <w:shd w:val="clear" w:color="auto" w:fill="auto"/>
            <w:vAlign w:val="center"/>
          </w:tcPr>
          <w:p w:rsidR="00F72367" w:rsidRPr="00B53937" w:rsidRDefault="00F72367" w:rsidP="008306B1">
            <w:pPr>
              <w:jc w:val="center"/>
            </w:pPr>
            <w:r>
              <w:t>5.a</w:t>
            </w:r>
          </w:p>
        </w:tc>
      </w:tr>
      <w:tr w:rsidR="00F72367" w:rsidRPr="00B53937" w:rsidTr="008306B1">
        <w:trPr>
          <w:trHeight w:val="340"/>
        </w:trPr>
        <w:tc>
          <w:tcPr>
            <w:tcW w:w="2946" w:type="dxa"/>
            <w:shd w:val="clear" w:color="auto" w:fill="auto"/>
            <w:vAlign w:val="center"/>
          </w:tcPr>
          <w:p w:rsidR="00F72367" w:rsidRPr="00B53937" w:rsidRDefault="00F72367" w:rsidP="008306B1">
            <w:pPr>
              <w:jc w:val="center"/>
            </w:pPr>
            <w:r>
              <w:t>Vesna Argentin</w:t>
            </w:r>
          </w:p>
        </w:tc>
        <w:tc>
          <w:tcPr>
            <w:tcW w:w="1620" w:type="dxa"/>
            <w:shd w:val="clear" w:color="auto" w:fill="auto"/>
            <w:vAlign w:val="center"/>
          </w:tcPr>
          <w:p w:rsidR="00F72367" w:rsidRPr="00B53937" w:rsidRDefault="00F72367" w:rsidP="008306B1">
            <w:pPr>
              <w:jc w:val="center"/>
            </w:pPr>
          </w:p>
        </w:tc>
        <w:tc>
          <w:tcPr>
            <w:tcW w:w="2340" w:type="dxa"/>
            <w:shd w:val="clear" w:color="auto" w:fill="auto"/>
            <w:vAlign w:val="center"/>
          </w:tcPr>
          <w:p w:rsidR="00F72367" w:rsidRPr="00B53937" w:rsidRDefault="00F72367" w:rsidP="008306B1">
            <w:pPr>
              <w:jc w:val="center"/>
            </w:pPr>
            <w:r>
              <w:t>A  18.11. - 22.11.</w:t>
            </w:r>
          </w:p>
        </w:tc>
        <w:tc>
          <w:tcPr>
            <w:tcW w:w="1440" w:type="dxa"/>
            <w:shd w:val="clear" w:color="auto" w:fill="auto"/>
            <w:vAlign w:val="center"/>
          </w:tcPr>
          <w:p w:rsidR="00F72367" w:rsidRPr="00B53937" w:rsidRDefault="00F72367" w:rsidP="008306B1">
            <w:pPr>
              <w:jc w:val="center"/>
            </w:pPr>
          </w:p>
        </w:tc>
        <w:tc>
          <w:tcPr>
            <w:tcW w:w="2880" w:type="dxa"/>
            <w:shd w:val="clear" w:color="auto" w:fill="auto"/>
            <w:vAlign w:val="center"/>
          </w:tcPr>
          <w:p w:rsidR="00F72367" w:rsidRPr="00B53937" w:rsidRDefault="00F72367" w:rsidP="008306B1">
            <w:pPr>
              <w:jc w:val="center"/>
            </w:pPr>
            <w:r>
              <w:t>5.b</w:t>
            </w:r>
          </w:p>
        </w:tc>
      </w:tr>
      <w:tr w:rsidR="00F72367" w:rsidRPr="00B53937" w:rsidTr="008306B1">
        <w:trPr>
          <w:trHeight w:val="340"/>
        </w:trPr>
        <w:tc>
          <w:tcPr>
            <w:tcW w:w="2946" w:type="dxa"/>
            <w:shd w:val="clear" w:color="auto" w:fill="auto"/>
            <w:vAlign w:val="center"/>
          </w:tcPr>
          <w:p w:rsidR="00F72367" w:rsidRPr="00B53937" w:rsidRDefault="00F72367" w:rsidP="008306B1">
            <w:pPr>
              <w:jc w:val="center"/>
            </w:pPr>
            <w:r>
              <w:t xml:space="preserve">Tomislav Martinović </w:t>
            </w:r>
          </w:p>
        </w:tc>
        <w:tc>
          <w:tcPr>
            <w:tcW w:w="1620" w:type="dxa"/>
            <w:shd w:val="clear" w:color="auto" w:fill="auto"/>
            <w:vAlign w:val="center"/>
          </w:tcPr>
          <w:p w:rsidR="00F72367" w:rsidRPr="00B53937" w:rsidRDefault="00F72367" w:rsidP="008306B1">
            <w:pPr>
              <w:jc w:val="center"/>
            </w:pPr>
          </w:p>
        </w:tc>
        <w:tc>
          <w:tcPr>
            <w:tcW w:w="2340" w:type="dxa"/>
            <w:shd w:val="clear" w:color="auto" w:fill="auto"/>
            <w:vAlign w:val="center"/>
          </w:tcPr>
          <w:p w:rsidR="00F72367" w:rsidRPr="00B53937" w:rsidRDefault="00F72367" w:rsidP="008306B1">
            <w:pPr>
              <w:jc w:val="center"/>
            </w:pPr>
            <w:r>
              <w:t>B  25.11. - 29.11.</w:t>
            </w:r>
          </w:p>
        </w:tc>
        <w:tc>
          <w:tcPr>
            <w:tcW w:w="1440" w:type="dxa"/>
            <w:shd w:val="clear" w:color="auto" w:fill="auto"/>
            <w:vAlign w:val="center"/>
          </w:tcPr>
          <w:p w:rsidR="00F72367" w:rsidRPr="00B53937" w:rsidRDefault="00F72367" w:rsidP="008306B1">
            <w:pPr>
              <w:jc w:val="center"/>
            </w:pPr>
          </w:p>
        </w:tc>
        <w:tc>
          <w:tcPr>
            <w:tcW w:w="2880" w:type="dxa"/>
            <w:shd w:val="clear" w:color="auto" w:fill="auto"/>
            <w:vAlign w:val="center"/>
          </w:tcPr>
          <w:p w:rsidR="00F72367" w:rsidRPr="00B53937" w:rsidRDefault="00F72367" w:rsidP="008306B1">
            <w:pPr>
              <w:jc w:val="center"/>
            </w:pPr>
            <w:r>
              <w:t>5.c</w:t>
            </w:r>
          </w:p>
        </w:tc>
      </w:tr>
      <w:tr w:rsidR="00F72367" w:rsidRPr="00B53937" w:rsidTr="008306B1">
        <w:trPr>
          <w:trHeight w:val="340"/>
        </w:trPr>
        <w:tc>
          <w:tcPr>
            <w:tcW w:w="2946" w:type="dxa"/>
            <w:shd w:val="clear" w:color="auto" w:fill="auto"/>
            <w:vAlign w:val="center"/>
          </w:tcPr>
          <w:p w:rsidR="00F72367" w:rsidRPr="00B53937" w:rsidRDefault="00F72367" w:rsidP="008306B1">
            <w:pPr>
              <w:jc w:val="center"/>
            </w:pPr>
          </w:p>
        </w:tc>
        <w:tc>
          <w:tcPr>
            <w:tcW w:w="1620" w:type="dxa"/>
            <w:shd w:val="clear" w:color="auto" w:fill="auto"/>
            <w:vAlign w:val="center"/>
          </w:tcPr>
          <w:p w:rsidR="00F72367" w:rsidRPr="00B53937" w:rsidRDefault="00F72367" w:rsidP="008306B1">
            <w:pPr>
              <w:jc w:val="center"/>
            </w:pPr>
          </w:p>
        </w:tc>
        <w:tc>
          <w:tcPr>
            <w:tcW w:w="2340" w:type="dxa"/>
            <w:shd w:val="clear" w:color="auto" w:fill="auto"/>
            <w:vAlign w:val="center"/>
          </w:tcPr>
          <w:p w:rsidR="00F72367" w:rsidRPr="00B53937" w:rsidRDefault="00F72367" w:rsidP="008306B1">
            <w:pPr>
              <w:jc w:val="center"/>
            </w:pPr>
          </w:p>
        </w:tc>
        <w:tc>
          <w:tcPr>
            <w:tcW w:w="1440" w:type="dxa"/>
            <w:shd w:val="clear" w:color="auto" w:fill="auto"/>
            <w:vAlign w:val="center"/>
          </w:tcPr>
          <w:p w:rsidR="00F72367" w:rsidRPr="00B53937" w:rsidRDefault="00F72367" w:rsidP="008306B1">
            <w:pPr>
              <w:jc w:val="center"/>
            </w:pPr>
          </w:p>
        </w:tc>
        <w:tc>
          <w:tcPr>
            <w:tcW w:w="2880" w:type="dxa"/>
            <w:shd w:val="clear" w:color="auto" w:fill="auto"/>
            <w:vAlign w:val="center"/>
          </w:tcPr>
          <w:p w:rsidR="00F72367" w:rsidRPr="00B53937" w:rsidRDefault="00F72367" w:rsidP="008306B1">
            <w:pPr>
              <w:jc w:val="center"/>
            </w:pPr>
          </w:p>
        </w:tc>
      </w:tr>
      <w:tr w:rsidR="00F72367" w:rsidRPr="00B53937" w:rsidTr="008306B1">
        <w:trPr>
          <w:trHeight w:val="340"/>
        </w:trPr>
        <w:tc>
          <w:tcPr>
            <w:tcW w:w="2946" w:type="dxa"/>
            <w:shd w:val="clear" w:color="auto" w:fill="auto"/>
            <w:vAlign w:val="center"/>
          </w:tcPr>
          <w:p w:rsidR="00F72367" w:rsidRPr="00B53937" w:rsidRDefault="00F72367" w:rsidP="008306B1">
            <w:pPr>
              <w:jc w:val="center"/>
            </w:pPr>
            <w:r>
              <w:t>Vilma Lukanović</w:t>
            </w:r>
          </w:p>
        </w:tc>
        <w:tc>
          <w:tcPr>
            <w:tcW w:w="1620" w:type="dxa"/>
            <w:shd w:val="clear" w:color="auto" w:fill="auto"/>
            <w:vAlign w:val="center"/>
          </w:tcPr>
          <w:p w:rsidR="00F72367" w:rsidRPr="00B53937" w:rsidRDefault="00F72367" w:rsidP="008306B1">
            <w:pPr>
              <w:jc w:val="center"/>
            </w:pPr>
          </w:p>
        </w:tc>
        <w:tc>
          <w:tcPr>
            <w:tcW w:w="2340" w:type="dxa"/>
            <w:shd w:val="clear" w:color="auto" w:fill="auto"/>
            <w:vAlign w:val="center"/>
          </w:tcPr>
          <w:p w:rsidR="00F72367" w:rsidRPr="00B53937" w:rsidRDefault="00F72367" w:rsidP="008306B1">
            <w:r>
              <w:t xml:space="preserve">     A 02.12. - 06.12.</w:t>
            </w:r>
          </w:p>
        </w:tc>
        <w:tc>
          <w:tcPr>
            <w:tcW w:w="1440" w:type="dxa"/>
            <w:shd w:val="clear" w:color="auto" w:fill="auto"/>
            <w:vAlign w:val="center"/>
          </w:tcPr>
          <w:p w:rsidR="00F72367" w:rsidRPr="00B53937" w:rsidRDefault="00F72367" w:rsidP="008306B1">
            <w:pPr>
              <w:jc w:val="center"/>
            </w:pPr>
          </w:p>
        </w:tc>
        <w:tc>
          <w:tcPr>
            <w:tcW w:w="2880" w:type="dxa"/>
            <w:shd w:val="clear" w:color="auto" w:fill="auto"/>
            <w:vAlign w:val="center"/>
          </w:tcPr>
          <w:p w:rsidR="00F72367" w:rsidRPr="00B53937" w:rsidRDefault="00F72367" w:rsidP="008306B1">
            <w:pPr>
              <w:jc w:val="center"/>
            </w:pPr>
            <w:r>
              <w:t>8.a</w:t>
            </w:r>
          </w:p>
        </w:tc>
      </w:tr>
      <w:tr w:rsidR="00F72367" w:rsidRPr="00B53937" w:rsidTr="008306B1">
        <w:trPr>
          <w:trHeight w:val="340"/>
        </w:trPr>
        <w:tc>
          <w:tcPr>
            <w:tcW w:w="2946" w:type="dxa"/>
            <w:shd w:val="clear" w:color="auto" w:fill="auto"/>
            <w:vAlign w:val="center"/>
          </w:tcPr>
          <w:p w:rsidR="00F72367" w:rsidRPr="00B53937" w:rsidRDefault="00F72367" w:rsidP="008306B1">
            <w:pPr>
              <w:jc w:val="center"/>
            </w:pPr>
            <w:r>
              <w:t>Višnja Dragičević</w:t>
            </w:r>
          </w:p>
        </w:tc>
        <w:tc>
          <w:tcPr>
            <w:tcW w:w="1620" w:type="dxa"/>
            <w:shd w:val="clear" w:color="auto" w:fill="auto"/>
            <w:vAlign w:val="center"/>
          </w:tcPr>
          <w:p w:rsidR="00F72367" w:rsidRPr="00B53937" w:rsidRDefault="00F72367" w:rsidP="008306B1">
            <w:pPr>
              <w:jc w:val="center"/>
            </w:pPr>
          </w:p>
        </w:tc>
        <w:tc>
          <w:tcPr>
            <w:tcW w:w="2340" w:type="dxa"/>
            <w:shd w:val="clear" w:color="auto" w:fill="auto"/>
            <w:vAlign w:val="center"/>
          </w:tcPr>
          <w:p w:rsidR="00F72367" w:rsidRPr="00B53937" w:rsidRDefault="00F72367" w:rsidP="008306B1">
            <w:pPr>
              <w:jc w:val="center"/>
            </w:pPr>
            <w:r>
              <w:t>B 09.12. - 13.12.</w:t>
            </w:r>
          </w:p>
        </w:tc>
        <w:tc>
          <w:tcPr>
            <w:tcW w:w="1440" w:type="dxa"/>
            <w:shd w:val="clear" w:color="auto" w:fill="auto"/>
            <w:vAlign w:val="center"/>
          </w:tcPr>
          <w:p w:rsidR="00F72367" w:rsidRPr="00B53937" w:rsidRDefault="00F72367" w:rsidP="008306B1">
            <w:pPr>
              <w:jc w:val="center"/>
            </w:pPr>
          </w:p>
        </w:tc>
        <w:tc>
          <w:tcPr>
            <w:tcW w:w="2880" w:type="dxa"/>
            <w:shd w:val="clear" w:color="auto" w:fill="auto"/>
            <w:vAlign w:val="center"/>
          </w:tcPr>
          <w:p w:rsidR="00F72367" w:rsidRPr="00B53937" w:rsidRDefault="00F72367" w:rsidP="008306B1">
            <w:pPr>
              <w:jc w:val="center"/>
            </w:pPr>
            <w:r>
              <w:t>8.b</w:t>
            </w:r>
          </w:p>
        </w:tc>
      </w:tr>
      <w:tr w:rsidR="00F72367" w:rsidRPr="00B53937" w:rsidTr="008306B1">
        <w:trPr>
          <w:trHeight w:val="340"/>
        </w:trPr>
        <w:tc>
          <w:tcPr>
            <w:tcW w:w="2946" w:type="dxa"/>
            <w:shd w:val="clear" w:color="auto" w:fill="auto"/>
            <w:vAlign w:val="center"/>
          </w:tcPr>
          <w:p w:rsidR="00F72367" w:rsidRPr="00B53937" w:rsidRDefault="00F72367" w:rsidP="008306B1">
            <w:pPr>
              <w:jc w:val="center"/>
            </w:pPr>
            <w:r>
              <w:t xml:space="preserve">Ivana Balaško </w:t>
            </w:r>
          </w:p>
        </w:tc>
        <w:tc>
          <w:tcPr>
            <w:tcW w:w="1620" w:type="dxa"/>
            <w:shd w:val="clear" w:color="auto" w:fill="auto"/>
            <w:vAlign w:val="center"/>
          </w:tcPr>
          <w:p w:rsidR="00F72367" w:rsidRPr="00B53937" w:rsidRDefault="00F72367" w:rsidP="008306B1">
            <w:pPr>
              <w:jc w:val="center"/>
            </w:pPr>
          </w:p>
        </w:tc>
        <w:tc>
          <w:tcPr>
            <w:tcW w:w="2340" w:type="dxa"/>
            <w:shd w:val="clear" w:color="auto" w:fill="auto"/>
            <w:vAlign w:val="center"/>
          </w:tcPr>
          <w:p w:rsidR="00F72367" w:rsidRDefault="00F72367" w:rsidP="008306B1">
            <w:pPr>
              <w:jc w:val="center"/>
            </w:pPr>
            <w:r>
              <w:t>A 16.12. - 20.12.</w:t>
            </w:r>
          </w:p>
        </w:tc>
        <w:tc>
          <w:tcPr>
            <w:tcW w:w="1440" w:type="dxa"/>
            <w:shd w:val="clear" w:color="auto" w:fill="auto"/>
            <w:vAlign w:val="center"/>
          </w:tcPr>
          <w:p w:rsidR="00F72367" w:rsidRPr="00B53937" w:rsidRDefault="00F72367" w:rsidP="008306B1">
            <w:pPr>
              <w:jc w:val="center"/>
            </w:pPr>
          </w:p>
        </w:tc>
        <w:tc>
          <w:tcPr>
            <w:tcW w:w="2880" w:type="dxa"/>
            <w:shd w:val="clear" w:color="auto" w:fill="auto"/>
            <w:vAlign w:val="center"/>
          </w:tcPr>
          <w:p w:rsidR="00F72367" w:rsidRDefault="00F72367" w:rsidP="008306B1">
            <w:pPr>
              <w:jc w:val="center"/>
            </w:pPr>
            <w:r>
              <w:t>8.c</w:t>
            </w:r>
          </w:p>
        </w:tc>
      </w:tr>
      <w:tr w:rsidR="00F72367" w:rsidRPr="00B53937" w:rsidTr="008306B1">
        <w:trPr>
          <w:trHeight w:val="340"/>
        </w:trPr>
        <w:tc>
          <w:tcPr>
            <w:tcW w:w="2946" w:type="dxa"/>
            <w:shd w:val="clear" w:color="auto" w:fill="auto"/>
            <w:vAlign w:val="center"/>
          </w:tcPr>
          <w:p w:rsidR="00F72367" w:rsidRDefault="00F72367" w:rsidP="008306B1">
            <w:pPr>
              <w:jc w:val="center"/>
            </w:pPr>
          </w:p>
        </w:tc>
        <w:tc>
          <w:tcPr>
            <w:tcW w:w="1620" w:type="dxa"/>
            <w:shd w:val="clear" w:color="auto" w:fill="auto"/>
            <w:vAlign w:val="center"/>
          </w:tcPr>
          <w:p w:rsidR="00F72367" w:rsidRPr="00B53937" w:rsidRDefault="00F72367" w:rsidP="008306B1">
            <w:pPr>
              <w:jc w:val="center"/>
            </w:pPr>
          </w:p>
        </w:tc>
        <w:tc>
          <w:tcPr>
            <w:tcW w:w="2340" w:type="dxa"/>
            <w:shd w:val="clear" w:color="auto" w:fill="auto"/>
            <w:vAlign w:val="center"/>
          </w:tcPr>
          <w:p w:rsidR="00F72367" w:rsidRDefault="00F72367" w:rsidP="008306B1">
            <w:pPr>
              <w:jc w:val="center"/>
            </w:pPr>
          </w:p>
        </w:tc>
        <w:tc>
          <w:tcPr>
            <w:tcW w:w="1440" w:type="dxa"/>
            <w:shd w:val="clear" w:color="auto" w:fill="auto"/>
            <w:vAlign w:val="center"/>
          </w:tcPr>
          <w:p w:rsidR="00F72367" w:rsidRPr="00B53937" w:rsidRDefault="00F72367" w:rsidP="008306B1">
            <w:pPr>
              <w:jc w:val="center"/>
            </w:pPr>
          </w:p>
        </w:tc>
        <w:tc>
          <w:tcPr>
            <w:tcW w:w="2880" w:type="dxa"/>
            <w:shd w:val="clear" w:color="auto" w:fill="auto"/>
            <w:vAlign w:val="center"/>
          </w:tcPr>
          <w:p w:rsidR="00F72367" w:rsidRDefault="00F72367" w:rsidP="008306B1">
            <w:pPr>
              <w:jc w:val="center"/>
            </w:pPr>
          </w:p>
        </w:tc>
      </w:tr>
      <w:tr w:rsidR="00F72367" w:rsidRPr="00B53937" w:rsidTr="008306B1">
        <w:trPr>
          <w:trHeight w:val="340"/>
        </w:trPr>
        <w:tc>
          <w:tcPr>
            <w:tcW w:w="2946" w:type="dxa"/>
            <w:shd w:val="clear" w:color="auto" w:fill="auto"/>
            <w:vAlign w:val="center"/>
          </w:tcPr>
          <w:p w:rsidR="00F72367" w:rsidRDefault="00F72367" w:rsidP="008306B1">
            <w:pPr>
              <w:jc w:val="center"/>
            </w:pPr>
          </w:p>
        </w:tc>
        <w:tc>
          <w:tcPr>
            <w:tcW w:w="1620" w:type="dxa"/>
            <w:shd w:val="clear" w:color="auto" w:fill="auto"/>
            <w:vAlign w:val="center"/>
          </w:tcPr>
          <w:p w:rsidR="00F72367" w:rsidRPr="00B53937" w:rsidRDefault="00F72367" w:rsidP="008306B1">
            <w:pPr>
              <w:jc w:val="center"/>
            </w:pPr>
          </w:p>
        </w:tc>
        <w:tc>
          <w:tcPr>
            <w:tcW w:w="2340" w:type="dxa"/>
            <w:shd w:val="clear" w:color="auto" w:fill="auto"/>
            <w:vAlign w:val="center"/>
          </w:tcPr>
          <w:p w:rsidR="00F72367" w:rsidRDefault="00F72367" w:rsidP="008306B1">
            <w:pPr>
              <w:jc w:val="center"/>
            </w:pPr>
          </w:p>
        </w:tc>
        <w:tc>
          <w:tcPr>
            <w:tcW w:w="1440" w:type="dxa"/>
            <w:shd w:val="clear" w:color="auto" w:fill="auto"/>
            <w:vAlign w:val="center"/>
          </w:tcPr>
          <w:p w:rsidR="00F72367" w:rsidRPr="00B53937" w:rsidRDefault="00F72367" w:rsidP="008306B1">
            <w:pPr>
              <w:jc w:val="center"/>
            </w:pPr>
          </w:p>
        </w:tc>
        <w:tc>
          <w:tcPr>
            <w:tcW w:w="2880" w:type="dxa"/>
            <w:shd w:val="clear" w:color="auto" w:fill="auto"/>
            <w:vAlign w:val="center"/>
          </w:tcPr>
          <w:p w:rsidR="00F72367" w:rsidRDefault="00F72367" w:rsidP="008306B1">
            <w:pPr>
              <w:jc w:val="center"/>
            </w:pPr>
          </w:p>
        </w:tc>
      </w:tr>
      <w:tr w:rsidR="00F72367" w:rsidRPr="00B53937" w:rsidTr="008306B1">
        <w:trPr>
          <w:trHeight w:val="340"/>
        </w:trPr>
        <w:tc>
          <w:tcPr>
            <w:tcW w:w="2946" w:type="dxa"/>
            <w:shd w:val="clear" w:color="auto" w:fill="auto"/>
            <w:vAlign w:val="center"/>
          </w:tcPr>
          <w:p w:rsidR="00F72367" w:rsidRPr="00B53937" w:rsidRDefault="00F72367" w:rsidP="00F72367"/>
        </w:tc>
        <w:tc>
          <w:tcPr>
            <w:tcW w:w="1620" w:type="dxa"/>
            <w:shd w:val="clear" w:color="auto" w:fill="auto"/>
            <w:vAlign w:val="center"/>
          </w:tcPr>
          <w:p w:rsidR="00F72367" w:rsidRPr="00B53937" w:rsidRDefault="00F72367" w:rsidP="008306B1">
            <w:pPr>
              <w:jc w:val="center"/>
            </w:pPr>
          </w:p>
        </w:tc>
        <w:tc>
          <w:tcPr>
            <w:tcW w:w="2340" w:type="dxa"/>
            <w:shd w:val="clear" w:color="auto" w:fill="auto"/>
            <w:vAlign w:val="center"/>
          </w:tcPr>
          <w:p w:rsidR="00F72367" w:rsidRPr="00B53937" w:rsidRDefault="00F72367" w:rsidP="008306B1">
            <w:pPr>
              <w:jc w:val="center"/>
            </w:pPr>
          </w:p>
        </w:tc>
        <w:tc>
          <w:tcPr>
            <w:tcW w:w="1440" w:type="dxa"/>
            <w:shd w:val="clear" w:color="auto" w:fill="auto"/>
            <w:vAlign w:val="center"/>
          </w:tcPr>
          <w:p w:rsidR="00F72367" w:rsidRPr="00B53937" w:rsidRDefault="00F72367" w:rsidP="008306B1">
            <w:pPr>
              <w:jc w:val="center"/>
            </w:pPr>
          </w:p>
        </w:tc>
        <w:tc>
          <w:tcPr>
            <w:tcW w:w="2880" w:type="dxa"/>
            <w:shd w:val="clear" w:color="auto" w:fill="auto"/>
            <w:vAlign w:val="center"/>
          </w:tcPr>
          <w:p w:rsidR="00F72367" w:rsidRPr="00B53937" w:rsidRDefault="00F72367" w:rsidP="008306B1">
            <w:pPr>
              <w:jc w:val="center"/>
            </w:pPr>
          </w:p>
        </w:tc>
      </w:tr>
    </w:tbl>
    <w:p w:rsidR="00F72367" w:rsidRPr="00B53937" w:rsidRDefault="00F72367" w:rsidP="00F72367">
      <w:pPr>
        <w:rPr>
          <w:sz w:val="18"/>
          <w:szCs w:val="18"/>
        </w:rPr>
      </w:pPr>
      <w:r w:rsidRPr="00B53937">
        <w:rPr>
          <w:sz w:val="18"/>
          <w:szCs w:val="18"/>
        </w:rPr>
        <w:tab/>
      </w:r>
      <w:r>
        <w:rPr>
          <w:sz w:val="18"/>
          <w:szCs w:val="18"/>
        </w:rPr>
        <w:t>Po tjednima se ponavlja u 2. polugodištu.</w:t>
      </w:r>
      <w:r w:rsidRPr="00B53937">
        <w:rPr>
          <w:sz w:val="18"/>
          <w:szCs w:val="18"/>
        </w:rPr>
        <w:tab/>
      </w:r>
      <w:r w:rsidRPr="00B53937">
        <w:rPr>
          <w:sz w:val="18"/>
          <w:szCs w:val="18"/>
        </w:rPr>
        <w:tab/>
        <w:t xml:space="preserve">     </w:t>
      </w:r>
      <w:r w:rsidRPr="00B53937">
        <w:rPr>
          <w:sz w:val="18"/>
          <w:szCs w:val="18"/>
        </w:rPr>
        <w:tab/>
      </w:r>
      <w:r w:rsidRPr="00B53937">
        <w:rPr>
          <w:sz w:val="18"/>
          <w:szCs w:val="18"/>
        </w:rPr>
        <w:tab/>
        <w:t xml:space="preserve">           </w:t>
      </w:r>
    </w:p>
    <w:p w:rsidR="00AC4A00" w:rsidRPr="00F72367" w:rsidRDefault="00F72367" w:rsidP="00F72367">
      <w:pPr>
        <w:rPr>
          <w:sz w:val="18"/>
          <w:szCs w:val="18"/>
        </w:rPr>
      </w:pPr>
      <w:r w:rsidRPr="00B53937">
        <w:rPr>
          <w:sz w:val="18"/>
          <w:szCs w:val="18"/>
        </w:rPr>
        <w:t xml:space="preserve">                                                                                                   </w:t>
      </w:r>
      <w:r>
        <w:rPr>
          <w:sz w:val="18"/>
          <w:szCs w:val="18"/>
        </w:rPr>
        <w:t xml:space="preserve">                               </w:t>
      </w:r>
    </w:p>
    <w:p w:rsidR="00AC4A00" w:rsidRDefault="00F03762" w:rsidP="00600DE5">
      <w:pPr>
        <w:spacing w:after="0" w:line="360" w:lineRule="auto"/>
        <w:jc w:val="both"/>
        <w:rPr>
          <w:rFonts w:ascii="Times New Roman" w:eastAsia="Times New Roman" w:hAnsi="Times New Roman" w:cs="Times New Roman"/>
          <w:color w:val="5B9BD5" w:themeColor="accent1"/>
          <w:sz w:val="24"/>
          <w:szCs w:val="24"/>
          <w:lang w:eastAsia="hr-HR"/>
        </w:rPr>
      </w:pPr>
      <w:r w:rsidRPr="00600DE5">
        <w:rPr>
          <w:sz w:val="18"/>
          <w:szCs w:val="18"/>
        </w:rPr>
        <w:lastRenderedPageBreak/>
        <w:tab/>
      </w:r>
      <w:r w:rsidRPr="00600DE5">
        <w:rPr>
          <w:sz w:val="18"/>
          <w:szCs w:val="18"/>
        </w:rPr>
        <w:tab/>
      </w:r>
      <w:r w:rsidRPr="00600DE5">
        <w:rPr>
          <w:sz w:val="18"/>
          <w:szCs w:val="18"/>
        </w:rPr>
        <w:tab/>
        <w:t xml:space="preserve">     </w:t>
      </w:r>
      <w:r w:rsidRPr="00600DE5">
        <w:rPr>
          <w:sz w:val="18"/>
          <w:szCs w:val="18"/>
        </w:rPr>
        <w:tab/>
      </w:r>
      <w:r w:rsidRPr="00600DE5">
        <w:rPr>
          <w:sz w:val="18"/>
          <w:szCs w:val="18"/>
        </w:rPr>
        <w:tab/>
        <w:t xml:space="preserve">                                                                                                                                         </w:t>
      </w:r>
    </w:p>
    <w:p w:rsidR="00600DE5" w:rsidRPr="00600DE5" w:rsidRDefault="00AC4A00" w:rsidP="00600DE5">
      <w:pPr>
        <w:spacing w:after="0" w:line="360" w:lineRule="auto"/>
        <w:jc w:val="both"/>
        <w:rPr>
          <w:rFonts w:ascii="Times New Roman" w:eastAsia="Times New Roman" w:hAnsi="Times New Roman" w:cs="Times New Roman"/>
          <w:color w:val="5B9BD5" w:themeColor="accent1"/>
          <w:sz w:val="24"/>
          <w:szCs w:val="24"/>
          <w:lang w:eastAsia="hr-HR"/>
        </w:rPr>
      </w:pPr>
      <w:r>
        <w:rPr>
          <w:rFonts w:ascii="Times New Roman" w:eastAsia="Times New Roman" w:hAnsi="Times New Roman" w:cs="Times New Roman"/>
          <w:color w:val="5B9BD5" w:themeColor="accent1"/>
          <w:sz w:val="24"/>
          <w:szCs w:val="24"/>
          <w:lang w:eastAsia="hr-HR"/>
        </w:rPr>
        <w:t>4.3</w:t>
      </w:r>
      <w:r w:rsidR="00600DE5" w:rsidRPr="00600DE5">
        <w:rPr>
          <w:rFonts w:ascii="Times New Roman" w:eastAsia="Times New Roman" w:hAnsi="Times New Roman" w:cs="Times New Roman"/>
          <w:color w:val="5B9BD5" w:themeColor="accent1"/>
          <w:sz w:val="24"/>
          <w:szCs w:val="24"/>
          <w:lang w:eastAsia="hr-HR"/>
        </w:rPr>
        <w:t xml:space="preserve">. Prehrana učenika </w:t>
      </w:r>
    </w:p>
    <w:p w:rsidR="00600DE5" w:rsidRPr="00600DE5" w:rsidRDefault="00600DE5" w:rsidP="00600DE5">
      <w:pPr>
        <w:spacing w:after="0"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U školi je organizirana prehrana učenika. Kako bi učenici imali kvalitetan obrok i kako bismo bili sigurni da će učenici pojesti doručak, odlučili smo ponuditi različite namirnice s ciljem da si učenici sami odaberu marendu. Na stolu se nalaze namirnice po preporuci NZZJZ. </w:t>
      </w:r>
    </w:p>
    <w:p w:rsidR="00600DE5" w:rsidRDefault="00600DE5" w:rsidP="00600DE5">
      <w:pPr>
        <w:spacing w:after="0" w:line="360" w:lineRule="auto"/>
        <w:jc w:val="both"/>
        <w:rPr>
          <w:rFonts w:ascii="Times New Roman" w:eastAsia="Times New Roman" w:hAnsi="Times New Roman" w:cs="Times New Roman"/>
          <w:sz w:val="24"/>
          <w:szCs w:val="24"/>
          <w:lang w:eastAsia="hr-HR"/>
        </w:rPr>
      </w:pPr>
    </w:p>
    <w:p w:rsidR="006C0765" w:rsidRPr="006C0765" w:rsidRDefault="00DE286A" w:rsidP="006C0765">
      <w:pPr>
        <w:spacing w:after="0" w:line="360" w:lineRule="auto"/>
        <w:jc w:val="both"/>
        <w:rPr>
          <w:rFonts w:ascii="Times New Roman" w:eastAsia="Times New Roman" w:hAnsi="Times New Roman" w:cs="Times New Roman"/>
          <w:b/>
          <w:color w:val="0000FF"/>
          <w:sz w:val="32"/>
          <w:szCs w:val="32"/>
          <w:lang w:eastAsia="hr-HR"/>
        </w:rPr>
      </w:pPr>
      <w:r>
        <w:rPr>
          <w:rFonts w:ascii="Times New Roman" w:eastAsia="Times New Roman" w:hAnsi="Times New Roman" w:cs="Times New Roman"/>
          <w:sz w:val="24"/>
          <w:szCs w:val="24"/>
          <w:lang w:eastAsia="hr-HR"/>
        </w:rPr>
        <w:t xml:space="preserve">Primjer </w:t>
      </w:r>
      <w:r w:rsidR="008B5908">
        <w:rPr>
          <w:rFonts w:ascii="Times New Roman" w:eastAsia="Times New Roman" w:hAnsi="Times New Roman" w:cs="Times New Roman"/>
          <w:sz w:val="24"/>
          <w:szCs w:val="24"/>
          <w:lang w:eastAsia="hr-HR"/>
        </w:rPr>
        <w:t>jelovnika marende</w:t>
      </w:r>
      <w:r w:rsidR="006C0765">
        <w:rPr>
          <w:rFonts w:ascii="Times New Roman" w:eastAsia="Times New Roman" w:hAnsi="Times New Roman" w:cs="Times New Roman"/>
          <w:sz w:val="24"/>
          <w:szCs w:val="24"/>
          <w:lang w:eastAsia="hr-HR"/>
        </w:rPr>
        <w:t xml:space="preserve"> za mlađe </w:t>
      </w:r>
      <w:r w:rsidR="00880BD2">
        <w:rPr>
          <w:rFonts w:ascii="Times New Roman" w:eastAsia="Times New Roman" w:hAnsi="Times New Roman" w:cs="Times New Roman"/>
          <w:sz w:val="24"/>
          <w:szCs w:val="24"/>
          <w:lang w:eastAsia="hr-HR"/>
        </w:rPr>
        <w:t xml:space="preserve">i starije </w:t>
      </w:r>
      <w:r w:rsidR="006C0765">
        <w:rPr>
          <w:rFonts w:ascii="Times New Roman" w:eastAsia="Times New Roman" w:hAnsi="Times New Roman" w:cs="Times New Roman"/>
          <w:sz w:val="24"/>
          <w:szCs w:val="24"/>
          <w:lang w:eastAsia="hr-HR"/>
        </w:rPr>
        <w:t>razrede</w:t>
      </w:r>
      <w:r w:rsidR="008B5908">
        <w:rPr>
          <w:rFonts w:ascii="Times New Roman" w:eastAsia="Times New Roman" w:hAnsi="Times New Roman" w:cs="Times New Roman"/>
          <w:sz w:val="24"/>
          <w:szCs w:val="24"/>
          <w:lang w:eastAsia="hr-HR"/>
        </w:rPr>
        <w:t xml:space="preserve"> u prilogu na kraju Gpip.</w:t>
      </w:r>
    </w:p>
    <w:p w:rsidR="006C0765" w:rsidRPr="00600DE5" w:rsidRDefault="006C0765" w:rsidP="006C0765">
      <w:pPr>
        <w:spacing w:after="0" w:line="240" w:lineRule="auto"/>
        <w:jc w:val="both"/>
        <w:rPr>
          <w:rFonts w:ascii="Times New Roman" w:eastAsia="Times New Roman" w:hAnsi="Times New Roman" w:cs="Times New Roman"/>
          <w:b/>
          <w:sz w:val="24"/>
          <w:szCs w:val="24"/>
          <w:lang w:eastAsia="hr-HR"/>
        </w:rPr>
      </w:pPr>
    </w:p>
    <w:p w:rsidR="006C0765" w:rsidRPr="00600DE5" w:rsidRDefault="006C0765" w:rsidP="006C0765">
      <w:pPr>
        <w:spacing w:after="0" w:line="240" w:lineRule="auto"/>
        <w:jc w:val="both"/>
        <w:rPr>
          <w:rFonts w:ascii="Times New Roman" w:eastAsia="Times New Roman" w:hAnsi="Times New Roman" w:cs="Times New Roman"/>
          <w:b/>
          <w:sz w:val="24"/>
          <w:szCs w:val="24"/>
          <w:lang w:eastAsia="hr-HR"/>
        </w:rPr>
      </w:pPr>
    </w:p>
    <w:p w:rsidR="00625E3F" w:rsidRPr="00600DE5" w:rsidRDefault="00625E3F" w:rsidP="006C0765">
      <w:pPr>
        <w:spacing w:line="360" w:lineRule="auto"/>
        <w:rPr>
          <w:rFonts w:ascii="Times New Roman" w:eastAsia="Calibri" w:hAnsi="Times New Roman" w:cs="Times New Roman"/>
          <w:b/>
          <w:sz w:val="24"/>
          <w:szCs w:val="24"/>
        </w:rPr>
      </w:pPr>
    </w:p>
    <w:p w:rsidR="006C0765" w:rsidRDefault="006C0765" w:rsidP="006C0765">
      <w:pPr>
        <w:spacing w:after="0" w:line="360" w:lineRule="auto"/>
        <w:ind w:firstLine="708"/>
        <w:contextualSpacing/>
        <w:rPr>
          <w:rFonts w:ascii="Times New Roman" w:eastAsia="Times New Roman" w:hAnsi="Times New Roman" w:cs="Times New Roman"/>
          <w:sz w:val="24"/>
          <w:szCs w:val="24"/>
          <w:lang w:eastAsia="hr-HR"/>
        </w:rPr>
      </w:pPr>
      <w:r w:rsidRPr="00600DE5">
        <w:rPr>
          <w:rFonts w:ascii="Times New Roman" w:eastAsia="Times New Roman" w:hAnsi="Times New Roman" w:cs="Times New Roman"/>
          <w:b/>
          <w:sz w:val="24"/>
          <w:szCs w:val="24"/>
          <w:lang w:eastAsia="hr-HR"/>
        </w:rPr>
        <w:t>Moguće su promjene u jelovniku i rasporedu</w:t>
      </w:r>
      <w:r w:rsidRPr="00600DE5">
        <w:rPr>
          <w:rFonts w:ascii="Times New Roman" w:eastAsia="Times New Roman" w:hAnsi="Times New Roman" w:cs="Times New Roman"/>
          <w:sz w:val="24"/>
          <w:szCs w:val="24"/>
          <w:lang w:eastAsia="hr-HR"/>
        </w:rPr>
        <w:t xml:space="preserve">  (jelovnik se sastavlja na tjednoj bazi i  mijenja s obzirom na to koji dobavljači u određenom danu imaju akcijske cijene, posebne ponude, zadovoljavajući potrebe učenika i sl.)</w:t>
      </w:r>
    </w:p>
    <w:p w:rsidR="00BB62B2" w:rsidRPr="00600DE5" w:rsidRDefault="00BB62B2" w:rsidP="006C0765">
      <w:pPr>
        <w:spacing w:after="0" w:line="360" w:lineRule="auto"/>
        <w:ind w:firstLine="708"/>
        <w:contextualSpacing/>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Za starije učenike primjer jelovnika u prilogu ovog dokumenta.</w:t>
      </w:r>
    </w:p>
    <w:p w:rsidR="00600DE5" w:rsidRDefault="00600DE5" w:rsidP="00600DE5">
      <w:pPr>
        <w:spacing w:after="0" w:line="360" w:lineRule="auto"/>
        <w:jc w:val="both"/>
        <w:rPr>
          <w:rFonts w:ascii="Times New Roman" w:eastAsia="Times New Roman" w:hAnsi="Times New Roman" w:cs="Times New Roman"/>
          <w:b/>
          <w:color w:val="0000FF"/>
          <w:sz w:val="32"/>
          <w:szCs w:val="32"/>
          <w:lang w:eastAsia="hr-HR"/>
        </w:rPr>
      </w:pPr>
    </w:p>
    <w:p w:rsidR="00AC4A00" w:rsidRDefault="00AC4A00" w:rsidP="00600DE5">
      <w:pPr>
        <w:spacing w:after="0" w:line="360" w:lineRule="auto"/>
        <w:jc w:val="both"/>
        <w:rPr>
          <w:rFonts w:ascii="Times New Roman" w:eastAsia="Times New Roman" w:hAnsi="Times New Roman" w:cs="Times New Roman"/>
          <w:b/>
          <w:color w:val="0000FF"/>
          <w:sz w:val="32"/>
          <w:szCs w:val="32"/>
          <w:lang w:eastAsia="hr-HR"/>
        </w:rPr>
      </w:pPr>
    </w:p>
    <w:p w:rsidR="00AC4A00" w:rsidRDefault="00AC4A00" w:rsidP="00600DE5">
      <w:pPr>
        <w:spacing w:after="0" w:line="360" w:lineRule="auto"/>
        <w:jc w:val="both"/>
        <w:rPr>
          <w:rFonts w:ascii="Times New Roman" w:eastAsia="Times New Roman" w:hAnsi="Times New Roman" w:cs="Times New Roman"/>
          <w:b/>
          <w:color w:val="0000FF"/>
          <w:sz w:val="32"/>
          <w:szCs w:val="32"/>
          <w:lang w:eastAsia="hr-HR"/>
        </w:rPr>
      </w:pPr>
    </w:p>
    <w:p w:rsidR="00600DE5" w:rsidRDefault="00600DE5" w:rsidP="00600DE5">
      <w:pPr>
        <w:spacing w:after="0" w:line="360" w:lineRule="auto"/>
        <w:jc w:val="both"/>
        <w:rPr>
          <w:rFonts w:ascii="Times New Roman" w:eastAsia="Times New Roman" w:hAnsi="Times New Roman" w:cs="Times New Roman"/>
          <w:b/>
          <w:color w:val="0000FF"/>
          <w:sz w:val="32"/>
          <w:szCs w:val="32"/>
          <w:lang w:eastAsia="hr-HR"/>
        </w:rPr>
      </w:pPr>
    </w:p>
    <w:p w:rsidR="008B5908" w:rsidRDefault="008B5908" w:rsidP="00600DE5">
      <w:pPr>
        <w:spacing w:after="0" w:line="360" w:lineRule="auto"/>
        <w:jc w:val="both"/>
        <w:rPr>
          <w:rFonts w:ascii="Times New Roman" w:eastAsia="Times New Roman" w:hAnsi="Times New Roman" w:cs="Times New Roman"/>
          <w:b/>
          <w:color w:val="0000FF"/>
          <w:sz w:val="32"/>
          <w:szCs w:val="32"/>
          <w:lang w:eastAsia="hr-HR"/>
        </w:rPr>
      </w:pPr>
    </w:p>
    <w:p w:rsidR="008B5908" w:rsidRDefault="008B5908" w:rsidP="00600DE5">
      <w:pPr>
        <w:spacing w:after="0" w:line="360" w:lineRule="auto"/>
        <w:jc w:val="both"/>
        <w:rPr>
          <w:rFonts w:ascii="Times New Roman" w:eastAsia="Times New Roman" w:hAnsi="Times New Roman" w:cs="Times New Roman"/>
          <w:b/>
          <w:color w:val="0000FF"/>
          <w:sz w:val="32"/>
          <w:szCs w:val="32"/>
          <w:lang w:eastAsia="hr-HR"/>
        </w:rPr>
      </w:pPr>
    </w:p>
    <w:p w:rsidR="008B5908" w:rsidRDefault="008B5908" w:rsidP="00600DE5">
      <w:pPr>
        <w:spacing w:after="0" w:line="360" w:lineRule="auto"/>
        <w:jc w:val="both"/>
        <w:rPr>
          <w:rFonts w:ascii="Times New Roman" w:eastAsia="Times New Roman" w:hAnsi="Times New Roman" w:cs="Times New Roman"/>
          <w:b/>
          <w:color w:val="0000FF"/>
          <w:sz w:val="32"/>
          <w:szCs w:val="32"/>
          <w:lang w:eastAsia="hr-HR"/>
        </w:rPr>
      </w:pPr>
    </w:p>
    <w:p w:rsidR="008B5908" w:rsidRDefault="008B5908" w:rsidP="00600DE5">
      <w:pPr>
        <w:spacing w:after="0" w:line="360" w:lineRule="auto"/>
        <w:jc w:val="both"/>
        <w:rPr>
          <w:rFonts w:ascii="Times New Roman" w:eastAsia="Times New Roman" w:hAnsi="Times New Roman" w:cs="Times New Roman"/>
          <w:b/>
          <w:color w:val="0000FF"/>
          <w:sz w:val="32"/>
          <w:szCs w:val="32"/>
          <w:lang w:eastAsia="hr-HR"/>
        </w:rPr>
      </w:pPr>
    </w:p>
    <w:p w:rsidR="008B5908" w:rsidRDefault="008B5908" w:rsidP="00600DE5">
      <w:pPr>
        <w:spacing w:after="0" w:line="360" w:lineRule="auto"/>
        <w:jc w:val="both"/>
        <w:rPr>
          <w:rFonts w:ascii="Times New Roman" w:eastAsia="Times New Roman" w:hAnsi="Times New Roman" w:cs="Times New Roman"/>
          <w:b/>
          <w:color w:val="0000FF"/>
          <w:sz w:val="32"/>
          <w:szCs w:val="32"/>
          <w:lang w:eastAsia="hr-HR"/>
        </w:rPr>
      </w:pPr>
    </w:p>
    <w:p w:rsidR="008B5908" w:rsidRDefault="008B5908" w:rsidP="00600DE5">
      <w:pPr>
        <w:spacing w:after="0" w:line="360" w:lineRule="auto"/>
        <w:jc w:val="both"/>
        <w:rPr>
          <w:rFonts w:ascii="Times New Roman" w:eastAsia="Times New Roman" w:hAnsi="Times New Roman" w:cs="Times New Roman"/>
          <w:b/>
          <w:color w:val="0000FF"/>
          <w:sz w:val="32"/>
          <w:szCs w:val="32"/>
          <w:lang w:eastAsia="hr-HR"/>
        </w:rPr>
      </w:pPr>
    </w:p>
    <w:p w:rsidR="008B5908" w:rsidRDefault="008B5908" w:rsidP="00600DE5">
      <w:pPr>
        <w:spacing w:after="0" w:line="360" w:lineRule="auto"/>
        <w:jc w:val="both"/>
        <w:rPr>
          <w:rFonts w:ascii="Times New Roman" w:eastAsia="Times New Roman" w:hAnsi="Times New Roman" w:cs="Times New Roman"/>
          <w:b/>
          <w:color w:val="0000FF"/>
          <w:sz w:val="32"/>
          <w:szCs w:val="32"/>
          <w:lang w:eastAsia="hr-HR"/>
        </w:rPr>
      </w:pPr>
    </w:p>
    <w:p w:rsidR="008B5908" w:rsidRDefault="008B5908" w:rsidP="00600DE5">
      <w:pPr>
        <w:spacing w:after="0" w:line="360" w:lineRule="auto"/>
        <w:jc w:val="both"/>
        <w:rPr>
          <w:rFonts w:ascii="Times New Roman" w:eastAsia="Times New Roman" w:hAnsi="Times New Roman" w:cs="Times New Roman"/>
          <w:b/>
          <w:color w:val="0000FF"/>
          <w:sz w:val="32"/>
          <w:szCs w:val="32"/>
          <w:lang w:eastAsia="hr-HR"/>
        </w:rPr>
      </w:pPr>
    </w:p>
    <w:p w:rsidR="008B5908" w:rsidRDefault="008B5908" w:rsidP="00600DE5">
      <w:pPr>
        <w:spacing w:after="0" w:line="360" w:lineRule="auto"/>
        <w:jc w:val="both"/>
        <w:rPr>
          <w:rFonts w:ascii="Times New Roman" w:eastAsia="Times New Roman" w:hAnsi="Times New Roman" w:cs="Times New Roman"/>
          <w:b/>
          <w:color w:val="0000FF"/>
          <w:sz w:val="32"/>
          <w:szCs w:val="32"/>
          <w:lang w:eastAsia="hr-HR"/>
        </w:rPr>
      </w:pPr>
    </w:p>
    <w:p w:rsidR="008B5908" w:rsidRDefault="008B5908" w:rsidP="00600DE5">
      <w:pPr>
        <w:spacing w:after="0" w:line="360" w:lineRule="auto"/>
        <w:jc w:val="both"/>
        <w:rPr>
          <w:rFonts w:ascii="Times New Roman" w:eastAsia="Times New Roman" w:hAnsi="Times New Roman" w:cs="Times New Roman"/>
          <w:b/>
          <w:color w:val="0000FF"/>
          <w:sz w:val="32"/>
          <w:szCs w:val="32"/>
          <w:lang w:eastAsia="hr-HR"/>
        </w:rPr>
      </w:pPr>
    </w:p>
    <w:p w:rsidR="008B5908" w:rsidRPr="00600DE5" w:rsidRDefault="008B5908" w:rsidP="00600DE5">
      <w:pPr>
        <w:spacing w:after="0" w:line="360" w:lineRule="auto"/>
        <w:jc w:val="both"/>
        <w:rPr>
          <w:rFonts w:ascii="Times New Roman" w:eastAsia="Times New Roman" w:hAnsi="Times New Roman" w:cs="Times New Roman"/>
          <w:b/>
          <w:color w:val="0000FF"/>
          <w:sz w:val="32"/>
          <w:szCs w:val="32"/>
          <w:lang w:eastAsia="hr-HR"/>
        </w:rPr>
      </w:pPr>
    </w:p>
    <w:p w:rsidR="00600DE5" w:rsidRPr="00600DE5" w:rsidRDefault="00600DE5" w:rsidP="00600DE5">
      <w:pPr>
        <w:spacing w:after="0" w:line="360" w:lineRule="auto"/>
        <w:jc w:val="both"/>
        <w:rPr>
          <w:rFonts w:ascii="Times New Roman" w:eastAsia="Times New Roman" w:hAnsi="Times New Roman" w:cs="Times New Roman"/>
          <w:b/>
          <w:color w:val="0000FF"/>
          <w:sz w:val="32"/>
          <w:szCs w:val="32"/>
          <w:lang w:eastAsia="hr-HR"/>
        </w:rPr>
      </w:pPr>
      <w:r w:rsidRPr="00600DE5">
        <w:rPr>
          <w:rFonts w:ascii="Times New Roman" w:eastAsia="Times New Roman" w:hAnsi="Times New Roman" w:cs="Times New Roman"/>
          <w:b/>
          <w:color w:val="0000FF"/>
          <w:sz w:val="32"/>
          <w:szCs w:val="32"/>
          <w:lang w:eastAsia="hr-HR"/>
        </w:rPr>
        <w:t>5. GODIŠNJI KALENDAR RADA</w:t>
      </w:r>
    </w:p>
    <w:p w:rsidR="00600DE5" w:rsidRPr="00600DE5" w:rsidRDefault="00600DE5" w:rsidP="00600DE5">
      <w:pPr>
        <w:spacing w:after="0" w:line="360" w:lineRule="auto"/>
        <w:jc w:val="both"/>
        <w:rPr>
          <w:rFonts w:ascii="Times New Roman" w:eastAsia="Times New Roman" w:hAnsi="Times New Roman" w:cs="Times New Roman"/>
          <w:bCs/>
          <w:color w:val="0070C0"/>
          <w:sz w:val="24"/>
          <w:szCs w:val="24"/>
          <w:lang w:eastAsia="hr-HR"/>
        </w:rPr>
      </w:pPr>
      <w:r w:rsidRPr="00600DE5">
        <w:rPr>
          <w:rFonts w:ascii="Times New Roman" w:eastAsia="Times New Roman" w:hAnsi="Times New Roman" w:cs="Times New Roman"/>
          <w:bCs/>
          <w:color w:val="0070C0"/>
          <w:sz w:val="24"/>
          <w:szCs w:val="24"/>
          <w:lang w:eastAsia="hr-HR"/>
        </w:rPr>
        <w:t>5.1 Odluka ministrice</w:t>
      </w:r>
    </w:p>
    <w:p w:rsidR="009B0086" w:rsidRPr="009B0086" w:rsidRDefault="009B0086" w:rsidP="009B0086">
      <w:pPr>
        <w:shd w:val="clear" w:color="auto" w:fill="FFFFFF"/>
        <w:spacing w:after="48" w:line="240" w:lineRule="auto"/>
        <w:jc w:val="center"/>
        <w:textAlignment w:val="baseline"/>
        <w:rPr>
          <w:rFonts w:ascii="Times New Roman" w:eastAsia="Times New Roman" w:hAnsi="Times New Roman" w:cs="Times New Roman"/>
          <w:b/>
          <w:bCs/>
          <w:caps/>
          <w:color w:val="231F20"/>
          <w:sz w:val="36"/>
          <w:szCs w:val="36"/>
          <w:lang w:eastAsia="hr-HR"/>
        </w:rPr>
      </w:pPr>
      <w:r w:rsidRPr="009B0086">
        <w:rPr>
          <w:rFonts w:ascii="Times New Roman" w:eastAsia="Times New Roman" w:hAnsi="Times New Roman" w:cs="Times New Roman"/>
          <w:b/>
          <w:bCs/>
          <w:caps/>
          <w:color w:val="231F20"/>
          <w:sz w:val="36"/>
          <w:szCs w:val="36"/>
          <w:lang w:eastAsia="hr-HR"/>
        </w:rPr>
        <w:t>MINISTARSTVO ZNANOSTI I OBRAZOVANJA</w:t>
      </w:r>
    </w:p>
    <w:p w:rsidR="009B0086" w:rsidRPr="009B0086" w:rsidRDefault="009B0086" w:rsidP="009B0086">
      <w:pPr>
        <w:shd w:val="clear" w:color="auto" w:fill="FFFFFF"/>
        <w:spacing w:after="48" w:line="240" w:lineRule="auto"/>
        <w:jc w:val="right"/>
        <w:textAlignment w:val="baseline"/>
        <w:rPr>
          <w:rFonts w:ascii="Times New Roman" w:eastAsia="Times New Roman" w:hAnsi="Times New Roman" w:cs="Times New Roman"/>
          <w:b/>
          <w:bCs/>
          <w:color w:val="231F20"/>
          <w:sz w:val="24"/>
          <w:szCs w:val="24"/>
          <w:lang w:eastAsia="hr-HR"/>
        </w:rPr>
      </w:pPr>
      <w:r w:rsidRPr="009B0086">
        <w:rPr>
          <w:rFonts w:ascii="Times New Roman" w:eastAsia="Times New Roman" w:hAnsi="Times New Roman" w:cs="Times New Roman"/>
          <w:b/>
          <w:bCs/>
          <w:color w:val="231F20"/>
          <w:sz w:val="24"/>
          <w:szCs w:val="24"/>
          <w:lang w:eastAsia="hr-HR"/>
        </w:rPr>
        <w:t>938</w:t>
      </w:r>
    </w:p>
    <w:p w:rsidR="009B0086" w:rsidRPr="009B0086" w:rsidRDefault="009B0086" w:rsidP="009B0086">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9B0086">
        <w:rPr>
          <w:rFonts w:ascii="Times New Roman" w:eastAsia="Times New Roman" w:hAnsi="Times New Roman" w:cs="Times New Roman"/>
          <w:color w:val="231F20"/>
          <w:sz w:val="20"/>
          <w:szCs w:val="20"/>
          <w:lang w:eastAsia="hr-HR"/>
        </w:rPr>
        <w:t>Na temelju članka 48. stavka 4. Zakona o odgoju i obrazovanju u osnovnoj i srednjoj školi (»Narodne novine«, broj 87/08., 86/09., 92/10., 105/10. – ispr., 90/11., 16/12., 86/12., 94/13., 152/14., 7/17. i 68/18.), ministrica znanosti i obrazovanja donosi</w:t>
      </w:r>
    </w:p>
    <w:p w:rsidR="009B0086" w:rsidRPr="009B0086" w:rsidRDefault="009B0086" w:rsidP="009B0086">
      <w:pPr>
        <w:shd w:val="clear" w:color="auto" w:fill="FFFFFF"/>
        <w:spacing w:before="153" w:after="0" w:line="240" w:lineRule="auto"/>
        <w:jc w:val="center"/>
        <w:textAlignment w:val="baseline"/>
        <w:rPr>
          <w:rFonts w:ascii="Times New Roman" w:eastAsia="Times New Roman" w:hAnsi="Times New Roman" w:cs="Times New Roman"/>
          <w:b/>
          <w:bCs/>
          <w:color w:val="231F20"/>
          <w:sz w:val="32"/>
          <w:szCs w:val="32"/>
          <w:lang w:eastAsia="hr-HR"/>
        </w:rPr>
      </w:pPr>
      <w:r w:rsidRPr="009B0086">
        <w:rPr>
          <w:rFonts w:ascii="Times New Roman" w:eastAsia="Times New Roman" w:hAnsi="Times New Roman" w:cs="Times New Roman"/>
          <w:b/>
          <w:bCs/>
          <w:color w:val="231F20"/>
          <w:sz w:val="32"/>
          <w:szCs w:val="32"/>
          <w:lang w:eastAsia="hr-HR"/>
        </w:rPr>
        <w:t>ODLUKU</w:t>
      </w:r>
    </w:p>
    <w:p w:rsidR="009B0086" w:rsidRPr="009B0086" w:rsidRDefault="009B0086" w:rsidP="009B0086">
      <w:pPr>
        <w:shd w:val="clear" w:color="auto" w:fill="FFFFFF"/>
        <w:spacing w:before="68" w:after="72" w:line="240" w:lineRule="auto"/>
        <w:jc w:val="center"/>
        <w:textAlignment w:val="baseline"/>
        <w:rPr>
          <w:rFonts w:ascii="Times New Roman" w:eastAsia="Times New Roman" w:hAnsi="Times New Roman" w:cs="Times New Roman"/>
          <w:b/>
          <w:bCs/>
          <w:color w:val="231F20"/>
          <w:sz w:val="24"/>
          <w:szCs w:val="24"/>
          <w:lang w:eastAsia="hr-HR"/>
        </w:rPr>
      </w:pPr>
      <w:r w:rsidRPr="009B0086">
        <w:rPr>
          <w:rFonts w:ascii="Times New Roman" w:eastAsia="Times New Roman" w:hAnsi="Times New Roman" w:cs="Times New Roman"/>
          <w:b/>
          <w:bCs/>
          <w:color w:val="231F20"/>
          <w:sz w:val="24"/>
          <w:szCs w:val="24"/>
          <w:lang w:eastAsia="hr-HR"/>
        </w:rPr>
        <w:t>O POČETKU I ZAVRŠETKU NASTAVNE GODINE, BROJU RADNIH DANA I TRAJANJU ODMORA UČENIKA OSNOVNIH I SREDNJIH ŠKOLA ZA ŠKOLSKU GODINU 2019./2020.</w:t>
      </w:r>
    </w:p>
    <w:p w:rsidR="009B0086" w:rsidRPr="009B0086" w:rsidRDefault="009B0086" w:rsidP="009B0086">
      <w:pPr>
        <w:shd w:val="clear" w:color="auto" w:fill="FFFFFF"/>
        <w:spacing w:before="34" w:after="48" w:line="240" w:lineRule="auto"/>
        <w:jc w:val="center"/>
        <w:textAlignment w:val="baseline"/>
        <w:rPr>
          <w:rFonts w:ascii="Times New Roman" w:eastAsia="Times New Roman" w:hAnsi="Times New Roman" w:cs="Times New Roman"/>
          <w:color w:val="231F20"/>
          <w:sz w:val="20"/>
          <w:szCs w:val="20"/>
          <w:lang w:eastAsia="hr-HR"/>
        </w:rPr>
      </w:pPr>
      <w:r w:rsidRPr="009B0086">
        <w:rPr>
          <w:rFonts w:ascii="Times New Roman" w:eastAsia="Times New Roman" w:hAnsi="Times New Roman" w:cs="Times New Roman"/>
          <w:color w:val="231F20"/>
          <w:sz w:val="20"/>
          <w:szCs w:val="20"/>
          <w:lang w:eastAsia="hr-HR"/>
        </w:rPr>
        <w:t>Članak 1.</w:t>
      </w:r>
    </w:p>
    <w:p w:rsidR="009B0086" w:rsidRPr="009B0086" w:rsidRDefault="009B0086" w:rsidP="009B0086">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9B0086">
        <w:rPr>
          <w:rFonts w:ascii="Times New Roman" w:eastAsia="Times New Roman" w:hAnsi="Times New Roman" w:cs="Times New Roman"/>
          <w:color w:val="231F20"/>
          <w:sz w:val="20"/>
          <w:szCs w:val="20"/>
          <w:lang w:eastAsia="hr-HR"/>
        </w:rPr>
        <w:t>(1) Ovom Odlukom propisuje se trajanje nastavne godine, odnosno početak i završetak nastave, trajanje polugodišta i trajanje učeničkih odmora te broj radnih dana u osnovnim i srednjim školama za školsku godinu 2019./2020.</w:t>
      </w:r>
    </w:p>
    <w:p w:rsidR="009B0086" w:rsidRPr="009B0086" w:rsidRDefault="009B0086" w:rsidP="009B0086">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9B0086">
        <w:rPr>
          <w:rFonts w:ascii="Times New Roman" w:eastAsia="Times New Roman" w:hAnsi="Times New Roman" w:cs="Times New Roman"/>
          <w:color w:val="231F20"/>
          <w:sz w:val="20"/>
          <w:szCs w:val="20"/>
          <w:lang w:eastAsia="hr-HR"/>
        </w:rPr>
        <w:t>(2) Osim zimskog, proljetnog i ljetnog odmora propisanog Zakonom, ovom Odlukom propisuje se i mogućnost ostvarivanja prava na jesenski odmor, kao i na korištenje zimskog odmora u dva dijela.</w:t>
      </w:r>
    </w:p>
    <w:p w:rsidR="009B0086" w:rsidRPr="009B0086" w:rsidRDefault="009B0086" w:rsidP="009B0086">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9B0086">
        <w:rPr>
          <w:rFonts w:ascii="Times New Roman" w:eastAsia="Times New Roman" w:hAnsi="Times New Roman" w:cs="Times New Roman"/>
          <w:color w:val="231F20"/>
          <w:sz w:val="20"/>
          <w:szCs w:val="20"/>
          <w:lang w:eastAsia="hr-HR"/>
        </w:rPr>
        <w:t>(3) Izrazi koji se koriste u ovoj Odluci, a koji imaju rodno značenje, bez obzira na to jesu li korišteni u muškome ili ženskome rodu obuhvaćaju na jednak način i muški i ženski rod.</w:t>
      </w:r>
    </w:p>
    <w:p w:rsidR="009B0086" w:rsidRPr="009B0086" w:rsidRDefault="009B0086" w:rsidP="009B0086">
      <w:pPr>
        <w:shd w:val="clear" w:color="auto" w:fill="FFFFFF"/>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9B0086">
        <w:rPr>
          <w:rFonts w:ascii="Times New Roman" w:eastAsia="Times New Roman" w:hAnsi="Times New Roman" w:cs="Times New Roman"/>
          <w:color w:val="231F20"/>
          <w:sz w:val="20"/>
          <w:szCs w:val="20"/>
          <w:lang w:eastAsia="hr-HR"/>
        </w:rPr>
        <w:t>Članak 2.</w:t>
      </w:r>
    </w:p>
    <w:p w:rsidR="009B0086" w:rsidRPr="009B0086" w:rsidRDefault="009B0086" w:rsidP="009B0086">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9B0086">
        <w:rPr>
          <w:rFonts w:ascii="Times New Roman" w:eastAsia="Times New Roman" w:hAnsi="Times New Roman" w:cs="Times New Roman"/>
          <w:color w:val="231F20"/>
          <w:sz w:val="20"/>
          <w:szCs w:val="20"/>
          <w:lang w:eastAsia="hr-HR"/>
        </w:rPr>
        <w:t>(1) Nastavna godina počinje 9. rujna 2019. godine, a završava 17. lipnja 2020. godine, odnosno 22. svibnja 2020. godine za učenike završnih razreda srednje škole.</w:t>
      </w:r>
    </w:p>
    <w:p w:rsidR="009B0086" w:rsidRPr="009B0086" w:rsidRDefault="009B0086" w:rsidP="009B0086">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9B0086">
        <w:rPr>
          <w:rFonts w:ascii="Times New Roman" w:eastAsia="Times New Roman" w:hAnsi="Times New Roman" w:cs="Times New Roman"/>
          <w:color w:val="231F20"/>
          <w:sz w:val="20"/>
          <w:szCs w:val="20"/>
          <w:lang w:eastAsia="hr-HR"/>
        </w:rPr>
        <w:t>(2) Nastava se ustrojava u dva polugodišta.</w:t>
      </w:r>
    </w:p>
    <w:p w:rsidR="009B0086" w:rsidRPr="009B0086" w:rsidRDefault="009B0086" w:rsidP="009B0086">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9B0086">
        <w:rPr>
          <w:rFonts w:ascii="Times New Roman" w:eastAsia="Times New Roman" w:hAnsi="Times New Roman" w:cs="Times New Roman"/>
          <w:color w:val="231F20"/>
          <w:sz w:val="20"/>
          <w:szCs w:val="20"/>
          <w:lang w:eastAsia="hr-HR"/>
        </w:rPr>
        <w:t>(3) Prvo polugodište traje od 9. rujna 2019. godine do 20. prosinca 2019. godine.</w:t>
      </w:r>
    </w:p>
    <w:p w:rsidR="009B0086" w:rsidRPr="009B0086" w:rsidRDefault="009B0086" w:rsidP="009B0086">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9B0086">
        <w:rPr>
          <w:rFonts w:ascii="Times New Roman" w:eastAsia="Times New Roman" w:hAnsi="Times New Roman" w:cs="Times New Roman"/>
          <w:color w:val="231F20"/>
          <w:sz w:val="20"/>
          <w:szCs w:val="20"/>
          <w:lang w:eastAsia="hr-HR"/>
        </w:rPr>
        <w:t>(4) Drugo polugodište počinje prvoga radnog dana nakon isteka zimskoga odmora iz članka 4. ove Odluke, odnosno prvoga radnog dana nakon isteka prvog dijela zimskoga odmora iz članka 4. stavka 1. podstavka 4. ove Odluke.</w:t>
      </w:r>
    </w:p>
    <w:p w:rsidR="009B0086" w:rsidRPr="009B0086" w:rsidRDefault="009B0086" w:rsidP="009B0086">
      <w:pPr>
        <w:shd w:val="clear" w:color="auto" w:fill="FFFFFF"/>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9B0086">
        <w:rPr>
          <w:rFonts w:ascii="Times New Roman" w:eastAsia="Times New Roman" w:hAnsi="Times New Roman" w:cs="Times New Roman"/>
          <w:color w:val="231F20"/>
          <w:sz w:val="20"/>
          <w:szCs w:val="20"/>
          <w:lang w:eastAsia="hr-HR"/>
        </w:rPr>
        <w:t>Članak 3.</w:t>
      </w:r>
    </w:p>
    <w:p w:rsidR="009B0086" w:rsidRPr="009B0086" w:rsidRDefault="009B0086" w:rsidP="009B0086">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9B0086">
        <w:rPr>
          <w:rFonts w:ascii="Times New Roman" w:eastAsia="Times New Roman" w:hAnsi="Times New Roman" w:cs="Times New Roman"/>
          <w:color w:val="231F20"/>
          <w:sz w:val="20"/>
          <w:szCs w:val="20"/>
          <w:lang w:eastAsia="hr-HR"/>
        </w:rPr>
        <w:t>(1) Nastava se organizira i izvodi najmanje u 175 nastavnih dana, a za učenike završnih razreda srednje škole najmanje u 160 nastavnih dana.</w:t>
      </w:r>
    </w:p>
    <w:p w:rsidR="009B0086" w:rsidRPr="009B0086" w:rsidRDefault="009B0086" w:rsidP="009B0086">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9B0086">
        <w:rPr>
          <w:rFonts w:ascii="Times New Roman" w:eastAsia="Times New Roman" w:hAnsi="Times New Roman" w:cs="Times New Roman"/>
          <w:color w:val="231F20"/>
          <w:sz w:val="20"/>
          <w:szCs w:val="20"/>
          <w:lang w:eastAsia="hr-HR"/>
        </w:rPr>
        <w:t>(2) Ako škola ne ostvari propisani nastavni plan i program/kurikulum, nastavna godina može se produljiti odlukom Županijskoga upravnoga odjela nadležnog za poslove obrazovanja, odnosno Ureda Grada Zagreba nadležnog za poslove obrazovanja (u daljnjem tekstu: Upravni odjel) uz prethodnu suglasnost Ministarstva nadležnog za obrazovanje (u daljnjem tekstu: Ministarstvo) i nakon 17. lipnja 2020. godine, odnosno nakon 22. svibnja 2020. godine, za završne razrede srednje škole.</w:t>
      </w:r>
    </w:p>
    <w:p w:rsidR="009B0086" w:rsidRPr="009B0086" w:rsidRDefault="009B0086" w:rsidP="009B0086">
      <w:pPr>
        <w:shd w:val="clear" w:color="auto" w:fill="FFFFFF"/>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9B0086">
        <w:rPr>
          <w:rFonts w:ascii="Times New Roman" w:eastAsia="Times New Roman" w:hAnsi="Times New Roman" w:cs="Times New Roman"/>
          <w:color w:val="231F20"/>
          <w:sz w:val="20"/>
          <w:szCs w:val="20"/>
          <w:lang w:eastAsia="hr-HR"/>
        </w:rPr>
        <w:t>Članak 4.</w:t>
      </w:r>
    </w:p>
    <w:p w:rsidR="009B0086" w:rsidRPr="009B0086" w:rsidRDefault="009B0086" w:rsidP="009B0086">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9B0086">
        <w:rPr>
          <w:rFonts w:ascii="Times New Roman" w:eastAsia="Times New Roman" w:hAnsi="Times New Roman" w:cs="Times New Roman"/>
          <w:color w:val="231F20"/>
          <w:sz w:val="20"/>
          <w:szCs w:val="20"/>
          <w:lang w:eastAsia="hr-HR"/>
        </w:rPr>
        <w:t>(1) Odmor za učenike tijekom nastavne godine može se realizirati na jedan od sljedećih načina:</w:t>
      </w:r>
    </w:p>
    <w:p w:rsidR="009B0086" w:rsidRPr="009B0086" w:rsidRDefault="009B0086" w:rsidP="009B0086">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9B0086">
        <w:rPr>
          <w:rFonts w:ascii="Times New Roman" w:eastAsia="Times New Roman" w:hAnsi="Times New Roman" w:cs="Times New Roman"/>
          <w:color w:val="231F20"/>
          <w:sz w:val="20"/>
          <w:szCs w:val="20"/>
          <w:lang w:eastAsia="hr-HR"/>
        </w:rPr>
        <w:t>1. Zimski odmor za učenike počinje 23. prosinca 2019. godine i traje do 10. siječnja 2020. godine, s tim da nastava počinje 13. siječnja 2020. godine.</w:t>
      </w:r>
    </w:p>
    <w:p w:rsidR="009B0086" w:rsidRPr="009B0086" w:rsidRDefault="009B0086" w:rsidP="009B0086">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9B0086">
        <w:rPr>
          <w:rFonts w:ascii="Times New Roman" w:eastAsia="Times New Roman" w:hAnsi="Times New Roman" w:cs="Times New Roman"/>
          <w:color w:val="231F20"/>
          <w:sz w:val="20"/>
          <w:szCs w:val="20"/>
          <w:lang w:eastAsia="hr-HR"/>
        </w:rPr>
        <w:t>Proljetni odmor za učenike počinje 10. travnja 2020. godine i završava 17. travnja 2020. godine, s tim da nastava počinje 20. travnja 2020. godine.</w:t>
      </w:r>
    </w:p>
    <w:p w:rsidR="009B0086" w:rsidRPr="009B0086" w:rsidRDefault="009B0086" w:rsidP="009B0086">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9B0086">
        <w:rPr>
          <w:rFonts w:ascii="Times New Roman" w:eastAsia="Times New Roman" w:hAnsi="Times New Roman" w:cs="Times New Roman"/>
          <w:color w:val="231F20"/>
          <w:sz w:val="20"/>
          <w:szCs w:val="20"/>
          <w:lang w:eastAsia="hr-HR"/>
        </w:rPr>
        <w:t>2. Jesenski odmor za učenike počinje 28. listopada 2019. godine i traje do 31. listopada 2019. godine, s tim da nastava počinje 4. studenoga 2019. godine.</w:t>
      </w:r>
    </w:p>
    <w:p w:rsidR="009B0086" w:rsidRPr="009B0086" w:rsidRDefault="009B0086" w:rsidP="009B0086">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9B0086">
        <w:rPr>
          <w:rFonts w:ascii="Times New Roman" w:eastAsia="Times New Roman" w:hAnsi="Times New Roman" w:cs="Times New Roman"/>
          <w:color w:val="231F20"/>
          <w:sz w:val="20"/>
          <w:szCs w:val="20"/>
          <w:lang w:eastAsia="hr-HR"/>
        </w:rPr>
        <w:t>Zimski odmor za učenike počinje 23. prosinca 2019. godine i traje do 3. siječnja 2020. godine, s tim da nastava počinje 7. siječnja 2020. godine.</w:t>
      </w:r>
    </w:p>
    <w:p w:rsidR="009B0086" w:rsidRPr="009B0086" w:rsidRDefault="009B0086" w:rsidP="009B0086">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9B0086">
        <w:rPr>
          <w:rFonts w:ascii="Times New Roman" w:eastAsia="Times New Roman" w:hAnsi="Times New Roman" w:cs="Times New Roman"/>
          <w:color w:val="231F20"/>
          <w:sz w:val="20"/>
          <w:szCs w:val="20"/>
          <w:lang w:eastAsia="hr-HR"/>
        </w:rPr>
        <w:t>Proljetni odmor za učenike počinje 10. travnja 2020. godine i završava 17. travnja 2020. godine, s tim da nastava počinje 20. travnja 2020. godine.</w:t>
      </w:r>
    </w:p>
    <w:p w:rsidR="009B0086" w:rsidRPr="009B0086" w:rsidRDefault="009B0086" w:rsidP="009B0086">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9B0086">
        <w:rPr>
          <w:rFonts w:ascii="Times New Roman" w:eastAsia="Times New Roman" w:hAnsi="Times New Roman" w:cs="Times New Roman"/>
          <w:color w:val="231F20"/>
          <w:sz w:val="20"/>
          <w:szCs w:val="20"/>
          <w:lang w:eastAsia="hr-HR"/>
        </w:rPr>
        <w:lastRenderedPageBreak/>
        <w:t>3. Jesenski odmor za učenike počinje 29. listopada 2019. godine i traje do 31. listopada 2019. godine, s tim da nastava počinje 4. studenoga 2019. godine.</w:t>
      </w:r>
    </w:p>
    <w:p w:rsidR="009B0086" w:rsidRPr="009B0086" w:rsidRDefault="009B0086" w:rsidP="009B0086">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9B0086">
        <w:rPr>
          <w:rFonts w:ascii="Times New Roman" w:eastAsia="Times New Roman" w:hAnsi="Times New Roman" w:cs="Times New Roman"/>
          <w:color w:val="231F20"/>
          <w:sz w:val="20"/>
          <w:szCs w:val="20"/>
          <w:lang w:eastAsia="hr-HR"/>
        </w:rPr>
        <w:t>Zimski odmor za učenike počinje 23. prosinca 2019. godine i traje do 10. siječnja 2020. godine, s tim da nastava počinje 13. siječnja 2020. godine.</w:t>
      </w:r>
    </w:p>
    <w:p w:rsidR="009B0086" w:rsidRPr="009B0086" w:rsidRDefault="009B0086" w:rsidP="009B0086">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9B0086">
        <w:rPr>
          <w:rFonts w:ascii="Times New Roman" w:eastAsia="Times New Roman" w:hAnsi="Times New Roman" w:cs="Times New Roman"/>
          <w:color w:val="231F20"/>
          <w:sz w:val="20"/>
          <w:szCs w:val="20"/>
          <w:lang w:eastAsia="hr-HR"/>
        </w:rPr>
        <w:t>Proljetni odmor za učenike počinje 9. travnja 2020. godine i završava 10. travnja 2020. godine, s tim da nastava počinje 14. travnja 2020. godine.</w:t>
      </w:r>
    </w:p>
    <w:p w:rsidR="009B0086" w:rsidRPr="009B0086" w:rsidRDefault="009B0086" w:rsidP="009B0086">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9B0086">
        <w:rPr>
          <w:rFonts w:ascii="Times New Roman" w:eastAsia="Times New Roman" w:hAnsi="Times New Roman" w:cs="Times New Roman"/>
          <w:color w:val="231F20"/>
          <w:sz w:val="20"/>
          <w:szCs w:val="20"/>
          <w:lang w:eastAsia="hr-HR"/>
        </w:rPr>
        <w:t>4. Jesenski odmor za učenike počinje 30. listopada 2019. godine i traje do 31. listopada 2019. godine, s tim da nastava počinje 4. studenoga 2019. godine.</w:t>
      </w:r>
    </w:p>
    <w:p w:rsidR="009B0086" w:rsidRPr="009B0086" w:rsidRDefault="009B0086" w:rsidP="009B0086">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9B0086">
        <w:rPr>
          <w:rFonts w:ascii="Times New Roman" w:eastAsia="Times New Roman" w:hAnsi="Times New Roman" w:cs="Times New Roman"/>
          <w:color w:val="231F20"/>
          <w:sz w:val="20"/>
          <w:szCs w:val="20"/>
          <w:lang w:eastAsia="hr-HR"/>
        </w:rPr>
        <w:t>Prvi dio zimskoga odmora za učenike počinje 23. prosinca 2019. godine i traje do 3. siječnja 2020. godine, s tim da nastava počinje 7. siječnja 2020. godine.</w:t>
      </w:r>
    </w:p>
    <w:p w:rsidR="009B0086" w:rsidRPr="009B0086" w:rsidRDefault="009B0086" w:rsidP="009B0086">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9B0086">
        <w:rPr>
          <w:rFonts w:ascii="Times New Roman" w:eastAsia="Times New Roman" w:hAnsi="Times New Roman" w:cs="Times New Roman"/>
          <w:color w:val="231F20"/>
          <w:sz w:val="20"/>
          <w:szCs w:val="20"/>
          <w:lang w:eastAsia="hr-HR"/>
        </w:rPr>
        <w:t>Drugi dio zimskoga odmora za učenike počinje 24. veljače 2020. godine i završava 28. veljače 2020. godine, s tim da nastava počinje 2. ožujka 2020. godine.</w:t>
      </w:r>
    </w:p>
    <w:p w:rsidR="009B0086" w:rsidRPr="009B0086" w:rsidRDefault="009B0086" w:rsidP="009B0086">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9B0086">
        <w:rPr>
          <w:rFonts w:ascii="Times New Roman" w:eastAsia="Times New Roman" w:hAnsi="Times New Roman" w:cs="Times New Roman"/>
          <w:color w:val="231F20"/>
          <w:sz w:val="20"/>
          <w:szCs w:val="20"/>
          <w:lang w:eastAsia="hr-HR"/>
        </w:rPr>
        <w:t>Proljetni odmor za učenike počinje 9. travnja 2020. godine i završava 10. travnja 2020. godine, s tim da nastava počinje 14. travnja 2020. godine.</w:t>
      </w:r>
    </w:p>
    <w:p w:rsidR="009B0086" w:rsidRPr="009B0086" w:rsidRDefault="009B0086" w:rsidP="009B0086">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9B0086">
        <w:rPr>
          <w:rFonts w:ascii="Times New Roman" w:eastAsia="Times New Roman" w:hAnsi="Times New Roman" w:cs="Times New Roman"/>
          <w:color w:val="231F20"/>
          <w:sz w:val="20"/>
          <w:szCs w:val="20"/>
          <w:lang w:eastAsia="hr-HR"/>
        </w:rPr>
        <w:t>(2) Nakon pribavljenih mišljenja školskih ustanova, osnivač odabire jedan od načina realizacije odmora iz stavka 1. ovog članka, jednoobrazno za učenike svih školskih ustanova nad kojima ima osnivačka prava te o tome dostavlja pisanu obavijest Upravnome odjelu.</w:t>
      </w:r>
    </w:p>
    <w:p w:rsidR="009B0086" w:rsidRPr="009B0086" w:rsidRDefault="009B0086" w:rsidP="009B0086">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9B0086">
        <w:rPr>
          <w:rFonts w:ascii="Times New Roman" w:eastAsia="Times New Roman" w:hAnsi="Times New Roman" w:cs="Times New Roman"/>
          <w:color w:val="231F20"/>
          <w:sz w:val="20"/>
          <w:szCs w:val="20"/>
          <w:lang w:eastAsia="hr-HR"/>
        </w:rPr>
        <w:t>(3) Nakon pribavljenih mišljenja školskih ustanova kojima je osnivač županija, Upravni odjel odabire jedan od načina realizacije odmora iz stavka 1. ovog članka, jednoobrazno za učenike svih školskih ustanova nad kojima županija ima osnivačka prava.</w:t>
      </w:r>
    </w:p>
    <w:p w:rsidR="009B0086" w:rsidRPr="009B0086" w:rsidRDefault="009B0086" w:rsidP="009B0086">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9B0086">
        <w:rPr>
          <w:rFonts w:ascii="Times New Roman" w:eastAsia="Times New Roman" w:hAnsi="Times New Roman" w:cs="Times New Roman"/>
          <w:color w:val="231F20"/>
          <w:sz w:val="20"/>
          <w:szCs w:val="20"/>
          <w:lang w:eastAsia="hr-HR"/>
        </w:rPr>
        <w:t>(4) Ako osnivač za učenike svih školskih ustanova nad kojima ima osnivačka prava ne odabere niti jedan od načina realizacije odmora iz stavka 1. ovoga članka, u školskim ustanovama će se odmor za učenike realizirati na način propisan stavkom 1. podstavkom 1. ovoga članka.</w:t>
      </w:r>
    </w:p>
    <w:p w:rsidR="009B0086" w:rsidRPr="009B0086" w:rsidRDefault="009B0086" w:rsidP="009B0086">
      <w:pPr>
        <w:shd w:val="clear" w:color="auto" w:fill="FFFFFF"/>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9B0086">
        <w:rPr>
          <w:rFonts w:ascii="Times New Roman" w:eastAsia="Times New Roman" w:hAnsi="Times New Roman" w:cs="Times New Roman"/>
          <w:color w:val="231F20"/>
          <w:sz w:val="20"/>
          <w:szCs w:val="20"/>
          <w:lang w:eastAsia="hr-HR"/>
        </w:rPr>
        <w:t>Članak 5.</w:t>
      </w:r>
    </w:p>
    <w:p w:rsidR="009B0086" w:rsidRPr="009B0086" w:rsidRDefault="009B0086" w:rsidP="009B0086">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9B0086">
        <w:rPr>
          <w:rFonts w:ascii="Times New Roman" w:eastAsia="Times New Roman" w:hAnsi="Times New Roman" w:cs="Times New Roman"/>
          <w:color w:val="231F20"/>
          <w:sz w:val="20"/>
          <w:szCs w:val="20"/>
          <w:lang w:eastAsia="hr-HR"/>
        </w:rPr>
        <w:t>Ljetni odmor počinje 18. lipnja 2020. godine, osim za učenike koji polažu predmetni, razredni, dopunski ili razlikovni ispit, koji imaju dopunski nastavni rad, završni rad ili ispite državne mature te za učenike u programima čiji se veći dio izvodi u obliku praktične nastave i vježbi te za učenike koji u to vrijeme imaju stručnu praksu, što se utvrđuje godišnjim planom i programom rada škole.</w:t>
      </w:r>
    </w:p>
    <w:p w:rsidR="009B0086" w:rsidRPr="009B0086" w:rsidRDefault="009B0086" w:rsidP="009B0086">
      <w:pPr>
        <w:shd w:val="clear" w:color="auto" w:fill="FFFFFF"/>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9B0086">
        <w:rPr>
          <w:rFonts w:ascii="Times New Roman" w:eastAsia="Times New Roman" w:hAnsi="Times New Roman" w:cs="Times New Roman"/>
          <w:color w:val="231F20"/>
          <w:sz w:val="20"/>
          <w:szCs w:val="20"/>
          <w:lang w:eastAsia="hr-HR"/>
        </w:rPr>
        <w:t>Članak 6.</w:t>
      </w:r>
    </w:p>
    <w:p w:rsidR="009B0086" w:rsidRPr="009B0086" w:rsidRDefault="009B0086" w:rsidP="009B0086">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9B0086">
        <w:rPr>
          <w:rFonts w:ascii="Times New Roman" w:eastAsia="Times New Roman" w:hAnsi="Times New Roman" w:cs="Times New Roman"/>
          <w:color w:val="231F20"/>
          <w:sz w:val="20"/>
          <w:szCs w:val="20"/>
          <w:lang w:eastAsia="hr-HR"/>
        </w:rPr>
        <w:t>Iznimno, učenici u strukovnim programima/kurikulumima čiji se veći dio izvodi u obliku praktične nastave i vježbi i/ili koji imaju stručnu praksu, mogu imati i drukčiji raspored odmora, s tim da im ukupni odmor tijekom školske godine ne može biti kraći od 45 radnih dana, što se uređuje ugovorom, a sukladno Zakonu o strukovnom obrazovanju (»Narodne novine«, broj 30/09., 24/10., 22/13. i 25/18.).</w:t>
      </w:r>
    </w:p>
    <w:p w:rsidR="009B0086" w:rsidRPr="009B0086" w:rsidRDefault="009B0086" w:rsidP="009B0086">
      <w:pPr>
        <w:shd w:val="clear" w:color="auto" w:fill="FFFFFF"/>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9B0086">
        <w:rPr>
          <w:rFonts w:ascii="Times New Roman" w:eastAsia="Times New Roman" w:hAnsi="Times New Roman" w:cs="Times New Roman"/>
          <w:color w:val="231F20"/>
          <w:sz w:val="20"/>
          <w:szCs w:val="20"/>
          <w:lang w:eastAsia="hr-HR"/>
        </w:rPr>
        <w:t>Članak 7.</w:t>
      </w:r>
    </w:p>
    <w:p w:rsidR="009B0086" w:rsidRPr="009B0086" w:rsidRDefault="009B0086" w:rsidP="009B0086">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9B0086">
        <w:rPr>
          <w:rFonts w:ascii="Times New Roman" w:eastAsia="Times New Roman" w:hAnsi="Times New Roman" w:cs="Times New Roman"/>
          <w:color w:val="231F20"/>
          <w:sz w:val="20"/>
          <w:szCs w:val="20"/>
          <w:lang w:eastAsia="hr-HR"/>
        </w:rPr>
        <w:t>Godišnjim planom i programom rada škole utvrđuje se plan i raspored broja nastavnih dana potrebnih za provedbu nastavnoga plana i programa/kurikuluma te broj, plan i raspored ostalih nenastavnih ili nastavnih dana tijekom školske godine potrebnih za druge odgojno-obrazovne programe škole (ispite državne mature, školske priredbe, natjecanja, dan škole, dan župe, dan općine i grada te za izlete, ekskurzije i slično).</w:t>
      </w:r>
    </w:p>
    <w:p w:rsidR="009B0086" w:rsidRPr="009B0086" w:rsidRDefault="009B0086" w:rsidP="009B0086">
      <w:pPr>
        <w:shd w:val="clear" w:color="auto" w:fill="FFFFFF"/>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9B0086">
        <w:rPr>
          <w:rFonts w:ascii="Times New Roman" w:eastAsia="Times New Roman" w:hAnsi="Times New Roman" w:cs="Times New Roman"/>
          <w:color w:val="231F20"/>
          <w:sz w:val="20"/>
          <w:szCs w:val="20"/>
          <w:lang w:eastAsia="hr-HR"/>
        </w:rPr>
        <w:t>Članak 8.</w:t>
      </w:r>
    </w:p>
    <w:p w:rsidR="009B0086" w:rsidRPr="009B0086" w:rsidRDefault="009B0086" w:rsidP="009B0086">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9B0086">
        <w:rPr>
          <w:rFonts w:ascii="Times New Roman" w:eastAsia="Times New Roman" w:hAnsi="Times New Roman" w:cs="Times New Roman"/>
          <w:color w:val="231F20"/>
          <w:sz w:val="20"/>
          <w:szCs w:val="20"/>
          <w:lang w:eastAsia="hr-HR"/>
        </w:rPr>
        <w:t>Iznimno, u posebnim okolnostima koje nije bilo moguće predvidjeti i planirati godišnjim planom i programom rada škole, škola može odstupiti od rokova utvrđenih ovom Odlukom, o čemu odlučuje ministar nadležan za obrazovanje (u daljnjem tekstu: ministar) na zahtjev škole i Upravnoga odjela.</w:t>
      </w:r>
    </w:p>
    <w:p w:rsidR="009B0086" w:rsidRPr="009B0086" w:rsidRDefault="009B0086" w:rsidP="009B0086">
      <w:pPr>
        <w:shd w:val="clear" w:color="auto" w:fill="FFFFFF"/>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9B0086">
        <w:rPr>
          <w:rFonts w:ascii="Times New Roman" w:eastAsia="Times New Roman" w:hAnsi="Times New Roman" w:cs="Times New Roman"/>
          <w:color w:val="231F20"/>
          <w:sz w:val="20"/>
          <w:szCs w:val="20"/>
          <w:lang w:eastAsia="hr-HR"/>
        </w:rPr>
        <w:t>Članak 9.</w:t>
      </w:r>
    </w:p>
    <w:p w:rsidR="009B0086" w:rsidRPr="009B0086" w:rsidRDefault="009B0086" w:rsidP="009B0086">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9B0086">
        <w:rPr>
          <w:rFonts w:ascii="Times New Roman" w:eastAsia="Times New Roman" w:hAnsi="Times New Roman" w:cs="Times New Roman"/>
          <w:color w:val="231F20"/>
          <w:sz w:val="20"/>
          <w:szCs w:val="20"/>
          <w:lang w:eastAsia="hr-HR"/>
        </w:rPr>
        <w:t>Iznimno, škole koje provode eksperimentalni program »Škola za život« mogu odstupiti od rokova utvrđenih ovom Odlukom, o čemu odlučuje ministar.</w:t>
      </w:r>
    </w:p>
    <w:p w:rsidR="009B0086" w:rsidRPr="009B0086" w:rsidRDefault="009B0086" w:rsidP="009B0086">
      <w:pPr>
        <w:shd w:val="clear" w:color="auto" w:fill="FFFFFF"/>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9B0086">
        <w:rPr>
          <w:rFonts w:ascii="Times New Roman" w:eastAsia="Times New Roman" w:hAnsi="Times New Roman" w:cs="Times New Roman"/>
          <w:color w:val="231F20"/>
          <w:sz w:val="20"/>
          <w:szCs w:val="20"/>
          <w:lang w:eastAsia="hr-HR"/>
        </w:rPr>
        <w:t>Članak 10.</w:t>
      </w:r>
    </w:p>
    <w:p w:rsidR="009B0086" w:rsidRPr="009B0086" w:rsidRDefault="009B0086" w:rsidP="009B0086">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9B0086">
        <w:rPr>
          <w:rFonts w:ascii="Times New Roman" w:eastAsia="Times New Roman" w:hAnsi="Times New Roman" w:cs="Times New Roman"/>
          <w:color w:val="231F20"/>
          <w:sz w:val="20"/>
          <w:szCs w:val="20"/>
          <w:lang w:eastAsia="hr-HR"/>
        </w:rPr>
        <w:t>Osnivači školskih ustanova dužni su obavijest iz članka 4. stavka 2. ove Odluke dostaviti Upravnom odjelu do 10. lipnja 2019. godine, a Upravni odjel dužan je do 14. lipnja 2019. godine obavijestiti ministra o načinu realizacije odmora učenika za sve školske ustanove na području županije.</w:t>
      </w:r>
    </w:p>
    <w:p w:rsidR="009B0086" w:rsidRPr="009B0086" w:rsidRDefault="009B0086" w:rsidP="009B0086">
      <w:pPr>
        <w:shd w:val="clear" w:color="auto" w:fill="FFFFFF"/>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9B0086">
        <w:rPr>
          <w:rFonts w:ascii="Times New Roman" w:eastAsia="Times New Roman" w:hAnsi="Times New Roman" w:cs="Times New Roman"/>
          <w:color w:val="231F20"/>
          <w:sz w:val="20"/>
          <w:szCs w:val="20"/>
          <w:lang w:eastAsia="hr-HR"/>
        </w:rPr>
        <w:t>Članak 11.</w:t>
      </w:r>
    </w:p>
    <w:p w:rsidR="009B0086" w:rsidRPr="009B0086" w:rsidRDefault="009B0086" w:rsidP="009B0086">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9B0086">
        <w:rPr>
          <w:rFonts w:ascii="Times New Roman" w:eastAsia="Times New Roman" w:hAnsi="Times New Roman" w:cs="Times New Roman"/>
          <w:color w:val="231F20"/>
          <w:sz w:val="20"/>
          <w:szCs w:val="20"/>
          <w:lang w:eastAsia="hr-HR"/>
        </w:rPr>
        <w:t>(1) Upravni odjeli dužni su do 1. srpnja 2019. godine na svojim mrežnim stranicama objaviti ovu odluku i način realizacije odmora u školskoj godini 2019./2020. za učenike svih školskih ustanova na području županije.</w:t>
      </w:r>
    </w:p>
    <w:p w:rsidR="009B0086" w:rsidRPr="009B0086" w:rsidRDefault="009B0086" w:rsidP="009B0086">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9B0086">
        <w:rPr>
          <w:rFonts w:ascii="Times New Roman" w:eastAsia="Times New Roman" w:hAnsi="Times New Roman" w:cs="Times New Roman"/>
          <w:color w:val="231F20"/>
          <w:sz w:val="20"/>
          <w:szCs w:val="20"/>
          <w:lang w:eastAsia="hr-HR"/>
        </w:rPr>
        <w:t>(2) Školske ustanove dužne su do 1. srpnja 2019. godine na svojim mrežnim stranicama objaviti ovu odluku, kao i način realizacije odmora u školskoj ustanovi u školskoj godini 2019./2020.</w:t>
      </w:r>
    </w:p>
    <w:p w:rsidR="009B0086" w:rsidRPr="009B0086" w:rsidRDefault="009B0086" w:rsidP="009B0086">
      <w:pPr>
        <w:shd w:val="clear" w:color="auto" w:fill="FFFFFF"/>
        <w:spacing w:before="103" w:after="48" w:line="240" w:lineRule="auto"/>
        <w:jc w:val="center"/>
        <w:textAlignment w:val="baseline"/>
        <w:rPr>
          <w:rFonts w:ascii="Times New Roman" w:eastAsia="Times New Roman" w:hAnsi="Times New Roman" w:cs="Times New Roman"/>
          <w:color w:val="231F20"/>
          <w:sz w:val="20"/>
          <w:szCs w:val="20"/>
          <w:lang w:eastAsia="hr-HR"/>
        </w:rPr>
      </w:pPr>
      <w:r w:rsidRPr="009B0086">
        <w:rPr>
          <w:rFonts w:ascii="Times New Roman" w:eastAsia="Times New Roman" w:hAnsi="Times New Roman" w:cs="Times New Roman"/>
          <w:color w:val="231F20"/>
          <w:sz w:val="20"/>
          <w:szCs w:val="20"/>
          <w:lang w:eastAsia="hr-HR"/>
        </w:rPr>
        <w:lastRenderedPageBreak/>
        <w:t>Članak 12.</w:t>
      </w:r>
    </w:p>
    <w:p w:rsidR="009B0086" w:rsidRPr="009B0086" w:rsidRDefault="009B0086" w:rsidP="009B0086">
      <w:pPr>
        <w:shd w:val="clear" w:color="auto" w:fill="FFFFFF"/>
        <w:spacing w:after="48" w:line="240" w:lineRule="auto"/>
        <w:ind w:firstLine="408"/>
        <w:textAlignment w:val="baseline"/>
        <w:rPr>
          <w:rFonts w:ascii="Times New Roman" w:eastAsia="Times New Roman" w:hAnsi="Times New Roman" w:cs="Times New Roman"/>
          <w:color w:val="231F20"/>
          <w:sz w:val="20"/>
          <w:szCs w:val="20"/>
          <w:lang w:eastAsia="hr-HR"/>
        </w:rPr>
      </w:pPr>
      <w:r w:rsidRPr="009B0086">
        <w:rPr>
          <w:rFonts w:ascii="Times New Roman" w:eastAsia="Times New Roman" w:hAnsi="Times New Roman" w:cs="Times New Roman"/>
          <w:color w:val="231F20"/>
          <w:sz w:val="20"/>
          <w:szCs w:val="20"/>
          <w:lang w:eastAsia="hr-HR"/>
        </w:rPr>
        <w:t>Ova Odluka stupa na snagu osmoga dana od dana objave u »Narodnim novinama«.</w:t>
      </w:r>
    </w:p>
    <w:p w:rsidR="009B0086" w:rsidRPr="009B0086" w:rsidRDefault="009B0086" w:rsidP="009B0086">
      <w:pPr>
        <w:shd w:val="clear" w:color="auto" w:fill="FFFFFF"/>
        <w:spacing w:after="0" w:line="240" w:lineRule="auto"/>
        <w:ind w:left="408"/>
        <w:textAlignment w:val="baseline"/>
        <w:rPr>
          <w:rFonts w:ascii="Times New Roman" w:eastAsia="Times New Roman" w:hAnsi="Times New Roman" w:cs="Times New Roman"/>
          <w:color w:val="231F20"/>
          <w:sz w:val="20"/>
          <w:szCs w:val="20"/>
          <w:lang w:eastAsia="hr-HR"/>
        </w:rPr>
      </w:pPr>
      <w:r w:rsidRPr="009B0086">
        <w:rPr>
          <w:rFonts w:ascii="Times New Roman" w:eastAsia="Times New Roman" w:hAnsi="Times New Roman" w:cs="Times New Roman"/>
          <w:color w:val="231F20"/>
          <w:sz w:val="20"/>
          <w:szCs w:val="20"/>
          <w:lang w:eastAsia="hr-HR"/>
        </w:rPr>
        <w:t>Klasa: 602-01/19-01/00296</w:t>
      </w:r>
    </w:p>
    <w:p w:rsidR="009B0086" w:rsidRPr="009B0086" w:rsidRDefault="009B0086" w:rsidP="009B0086">
      <w:pPr>
        <w:shd w:val="clear" w:color="auto" w:fill="FFFFFF"/>
        <w:spacing w:after="0" w:line="240" w:lineRule="auto"/>
        <w:ind w:left="408"/>
        <w:textAlignment w:val="baseline"/>
        <w:rPr>
          <w:rFonts w:ascii="Times New Roman" w:eastAsia="Times New Roman" w:hAnsi="Times New Roman" w:cs="Times New Roman"/>
          <w:color w:val="231F20"/>
          <w:sz w:val="20"/>
          <w:szCs w:val="20"/>
          <w:lang w:eastAsia="hr-HR"/>
        </w:rPr>
      </w:pPr>
      <w:r w:rsidRPr="009B0086">
        <w:rPr>
          <w:rFonts w:ascii="Times New Roman" w:eastAsia="Times New Roman" w:hAnsi="Times New Roman" w:cs="Times New Roman"/>
          <w:color w:val="231F20"/>
          <w:sz w:val="20"/>
          <w:szCs w:val="20"/>
          <w:lang w:eastAsia="hr-HR"/>
        </w:rPr>
        <w:t>Urbroj: 533-05-19-0001</w:t>
      </w:r>
    </w:p>
    <w:p w:rsidR="009B0086" w:rsidRPr="009B0086" w:rsidRDefault="009B0086" w:rsidP="009B0086">
      <w:pPr>
        <w:shd w:val="clear" w:color="auto" w:fill="FFFFFF"/>
        <w:spacing w:after="0" w:line="240" w:lineRule="auto"/>
        <w:ind w:left="408"/>
        <w:textAlignment w:val="baseline"/>
        <w:rPr>
          <w:rFonts w:ascii="Times New Roman" w:eastAsia="Times New Roman" w:hAnsi="Times New Roman" w:cs="Times New Roman"/>
          <w:color w:val="231F20"/>
          <w:sz w:val="20"/>
          <w:szCs w:val="20"/>
          <w:lang w:eastAsia="hr-HR"/>
        </w:rPr>
      </w:pPr>
      <w:r w:rsidRPr="009B0086">
        <w:rPr>
          <w:rFonts w:ascii="Times New Roman" w:eastAsia="Times New Roman" w:hAnsi="Times New Roman" w:cs="Times New Roman"/>
          <w:color w:val="231F20"/>
          <w:sz w:val="20"/>
          <w:szCs w:val="20"/>
          <w:lang w:eastAsia="hr-HR"/>
        </w:rPr>
        <w:t>Zagreb, 8. svibnja 2019.</w:t>
      </w:r>
    </w:p>
    <w:p w:rsidR="009B0086" w:rsidRPr="009B0086" w:rsidRDefault="009B0086" w:rsidP="009B0086">
      <w:pPr>
        <w:shd w:val="clear" w:color="auto" w:fill="FFFFFF"/>
        <w:spacing w:line="240" w:lineRule="auto"/>
        <w:ind w:left="2712"/>
        <w:jc w:val="center"/>
        <w:textAlignment w:val="baseline"/>
        <w:rPr>
          <w:rFonts w:ascii="Times New Roman" w:eastAsia="Times New Roman" w:hAnsi="Times New Roman" w:cs="Times New Roman"/>
          <w:color w:val="231F20"/>
          <w:sz w:val="20"/>
          <w:szCs w:val="20"/>
          <w:lang w:eastAsia="hr-HR"/>
        </w:rPr>
      </w:pPr>
      <w:r w:rsidRPr="009B0086">
        <w:rPr>
          <w:rFonts w:ascii="Times New Roman" w:eastAsia="Times New Roman" w:hAnsi="Times New Roman" w:cs="Times New Roman"/>
          <w:color w:val="231F20"/>
          <w:sz w:val="20"/>
          <w:szCs w:val="20"/>
          <w:lang w:eastAsia="hr-HR"/>
        </w:rPr>
        <w:t>Ministrica</w:t>
      </w:r>
      <w:r w:rsidRPr="009B0086">
        <w:rPr>
          <w:rFonts w:ascii="Minion Pro" w:eastAsia="Times New Roman" w:hAnsi="Minion Pro" w:cs="Times New Roman"/>
          <w:color w:val="231F20"/>
          <w:sz w:val="20"/>
          <w:szCs w:val="20"/>
          <w:lang w:eastAsia="hr-HR"/>
        </w:rPr>
        <w:br/>
      </w:r>
      <w:r w:rsidRPr="009B0086">
        <w:rPr>
          <w:rFonts w:ascii="Minion Pro" w:eastAsia="Times New Roman" w:hAnsi="Minion Pro" w:cs="Times New Roman"/>
          <w:b/>
          <w:bCs/>
          <w:color w:val="231F20"/>
          <w:sz w:val="24"/>
          <w:szCs w:val="24"/>
          <w:bdr w:val="none" w:sz="0" w:space="0" w:color="auto" w:frame="1"/>
          <w:lang w:eastAsia="hr-HR"/>
        </w:rPr>
        <w:t>prof. dr. sc. Blaženka Divjak, </w:t>
      </w:r>
      <w:r w:rsidRPr="009B0086">
        <w:rPr>
          <w:rFonts w:ascii="Times New Roman" w:eastAsia="Times New Roman" w:hAnsi="Times New Roman" w:cs="Times New Roman"/>
          <w:color w:val="231F20"/>
          <w:sz w:val="20"/>
          <w:szCs w:val="20"/>
          <w:lang w:eastAsia="hr-HR"/>
        </w:rPr>
        <w:t>v. r.</w:t>
      </w:r>
    </w:p>
    <w:p w:rsidR="00600DE5" w:rsidRPr="00600DE5" w:rsidRDefault="00600DE5" w:rsidP="00600DE5">
      <w:pPr>
        <w:spacing w:after="0" w:line="360" w:lineRule="auto"/>
        <w:jc w:val="both"/>
        <w:rPr>
          <w:rFonts w:ascii="Times New Roman" w:eastAsia="Times New Roman" w:hAnsi="Times New Roman" w:cs="Times New Roman"/>
          <w:bCs/>
          <w:color w:val="0070C0"/>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Cs/>
          <w:color w:val="0070C0"/>
          <w:sz w:val="24"/>
          <w:szCs w:val="24"/>
          <w:lang w:eastAsia="hr-HR"/>
        </w:rPr>
      </w:pPr>
    </w:p>
    <w:p w:rsidR="00600DE5" w:rsidRPr="0089301F" w:rsidRDefault="00600DE5" w:rsidP="00600DE5">
      <w:pPr>
        <w:spacing w:after="0" w:line="360" w:lineRule="auto"/>
        <w:jc w:val="both"/>
        <w:rPr>
          <w:rFonts w:ascii="Times New Roman" w:eastAsia="Times New Roman" w:hAnsi="Times New Roman" w:cs="Times New Roman"/>
          <w:bCs/>
          <w:color w:val="0070C0"/>
          <w:sz w:val="24"/>
          <w:szCs w:val="24"/>
          <w:lang w:eastAsia="hr-HR"/>
        </w:rPr>
      </w:pPr>
    </w:p>
    <w:p w:rsidR="009B0086" w:rsidRPr="009B0086" w:rsidRDefault="009B0086" w:rsidP="009B0086">
      <w:pPr>
        <w:shd w:val="clear" w:color="auto" w:fill="FFFFFF"/>
        <w:spacing w:after="0" w:line="240" w:lineRule="auto"/>
        <w:outlineLvl w:val="1"/>
        <w:rPr>
          <w:rFonts w:ascii="Times New Roman" w:eastAsia="Times New Roman" w:hAnsi="Times New Roman" w:cs="Times New Roman"/>
          <w:color w:val="000000"/>
          <w:sz w:val="24"/>
          <w:szCs w:val="24"/>
          <w:lang w:eastAsia="hr-HR"/>
        </w:rPr>
      </w:pPr>
      <w:r w:rsidRPr="009B0086">
        <w:rPr>
          <w:rFonts w:ascii="Times New Roman" w:eastAsia="Times New Roman" w:hAnsi="Times New Roman" w:cs="Times New Roman"/>
          <w:color w:val="000000"/>
          <w:sz w:val="24"/>
          <w:szCs w:val="24"/>
          <w:lang w:eastAsia="hr-HR"/>
        </w:rPr>
        <w:t>Obavijest o Odluci i načinu realizacije odmora u šk. god. 2019./2020. za učenike svih školskih ustanova na podr</w:t>
      </w:r>
      <w:r w:rsidRPr="0089301F">
        <w:rPr>
          <w:rFonts w:ascii="Times New Roman" w:eastAsia="Times New Roman" w:hAnsi="Times New Roman" w:cs="Times New Roman"/>
          <w:color w:val="000000"/>
          <w:sz w:val="24"/>
          <w:szCs w:val="24"/>
          <w:lang w:eastAsia="hr-HR"/>
        </w:rPr>
        <w:t>učju Primorsko-goranske županije</w:t>
      </w:r>
    </w:p>
    <w:p w:rsidR="009B0086" w:rsidRPr="0089301F" w:rsidRDefault="009B0086" w:rsidP="009B0086">
      <w:pPr>
        <w:shd w:val="clear" w:color="auto" w:fill="FFFFFF"/>
        <w:spacing w:before="100" w:beforeAutospacing="1" w:after="100" w:afterAutospacing="1" w:line="240" w:lineRule="auto"/>
        <w:rPr>
          <w:rFonts w:ascii="Times New Roman" w:eastAsia="Times New Roman" w:hAnsi="Times New Roman" w:cs="Times New Roman"/>
          <w:bCs/>
          <w:color w:val="000000"/>
          <w:sz w:val="24"/>
          <w:szCs w:val="24"/>
          <w:lang w:eastAsia="hr-HR"/>
        </w:rPr>
      </w:pPr>
      <w:r w:rsidRPr="009B0086">
        <w:rPr>
          <w:rFonts w:ascii="Times New Roman" w:eastAsia="Times New Roman" w:hAnsi="Times New Roman" w:cs="Times New Roman"/>
          <w:bCs/>
          <w:color w:val="000000"/>
          <w:sz w:val="24"/>
          <w:szCs w:val="24"/>
          <w:lang w:eastAsia="hr-HR"/>
        </w:rPr>
        <w:t>Sukladno </w:t>
      </w:r>
      <w:r w:rsidRPr="009B0086">
        <w:rPr>
          <w:rFonts w:ascii="Times New Roman" w:eastAsia="Times New Roman" w:hAnsi="Times New Roman" w:cs="Times New Roman"/>
          <w:bCs/>
          <w:iCs/>
          <w:color w:val="000000"/>
          <w:sz w:val="24"/>
          <w:szCs w:val="24"/>
          <w:lang w:eastAsia="hr-HR"/>
        </w:rPr>
        <w:t>Odluci o početku i završetku nastavne godine, broju radnih dana i trajanju odmora učenika osnovnih i srednjih škola za šk. god. 2019./2020.</w:t>
      </w:r>
      <w:r w:rsidRPr="009B0086">
        <w:rPr>
          <w:rFonts w:ascii="Times New Roman" w:eastAsia="Times New Roman" w:hAnsi="Times New Roman" w:cs="Times New Roman"/>
          <w:bCs/>
          <w:color w:val="000000"/>
          <w:sz w:val="24"/>
          <w:szCs w:val="24"/>
          <w:lang w:eastAsia="hr-HR"/>
        </w:rPr>
        <w:t> (NN broj 48/19) i </w:t>
      </w:r>
      <w:r w:rsidRPr="009B0086">
        <w:rPr>
          <w:rFonts w:ascii="Times New Roman" w:eastAsia="Times New Roman" w:hAnsi="Times New Roman" w:cs="Times New Roman"/>
          <w:bCs/>
          <w:iCs/>
          <w:color w:val="000000"/>
          <w:sz w:val="24"/>
          <w:szCs w:val="24"/>
          <w:lang w:eastAsia="hr-HR"/>
        </w:rPr>
        <w:t>Zaključku</w:t>
      </w:r>
      <w:r w:rsidRPr="009B0086">
        <w:rPr>
          <w:rFonts w:ascii="Times New Roman" w:eastAsia="Times New Roman" w:hAnsi="Times New Roman" w:cs="Times New Roman"/>
          <w:bCs/>
          <w:color w:val="000000"/>
          <w:sz w:val="24"/>
          <w:szCs w:val="24"/>
          <w:lang w:eastAsia="hr-HR"/>
        </w:rPr>
        <w:t xml:space="preserve"> Gradonačelnika Grada Rijeke (KLASA 023-01/19-04/48-47; URBROJ 2170/01-15-00-19-6) </w:t>
      </w:r>
    </w:p>
    <w:p w:rsidR="009B0086" w:rsidRPr="009B0086" w:rsidRDefault="009B0086" w:rsidP="009B008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hr-HR"/>
        </w:rPr>
      </w:pPr>
      <w:r w:rsidRPr="009B0086">
        <w:rPr>
          <w:rFonts w:ascii="Times New Roman" w:eastAsia="Times New Roman" w:hAnsi="Times New Roman" w:cs="Times New Roman"/>
          <w:color w:val="000000"/>
          <w:sz w:val="24"/>
          <w:szCs w:val="24"/>
          <w:lang w:eastAsia="hr-HR"/>
        </w:rPr>
        <w:t>školska godina </w:t>
      </w:r>
      <w:r w:rsidRPr="009B0086">
        <w:rPr>
          <w:rFonts w:ascii="Times New Roman" w:eastAsia="Times New Roman" w:hAnsi="Times New Roman" w:cs="Times New Roman"/>
          <w:bCs/>
          <w:color w:val="000000"/>
          <w:sz w:val="24"/>
          <w:szCs w:val="24"/>
          <w:lang w:eastAsia="hr-HR"/>
        </w:rPr>
        <w:t>započinje </w:t>
      </w:r>
      <w:r w:rsidRPr="009B0086">
        <w:rPr>
          <w:rFonts w:ascii="Times New Roman" w:eastAsia="Times New Roman" w:hAnsi="Times New Roman" w:cs="Times New Roman"/>
          <w:color w:val="000000"/>
          <w:sz w:val="24"/>
          <w:szCs w:val="24"/>
          <w:lang w:eastAsia="hr-HR"/>
        </w:rPr>
        <w:t>9. rujna 2019., a </w:t>
      </w:r>
      <w:r w:rsidRPr="009B0086">
        <w:rPr>
          <w:rFonts w:ascii="Times New Roman" w:eastAsia="Times New Roman" w:hAnsi="Times New Roman" w:cs="Times New Roman"/>
          <w:bCs/>
          <w:color w:val="000000"/>
          <w:sz w:val="24"/>
          <w:szCs w:val="24"/>
          <w:lang w:eastAsia="hr-HR"/>
        </w:rPr>
        <w:t>završava </w:t>
      </w:r>
      <w:r w:rsidRPr="009B0086">
        <w:rPr>
          <w:rFonts w:ascii="Times New Roman" w:eastAsia="Times New Roman" w:hAnsi="Times New Roman" w:cs="Times New Roman"/>
          <w:color w:val="000000"/>
          <w:sz w:val="24"/>
          <w:szCs w:val="24"/>
          <w:lang w:eastAsia="hr-HR"/>
        </w:rPr>
        <w:t>16. lipnja 2020. godine</w:t>
      </w:r>
    </w:p>
    <w:p w:rsidR="009B0086" w:rsidRPr="009B0086" w:rsidRDefault="009B0086" w:rsidP="009B450C">
      <w:pPr>
        <w:numPr>
          <w:ilvl w:val="0"/>
          <w:numId w:val="46"/>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hr-HR"/>
        </w:rPr>
      </w:pPr>
      <w:r w:rsidRPr="009B0086">
        <w:rPr>
          <w:rFonts w:ascii="Times New Roman" w:eastAsia="Times New Roman" w:hAnsi="Times New Roman" w:cs="Times New Roman"/>
          <w:bCs/>
          <w:color w:val="000000"/>
          <w:sz w:val="24"/>
          <w:szCs w:val="24"/>
          <w:lang w:eastAsia="hr-HR"/>
        </w:rPr>
        <w:t>zimski odmor</w:t>
      </w:r>
      <w:r w:rsidRPr="009B0086">
        <w:rPr>
          <w:rFonts w:ascii="Times New Roman" w:eastAsia="Times New Roman" w:hAnsi="Times New Roman" w:cs="Times New Roman"/>
          <w:color w:val="000000"/>
          <w:sz w:val="24"/>
          <w:szCs w:val="24"/>
          <w:lang w:eastAsia="hr-HR"/>
        </w:rPr>
        <w:t> za učenike počinje 23. prosinca 2019. a traje do 10. siječnja 2020. (nastava počinje 13. siječnja 2020.)</w:t>
      </w:r>
    </w:p>
    <w:p w:rsidR="009B0086" w:rsidRPr="009B0086" w:rsidRDefault="009B0086" w:rsidP="009B450C">
      <w:pPr>
        <w:numPr>
          <w:ilvl w:val="0"/>
          <w:numId w:val="46"/>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hr-HR"/>
        </w:rPr>
      </w:pPr>
      <w:r w:rsidRPr="009B0086">
        <w:rPr>
          <w:rFonts w:ascii="Times New Roman" w:eastAsia="Times New Roman" w:hAnsi="Times New Roman" w:cs="Times New Roman"/>
          <w:bCs/>
          <w:color w:val="000000"/>
          <w:sz w:val="24"/>
          <w:szCs w:val="24"/>
          <w:lang w:eastAsia="hr-HR"/>
        </w:rPr>
        <w:t>proljetni odmor</w:t>
      </w:r>
      <w:r w:rsidRPr="009B0086">
        <w:rPr>
          <w:rFonts w:ascii="Times New Roman" w:eastAsia="Times New Roman" w:hAnsi="Times New Roman" w:cs="Times New Roman"/>
          <w:color w:val="000000"/>
          <w:sz w:val="24"/>
          <w:szCs w:val="24"/>
          <w:lang w:eastAsia="hr-HR"/>
        </w:rPr>
        <w:t> za učenike počinje 10. travnja 2020. i završava 17. travnja 2020. (nastava počinje 20. travnja 2020.)</w:t>
      </w:r>
    </w:p>
    <w:p w:rsidR="009B0086" w:rsidRPr="009B0086" w:rsidRDefault="009B0086" w:rsidP="009B008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hr-HR"/>
        </w:rPr>
      </w:pPr>
      <w:r w:rsidRPr="009B0086">
        <w:rPr>
          <w:rFonts w:ascii="Times New Roman" w:eastAsia="Times New Roman" w:hAnsi="Times New Roman" w:cs="Times New Roman"/>
          <w:color w:val="000000"/>
          <w:sz w:val="24"/>
          <w:szCs w:val="24"/>
          <w:lang w:eastAsia="hr-HR"/>
        </w:rPr>
        <w:t> </w:t>
      </w:r>
    </w:p>
    <w:p w:rsidR="00600DE5" w:rsidRPr="0089301F" w:rsidRDefault="00600DE5" w:rsidP="00600DE5">
      <w:pPr>
        <w:spacing w:after="0" w:line="360" w:lineRule="auto"/>
        <w:jc w:val="both"/>
        <w:rPr>
          <w:rFonts w:ascii="Times New Roman" w:eastAsia="Times New Roman" w:hAnsi="Times New Roman" w:cs="Times New Roman"/>
          <w:bCs/>
          <w:color w:val="0070C0"/>
          <w:sz w:val="24"/>
          <w:szCs w:val="24"/>
          <w:lang w:eastAsia="hr-HR"/>
        </w:rPr>
      </w:pPr>
    </w:p>
    <w:p w:rsidR="00600DE5" w:rsidRPr="0089301F" w:rsidRDefault="00600DE5" w:rsidP="00600DE5">
      <w:pPr>
        <w:spacing w:after="0" w:line="360" w:lineRule="auto"/>
        <w:jc w:val="both"/>
        <w:rPr>
          <w:rFonts w:ascii="Times New Roman" w:eastAsia="Times New Roman" w:hAnsi="Times New Roman" w:cs="Times New Roman"/>
          <w:color w:val="0000FF"/>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color w:val="0000FF"/>
          <w:sz w:val="28"/>
          <w:szCs w:val="28"/>
          <w:lang w:eastAsia="hr-HR"/>
        </w:rPr>
      </w:pPr>
    </w:p>
    <w:p w:rsidR="00600DE5" w:rsidRPr="00600DE5" w:rsidRDefault="00600DE5" w:rsidP="00600DE5">
      <w:pPr>
        <w:spacing w:after="0" w:line="360" w:lineRule="auto"/>
        <w:jc w:val="both"/>
        <w:rPr>
          <w:rFonts w:ascii="Times New Roman" w:eastAsia="Times New Roman" w:hAnsi="Times New Roman" w:cs="Times New Roman"/>
          <w:b/>
          <w:color w:val="0000FF"/>
          <w:sz w:val="28"/>
          <w:szCs w:val="28"/>
          <w:lang w:eastAsia="hr-HR"/>
        </w:rPr>
      </w:pPr>
    </w:p>
    <w:p w:rsidR="00600DE5" w:rsidRPr="00600DE5" w:rsidRDefault="00600DE5" w:rsidP="00600DE5">
      <w:pPr>
        <w:spacing w:after="0" w:line="360" w:lineRule="auto"/>
        <w:jc w:val="both"/>
        <w:rPr>
          <w:rFonts w:ascii="Times New Roman" w:eastAsia="Times New Roman" w:hAnsi="Times New Roman" w:cs="Times New Roman"/>
          <w:b/>
          <w:color w:val="0000FF"/>
          <w:sz w:val="28"/>
          <w:szCs w:val="28"/>
          <w:lang w:eastAsia="hr-HR"/>
        </w:rPr>
      </w:pPr>
    </w:p>
    <w:p w:rsidR="00600DE5" w:rsidRPr="00600DE5" w:rsidRDefault="00600DE5" w:rsidP="00600DE5">
      <w:pPr>
        <w:spacing w:after="0" w:line="360" w:lineRule="auto"/>
        <w:jc w:val="both"/>
        <w:rPr>
          <w:rFonts w:ascii="Times New Roman" w:eastAsia="Times New Roman" w:hAnsi="Times New Roman" w:cs="Times New Roman"/>
          <w:b/>
          <w:color w:val="0000FF"/>
          <w:sz w:val="28"/>
          <w:szCs w:val="28"/>
          <w:lang w:eastAsia="hr-HR"/>
        </w:rPr>
      </w:pPr>
    </w:p>
    <w:p w:rsidR="00600DE5" w:rsidRPr="00600DE5" w:rsidRDefault="00600DE5" w:rsidP="00600DE5">
      <w:pPr>
        <w:spacing w:after="0" w:line="360" w:lineRule="auto"/>
        <w:jc w:val="both"/>
        <w:rPr>
          <w:rFonts w:ascii="Times New Roman" w:eastAsia="Times New Roman" w:hAnsi="Times New Roman" w:cs="Times New Roman"/>
          <w:b/>
          <w:color w:val="0000FF"/>
          <w:sz w:val="28"/>
          <w:szCs w:val="28"/>
          <w:lang w:eastAsia="hr-HR"/>
        </w:rPr>
      </w:pPr>
    </w:p>
    <w:p w:rsidR="00600DE5" w:rsidRPr="00600DE5" w:rsidRDefault="00600DE5" w:rsidP="00600DE5">
      <w:pPr>
        <w:spacing w:after="0" w:line="360" w:lineRule="auto"/>
        <w:jc w:val="both"/>
        <w:rPr>
          <w:rFonts w:ascii="Times New Roman" w:eastAsia="Times New Roman" w:hAnsi="Times New Roman" w:cs="Times New Roman"/>
          <w:b/>
          <w:color w:val="0000FF"/>
          <w:sz w:val="28"/>
          <w:szCs w:val="28"/>
          <w:lang w:eastAsia="hr-HR"/>
        </w:rPr>
      </w:pPr>
    </w:p>
    <w:p w:rsidR="00600DE5" w:rsidRPr="00600DE5" w:rsidRDefault="00161007" w:rsidP="00600DE5">
      <w:pPr>
        <w:spacing w:after="0" w:line="360" w:lineRule="auto"/>
        <w:jc w:val="both"/>
        <w:rPr>
          <w:rFonts w:ascii="Times New Roman" w:eastAsia="Times New Roman" w:hAnsi="Times New Roman" w:cs="Times New Roman"/>
          <w:b/>
          <w:color w:val="0000FF"/>
          <w:sz w:val="28"/>
          <w:szCs w:val="28"/>
          <w:lang w:eastAsia="hr-HR"/>
        </w:rPr>
      </w:pPr>
      <w:r>
        <w:rPr>
          <w:noProof/>
          <w:lang w:eastAsia="hr-HR"/>
        </w:rPr>
        <w:lastRenderedPageBreak/>
        <w:drawing>
          <wp:inline distT="0" distB="0" distL="0" distR="0" wp14:anchorId="3F84FDC3" wp14:editId="3698CAB2">
            <wp:extent cx="5759450" cy="7348264"/>
            <wp:effectExtent l="0" t="0" r="0" b="5080"/>
            <wp:docPr id="6" name="Slika 6"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vezana sli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7348264"/>
                    </a:xfrm>
                    <a:prstGeom prst="rect">
                      <a:avLst/>
                    </a:prstGeom>
                    <a:noFill/>
                    <a:ln>
                      <a:noFill/>
                    </a:ln>
                  </pic:spPr>
                </pic:pic>
              </a:graphicData>
            </a:graphic>
          </wp:inline>
        </w:drawing>
      </w:r>
    </w:p>
    <w:p w:rsidR="00600DE5" w:rsidRPr="00600DE5" w:rsidRDefault="00600DE5" w:rsidP="00600DE5">
      <w:pPr>
        <w:spacing w:after="0" w:line="360" w:lineRule="auto"/>
        <w:jc w:val="both"/>
        <w:rPr>
          <w:rFonts w:ascii="Times New Roman" w:eastAsia="Times New Roman" w:hAnsi="Times New Roman" w:cs="Times New Roman"/>
          <w:b/>
          <w:color w:val="0000FF"/>
          <w:sz w:val="28"/>
          <w:szCs w:val="28"/>
          <w:lang w:eastAsia="hr-HR"/>
        </w:rPr>
      </w:pPr>
    </w:p>
    <w:p w:rsidR="00600DE5" w:rsidRPr="00600DE5" w:rsidRDefault="00600DE5" w:rsidP="00600DE5">
      <w:pPr>
        <w:spacing w:after="0" w:line="360" w:lineRule="auto"/>
        <w:jc w:val="both"/>
        <w:rPr>
          <w:rFonts w:ascii="Times New Roman" w:eastAsia="Times New Roman" w:hAnsi="Times New Roman" w:cs="Times New Roman"/>
          <w:b/>
          <w:color w:val="0000FF"/>
          <w:sz w:val="28"/>
          <w:szCs w:val="28"/>
          <w:lang w:eastAsia="hr-HR"/>
        </w:rPr>
      </w:pPr>
    </w:p>
    <w:p w:rsidR="00600DE5" w:rsidRPr="00600DE5" w:rsidRDefault="00600DE5" w:rsidP="00600DE5">
      <w:pPr>
        <w:spacing w:after="0" w:line="360" w:lineRule="auto"/>
        <w:jc w:val="both"/>
        <w:rPr>
          <w:rFonts w:ascii="Times New Roman" w:eastAsia="Times New Roman" w:hAnsi="Times New Roman" w:cs="Times New Roman"/>
          <w:b/>
          <w:color w:val="0000FF"/>
          <w:sz w:val="28"/>
          <w:szCs w:val="28"/>
          <w:lang w:eastAsia="hr-HR"/>
        </w:rPr>
      </w:pPr>
    </w:p>
    <w:p w:rsidR="00600DE5" w:rsidRPr="00600DE5" w:rsidRDefault="00600DE5" w:rsidP="00600DE5">
      <w:pPr>
        <w:spacing w:after="0" w:line="360" w:lineRule="auto"/>
        <w:jc w:val="both"/>
        <w:rPr>
          <w:rFonts w:ascii="Times New Roman" w:eastAsia="Times New Roman" w:hAnsi="Times New Roman" w:cs="Times New Roman"/>
          <w:b/>
          <w:color w:val="0000FF"/>
          <w:sz w:val="28"/>
          <w:szCs w:val="28"/>
          <w:lang w:eastAsia="hr-HR"/>
        </w:rPr>
      </w:pPr>
    </w:p>
    <w:p w:rsidR="00600DE5" w:rsidRPr="00600DE5" w:rsidRDefault="00600DE5" w:rsidP="00600DE5">
      <w:pPr>
        <w:spacing w:after="0" w:line="360" w:lineRule="auto"/>
        <w:jc w:val="both"/>
        <w:rPr>
          <w:rFonts w:ascii="Times New Roman" w:eastAsia="Times New Roman" w:hAnsi="Times New Roman" w:cs="Times New Roman"/>
          <w:b/>
          <w:color w:val="0000FF"/>
          <w:sz w:val="28"/>
          <w:szCs w:val="28"/>
          <w:lang w:eastAsia="hr-HR"/>
        </w:rPr>
      </w:pPr>
    </w:p>
    <w:p w:rsidR="00600DE5" w:rsidRPr="00600DE5" w:rsidRDefault="00600DE5" w:rsidP="00600DE5">
      <w:pPr>
        <w:spacing w:after="0" w:line="360" w:lineRule="auto"/>
        <w:jc w:val="both"/>
        <w:rPr>
          <w:rFonts w:ascii="Times New Roman" w:eastAsia="Times New Roman" w:hAnsi="Times New Roman" w:cs="Times New Roman"/>
          <w:b/>
          <w:color w:val="0000FF"/>
          <w:sz w:val="28"/>
          <w:szCs w:val="28"/>
          <w:lang w:eastAsia="hr-HR"/>
        </w:rPr>
      </w:pPr>
      <w:r w:rsidRPr="00600DE5">
        <w:rPr>
          <w:rFonts w:ascii="Times New Roman" w:eastAsia="Times New Roman" w:hAnsi="Times New Roman" w:cs="Times New Roman"/>
          <w:b/>
          <w:color w:val="0000FF"/>
          <w:sz w:val="28"/>
          <w:szCs w:val="28"/>
          <w:lang w:eastAsia="hr-HR"/>
        </w:rPr>
        <w:lastRenderedPageBreak/>
        <w:t>5.2. Godišnji kalendar rada OŠ Gornja Vežica</w:t>
      </w:r>
    </w:p>
    <w:p w:rsidR="00600DE5" w:rsidRPr="00600DE5" w:rsidRDefault="00600DE5" w:rsidP="00600DE5">
      <w:pPr>
        <w:spacing w:after="0" w:line="360" w:lineRule="auto"/>
        <w:jc w:val="both"/>
        <w:rPr>
          <w:rFonts w:ascii="Times New Roman" w:eastAsia="Times New Roman" w:hAnsi="Times New Roman" w:cs="Times New Roman"/>
          <w:b/>
          <w:color w:val="0000FF"/>
          <w:sz w:val="24"/>
          <w:szCs w:val="24"/>
          <w:lang w:eastAsia="hr-HR"/>
        </w:rPr>
      </w:pPr>
    </w:p>
    <w:tbl>
      <w:tblPr>
        <w:tblStyle w:val="Reetkatablice"/>
        <w:tblW w:w="0" w:type="auto"/>
        <w:tblLook w:val="04A0" w:firstRow="1" w:lastRow="0" w:firstColumn="1" w:lastColumn="0" w:noHBand="0" w:noVBand="1"/>
      </w:tblPr>
      <w:tblGrid>
        <w:gridCol w:w="1677"/>
        <w:gridCol w:w="819"/>
        <w:gridCol w:w="1057"/>
        <w:gridCol w:w="1110"/>
        <w:gridCol w:w="1217"/>
        <w:gridCol w:w="2614"/>
      </w:tblGrid>
      <w:tr w:rsidR="00600DE5" w:rsidRPr="00600DE5" w:rsidTr="001A4588">
        <w:tc>
          <w:tcPr>
            <w:tcW w:w="1677" w:type="dxa"/>
          </w:tcPr>
          <w:p w:rsidR="00600DE5" w:rsidRPr="00600DE5" w:rsidRDefault="00600DE5" w:rsidP="00600DE5">
            <w:pPr>
              <w:spacing w:line="360" w:lineRule="auto"/>
              <w:jc w:val="both"/>
              <w:rPr>
                <w:b/>
                <w:sz w:val="24"/>
                <w:szCs w:val="24"/>
              </w:rPr>
            </w:pPr>
            <w:r w:rsidRPr="00600DE5">
              <w:rPr>
                <w:b/>
                <w:sz w:val="24"/>
                <w:szCs w:val="24"/>
              </w:rPr>
              <w:t>Mjesec</w:t>
            </w:r>
          </w:p>
        </w:tc>
        <w:tc>
          <w:tcPr>
            <w:tcW w:w="1876" w:type="dxa"/>
            <w:gridSpan w:val="2"/>
          </w:tcPr>
          <w:p w:rsidR="00600DE5" w:rsidRPr="00600DE5" w:rsidRDefault="00600DE5" w:rsidP="00600DE5">
            <w:pPr>
              <w:spacing w:line="360" w:lineRule="auto"/>
              <w:jc w:val="both"/>
              <w:rPr>
                <w:b/>
                <w:sz w:val="24"/>
                <w:szCs w:val="24"/>
              </w:rPr>
            </w:pPr>
            <w:r w:rsidRPr="00600DE5">
              <w:rPr>
                <w:b/>
                <w:sz w:val="24"/>
                <w:szCs w:val="24"/>
              </w:rPr>
              <w:t>Broj dana</w:t>
            </w:r>
          </w:p>
        </w:tc>
        <w:tc>
          <w:tcPr>
            <w:tcW w:w="1110" w:type="dxa"/>
          </w:tcPr>
          <w:p w:rsidR="00600DE5" w:rsidRPr="00600DE5" w:rsidRDefault="00600DE5" w:rsidP="00600DE5">
            <w:pPr>
              <w:spacing w:line="360" w:lineRule="auto"/>
              <w:jc w:val="both"/>
              <w:rPr>
                <w:b/>
                <w:sz w:val="24"/>
                <w:szCs w:val="24"/>
              </w:rPr>
            </w:pPr>
            <w:r w:rsidRPr="00600DE5">
              <w:rPr>
                <w:b/>
                <w:sz w:val="24"/>
                <w:szCs w:val="24"/>
              </w:rPr>
              <w:t>Vikendi, blagdani i praznici</w:t>
            </w:r>
          </w:p>
        </w:tc>
        <w:tc>
          <w:tcPr>
            <w:tcW w:w="1217" w:type="dxa"/>
          </w:tcPr>
          <w:p w:rsidR="00307FBA" w:rsidRDefault="00600DE5" w:rsidP="00600DE5">
            <w:pPr>
              <w:spacing w:line="360" w:lineRule="auto"/>
              <w:jc w:val="both"/>
              <w:rPr>
                <w:b/>
                <w:sz w:val="24"/>
                <w:szCs w:val="24"/>
              </w:rPr>
            </w:pPr>
            <w:r w:rsidRPr="00600DE5">
              <w:rPr>
                <w:b/>
                <w:sz w:val="24"/>
                <w:szCs w:val="24"/>
              </w:rPr>
              <w:t xml:space="preserve">Broj </w:t>
            </w:r>
          </w:p>
          <w:p w:rsidR="00600DE5" w:rsidRPr="00600DE5" w:rsidRDefault="00307FBA" w:rsidP="00600DE5">
            <w:pPr>
              <w:spacing w:line="360" w:lineRule="auto"/>
              <w:jc w:val="both"/>
              <w:rPr>
                <w:b/>
                <w:sz w:val="24"/>
                <w:szCs w:val="24"/>
              </w:rPr>
            </w:pPr>
            <w:r>
              <w:rPr>
                <w:b/>
                <w:sz w:val="24"/>
                <w:szCs w:val="24"/>
              </w:rPr>
              <w:t xml:space="preserve">nastavnih </w:t>
            </w:r>
            <w:r w:rsidR="00600DE5" w:rsidRPr="00600DE5">
              <w:rPr>
                <w:b/>
                <w:sz w:val="24"/>
                <w:szCs w:val="24"/>
              </w:rPr>
              <w:t>tjedana</w:t>
            </w:r>
          </w:p>
        </w:tc>
        <w:tc>
          <w:tcPr>
            <w:tcW w:w="2614" w:type="dxa"/>
          </w:tcPr>
          <w:p w:rsidR="00600DE5" w:rsidRPr="00600DE5" w:rsidRDefault="00600DE5" w:rsidP="00600DE5">
            <w:pPr>
              <w:spacing w:line="360" w:lineRule="auto"/>
              <w:jc w:val="both"/>
              <w:rPr>
                <w:b/>
                <w:sz w:val="24"/>
                <w:szCs w:val="24"/>
              </w:rPr>
            </w:pPr>
            <w:r w:rsidRPr="00600DE5">
              <w:rPr>
                <w:b/>
                <w:sz w:val="24"/>
                <w:szCs w:val="24"/>
              </w:rPr>
              <w:t>Aktivnosti</w:t>
            </w:r>
          </w:p>
        </w:tc>
      </w:tr>
      <w:tr w:rsidR="00600DE5" w:rsidRPr="00600DE5" w:rsidTr="001A4588">
        <w:tc>
          <w:tcPr>
            <w:tcW w:w="1677" w:type="dxa"/>
          </w:tcPr>
          <w:p w:rsidR="00600DE5" w:rsidRPr="00600DE5" w:rsidRDefault="00600DE5" w:rsidP="00600DE5">
            <w:pPr>
              <w:spacing w:line="360" w:lineRule="auto"/>
              <w:jc w:val="both"/>
              <w:rPr>
                <w:sz w:val="24"/>
                <w:szCs w:val="24"/>
              </w:rPr>
            </w:pPr>
          </w:p>
        </w:tc>
        <w:tc>
          <w:tcPr>
            <w:tcW w:w="819" w:type="dxa"/>
          </w:tcPr>
          <w:p w:rsidR="00600DE5" w:rsidRPr="00600DE5" w:rsidRDefault="00600DE5" w:rsidP="00600DE5">
            <w:pPr>
              <w:spacing w:line="360" w:lineRule="auto"/>
              <w:jc w:val="both"/>
              <w:rPr>
                <w:sz w:val="24"/>
                <w:szCs w:val="24"/>
              </w:rPr>
            </w:pPr>
            <w:r w:rsidRPr="00600DE5">
              <w:rPr>
                <w:sz w:val="24"/>
                <w:szCs w:val="24"/>
              </w:rPr>
              <w:t>radni</w:t>
            </w:r>
          </w:p>
        </w:tc>
        <w:tc>
          <w:tcPr>
            <w:tcW w:w="1057" w:type="dxa"/>
          </w:tcPr>
          <w:p w:rsidR="00600DE5" w:rsidRPr="00600DE5" w:rsidRDefault="00600DE5" w:rsidP="00600DE5">
            <w:pPr>
              <w:spacing w:line="360" w:lineRule="auto"/>
              <w:jc w:val="both"/>
              <w:rPr>
                <w:sz w:val="24"/>
                <w:szCs w:val="24"/>
              </w:rPr>
            </w:pPr>
            <w:r w:rsidRPr="00600DE5">
              <w:rPr>
                <w:sz w:val="24"/>
                <w:szCs w:val="24"/>
              </w:rPr>
              <w:t>nastavni</w:t>
            </w:r>
          </w:p>
        </w:tc>
        <w:tc>
          <w:tcPr>
            <w:tcW w:w="1110" w:type="dxa"/>
          </w:tcPr>
          <w:p w:rsidR="00600DE5" w:rsidRPr="00600DE5" w:rsidRDefault="00600DE5" w:rsidP="00600DE5">
            <w:pPr>
              <w:spacing w:line="360" w:lineRule="auto"/>
              <w:jc w:val="both"/>
              <w:rPr>
                <w:sz w:val="24"/>
                <w:szCs w:val="24"/>
              </w:rPr>
            </w:pPr>
          </w:p>
        </w:tc>
        <w:tc>
          <w:tcPr>
            <w:tcW w:w="1217" w:type="dxa"/>
          </w:tcPr>
          <w:p w:rsidR="00600DE5" w:rsidRPr="00600DE5" w:rsidRDefault="00600DE5" w:rsidP="00600DE5">
            <w:pPr>
              <w:spacing w:line="360" w:lineRule="auto"/>
              <w:jc w:val="both"/>
              <w:rPr>
                <w:sz w:val="24"/>
                <w:szCs w:val="24"/>
              </w:rPr>
            </w:pPr>
          </w:p>
        </w:tc>
        <w:tc>
          <w:tcPr>
            <w:tcW w:w="2614" w:type="dxa"/>
          </w:tcPr>
          <w:p w:rsidR="00600DE5" w:rsidRPr="00600DE5" w:rsidRDefault="00600DE5" w:rsidP="00600DE5">
            <w:pPr>
              <w:spacing w:line="360" w:lineRule="auto"/>
              <w:jc w:val="both"/>
              <w:rPr>
                <w:sz w:val="24"/>
                <w:szCs w:val="24"/>
              </w:rPr>
            </w:pPr>
          </w:p>
        </w:tc>
      </w:tr>
      <w:tr w:rsidR="00600DE5" w:rsidRPr="00600DE5" w:rsidTr="001A4588">
        <w:tc>
          <w:tcPr>
            <w:tcW w:w="1677" w:type="dxa"/>
            <w:shd w:val="clear" w:color="auto" w:fill="92D050"/>
          </w:tcPr>
          <w:p w:rsidR="00600DE5" w:rsidRPr="00600DE5" w:rsidRDefault="00600DE5" w:rsidP="00600DE5">
            <w:pPr>
              <w:spacing w:line="360" w:lineRule="auto"/>
              <w:jc w:val="both"/>
              <w:rPr>
                <w:sz w:val="24"/>
                <w:szCs w:val="24"/>
              </w:rPr>
            </w:pPr>
            <w:r w:rsidRPr="00600DE5">
              <w:rPr>
                <w:sz w:val="24"/>
                <w:szCs w:val="24"/>
              </w:rPr>
              <w:t>rujan</w:t>
            </w:r>
          </w:p>
        </w:tc>
        <w:tc>
          <w:tcPr>
            <w:tcW w:w="819" w:type="dxa"/>
            <w:shd w:val="clear" w:color="auto" w:fill="92D050"/>
          </w:tcPr>
          <w:p w:rsidR="00600DE5" w:rsidRPr="00600DE5" w:rsidRDefault="00161007" w:rsidP="00600DE5">
            <w:pPr>
              <w:spacing w:line="360" w:lineRule="auto"/>
              <w:jc w:val="both"/>
              <w:rPr>
                <w:sz w:val="24"/>
                <w:szCs w:val="24"/>
              </w:rPr>
            </w:pPr>
            <w:r>
              <w:rPr>
                <w:sz w:val="24"/>
                <w:szCs w:val="24"/>
              </w:rPr>
              <w:t>16</w:t>
            </w:r>
          </w:p>
        </w:tc>
        <w:tc>
          <w:tcPr>
            <w:tcW w:w="1057" w:type="dxa"/>
            <w:shd w:val="clear" w:color="auto" w:fill="92D050"/>
          </w:tcPr>
          <w:p w:rsidR="00600DE5" w:rsidRPr="00600DE5" w:rsidRDefault="00161007" w:rsidP="00600DE5">
            <w:pPr>
              <w:spacing w:line="360" w:lineRule="auto"/>
              <w:jc w:val="both"/>
              <w:rPr>
                <w:sz w:val="24"/>
                <w:szCs w:val="24"/>
              </w:rPr>
            </w:pPr>
            <w:r>
              <w:rPr>
                <w:sz w:val="24"/>
                <w:szCs w:val="24"/>
              </w:rPr>
              <w:t>16</w:t>
            </w:r>
          </w:p>
        </w:tc>
        <w:tc>
          <w:tcPr>
            <w:tcW w:w="1110" w:type="dxa"/>
            <w:shd w:val="clear" w:color="auto" w:fill="92D050"/>
          </w:tcPr>
          <w:p w:rsidR="00600DE5" w:rsidRPr="00600DE5" w:rsidRDefault="00307FBA" w:rsidP="00600DE5">
            <w:pPr>
              <w:spacing w:line="360" w:lineRule="auto"/>
              <w:jc w:val="both"/>
              <w:rPr>
                <w:sz w:val="24"/>
                <w:szCs w:val="24"/>
              </w:rPr>
            </w:pPr>
            <w:r>
              <w:rPr>
                <w:sz w:val="24"/>
                <w:szCs w:val="24"/>
              </w:rPr>
              <w:t>14</w:t>
            </w:r>
          </w:p>
        </w:tc>
        <w:tc>
          <w:tcPr>
            <w:tcW w:w="1217" w:type="dxa"/>
            <w:shd w:val="clear" w:color="auto" w:fill="92D050"/>
          </w:tcPr>
          <w:p w:rsidR="00600DE5" w:rsidRPr="00600DE5" w:rsidRDefault="00161007" w:rsidP="00600DE5">
            <w:pPr>
              <w:spacing w:line="360" w:lineRule="auto"/>
              <w:jc w:val="both"/>
              <w:rPr>
                <w:sz w:val="24"/>
                <w:szCs w:val="24"/>
              </w:rPr>
            </w:pPr>
            <w:r>
              <w:rPr>
                <w:sz w:val="24"/>
                <w:szCs w:val="24"/>
              </w:rPr>
              <w:t>3</w:t>
            </w:r>
          </w:p>
        </w:tc>
        <w:tc>
          <w:tcPr>
            <w:tcW w:w="2614" w:type="dxa"/>
          </w:tcPr>
          <w:p w:rsidR="00600DE5" w:rsidRPr="00600DE5" w:rsidRDefault="00600DE5" w:rsidP="00600DE5">
            <w:pPr>
              <w:spacing w:line="360" w:lineRule="auto"/>
              <w:jc w:val="both"/>
              <w:rPr>
                <w:sz w:val="24"/>
                <w:szCs w:val="24"/>
              </w:rPr>
            </w:pPr>
          </w:p>
        </w:tc>
      </w:tr>
      <w:tr w:rsidR="00307FBA" w:rsidRPr="00600DE5" w:rsidTr="001A4588">
        <w:tc>
          <w:tcPr>
            <w:tcW w:w="5880" w:type="dxa"/>
            <w:gridSpan w:val="5"/>
            <w:vMerge w:val="restart"/>
          </w:tcPr>
          <w:p w:rsidR="00307FBA" w:rsidRPr="00600DE5" w:rsidRDefault="00307FBA" w:rsidP="00600DE5">
            <w:pPr>
              <w:spacing w:line="360" w:lineRule="auto"/>
              <w:rPr>
                <w:sz w:val="24"/>
                <w:szCs w:val="24"/>
              </w:rPr>
            </w:pPr>
          </w:p>
          <w:p w:rsidR="00307FBA" w:rsidRPr="00600DE5" w:rsidRDefault="00307FBA" w:rsidP="00600DE5">
            <w:pPr>
              <w:spacing w:line="360" w:lineRule="auto"/>
              <w:rPr>
                <w:sz w:val="24"/>
                <w:szCs w:val="24"/>
              </w:rPr>
            </w:pPr>
          </w:p>
        </w:tc>
        <w:tc>
          <w:tcPr>
            <w:tcW w:w="2614" w:type="dxa"/>
          </w:tcPr>
          <w:p w:rsidR="00307FBA" w:rsidRPr="00307FBA" w:rsidRDefault="00307FBA" w:rsidP="00600DE5">
            <w:pPr>
              <w:spacing w:line="360" w:lineRule="auto"/>
              <w:rPr>
                <w:sz w:val="18"/>
                <w:szCs w:val="18"/>
              </w:rPr>
            </w:pPr>
            <w:r w:rsidRPr="00307FBA">
              <w:rPr>
                <w:sz w:val="18"/>
                <w:szCs w:val="18"/>
              </w:rPr>
              <w:t>9. 9. - Početak nastavne godine - svečani prijem prvašića</w:t>
            </w:r>
          </w:p>
        </w:tc>
      </w:tr>
      <w:tr w:rsidR="00307FBA" w:rsidRPr="00600DE5" w:rsidTr="001A4588">
        <w:tc>
          <w:tcPr>
            <w:tcW w:w="5880" w:type="dxa"/>
            <w:gridSpan w:val="5"/>
            <w:vMerge/>
          </w:tcPr>
          <w:p w:rsidR="00307FBA" w:rsidRPr="00600DE5" w:rsidRDefault="00307FBA" w:rsidP="00600DE5">
            <w:pPr>
              <w:spacing w:line="360" w:lineRule="auto"/>
              <w:rPr>
                <w:sz w:val="24"/>
                <w:szCs w:val="24"/>
              </w:rPr>
            </w:pPr>
          </w:p>
        </w:tc>
        <w:tc>
          <w:tcPr>
            <w:tcW w:w="2614" w:type="dxa"/>
          </w:tcPr>
          <w:p w:rsidR="00307FBA" w:rsidRPr="00307FBA" w:rsidRDefault="00307FBA" w:rsidP="00600DE5">
            <w:pPr>
              <w:spacing w:line="360" w:lineRule="auto"/>
              <w:rPr>
                <w:sz w:val="18"/>
                <w:szCs w:val="18"/>
              </w:rPr>
            </w:pPr>
            <w:r w:rsidRPr="00307FBA">
              <w:rPr>
                <w:sz w:val="18"/>
                <w:szCs w:val="18"/>
              </w:rPr>
              <w:t>10. 9. - Dan Hrvatskoga Olimpijskog odbora</w:t>
            </w:r>
          </w:p>
        </w:tc>
      </w:tr>
      <w:tr w:rsidR="00307FBA" w:rsidRPr="00600DE5" w:rsidTr="001A4588">
        <w:tc>
          <w:tcPr>
            <w:tcW w:w="5880" w:type="dxa"/>
            <w:gridSpan w:val="5"/>
            <w:vMerge/>
          </w:tcPr>
          <w:p w:rsidR="00307FBA" w:rsidRPr="00600DE5" w:rsidRDefault="00307FBA" w:rsidP="00600DE5">
            <w:pPr>
              <w:spacing w:line="360" w:lineRule="auto"/>
              <w:rPr>
                <w:sz w:val="24"/>
                <w:szCs w:val="24"/>
              </w:rPr>
            </w:pPr>
          </w:p>
        </w:tc>
        <w:tc>
          <w:tcPr>
            <w:tcW w:w="2614" w:type="dxa"/>
          </w:tcPr>
          <w:p w:rsidR="00307FBA" w:rsidRPr="00307FBA" w:rsidRDefault="00307FBA" w:rsidP="00600DE5">
            <w:pPr>
              <w:spacing w:line="360" w:lineRule="auto"/>
              <w:rPr>
                <w:sz w:val="18"/>
                <w:szCs w:val="18"/>
              </w:rPr>
            </w:pPr>
            <w:r w:rsidRPr="00307FBA">
              <w:rPr>
                <w:sz w:val="18"/>
                <w:szCs w:val="18"/>
              </w:rPr>
              <w:t>16. 9. - Dan zaštite ozonskog omotača - radijska emisija, pano</w:t>
            </w:r>
          </w:p>
        </w:tc>
      </w:tr>
      <w:tr w:rsidR="00307FBA" w:rsidRPr="00600DE5" w:rsidTr="001A4588">
        <w:tc>
          <w:tcPr>
            <w:tcW w:w="5880" w:type="dxa"/>
            <w:gridSpan w:val="5"/>
            <w:vMerge/>
          </w:tcPr>
          <w:p w:rsidR="00307FBA" w:rsidRPr="00600DE5" w:rsidRDefault="00307FBA" w:rsidP="00600DE5">
            <w:pPr>
              <w:spacing w:line="360" w:lineRule="auto"/>
              <w:rPr>
                <w:sz w:val="24"/>
                <w:szCs w:val="24"/>
              </w:rPr>
            </w:pPr>
          </w:p>
        </w:tc>
        <w:tc>
          <w:tcPr>
            <w:tcW w:w="2614" w:type="dxa"/>
          </w:tcPr>
          <w:p w:rsidR="00307FBA" w:rsidRPr="00307FBA" w:rsidRDefault="00307FBA" w:rsidP="00600DE5">
            <w:pPr>
              <w:spacing w:line="360" w:lineRule="auto"/>
              <w:rPr>
                <w:sz w:val="18"/>
                <w:szCs w:val="18"/>
              </w:rPr>
            </w:pPr>
            <w:r w:rsidRPr="00307FBA">
              <w:rPr>
                <w:sz w:val="18"/>
                <w:szCs w:val="18"/>
              </w:rPr>
              <w:t>21. 9. - Međunarodni dan mira - sadnja voćke, poruke o miru</w:t>
            </w:r>
          </w:p>
        </w:tc>
      </w:tr>
      <w:tr w:rsidR="00307FBA" w:rsidRPr="00600DE5" w:rsidTr="001A4588">
        <w:tc>
          <w:tcPr>
            <w:tcW w:w="5880" w:type="dxa"/>
            <w:gridSpan w:val="5"/>
            <w:vMerge/>
          </w:tcPr>
          <w:p w:rsidR="00307FBA" w:rsidRPr="00600DE5" w:rsidRDefault="00307FBA" w:rsidP="00600DE5">
            <w:pPr>
              <w:spacing w:line="360" w:lineRule="auto"/>
              <w:rPr>
                <w:sz w:val="24"/>
                <w:szCs w:val="24"/>
              </w:rPr>
            </w:pPr>
          </w:p>
        </w:tc>
        <w:tc>
          <w:tcPr>
            <w:tcW w:w="2614" w:type="dxa"/>
          </w:tcPr>
          <w:p w:rsidR="00307FBA" w:rsidRPr="00307FBA" w:rsidRDefault="00307FBA" w:rsidP="00600DE5">
            <w:pPr>
              <w:spacing w:line="360" w:lineRule="auto"/>
              <w:rPr>
                <w:sz w:val="18"/>
                <w:szCs w:val="18"/>
              </w:rPr>
            </w:pPr>
            <w:r w:rsidRPr="00307FBA">
              <w:rPr>
                <w:sz w:val="18"/>
                <w:szCs w:val="18"/>
              </w:rPr>
              <w:t xml:space="preserve">23. 9. -  Međunarodni dan kulturne baštine </w:t>
            </w:r>
          </w:p>
        </w:tc>
      </w:tr>
      <w:tr w:rsidR="00307FBA" w:rsidRPr="00600DE5" w:rsidTr="001A4588">
        <w:tc>
          <w:tcPr>
            <w:tcW w:w="5880" w:type="dxa"/>
            <w:gridSpan w:val="5"/>
            <w:vMerge/>
          </w:tcPr>
          <w:p w:rsidR="00307FBA" w:rsidRPr="00600DE5" w:rsidRDefault="00307FBA" w:rsidP="00600DE5">
            <w:pPr>
              <w:spacing w:line="360" w:lineRule="auto"/>
              <w:rPr>
                <w:sz w:val="24"/>
                <w:szCs w:val="24"/>
              </w:rPr>
            </w:pPr>
          </w:p>
        </w:tc>
        <w:tc>
          <w:tcPr>
            <w:tcW w:w="2614" w:type="dxa"/>
          </w:tcPr>
          <w:p w:rsidR="00307FBA" w:rsidRPr="00307FBA" w:rsidRDefault="00307FBA" w:rsidP="00600DE5">
            <w:pPr>
              <w:spacing w:line="360" w:lineRule="auto"/>
              <w:rPr>
                <w:sz w:val="18"/>
                <w:szCs w:val="18"/>
              </w:rPr>
            </w:pPr>
            <w:r w:rsidRPr="00307FBA">
              <w:rPr>
                <w:sz w:val="18"/>
                <w:szCs w:val="18"/>
              </w:rPr>
              <w:t>26. 9. - Europski dan jezika - radijska emisija</w:t>
            </w:r>
          </w:p>
        </w:tc>
      </w:tr>
      <w:tr w:rsidR="00600DE5" w:rsidRPr="00600DE5" w:rsidTr="001A4588">
        <w:tc>
          <w:tcPr>
            <w:tcW w:w="1677" w:type="dxa"/>
            <w:shd w:val="clear" w:color="auto" w:fill="92D050"/>
          </w:tcPr>
          <w:p w:rsidR="00600DE5" w:rsidRPr="00600DE5" w:rsidRDefault="00600DE5" w:rsidP="00600DE5">
            <w:pPr>
              <w:spacing w:line="360" w:lineRule="auto"/>
              <w:jc w:val="both"/>
              <w:rPr>
                <w:sz w:val="24"/>
                <w:szCs w:val="24"/>
              </w:rPr>
            </w:pPr>
            <w:r w:rsidRPr="00600DE5">
              <w:rPr>
                <w:sz w:val="24"/>
                <w:szCs w:val="24"/>
              </w:rPr>
              <w:t>listopad</w:t>
            </w:r>
          </w:p>
        </w:tc>
        <w:tc>
          <w:tcPr>
            <w:tcW w:w="819" w:type="dxa"/>
            <w:shd w:val="clear" w:color="auto" w:fill="92D050"/>
          </w:tcPr>
          <w:p w:rsidR="00600DE5" w:rsidRPr="00600DE5" w:rsidRDefault="00161007" w:rsidP="00600DE5">
            <w:pPr>
              <w:spacing w:line="360" w:lineRule="auto"/>
              <w:rPr>
                <w:sz w:val="24"/>
                <w:szCs w:val="24"/>
              </w:rPr>
            </w:pPr>
            <w:r>
              <w:rPr>
                <w:sz w:val="24"/>
                <w:szCs w:val="24"/>
              </w:rPr>
              <w:t>21</w:t>
            </w:r>
          </w:p>
        </w:tc>
        <w:tc>
          <w:tcPr>
            <w:tcW w:w="1057" w:type="dxa"/>
            <w:shd w:val="clear" w:color="auto" w:fill="92D050"/>
          </w:tcPr>
          <w:p w:rsidR="00600DE5" w:rsidRPr="00600DE5" w:rsidRDefault="00161007" w:rsidP="00600DE5">
            <w:pPr>
              <w:spacing w:line="360" w:lineRule="auto"/>
              <w:rPr>
                <w:sz w:val="24"/>
                <w:szCs w:val="24"/>
              </w:rPr>
            </w:pPr>
            <w:r>
              <w:rPr>
                <w:sz w:val="24"/>
                <w:szCs w:val="24"/>
              </w:rPr>
              <w:t>20</w:t>
            </w:r>
          </w:p>
        </w:tc>
        <w:tc>
          <w:tcPr>
            <w:tcW w:w="1110" w:type="dxa"/>
            <w:shd w:val="clear" w:color="auto" w:fill="92D050"/>
          </w:tcPr>
          <w:p w:rsidR="00600DE5" w:rsidRPr="00600DE5" w:rsidRDefault="00307FBA" w:rsidP="00600DE5">
            <w:pPr>
              <w:spacing w:line="360" w:lineRule="auto"/>
              <w:rPr>
                <w:sz w:val="24"/>
                <w:szCs w:val="24"/>
              </w:rPr>
            </w:pPr>
            <w:r>
              <w:rPr>
                <w:sz w:val="24"/>
                <w:szCs w:val="24"/>
              </w:rPr>
              <w:t>11</w:t>
            </w:r>
          </w:p>
        </w:tc>
        <w:tc>
          <w:tcPr>
            <w:tcW w:w="1217" w:type="dxa"/>
            <w:shd w:val="clear" w:color="auto" w:fill="92D050"/>
          </w:tcPr>
          <w:p w:rsidR="00600DE5" w:rsidRPr="00600DE5" w:rsidRDefault="00161007" w:rsidP="00600DE5">
            <w:pPr>
              <w:spacing w:line="360" w:lineRule="auto"/>
              <w:rPr>
                <w:sz w:val="24"/>
                <w:szCs w:val="24"/>
              </w:rPr>
            </w:pPr>
            <w:r>
              <w:rPr>
                <w:sz w:val="24"/>
                <w:szCs w:val="24"/>
              </w:rPr>
              <w:t xml:space="preserve">4 </w:t>
            </w:r>
          </w:p>
        </w:tc>
        <w:tc>
          <w:tcPr>
            <w:tcW w:w="2614" w:type="dxa"/>
          </w:tcPr>
          <w:p w:rsidR="00600DE5" w:rsidRPr="00307FBA" w:rsidRDefault="00600DE5" w:rsidP="00600DE5">
            <w:pPr>
              <w:spacing w:line="360" w:lineRule="auto"/>
              <w:rPr>
                <w:sz w:val="18"/>
                <w:szCs w:val="18"/>
              </w:rPr>
            </w:pPr>
            <w:r w:rsidRPr="00307FBA">
              <w:rPr>
                <w:sz w:val="18"/>
                <w:szCs w:val="18"/>
              </w:rPr>
              <w:t>1. 10. - Međunarodni dan starijih osoba</w:t>
            </w:r>
          </w:p>
        </w:tc>
      </w:tr>
      <w:tr w:rsidR="00600DE5" w:rsidRPr="00600DE5" w:rsidTr="001A4588">
        <w:tc>
          <w:tcPr>
            <w:tcW w:w="5880" w:type="dxa"/>
            <w:gridSpan w:val="5"/>
            <w:vMerge w:val="restart"/>
          </w:tcPr>
          <w:p w:rsidR="00600DE5" w:rsidRPr="00600DE5" w:rsidRDefault="00600DE5" w:rsidP="00600DE5">
            <w:pPr>
              <w:spacing w:line="360" w:lineRule="auto"/>
              <w:rPr>
                <w:sz w:val="24"/>
                <w:szCs w:val="24"/>
              </w:rPr>
            </w:pPr>
          </w:p>
        </w:tc>
        <w:tc>
          <w:tcPr>
            <w:tcW w:w="2614" w:type="dxa"/>
          </w:tcPr>
          <w:p w:rsidR="00600DE5" w:rsidRPr="00307FBA" w:rsidRDefault="00600DE5" w:rsidP="00600DE5">
            <w:pPr>
              <w:spacing w:line="360" w:lineRule="auto"/>
              <w:rPr>
                <w:sz w:val="18"/>
                <w:szCs w:val="18"/>
              </w:rPr>
            </w:pPr>
            <w:r w:rsidRPr="00307FBA">
              <w:rPr>
                <w:sz w:val="18"/>
                <w:szCs w:val="18"/>
              </w:rPr>
              <w:t>4. 10. - Svjetski dan životinja - izložba kućnih ljubimaca</w:t>
            </w:r>
          </w:p>
        </w:tc>
      </w:tr>
      <w:tr w:rsidR="00600DE5" w:rsidRPr="00600DE5" w:rsidTr="001A4588">
        <w:tc>
          <w:tcPr>
            <w:tcW w:w="5880" w:type="dxa"/>
            <w:gridSpan w:val="5"/>
            <w:vMerge/>
          </w:tcPr>
          <w:p w:rsidR="00600DE5" w:rsidRPr="00600DE5" w:rsidRDefault="00600DE5" w:rsidP="00600DE5">
            <w:pPr>
              <w:spacing w:line="360" w:lineRule="auto"/>
              <w:rPr>
                <w:sz w:val="24"/>
                <w:szCs w:val="24"/>
              </w:rPr>
            </w:pPr>
          </w:p>
        </w:tc>
        <w:tc>
          <w:tcPr>
            <w:tcW w:w="2614" w:type="dxa"/>
          </w:tcPr>
          <w:p w:rsidR="00600DE5" w:rsidRPr="00307FBA" w:rsidRDefault="00600DE5" w:rsidP="00161007">
            <w:pPr>
              <w:spacing w:line="360" w:lineRule="auto"/>
              <w:rPr>
                <w:sz w:val="18"/>
                <w:szCs w:val="18"/>
              </w:rPr>
            </w:pPr>
            <w:r w:rsidRPr="00307FBA">
              <w:rPr>
                <w:sz w:val="18"/>
                <w:szCs w:val="18"/>
              </w:rPr>
              <w:t xml:space="preserve">5. 10. - Svjetski dan učitelja - </w:t>
            </w:r>
          </w:p>
        </w:tc>
      </w:tr>
      <w:tr w:rsidR="00600DE5" w:rsidRPr="00600DE5" w:rsidTr="001A4588">
        <w:tc>
          <w:tcPr>
            <w:tcW w:w="5880" w:type="dxa"/>
            <w:gridSpan w:val="5"/>
            <w:vMerge/>
          </w:tcPr>
          <w:p w:rsidR="00600DE5" w:rsidRPr="00600DE5" w:rsidRDefault="00600DE5" w:rsidP="00600DE5">
            <w:pPr>
              <w:spacing w:line="360" w:lineRule="auto"/>
              <w:rPr>
                <w:sz w:val="24"/>
                <w:szCs w:val="24"/>
              </w:rPr>
            </w:pPr>
          </w:p>
        </w:tc>
        <w:tc>
          <w:tcPr>
            <w:tcW w:w="2614" w:type="dxa"/>
          </w:tcPr>
          <w:p w:rsidR="00600DE5" w:rsidRPr="00307FBA" w:rsidRDefault="00600DE5" w:rsidP="00600DE5">
            <w:pPr>
              <w:spacing w:line="360" w:lineRule="auto"/>
              <w:rPr>
                <w:sz w:val="18"/>
                <w:szCs w:val="18"/>
              </w:rPr>
            </w:pPr>
            <w:r w:rsidRPr="00307FBA">
              <w:rPr>
                <w:sz w:val="18"/>
                <w:szCs w:val="18"/>
              </w:rPr>
              <w:t>5. - 9.10 - Dječji tjedan</w:t>
            </w:r>
          </w:p>
        </w:tc>
      </w:tr>
      <w:tr w:rsidR="00600DE5" w:rsidRPr="00600DE5" w:rsidTr="001A4588">
        <w:tc>
          <w:tcPr>
            <w:tcW w:w="5880" w:type="dxa"/>
            <w:gridSpan w:val="5"/>
            <w:vMerge/>
          </w:tcPr>
          <w:p w:rsidR="00600DE5" w:rsidRPr="00600DE5" w:rsidRDefault="00600DE5" w:rsidP="00600DE5">
            <w:pPr>
              <w:spacing w:line="360" w:lineRule="auto"/>
              <w:rPr>
                <w:sz w:val="24"/>
                <w:szCs w:val="24"/>
              </w:rPr>
            </w:pPr>
          </w:p>
        </w:tc>
        <w:tc>
          <w:tcPr>
            <w:tcW w:w="2614" w:type="dxa"/>
          </w:tcPr>
          <w:p w:rsidR="00600DE5" w:rsidRPr="00307FBA" w:rsidRDefault="00600DE5" w:rsidP="00600DE5">
            <w:pPr>
              <w:spacing w:line="360" w:lineRule="auto"/>
              <w:rPr>
                <w:sz w:val="18"/>
                <w:szCs w:val="18"/>
              </w:rPr>
            </w:pPr>
            <w:r w:rsidRPr="00307FBA">
              <w:rPr>
                <w:sz w:val="18"/>
                <w:szCs w:val="18"/>
              </w:rPr>
              <w:t>8. 10. - Dan neovisnosti - praznik Republike Hrvatske</w:t>
            </w:r>
          </w:p>
        </w:tc>
      </w:tr>
      <w:tr w:rsidR="00600DE5" w:rsidRPr="00600DE5" w:rsidTr="001A4588">
        <w:tc>
          <w:tcPr>
            <w:tcW w:w="5880" w:type="dxa"/>
            <w:gridSpan w:val="5"/>
            <w:vMerge/>
          </w:tcPr>
          <w:p w:rsidR="00600DE5" w:rsidRPr="00600DE5" w:rsidRDefault="00600DE5" w:rsidP="00600DE5">
            <w:pPr>
              <w:spacing w:line="360" w:lineRule="auto"/>
              <w:rPr>
                <w:sz w:val="24"/>
                <w:szCs w:val="24"/>
              </w:rPr>
            </w:pPr>
          </w:p>
        </w:tc>
        <w:tc>
          <w:tcPr>
            <w:tcW w:w="2614" w:type="dxa"/>
          </w:tcPr>
          <w:p w:rsidR="00600DE5" w:rsidRPr="00307FBA" w:rsidRDefault="00161007" w:rsidP="00600DE5">
            <w:pPr>
              <w:spacing w:line="360" w:lineRule="auto"/>
              <w:rPr>
                <w:sz w:val="18"/>
                <w:szCs w:val="18"/>
              </w:rPr>
            </w:pPr>
            <w:r w:rsidRPr="00307FBA">
              <w:rPr>
                <w:sz w:val="18"/>
                <w:szCs w:val="18"/>
              </w:rPr>
              <w:t>11</w:t>
            </w:r>
            <w:r w:rsidR="00600DE5" w:rsidRPr="00307FBA">
              <w:rPr>
                <w:sz w:val="18"/>
                <w:szCs w:val="18"/>
              </w:rPr>
              <w:t>. 10. - Dan zahvalnosti za plodove zemlje - izložba sjemenja</w:t>
            </w:r>
          </w:p>
        </w:tc>
      </w:tr>
      <w:tr w:rsidR="00600DE5" w:rsidRPr="00600DE5" w:rsidTr="001A4588">
        <w:tc>
          <w:tcPr>
            <w:tcW w:w="5880" w:type="dxa"/>
            <w:gridSpan w:val="5"/>
            <w:vMerge/>
          </w:tcPr>
          <w:p w:rsidR="00600DE5" w:rsidRPr="00600DE5" w:rsidRDefault="00600DE5" w:rsidP="00600DE5">
            <w:pPr>
              <w:spacing w:line="360" w:lineRule="auto"/>
              <w:rPr>
                <w:sz w:val="24"/>
                <w:szCs w:val="24"/>
              </w:rPr>
            </w:pPr>
          </w:p>
        </w:tc>
        <w:tc>
          <w:tcPr>
            <w:tcW w:w="2614" w:type="dxa"/>
          </w:tcPr>
          <w:p w:rsidR="00600DE5" w:rsidRPr="00307FBA" w:rsidRDefault="00600DE5" w:rsidP="00600DE5">
            <w:pPr>
              <w:spacing w:line="360" w:lineRule="auto"/>
              <w:rPr>
                <w:sz w:val="18"/>
                <w:szCs w:val="18"/>
              </w:rPr>
            </w:pPr>
            <w:r w:rsidRPr="00307FBA">
              <w:rPr>
                <w:sz w:val="18"/>
                <w:szCs w:val="18"/>
              </w:rPr>
              <w:t xml:space="preserve">16. 10. - Svjetski dan hrane </w:t>
            </w:r>
          </w:p>
        </w:tc>
      </w:tr>
      <w:tr w:rsidR="00600DE5" w:rsidRPr="00600DE5" w:rsidTr="001A4588">
        <w:tc>
          <w:tcPr>
            <w:tcW w:w="5880" w:type="dxa"/>
            <w:gridSpan w:val="5"/>
            <w:vMerge/>
          </w:tcPr>
          <w:p w:rsidR="00600DE5" w:rsidRPr="00600DE5" w:rsidRDefault="00600DE5" w:rsidP="00600DE5">
            <w:pPr>
              <w:spacing w:line="360" w:lineRule="auto"/>
              <w:rPr>
                <w:sz w:val="24"/>
                <w:szCs w:val="24"/>
              </w:rPr>
            </w:pPr>
          </w:p>
        </w:tc>
        <w:tc>
          <w:tcPr>
            <w:tcW w:w="2614" w:type="dxa"/>
          </w:tcPr>
          <w:p w:rsidR="00600DE5" w:rsidRPr="00307FBA" w:rsidRDefault="00161007" w:rsidP="00600DE5">
            <w:pPr>
              <w:spacing w:line="360" w:lineRule="auto"/>
              <w:rPr>
                <w:sz w:val="18"/>
                <w:szCs w:val="18"/>
              </w:rPr>
            </w:pPr>
            <w:r w:rsidRPr="00307FBA">
              <w:rPr>
                <w:sz w:val="18"/>
                <w:szCs w:val="18"/>
              </w:rPr>
              <w:t>18</w:t>
            </w:r>
            <w:r w:rsidR="00600DE5" w:rsidRPr="00307FBA">
              <w:rPr>
                <w:sz w:val="18"/>
                <w:szCs w:val="18"/>
              </w:rPr>
              <w:t>. 10. - akcija skupljanja staroga papira i čišćenje okoliša</w:t>
            </w:r>
          </w:p>
        </w:tc>
      </w:tr>
      <w:tr w:rsidR="00600DE5" w:rsidRPr="00600DE5" w:rsidTr="001A4588">
        <w:tc>
          <w:tcPr>
            <w:tcW w:w="5880" w:type="dxa"/>
            <w:gridSpan w:val="5"/>
            <w:vMerge/>
          </w:tcPr>
          <w:p w:rsidR="00600DE5" w:rsidRPr="00600DE5" w:rsidRDefault="00600DE5" w:rsidP="00600DE5">
            <w:pPr>
              <w:spacing w:line="360" w:lineRule="auto"/>
              <w:rPr>
                <w:sz w:val="24"/>
                <w:szCs w:val="24"/>
              </w:rPr>
            </w:pPr>
          </w:p>
        </w:tc>
        <w:tc>
          <w:tcPr>
            <w:tcW w:w="2614" w:type="dxa"/>
          </w:tcPr>
          <w:p w:rsidR="00600DE5" w:rsidRPr="00307FBA" w:rsidRDefault="00307FBA" w:rsidP="00600DE5">
            <w:pPr>
              <w:spacing w:line="360" w:lineRule="auto"/>
              <w:rPr>
                <w:sz w:val="18"/>
                <w:szCs w:val="18"/>
              </w:rPr>
            </w:pPr>
            <w:r>
              <w:rPr>
                <w:sz w:val="18"/>
                <w:szCs w:val="18"/>
              </w:rPr>
              <w:t>18</w:t>
            </w:r>
            <w:r w:rsidR="00600DE5" w:rsidRPr="00307FBA">
              <w:rPr>
                <w:sz w:val="18"/>
                <w:szCs w:val="18"/>
              </w:rPr>
              <w:t>. 10. - Dan jabuka - košara za Dom za nezbrinutu djecu</w:t>
            </w:r>
          </w:p>
        </w:tc>
      </w:tr>
      <w:tr w:rsidR="00600DE5" w:rsidRPr="00600DE5" w:rsidTr="001A4588">
        <w:tc>
          <w:tcPr>
            <w:tcW w:w="5880" w:type="dxa"/>
            <w:gridSpan w:val="5"/>
            <w:vMerge/>
          </w:tcPr>
          <w:p w:rsidR="00600DE5" w:rsidRPr="00600DE5" w:rsidRDefault="00600DE5" w:rsidP="00600DE5">
            <w:pPr>
              <w:spacing w:line="360" w:lineRule="auto"/>
              <w:rPr>
                <w:sz w:val="24"/>
                <w:szCs w:val="24"/>
              </w:rPr>
            </w:pPr>
          </w:p>
        </w:tc>
        <w:tc>
          <w:tcPr>
            <w:tcW w:w="2614" w:type="dxa"/>
          </w:tcPr>
          <w:p w:rsidR="00600DE5" w:rsidRPr="00307FBA" w:rsidRDefault="00600DE5" w:rsidP="00600DE5">
            <w:pPr>
              <w:spacing w:line="360" w:lineRule="auto"/>
              <w:rPr>
                <w:sz w:val="18"/>
                <w:szCs w:val="18"/>
              </w:rPr>
            </w:pPr>
            <w:r w:rsidRPr="00307FBA">
              <w:rPr>
                <w:sz w:val="18"/>
                <w:szCs w:val="18"/>
              </w:rPr>
              <w:t>28. 10. - Međunarodni dan školskih knjižnica - čitalački klub</w:t>
            </w:r>
          </w:p>
        </w:tc>
      </w:tr>
      <w:tr w:rsidR="00600DE5" w:rsidRPr="00600DE5" w:rsidTr="001A4588">
        <w:tc>
          <w:tcPr>
            <w:tcW w:w="5880" w:type="dxa"/>
            <w:gridSpan w:val="5"/>
            <w:vMerge/>
          </w:tcPr>
          <w:p w:rsidR="00600DE5" w:rsidRPr="00600DE5" w:rsidRDefault="00600DE5" w:rsidP="00600DE5">
            <w:pPr>
              <w:spacing w:line="360" w:lineRule="auto"/>
              <w:rPr>
                <w:sz w:val="24"/>
                <w:szCs w:val="24"/>
              </w:rPr>
            </w:pPr>
          </w:p>
        </w:tc>
        <w:tc>
          <w:tcPr>
            <w:tcW w:w="2614" w:type="dxa"/>
          </w:tcPr>
          <w:p w:rsidR="00600DE5" w:rsidRPr="00307FBA" w:rsidRDefault="00600DE5" w:rsidP="00600DE5">
            <w:pPr>
              <w:spacing w:line="360" w:lineRule="auto"/>
              <w:rPr>
                <w:sz w:val="18"/>
                <w:szCs w:val="18"/>
              </w:rPr>
            </w:pPr>
            <w:r w:rsidRPr="00307FBA">
              <w:rPr>
                <w:sz w:val="18"/>
                <w:szCs w:val="18"/>
              </w:rPr>
              <w:t>31.10. -  Međunarodni dan štednje</w:t>
            </w:r>
          </w:p>
        </w:tc>
      </w:tr>
      <w:tr w:rsidR="00600DE5" w:rsidRPr="00600DE5" w:rsidTr="001A4588">
        <w:tc>
          <w:tcPr>
            <w:tcW w:w="1677" w:type="dxa"/>
            <w:shd w:val="clear" w:color="auto" w:fill="92D050"/>
          </w:tcPr>
          <w:p w:rsidR="00600DE5" w:rsidRPr="00600DE5" w:rsidRDefault="00600DE5" w:rsidP="00600DE5">
            <w:pPr>
              <w:spacing w:line="360" w:lineRule="auto"/>
              <w:jc w:val="both"/>
              <w:rPr>
                <w:sz w:val="24"/>
                <w:szCs w:val="24"/>
              </w:rPr>
            </w:pPr>
            <w:r w:rsidRPr="00600DE5">
              <w:rPr>
                <w:sz w:val="24"/>
                <w:szCs w:val="24"/>
              </w:rPr>
              <w:lastRenderedPageBreak/>
              <w:t>studeni</w:t>
            </w:r>
          </w:p>
        </w:tc>
        <w:tc>
          <w:tcPr>
            <w:tcW w:w="819" w:type="dxa"/>
            <w:shd w:val="clear" w:color="auto" w:fill="92D050"/>
          </w:tcPr>
          <w:p w:rsidR="00600DE5" w:rsidRPr="00600DE5" w:rsidRDefault="00600DE5" w:rsidP="00600DE5">
            <w:pPr>
              <w:spacing w:line="360" w:lineRule="auto"/>
              <w:rPr>
                <w:sz w:val="24"/>
                <w:szCs w:val="24"/>
              </w:rPr>
            </w:pPr>
            <w:r w:rsidRPr="00600DE5">
              <w:rPr>
                <w:sz w:val="24"/>
                <w:szCs w:val="24"/>
              </w:rPr>
              <w:t>20</w:t>
            </w:r>
          </w:p>
        </w:tc>
        <w:tc>
          <w:tcPr>
            <w:tcW w:w="1057" w:type="dxa"/>
            <w:shd w:val="clear" w:color="auto" w:fill="92D050"/>
          </w:tcPr>
          <w:p w:rsidR="00600DE5" w:rsidRPr="00600DE5" w:rsidRDefault="00600DE5" w:rsidP="00600DE5">
            <w:pPr>
              <w:spacing w:line="360" w:lineRule="auto"/>
              <w:rPr>
                <w:sz w:val="24"/>
                <w:szCs w:val="24"/>
              </w:rPr>
            </w:pPr>
            <w:r w:rsidRPr="00600DE5">
              <w:rPr>
                <w:sz w:val="24"/>
                <w:szCs w:val="24"/>
              </w:rPr>
              <w:t>20</w:t>
            </w:r>
          </w:p>
        </w:tc>
        <w:tc>
          <w:tcPr>
            <w:tcW w:w="1110" w:type="dxa"/>
            <w:shd w:val="clear" w:color="auto" w:fill="92D050"/>
          </w:tcPr>
          <w:p w:rsidR="00600DE5" w:rsidRPr="00600DE5" w:rsidRDefault="00600DE5" w:rsidP="00600DE5">
            <w:pPr>
              <w:spacing w:line="360" w:lineRule="auto"/>
              <w:rPr>
                <w:sz w:val="24"/>
                <w:szCs w:val="24"/>
              </w:rPr>
            </w:pPr>
            <w:r w:rsidRPr="00600DE5">
              <w:rPr>
                <w:sz w:val="24"/>
                <w:szCs w:val="24"/>
              </w:rPr>
              <w:t>10</w:t>
            </w:r>
          </w:p>
        </w:tc>
        <w:tc>
          <w:tcPr>
            <w:tcW w:w="1217" w:type="dxa"/>
            <w:shd w:val="clear" w:color="auto" w:fill="92D050"/>
          </w:tcPr>
          <w:p w:rsidR="00600DE5" w:rsidRPr="00600DE5" w:rsidRDefault="00600DE5" w:rsidP="00600DE5">
            <w:pPr>
              <w:spacing w:line="360" w:lineRule="auto"/>
              <w:rPr>
                <w:sz w:val="24"/>
                <w:szCs w:val="24"/>
              </w:rPr>
            </w:pPr>
            <w:r w:rsidRPr="00600DE5">
              <w:rPr>
                <w:sz w:val="24"/>
                <w:szCs w:val="24"/>
              </w:rPr>
              <w:t>4</w:t>
            </w:r>
          </w:p>
        </w:tc>
        <w:tc>
          <w:tcPr>
            <w:tcW w:w="2614" w:type="dxa"/>
          </w:tcPr>
          <w:p w:rsidR="00600DE5" w:rsidRPr="00307FBA" w:rsidRDefault="00600DE5" w:rsidP="00600DE5">
            <w:pPr>
              <w:spacing w:line="360" w:lineRule="auto"/>
              <w:rPr>
                <w:sz w:val="18"/>
                <w:szCs w:val="18"/>
              </w:rPr>
            </w:pPr>
            <w:r w:rsidRPr="00307FBA">
              <w:rPr>
                <w:sz w:val="18"/>
                <w:szCs w:val="18"/>
              </w:rPr>
              <w:t>1. 11. - Svi Sveti</w:t>
            </w:r>
          </w:p>
        </w:tc>
      </w:tr>
      <w:tr w:rsidR="00600DE5" w:rsidRPr="00600DE5" w:rsidTr="001A4588">
        <w:tc>
          <w:tcPr>
            <w:tcW w:w="5880" w:type="dxa"/>
            <w:gridSpan w:val="5"/>
            <w:vMerge w:val="restart"/>
            <w:vAlign w:val="bottom"/>
          </w:tcPr>
          <w:p w:rsidR="00600DE5" w:rsidRPr="00600DE5" w:rsidRDefault="00600DE5" w:rsidP="00600DE5">
            <w:pPr>
              <w:spacing w:line="360" w:lineRule="auto"/>
              <w:rPr>
                <w:sz w:val="24"/>
                <w:szCs w:val="24"/>
              </w:rPr>
            </w:pPr>
          </w:p>
        </w:tc>
        <w:tc>
          <w:tcPr>
            <w:tcW w:w="2614" w:type="dxa"/>
            <w:vAlign w:val="bottom"/>
          </w:tcPr>
          <w:p w:rsidR="00600DE5" w:rsidRPr="00307FBA" w:rsidRDefault="00600DE5" w:rsidP="00600DE5">
            <w:pPr>
              <w:spacing w:line="360" w:lineRule="auto"/>
              <w:rPr>
                <w:sz w:val="18"/>
                <w:szCs w:val="18"/>
              </w:rPr>
            </w:pPr>
            <w:r w:rsidRPr="00307FBA">
              <w:rPr>
                <w:sz w:val="18"/>
                <w:szCs w:val="18"/>
              </w:rPr>
              <w:t xml:space="preserve">10. 11. -  Dan znanosti </w:t>
            </w:r>
          </w:p>
        </w:tc>
      </w:tr>
      <w:tr w:rsidR="00600DE5" w:rsidRPr="00600DE5" w:rsidTr="001A4588">
        <w:tc>
          <w:tcPr>
            <w:tcW w:w="5880" w:type="dxa"/>
            <w:gridSpan w:val="5"/>
            <w:vMerge/>
          </w:tcPr>
          <w:p w:rsidR="00600DE5" w:rsidRPr="00600DE5" w:rsidRDefault="00600DE5" w:rsidP="00600DE5">
            <w:pPr>
              <w:spacing w:line="360" w:lineRule="auto"/>
              <w:rPr>
                <w:sz w:val="24"/>
                <w:szCs w:val="24"/>
              </w:rPr>
            </w:pPr>
          </w:p>
        </w:tc>
        <w:tc>
          <w:tcPr>
            <w:tcW w:w="2614" w:type="dxa"/>
          </w:tcPr>
          <w:p w:rsidR="00600DE5" w:rsidRPr="00307FBA" w:rsidRDefault="00600DE5" w:rsidP="00600DE5">
            <w:pPr>
              <w:spacing w:line="360" w:lineRule="auto"/>
              <w:rPr>
                <w:sz w:val="18"/>
                <w:szCs w:val="18"/>
              </w:rPr>
            </w:pPr>
            <w:r w:rsidRPr="00307FBA">
              <w:rPr>
                <w:sz w:val="18"/>
                <w:szCs w:val="18"/>
              </w:rPr>
              <w:t>16. 11. - Međunarodni dan snošljivosti</w:t>
            </w:r>
          </w:p>
        </w:tc>
      </w:tr>
      <w:tr w:rsidR="00600DE5" w:rsidRPr="00600DE5" w:rsidTr="001A4588">
        <w:tc>
          <w:tcPr>
            <w:tcW w:w="5880" w:type="dxa"/>
            <w:gridSpan w:val="5"/>
            <w:vMerge/>
          </w:tcPr>
          <w:p w:rsidR="00600DE5" w:rsidRPr="00600DE5" w:rsidRDefault="00600DE5" w:rsidP="00600DE5">
            <w:pPr>
              <w:spacing w:line="360" w:lineRule="auto"/>
              <w:rPr>
                <w:sz w:val="24"/>
                <w:szCs w:val="24"/>
              </w:rPr>
            </w:pPr>
          </w:p>
        </w:tc>
        <w:tc>
          <w:tcPr>
            <w:tcW w:w="2614" w:type="dxa"/>
          </w:tcPr>
          <w:p w:rsidR="00600DE5" w:rsidRPr="00307FBA" w:rsidRDefault="00600DE5" w:rsidP="00600DE5">
            <w:pPr>
              <w:spacing w:line="360" w:lineRule="auto"/>
              <w:rPr>
                <w:sz w:val="18"/>
                <w:szCs w:val="18"/>
              </w:rPr>
            </w:pPr>
            <w:r w:rsidRPr="00307FBA">
              <w:rPr>
                <w:sz w:val="18"/>
                <w:szCs w:val="18"/>
              </w:rPr>
              <w:t>18. 11. - Dan sjećanja na Vukovar</w:t>
            </w:r>
          </w:p>
        </w:tc>
      </w:tr>
      <w:tr w:rsidR="00600DE5" w:rsidRPr="00600DE5" w:rsidTr="001A4588">
        <w:tc>
          <w:tcPr>
            <w:tcW w:w="5880" w:type="dxa"/>
            <w:gridSpan w:val="5"/>
            <w:vMerge/>
          </w:tcPr>
          <w:p w:rsidR="00600DE5" w:rsidRPr="00600DE5" w:rsidRDefault="00600DE5" w:rsidP="00600DE5">
            <w:pPr>
              <w:spacing w:line="360" w:lineRule="auto"/>
              <w:rPr>
                <w:sz w:val="24"/>
                <w:szCs w:val="24"/>
              </w:rPr>
            </w:pPr>
          </w:p>
        </w:tc>
        <w:tc>
          <w:tcPr>
            <w:tcW w:w="2614" w:type="dxa"/>
          </w:tcPr>
          <w:p w:rsidR="00600DE5" w:rsidRPr="00307FBA" w:rsidRDefault="00600DE5" w:rsidP="00600DE5">
            <w:pPr>
              <w:spacing w:line="360" w:lineRule="auto"/>
              <w:rPr>
                <w:sz w:val="18"/>
                <w:szCs w:val="18"/>
              </w:rPr>
            </w:pPr>
            <w:r w:rsidRPr="00307FBA">
              <w:rPr>
                <w:sz w:val="18"/>
                <w:szCs w:val="18"/>
              </w:rPr>
              <w:t>20. 11. - Sveopći dječji dan (UN)</w:t>
            </w:r>
          </w:p>
        </w:tc>
      </w:tr>
      <w:tr w:rsidR="00600DE5" w:rsidRPr="00600DE5" w:rsidTr="001A4588">
        <w:tc>
          <w:tcPr>
            <w:tcW w:w="5880" w:type="dxa"/>
            <w:gridSpan w:val="5"/>
            <w:vMerge/>
          </w:tcPr>
          <w:p w:rsidR="00600DE5" w:rsidRPr="00600DE5" w:rsidRDefault="00600DE5" w:rsidP="00600DE5">
            <w:pPr>
              <w:spacing w:line="360" w:lineRule="auto"/>
              <w:rPr>
                <w:sz w:val="24"/>
                <w:szCs w:val="24"/>
              </w:rPr>
            </w:pPr>
          </w:p>
        </w:tc>
        <w:tc>
          <w:tcPr>
            <w:tcW w:w="2614" w:type="dxa"/>
          </w:tcPr>
          <w:p w:rsidR="00600DE5" w:rsidRPr="00307FBA" w:rsidRDefault="00600DE5" w:rsidP="00600DE5">
            <w:pPr>
              <w:spacing w:line="360" w:lineRule="auto"/>
              <w:rPr>
                <w:sz w:val="18"/>
                <w:szCs w:val="18"/>
              </w:rPr>
            </w:pPr>
            <w:r w:rsidRPr="00307FBA">
              <w:rPr>
                <w:sz w:val="18"/>
                <w:szCs w:val="18"/>
              </w:rPr>
              <w:t>23.11. - Svjetski dan humanitarnih djelatnika - akcija za socijalnu samoposlugu</w:t>
            </w:r>
          </w:p>
        </w:tc>
      </w:tr>
      <w:tr w:rsidR="00600DE5" w:rsidRPr="00600DE5" w:rsidTr="001A4588">
        <w:tc>
          <w:tcPr>
            <w:tcW w:w="5880" w:type="dxa"/>
            <w:gridSpan w:val="5"/>
            <w:vMerge/>
          </w:tcPr>
          <w:p w:rsidR="00600DE5" w:rsidRPr="00600DE5" w:rsidRDefault="00600DE5" w:rsidP="00600DE5">
            <w:pPr>
              <w:spacing w:line="360" w:lineRule="auto"/>
              <w:rPr>
                <w:sz w:val="24"/>
                <w:szCs w:val="24"/>
              </w:rPr>
            </w:pPr>
          </w:p>
        </w:tc>
        <w:tc>
          <w:tcPr>
            <w:tcW w:w="2614" w:type="dxa"/>
          </w:tcPr>
          <w:p w:rsidR="00600DE5" w:rsidRPr="00307FBA" w:rsidRDefault="00600DE5" w:rsidP="00600DE5">
            <w:pPr>
              <w:spacing w:line="360" w:lineRule="auto"/>
              <w:rPr>
                <w:sz w:val="18"/>
                <w:szCs w:val="18"/>
              </w:rPr>
            </w:pPr>
            <w:r w:rsidRPr="00307FBA">
              <w:rPr>
                <w:sz w:val="18"/>
                <w:szCs w:val="18"/>
              </w:rPr>
              <w:t>25. 11. - Međunarodni dan protiv nasilja nad ženama</w:t>
            </w:r>
          </w:p>
        </w:tc>
      </w:tr>
      <w:tr w:rsidR="00600DE5" w:rsidRPr="00600DE5" w:rsidTr="001A4588">
        <w:tc>
          <w:tcPr>
            <w:tcW w:w="1677" w:type="dxa"/>
            <w:shd w:val="clear" w:color="auto" w:fill="92D050"/>
          </w:tcPr>
          <w:p w:rsidR="00600DE5" w:rsidRPr="00600DE5" w:rsidRDefault="00600DE5" w:rsidP="00600DE5">
            <w:pPr>
              <w:spacing w:line="360" w:lineRule="auto"/>
              <w:jc w:val="both"/>
              <w:rPr>
                <w:sz w:val="24"/>
                <w:szCs w:val="24"/>
              </w:rPr>
            </w:pPr>
            <w:r w:rsidRPr="00600DE5">
              <w:rPr>
                <w:sz w:val="24"/>
                <w:szCs w:val="24"/>
              </w:rPr>
              <w:t>prosinac</w:t>
            </w:r>
          </w:p>
        </w:tc>
        <w:tc>
          <w:tcPr>
            <w:tcW w:w="819" w:type="dxa"/>
            <w:shd w:val="clear" w:color="auto" w:fill="92D050"/>
          </w:tcPr>
          <w:p w:rsidR="00600DE5" w:rsidRPr="00600DE5" w:rsidRDefault="00307FBA" w:rsidP="00600DE5">
            <w:pPr>
              <w:spacing w:line="360" w:lineRule="auto"/>
              <w:rPr>
                <w:sz w:val="24"/>
                <w:szCs w:val="24"/>
              </w:rPr>
            </w:pPr>
            <w:r>
              <w:rPr>
                <w:sz w:val="24"/>
                <w:szCs w:val="24"/>
              </w:rPr>
              <w:t>15</w:t>
            </w:r>
          </w:p>
        </w:tc>
        <w:tc>
          <w:tcPr>
            <w:tcW w:w="1057" w:type="dxa"/>
            <w:shd w:val="clear" w:color="auto" w:fill="92D050"/>
          </w:tcPr>
          <w:p w:rsidR="00600DE5" w:rsidRPr="00600DE5" w:rsidRDefault="00600DE5" w:rsidP="00600DE5">
            <w:pPr>
              <w:spacing w:line="360" w:lineRule="auto"/>
              <w:rPr>
                <w:sz w:val="24"/>
                <w:szCs w:val="24"/>
              </w:rPr>
            </w:pPr>
            <w:r w:rsidRPr="00600DE5">
              <w:rPr>
                <w:sz w:val="24"/>
                <w:szCs w:val="24"/>
              </w:rPr>
              <w:t>15</w:t>
            </w:r>
          </w:p>
        </w:tc>
        <w:tc>
          <w:tcPr>
            <w:tcW w:w="1110" w:type="dxa"/>
            <w:shd w:val="clear" w:color="auto" w:fill="92D050"/>
          </w:tcPr>
          <w:p w:rsidR="00600DE5" w:rsidRPr="00600DE5" w:rsidRDefault="00307FBA" w:rsidP="00600DE5">
            <w:pPr>
              <w:spacing w:line="360" w:lineRule="auto"/>
              <w:rPr>
                <w:sz w:val="24"/>
                <w:szCs w:val="24"/>
              </w:rPr>
            </w:pPr>
            <w:r>
              <w:rPr>
                <w:sz w:val="24"/>
                <w:szCs w:val="24"/>
              </w:rPr>
              <w:t>16</w:t>
            </w:r>
          </w:p>
        </w:tc>
        <w:tc>
          <w:tcPr>
            <w:tcW w:w="1217" w:type="dxa"/>
            <w:shd w:val="clear" w:color="auto" w:fill="92D050"/>
          </w:tcPr>
          <w:p w:rsidR="00600DE5" w:rsidRPr="00600DE5" w:rsidRDefault="00307FBA" w:rsidP="00600DE5">
            <w:pPr>
              <w:spacing w:line="360" w:lineRule="auto"/>
              <w:rPr>
                <w:sz w:val="24"/>
                <w:szCs w:val="24"/>
              </w:rPr>
            </w:pPr>
            <w:r>
              <w:rPr>
                <w:sz w:val="24"/>
                <w:szCs w:val="24"/>
              </w:rPr>
              <w:t>3</w:t>
            </w:r>
          </w:p>
        </w:tc>
        <w:tc>
          <w:tcPr>
            <w:tcW w:w="2614" w:type="dxa"/>
          </w:tcPr>
          <w:p w:rsidR="00600DE5" w:rsidRPr="00307FBA" w:rsidRDefault="00600DE5" w:rsidP="00600DE5">
            <w:pPr>
              <w:spacing w:line="360" w:lineRule="auto"/>
              <w:rPr>
                <w:sz w:val="18"/>
                <w:szCs w:val="18"/>
              </w:rPr>
            </w:pPr>
            <w:r w:rsidRPr="00307FBA">
              <w:rPr>
                <w:sz w:val="18"/>
                <w:szCs w:val="18"/>
              </w:rPr>
              <w:t>1. 12. - Svjetski dan borbe protiv AIDS-a - radijska emisija</w:t>
            </w:r>
          </w:p>
        </w:tc>
      </w:tr>
      <w:tr w:rsidR="00600DE5" w:rsidRPr="00600DE5" w:rsidTr="001A4588">
        <w:tc>
          <w:tcPr>
            <w:tcW w:w="5880" w:type="dxa"/>
            <w:gridSpan w:val="5"/>
            <w:vMerge w:val="restart"/>
          </w:tcPr>
          <w:p w:rsidR="00600DE5" w:rsidRPr="00600DE5" w:rsidRDefault="00600DE5" w:rsidP="00600DE5">
            <w:pPr>
              <w:spacing w:line="360" w:lineRule="auto"/>
              <w:rPr>
                <w:sz w:val="24"/>
                <w:szCs w:val="24"/>
              </w:rPr>
            </w:pPr>
          </w:p>
        </w:tc>
        <w:tc>
          <w:tcPr>
            <w:tcW w:w="2614" w:type="dxa"/>
          </w:tcPr>
          <w:p w:rsidR="00600DE5" w:rsidRPr="00307FBA" w:rsidRDefault="00600DE5" w:rsidP="00600DE5">
            <w:pPr>
              <w:spacing w:line="360" w:lineRule="auto"/>
              <w:rPr>
                <w:sz w:val="18"/>
                <w:szCs w:val="18"/>
              </w:rPr>
            </w:pPr>
            <w:r w:rsidRPr="00307FBA">
              <w:rPr>
                <w:sz w:val="18"/>
                <w:szCs w:val="18"/>
              </w:rPr>
              <w:t>3. 12. - Međunarodni dan osoba s invaliditetom - Festival</w:t>
            </w:r>
          </w:p>
        </w:tc>
      </w:tr>
      <w:tr w:rsidR="00600DE5" w:rsidRPr="00600DE5" w:rsidTr="001A4588">
        <w:tc>
          <w:tcPr>
            <w:tcW w:w="5880" w:type="dxa"/>
            <w:gridSpan w:val="5"/>
            <w:vMerge/>
          </w:tcPr>
          <w:p w:rsidR="00600DE5" w:rsidRPr="00600DE5" w:rsidRDefault="00600DE5" w:rsidP="00600DE5">
            <w:pPr>
              <w:spacing w:line="360" w:lineRule="auto"/>
              <w:rPr>
                <w:sz w:val="24"/>
                <w:szCs w:val="24"/>
              </w:rPr>
            </w:pPr>
          </w:p>
        </w:tc>
        <w:tc>
          <w:tcPr>
            <w:tcW w:w="2614" w:type="dxa"/>
          </w:tcPr>
          <w:p w:rsidR="00600DE5" w:rsidRPr="00307FBA" w:rsidRDefault="00600DE5" w:rsidP="00600DE5">
            <w:pPr>
              <w:spacing w:line="360" w:lineRule="auto"/>
              <w:rPr>
                <w:sz w:val="18"/>
                <w:szCs w:val="18"/>
              </w:rPr>
            </w:pPr>
            <w:r w:rsidRPr="00307FBA">
              <w:rPr>
                <w:sz w:val="18"/>
                <w:szCs w:val="18"/>
              </w:rPr>
              <w:t>6. 12. - Sveti Nikola - priredba za 1. r.</w:t>
            </w:r>
          </w:p>
        </w:tc>
      </w:tr>
      <w:tr w:rsidR="00600DE5" w:rsidRPr="00600DE5" w:rsidTr="001A4588">
        <w:tc>
          <w:tcPr>
            <w:tcW w:w="5880" w:type="dxa"/>
            <w:gridSpan w:val="5"/>
            <w:vMerge/>
          </w:tcPr>
          <w:p w:rsidR="00600DE5" w:rsidRPr="00600DE5" w:rsidRDefault="00600DE5" w:rsidP="00600DE5">
            <w:pPr>
              <w:spacing w:line="360" w:lineRule="auto"/>
              <w:rPr>
                <w:sz w:val="24"/>
                <w:szCs w:val="24"/>
              </w:rPr>
            </w:pPr>
          </w:p>
        </w:tc>
        <w:tc>
          <w:tcPr>
            <w:tcW w:w="2614" w:type="dxa"/>
          </w:tcPr>
          <w:p w:rsidR="00600DE5" w:rsidRPr="00307FBA" w:rsidRDefault="00600DE5" w:rsidP="00600DE5">
            <w:pPr>
              <w:spacing w:line="360" w:lineRule="auto"/>
              <w:rPr>
                <w:sz w:val="18"/>
                <w:szCs w:val="18"/>
              </w:rPr>
            </w:pPr>
            <w:r w:rsidRPr="00307FBA">
              <w:rPr>
                <w:sz w:val="18"/>
                <w:szCs w:val="18"/>
              </w:rPr>
              <w:t>10. 12. - Dan čovjekovih prava</w:t>
            </w:r>
          </w:p>
        </w:tc>
      </w:tr>
      <w:tr w:rsidR="00600DE5" w:rsidRPr="00600DE5" w:rsidTr="001A4588">
        <w:tc>
          <w:tcPr>
            <w:tcW w:w="5880" w:type="dxa"/>
            <w:gridSpan w:val="5"/>
            <w:vMerge/>
          </w:tcPr>
          <w:p w:rsidR="00600DE5" w:rsidRPr="00600DE5" w:rsidRDefault="00600DE5" w:rsidP="00600DE5">
            <w:pPr>
              <w:spacing w:line="360" w:lineRule="auto"/>
              <w:rPr>
                <w:sz w:val="24"/>
                <w:szCs w:val="24"/>
              </w:rPr>
            </w:pPr>
          </w:p>
        </w:tc>
        <w:tc>
          <w:tcPr>
            <w:tcW w:w="2614" w:type="dxa"/>
          </w:tcPr>
          <w:p w:rsidR="00600DE5" w:rsidRPr="00307FBA" w:rsidRDefault="00600DE5" w:rsidP="00600DE5">
            <w:pPr>
              <w:spacing w:line="360" w:lineRule="auto"/>
              <w:rPr>
                <w:sz w:val="18"/>
                <w:szCs w:val="18"/>
              </w:rPr>
            </w:pPr>
            <w:r w:rsidRPr="00307FBA">
              <w:rPr>
                <w:sz w:val="18"/>
                <w:szCs w:val="18"/>
              </w:rPr>
              <w:t>11. 12. - Dan UNICEFA</w:t>
            </w:r>
          </w:p>
        </w:tc>
      </w:tr>
      <w:tr w:rsidR="00600DE5" w:rsidRPr="00600DE5" w:rsidTr="001A4588">
        <w:tc>
          <w:tcPr>
            <w:tcW w:w="5880" w:type="dxa"/>
            <w:gridSpan w:val="5"/>
            <w:vMerge/>
          </w:tcPr>
          <w:p w:rsidR="00600DE5" w:rsidRPr="00600DE5" w:rsidRDefault="00600DE5" w:rsidP="00600DE5">
            <w:pPr>
              <w:spacing w:line="360" w:lineRule="auto"/>
              <w:rPr>
                <w:sz w:val="24"/>
                <w:szCs w:val="24"/>
              </w:rPr>
            </w:pPr>
          </w:p>
        </w:tc>
        <w:tc>
          <w:tcPr>
            <w:tcW w:w="2614" w:type="dxa"/>
          </w:tcPr>
          <w:p w:rsidR="00600DE5" w:rsidRPr="00307FBA" w:rsidRDefault="00600DE5" w:rsidP="00600DE5">
            <w:pPr>
              <w:spacing w:line="360" w:lineRule="auto"/>
              <w:rPr>
                <w:sz w:val="18"/>
                <w:szCs w:val="18"/>
              </w:rPr>
            </w:pPr>
            <w:r w:rsidRPr="00307FBA">
              <w:rPr>
                <w:sz w:val="18"/>
                <w:szCs w:val="18"/>
              </w:rPr>
              <w:t>21. 22. - prodajna izložba</w:t>
            </w:r>
          </w:p>
        </w:tc>
      </w:tr>
      <w:tr w:rsidR="00600DE5" w:rsidRPr="00600DE5" w:rsidTr="001A4588">
        <w:tc>
          <w:tcPr>
            <w:tcW w:w="5880" w:type="dxa"/>
            <w:gridSpan w:val="5"/>
            <w:vMerge/>
          </w:tcPr>
          <w:p w:rsidR="00600DE5" w:rsidRPr="00600DE5" w:rsidRDefault="00600DE5" w:rsidP="00600DE5">
            <w:pPr>
              <w:spacing w:line="360" w:lineRule="auto"/>
              <w:rPr>
                <w:sz w:val="24"/>
                <w:szCs w:val="24"/>
              </w:rPr>
            </w:pPr>
          </w:p>
        </w:tc>
        <w:tc>
          <w:tcPr>
            <w:tcW w:w="2614" w:type="dxa"/>
          </w:tcPr>
          <w:p w:rsidR="00600DE5" w:rsidRPr="00307FBA" w:rsidRDefault="00600DE5" w:rsidP="00600DE5">
            <w:pPr>
              <w:spacing w:line="360" w:lineRule="auto"/>
              <w:rPr>
                <w:sz w:val="18"/>
                <w:szCs w:val="18"/>
              </w:rPr>
            </w:pPr>
            <w:r w:rsidRPr="00307FBA">
              <w:rPr>
                <w:sz w:val="18"/>
                <w:szCs w:val="18"/>
              </w:rPr>
              <w:t>22. 12. - svečana program</w:t>
            </w:r>
          </w:p>
        </w:tc>
      </w:tr>
      <w:tr w:rsidR="00600DE5" w:rsidRPr="00600DE5" w:rsidTr="001A4588">
        <w:tc>
          <w:tcPr>
            <w:tcW w:w="5880" w:type="dxa"/>
            <w:gridSpan w:val="5"/>
            <w:vMerge/>
          </w:tcPr>
          <w:p w:rsidR="00600DE5" w:rsidRPr="00600DE5" w:rsidRDefault="00600DE5" w:rsidP="00600DE5">
            <w:pPr>
              <w:spacing w:line="360" w:lineRule="auto"/>
              <w:rPr>
                <w:sz w:val="24"/>
                <w:szCs w:val="24"/>
              </w:rPr>
            </w:pPr>
          </w:p>
        </w:tc>
        <w:tc>
          <w:tcPr>
            <w:tcW w:w="2614" w:type="dxa"/>
          </w:tcPr>
          <w:p w:rsidR="00600DE5" w:rsidRPr="00307FBA" w:rsidRDefault="00600DE5" w:rsidP="00600DE5">
            <w:pPr>
              <w:spacing w:line="360" w:lineRule="auto"/>
              <w:rPr>
                <w:sz w:val="18"/>
                <w:szCs w:val="18"/>
              </w:rPr>
            </w:pPr>
            <w:r w:rsidRPr="00307FBA">
              <w:rPr>
                <w:sz w:val="18"/>
                <w:szCs w:val="18"/>
              </w:rPr>
              <w:t>23. 12. - završetak 1. polugodišta, podjela izvješća učenicima</w:t>
            </w:r>
          </w:p>
        </w:tc>
      </w:tr>
      <w:tr w:rsidR="00600DE5" w:rsidRPr="00600DE5" w:rsidTr="001A4588">
        <w:tc>
          <w:tcPr>
            <w:tcW w:w="5880" w:type="dxa"/>
            <w:gridSpan w:val="5"/>
            <w:vMerge/>
          </w:tcPr>
          <w:p w:rsidR="00600DE5" w:rsidRPr="00600DE5" w:rsidRDefault="00600DE5" w:rsidP="00600DE5">
            <w:pPr>
              <w:spacing w:line="360" w:lineRule="auto"/>
              <w:rPr>
                <w:sz w:val="24"/>
                <w:szCs w:val="24"/>
              </w:rPr>
            </w:pPr>
          </w:p>
        </w:tc>
        <w:tc>
          <w:tcPr>
            <w:tcW w:w="2614" w:type="dxa"/>
          </w:tcPr>
          <w:p w:rsidR="00600DE5" w:rsidRPr="00307FBA" w:rsidRDefault="00600DE5" w:rsidP="00600DE5">
            <w:pPr>
              <w:spacing w:line="360" w:lineRule="auto"/>
              <w:rPr>
                <w:sz w:val="18"/>
                <w:szCs w:val="18"/>
              </w:rPr>
            </w:pPr>
            <w:r w:rsidRPr="00307FBA">
              <w:rPr>
                <w:sz w:val="18"/>
                <w:szCs w:val="18"/>
              </w:rPr>
              <w:t>24. 12. - početak zimskog odmora učenika</w:t>
            </w:r>
          </w:p>
        </w:tc>
      </w:tr>
      <w:tr w:rsidR="00600DE5" w:rsidRPr="00600DE5" w:rsidTr="001A4588">
        <w:tc>
          <w:tcPr>
            <w:tcW w:w="1677" w:type="dxa"/>
            <w:shd w:val="clear" w:color="auto" w:fill="FFFF00"/>
          </w:tcPr>
          <w:p w:rsidR="00600DE5" w:rsidRPr="00600DE5" w:rsidRDefault="00600DE5" w:rsidP="00600DE5">
            <w:pPr>
              <w:spacing w:line="360" w:lineRule="auto"/>
              <w:jc w:val="both"/>
              <w:rPr>
                <w:sz w:val="24"/>
                <w:szCs w:val="24"/>
              </w:rPr>
            </w:pPr>
            <w:r w:rsidRPr="00600DE5">
              <w:rPr>
                <w:sz w:val="24"/>
                <w:szCs w:val="24"/>
              </w:rPr>
              <w:t>Ukupno</w:t>
            </w:r>
          </w:p>
          <w:p w:rsidR="00600DE5" w:rsidRPr="00600DE5" w:rsidRDefault="00600DE5" w:rsidP="00600DE5">
            <w:pPr>
              <w:spacing w:line="360" w:lineRule="auto"/>
              <w:jc w:val="both"/>
              <w:rPr>
                <w:sz w:val="24"/>
                <w:szCs w:val="24"/>
              </w:rPr>
            </w:pPr>
          </w:p>
        </w:tc>
        <w:tc>
          <w:tcPr>
            <w:tcW w:w="819" w:type="dxa"/>
            <w:shd w:val="clear" w:color="auto" w:fill="FFFF00"/>
          </w:tcPr>
          <w:p w:rsidR="00600DE5" w:rsidRPr="00600DE5" w:rsidRDefault="00307FBA" w:rsidP="00600DE5">
            <w:pPr>
              <w:spacing w:line="360" w:lineRule="auto"/>
              <w:jc w:val="both"/>
              <w:rPr>
                <w:sz w:val="24"/>
                <w:szCs w:val="24"/>
              </w:rPr>
            </w:pPr>
            <w:r>
              <w:rPr>
                <w:sz w:val="24"/>
                <w:szCs w:val="24"/>
              </w:rPr>
              <w:t>72</w:t>
            </w:r>
          </w:p>
        </w:tc>
        <w:tc>
          <w:tcPr>
            <w:tcW w:w="1057" w:type="dxa"/>
            <w:shd w:val="clear" w:color="auto" w:fill="FFFF00"/>
          </w:tcPr>
          <w:p w:rsidR="00600DE5" w:rsidRPr="00600DE5" w:rsidRDefault="00307FBA" w:rsidP="00600DE5">
            <w:pPr>
              <w:spacing w:line="360" w:lineRule="auto"/>
              <w:jc w:val="both"/>
              <w:rPr>
                <w:sz w:val="24"/>
                <w:szCs w:val="24"/>
              </w:rPr>
            </w:pPr>
            <w:r>
              <w:rPr>
                <w:sz w:val="24"/>
                <w:szCs w:val="24"/>
              </w:rPr>
              <w:t>71</w:t>
            </w:r>
          </w:p>
        </w:tc>
        <w:tc>
          <w:tcPr>
            <w:tcW w:w="1110" w:type="dxa"/>
            <w:shd w:val="clear" w:color="auto" w:fill="FFFF00"/>
          </w:tcPr>
          <w:p w:rsidR="00600DE5" w:rsidRPr="00600DE5" w:rsidRDefault="00307FBA" w:rsidP="00600DE5">
            <w:pPr>
              <w:spacing w:line="360" w:lineRule="auto"/>
              <w:jc w:val="both"/>
              <w:rPr>
                <w:sz w:val="24"/>
                <w:szCs w:val="24"/>
              </w:rPr>
            </w:pPr>
            <w:r>
              <w:rPr>
                <w:sz w:val="24"/>
                <w:szCs w:val="24"/>
              </w:rPr>
              <w:t>5</w:t>
            </w:r>
            <w:r w:rsidR="00600DE5" w:rsidRPr="00600DE5">
              <w:rPr>
                <w:sz w:val="24"/>
                <w:szCs w:val="24"/>
              </w:rPr>
              <w:t>1</w:t>
            </w:r>
          </w:p>
        </w:tc>
        <w:tc>
          <w:tcPr>
            <w:tcW w:w="1217" w:type="dxa"/>
            <w:shd w:val="clear" w:color="auto" w:fill="FFFF00"/>
          </w:tcPr>
          <w:p w:rsidR="00600DE5" w:rsidRPr="00600DE5" w:rsidRDefault="00307FBA" w:rsidP="00307FBA">
            <w:pPr>
              <w:spacing w:line="360" w:lineRule="auto"/>
              <w:jc w:val="both"/>
              <w:rPr>
                <w:sz w:val="24"/>
                <w:szCs w:val="24"/>
              </w:rPr>
            </w:pPr>
            <w:r>
              <w:rPr>
                <w:sz w:val="24"/>
                <w:szCs w:val="24"/>
              </w:rPr>
              <w:t>14</w:t>
            </w:r>
          </w:p>
        </w:tc>
        <w:tc>
          <w:tcPr>
            <w:tcW w:w="2614" w:type="dxa"/>
            <w:shd w:val="clear" w:color="auto" w:fill="FFFF00"/>
          </w:tcPr>
          <w:p w:rsidR="00600DE5" w:rsidRPr="00600DE5" w:rsidRDefault="00600DE5" w:rsidP="00600DE5">
            <w:pPr>
              <w:spacing w:line="360" w:lineRule="auto"/>
              <w:jc w:val="both"/>
              <w:rPr>
                <w:sz w:val="24"/>
                <w:szCs w:val="24"/>
              </w:rPr>
            </w:pPr>
          </w:p>
        </w:tc>
      </w:tr>
      <w:tr w:rsidR="00600DE5" w:rsidRPr="00600DE5" w:rsidTr="001A4588">
        <w:tc>
          <w:tcPr>
            <w:tcW w:w="1677" w:type="dxa"/>
            <w:shd w:val="clear" w:color="auto" w:fill="92D050"/>
          </w:tcPr>
          <w:p w:rsidR="00600DE5" w:rsidRPr="00600DE5" w:rsidRDefault="00600DE5" w:rsidP="00600DE5">
            <w:pPr>
              <w:spacing w:line="360" w:lineRule="auto"/>
              <w:jc w:val="both"/>
              <w:rPr>
                <w:sz w:val="24"/>
                <w:szCs w:val="24"/>
              </w:rPr>
            </w:pPr>
            <w:r w:rsidRPr="00600DE5">
              <w:rPr>
                <w:sz w:val="24"/>
                <w:szCs w:val="24"/>
              </w:rPr>
              <w:t>siječanj</w:t>
            </w:r>
          </w:p>
        </w:tc>
        <w:tc>
          <w:tcPr>
            <w:tcW w:w="819" w:type="dxa"/>
            <w:shd w:val="clear" w:color="auto" w:fill="92D050"/>
          </w:tcPr>
          <w:p w:rsidR="00600DE5" w:rsidRPr="00600DE5" w:rsidRDefault="001A4588" w:rsidP="00600DE5">
            <w:pPr>
              <w:spacing w:line="360" w:lineRule="auto"/>
              <w:jc w:val="both"/>
              <w:rPr>
                <w:sz w:val="24"/>
                <w:szCs w:val="24"/>
              </w:rPr>
            </w:pPr>
            <w:r>
              <w:rPr>
                <w:sz w:val="24"/>
                <w:szCs w:val="24"/>
              </w:rPr>
              <w:t>20</w:t>
            </w:r>
          </w:p>
        </w:tc>
        <w:tc>
          <w:tcPr>
            <w:tcW w:w="1057" w:type="dxa"/>
            <w:shd w:val="clear" w:color="auto" w:fill="92D050"/>
          </w:tcPr>
          <w:p w:rsidR="00600DE5" w:rsidRPr="00600DE5" w:rsidRDefault="00E314C7" w:rsidP="00600DE5">
            <w:pPr>
              <w:spacing w:line="360" w:lineRule="auto"/>
              <w:jc w:val="both"/>
              <w:rPr>
                <w:sz w:val="24"/>
                <w:szCs w:val="24"/>
              </w:rPr>
            </w:pPr>
            <w:r>
              <w:rPr>
                <w:sz w:val="24"/>
                <w:szCs w:val="24"/>
              </w:rPr>
              <w:t>15</w:t>
            </w:r>
          </w:p>
        </w:tc>
        <w:tc>
          <w:tcPr>
            <w:tcW w:w="1110" w:type="dxa"/>
            <w:shd w:val="clear" w:color="auto" w:fill="92D050"/>
          </w:tcPr>
          <w:p w:rsidR="00600DE5" w:rsidRPr="00600DE5" w:rsidRDefault="00E314C7" w:rsidP="00600DE5">
            <w:pPr>
              <w:spacing w:line="360" w:lineRule="auto"/>
              <w:jc w:val="both"/>
              <w:rPr>
                <w:sz w:val="24"/>
                <w:szCs w:val="24"/>
              </w:rPr>
            </w:pPr>
            <w:r>
              <w:rPr>
                <w:sz w:val="24"/>
                <w:szCs w:val="24"/>
              </w:rPr>
              <w:t>10</w:t>
            </w:r>
          </w:p>
        </w:tc>
        <w:tc>
          <w:tcPr>
            <w:tcW w:w="1217" w:type="dxa"/>
            <w:shd w:val="clear" w:color="auto" w:fill="92D050"/>
          </w:tcPr>
          <w:p w:rsidR="00600DE5" w:rsidRPr="00600DE5" w:rsidRDefault="001A4588" w:rsidP="00600DE5">
            <w:pPr>
              <w:spacing w:line="360" w:lineRule="auto"/>
              <w:jc w:val="both"/>
              <w:rPr>
                <w:sz w:val="24"/>
                <w:szCs w:val="24"/>
              </w:rPr>
            </w:pPr>
            <w:r>
              <w:rPr>
                <w:sz w:val="24"/>
                <w:szCs w:val="24"/>
              </w:rPr>
              <w:t>3</w:t>
            </w:r>
          </w:p>
        </w:tc>
        <w:tc>
          <w:tcPr>
            <w:tcW w:w="2614" w:type="dxa"/>
            <w:shd w:val="clear" w:color="auto" w:fill="92D050"/>
          </w:tcPr>
          <w:p w:rsidR="00600DE5" w:rsidRPr="001A4588" w:rsidRDefault="00600DE5" w:rsidP="00600DE5">
            <w:pPr>
              <w:numPr>
                <w:ilvl w:val="1"/>
                <w:numId w:val="21"/>
              </w:numPr>
              <w:spacing w:line="360" w:lineRule="auto"/>
              <w:contextualSpacing/>
              <w:rPr>
                <w:sz w:val="18"/>
                <w:szCs w:val="18"/>
              </w:rPr>
            </w:pPr>
            <w:r w:rsidRPr="001A4588">
              <w:rPr>
                <w:sz w:val="18"/>
                <w:szCs w:val="18"/>
              </w:rPr>
              <w:t xml:space="preserve"> - Nova godina - praznik RH</w:t>
            </w:r>
          </w:p>
        </w:tc>
      </w:tr>
      <w:tr w:rsidR="00600DE5" w:rsidRPr="00600DE5" w:rsidTr="001A4588">
        <w:tc>
          <w:tcPr>
            <w:tcW w:w="5880" w:type="dxa"/>
            <w:gridSpan w:val="5"/>
            <w:vMerge w:val="restart"/>
          </w:tcPr>
          <w:p w:rsidR="00600DE5" w:rsidRPr="00600DE5" w:rsidRDefault="00600DE5" w:rsidP="00600DE5">
            <w:pPr>
              <w:spacing w:line="360" w:lineRule="auto"/>
              <w:jc w:val="both"/>
              <w:rPr>
                <w:sz w:val="24"/>
                <w:szCs w:val="24"/>
              </w:rPr>
            </w:pPr>
          </w:p>
          <w:p w:rsidR="00600DE5" w:rsidRPr="00600DE5" w:rsidRDefault="00600DE5" w:rsidP="00600DE5">
            <w:pPr>
              <w:spacing w:line="360" w:lineRule="auto"/>
              <w:jc w:val="both"/>
              <w:rPr>
                <w:sz w:val="24"/>
                <w:szCs w:val="24"/>
              </w:rPr>
            </w:pPr>
          </w:p>
        </w:tc>
        <w:tc>
          <w:tcPr>
            <w:tcW w:w="2614" w:type="dxa"/>
          </w:tcPr>
          <w:p w:rsidR="00600DE5" w:rsidRPr="001A4588" w:rsidRDefault="00600DE5" w:rsidP="00600DE5">
            <w:pPr>
              <w:spacing w:line="360" w:lineRule="auto"/>
              <w:rPr>
                <w:sz w:val="18"/>
                <w:szCs w:val="18"/>
              </w:rPr>
            </w:pPr>
            <w:r w:rsidRPr="001A4588">
              <w:rPr>
                <w:sz w:val="18"/>
                <w:szCs w:val="18"/>
              </w:rPr>
              <w:t>6. 1. - Bogojavljanje ili Sveta tri kralja - blagdan RH</w:t>
            </w:r>
          </w:p>
        </w:tc>
      </w:tr>
      <w:tr w:rsidR="00600DE5" w:rsidRPr="00600DE5" w:rsidTr="001A4588">
        <w:tc>
          <w:tcPr>
            <w:tcW w:w="5880" w:type="dxa"/>
            <w:gridSpan w:val="5"/>
            <w:vMerge/>
          </w:tcPr>
          <w:p w:rsidR="00600DE5" w:rsidRPr="00600DE5" w:rsidRDefault="00600DE5" w:rsidP="00600DE5">
            <w:pPr>
              <w:spacing w:line="360" w:lineRule="auto"/>
              <w:jc w:val="both"/>
              <w:rPr>
                <w:sz w:val="24"/>
                <w:szCs w:val="24"/>
              </w:rPr>
            </w:pPr>
          </w:p>
        </w:tc>
        <w:tc>
          <w:tcPr>
            <w:tcW w:w="2614" w:type="dxa"/>
          </w:tcPr>
          <w:p w:rsidR="00600DE5" w:rsidRPr="001A4588" w:rsidRDefault="00600DE5" w:rsidP="00600DE5">
            <w:pPr>
              <w:spacing w:line="360" w:lineRule="auto"/>
              <w:rPr>
                <w:sz w:val="18"/>
                <w:szCs w:val="18"/>
              </w:rPr>
            </w:pPr>
            <w:r w:rsidRPr="001A4588">
              <w:rPr>
                <w:sz w:val="18"/>
                <w:szCs w:val="18"/>
              </w:rPr>
              <w:t>15. 1. - Dan međunarodnog priznanja RH - radijska emisija</w:t>
            </w:r>
          </w:p>
        </w:tc>
      </w:tr>
      <w:tr w:rsidR="00600DE5" w:rsidRPr="00600DE5" w:rsidTr="001A4588">
        <w:tc>
          <w:tcPr>
            <w:tcW w:w="5880" w:type="dxa"/>
            <w:gridSpan w:val="5"/>
            <w:vMerge/>
          </w:tcPr>
          <w:p w:rsidR="00600DE5" w:rsidRPr="00600DE5" w:rsidRDefault="00600DE5" w:rsidP="00600DE5">
            <w:pPr>
              <w:spacing w:line="360" w:lineRule="auto"/>
              <w:jc w:val="both"/>
              <w:rPr>
                <w:sz w:val="24"/>
                <w:szCs w:val="24"/>
              </w:rPr>
            </w:pPr>
          </w:p>
        </w:tc>
        <w:tc>
          <w:tcPr>
            <w:tcW w:w="2614" w:type="dxa"/>
          </w:tcPr>
          <w:p w:rsidR="00600DE5" w:rsidRPr="001A4588" w:rsidRDefault="00600DE5" w:rsidP="00600DE5">
            <w:pPr>
              <w:spacing w:line="360" w:lineRule="auto"/>
              <w:rPr>
                <w:sz w:val="18"/>
                <w:szCs w:val="18"/>
              </w:rPr>
            </w:pPr>
            <w:r w:rsidRPr="001A4588">
              <w:rPr>
                <w:sz w:val="18"/>
                <w:szCs w:val="18"/>
              </w:rPr>
              <w:t>27. 1. - Dan sjećanja na holokaust i sprečavanja zločina protiv čovječnosti</w:t>
            </w:r>
          </w:p>
        </w:tc>
      </w:tr>
      <w:tr w:rsidR="00600DE5" w:rsidRPr="00600DE5" w:rsidTr="001A4588">
        <w:tc>
          <w:tcPr>
            <w:tcW w:w="1677" w:type="dxa"/>
            <w:shd w:val="clear" w:color="auto" w:fill="92D050"/>
          </w:tcPr>
          <w:p w:rsidR="00600DE5" w:rsidRPr="00600DE5" w:rsidRDefault="00600DE5" w:rsidP="00600DE5">
            <w:pPr>
              <w:spacing w:line="360" w:lineRule="auto"/>
              <w:jc w:val="both"/>
              <w:rPr>
                <w:sz w:val="24"/>
                <w:szCs w:val="24"/>
              </w:rPr>
            </w:pPr>
            <w:r w:rsidRPr="00600DE5">
              <w:rPr>
                <w:sz w:val="24"/>
                <w:szCs w:val="24"/>
              </w:rPr>
              <w:t>veljača</w:t>
            </w:r>
          </w:p>
        </w:tc>
        <w:tc>
          <w:tcPr>
            <w:tcW w:w="819" w:type="dxa"/>
            <w:shd w:val="clear" w:color="auto" w:fill="92D050"/>
          </w:tcPr>
          <w:p w:rsidR="00600DE5" w:rsidRPr="00600DE5" w:rsidRDefault="00600DE5" w:rsidP="00600DE5">
            <w:pPr>
              <w:spacing w:line="360" w:lineRule="auto"/>
              <w:jc w:val="both"/>
              <w:rPr>
                <w:sz w:val="24"/>
                <w:szCs w:val="24"/>
              </w:rPr>
            </w:pPr>
            <w:r w:rsidRPr="00600DE5">
              <w:rPr>
                <w:sz w:val="24"/>
                <w:szCs w:val="24"/>
              </w:rPr>
              <w:t>20</w:t>
            </w:r>
          </w:p>
        </w:tc>
        <w:tc>
          <w:tcPr>
            <w:tcW w:w="1057" w:type="dxa"/>
            <w:shd w:val="clear" w:color="auto" w:fill="92D050"/>
          </w:tcPr>
          <w:p w:rsidR="00600DE5" w:rsidRPr="00600DE5" w:rsidRDefault="00600DE5" w:rsidP="00600DE5">
            <w:pPr>
              <w:spacing w:line="360" w:lineRule="auto"/>
              <w:jc w:val="both"/>
              <w:rPr>
                <w:sz w:val="24"/>
                <w:szCs w:val="24"/>
              </w:rPr>
            </w:pPr>
            <w:r w:rsidRPr="00600DE5">
              <w:rPr>
                <w:sz w:val="24"/>
                <w:szCs w:val="24"/>
              </w:rPr>
              <w:t>20</w:t>
            </w:r>
          </w:p>
        </w:tc>
        <w:tc>
          <w:tcPr>
            <w:tcW w:w="1110" w:type="dxa"/>
            <w:shd w:val="clear" w:color="auto" w:fill="92D050"/>
          </w:tcPr>
          <w:p w:rsidR="00600DE5" w:rsidRPr="00600DE5" w:rsidRDefault="001A4588" w:rsidP="00600DE5">
            <w:pPr>
              <w:spacing w:line="360" w:lineRule="auto"/>
              <w:jc w:val="both"/>
              <w:rPr>
                <w:sz w:val="24"/>
                <w:szCs w:val="24"/>
              </w:rPr>
            </w:pPr>
            <w:r>
              <w:rPr>
                <w:sz w:val="24"/>
                <w:szCs w:val="24"/>
              </w:rPr>
              <w:t>9</w:t>
            </w:r>
          </w:p>
        </w:tc>
        <w:tc>
          <w:tcPr>
            <w:tcW w:w="1217" w:type="dxa"/>
            <w:shd w:val="clear" w:color="auto" w:fill="92D050"/>
          </w:tcPr>
          <w:p w:rsidR="00600DE5" w:rsidRPr="00600DE5" w:rsidRDefault="00600DE5" w:rsidP="00600DE5">
            <w:pPr>
              <w:spacing w:line="360" w:lineRule="auto"/>
              <w:jc w:val="both"/>
              <w:rPr>
                <w:sz w:val="24"/>
                <w:szCs w:val="24"/>
              </w:rPr>
            </w:pPr>
            <w:r w:rsidRPr="00600DE5">
              <w:rPr>
                <w:sz w:val="24"/>
                <w:szCs w:val="24"/>
              </w:rPr>
              <w:t>4</w:t>
            </w:r>
          </w:p>
        </w:tc>
        <w:tc>
          <w:tcPr>
            <w:tcW w:w="2614" w:type="dxa"/>
            <w:shd w:val="clear" w:color="auto" w:fill="92D050"/>
          </w:tcPr>
          <w:p w:rsidR="00600DE5" w:rsidRPr="00600DE5" w:rsidRDefault="00600DE5" w:rsidP="00600DE5">
            <w:pPr>
              <w:spacing w:line="360" w:lineRule="auto"/>
              <w:rPr>
                <w:sz w:val="24"/>
                <w:szCs w:val="24"/>
              </w:rPr>
            </w:pPr>
          </w:p>
        </w:tc>
      </w:tr>
      <w:tr w:rsidR="00600DE5" w:rsidRPr="00600DE5" w:rsidTr="001A4588">
        <w:tc>
          <w:tcPr>
            <w:tcW w:w="5880" w:type="dxa"/>
            <w:gridSpan w:val="5"/>
            <w:vMerge w:val="restart"/>
          </w:tcPr>
          <w:p w:rsidR="00600DE5" w:rsidRPr="00600DE5" w:rsidRDefault="00600DE5" w:rsidP="00600DE5">
            <w:pPr>
              <w:spacing w:line="360" w:lineRule="auto"/>
              <w:jc w:val="both"/>
              <w:rPr>
                <w:sz w:val="24"/>
                <w:szCs w:val="24"/>
              </w:rPr>
            </w:pPr>
          </w:p>
        </w:tc>
        <w:tc>
          <w:tcPr>
            <w:tcW w:w="2614" w:type="dxa"/>
          </w:tcPr>
          <w:p w:rsidR="00600DE5" w:rsidRPr="001A4588" w:rsidRDefault="00600DE5" w:rsidP="00600DE5">
            <w:pPr>
              <w:spacing w:line="360" w:lineRule="auto"/>
              <w:rPr>
                <w:sz w:val="18"/>
                <w:szCs w:val="18"/>
              </w:rPr>
            </w:pPr>
            <w:r w:rsidRPr="001A4588">
              <w:rPr>
                <w:sz w:val="18"/>
                <w:szCs w:val="18"/>
              </w:rPr>
              <w:t>2. 2. - Svjetski dan močvara - radijska emisija</w:t>
            </w:r>
          </w:p>
        </w:tc>
      </w:tr>
      <w:tr w:rsidR="00600DE5" w:rsidRPr="00600DE5" w:rsidTr="001A4588">
        <w:tc>
          <w:tcPr>
            <w:tcW w:w="5880" w:type="dxa"/>
            <w:gridSpan w:val="5"/>
            <w:vMerge/>
          </w:tcPr>
          <w:p w:rsidR="00600DE5" w:rsidRPr="00600DE5" w:rsidRDefault="00600DE5" w:rsidP="00600DE5">
            <w:pPr>
              <w:spacing w:line="360" w:lineRule="auto"/>
              <w:jc w:val="both"/>
              <w:rPr>
                <w:sz w:val="24"/>
                <w:szCs w:val="24"/>
              </w:rPr>
            </w:pPr>
          </w:p>
        </w:tc>
        <w:tc>
          <w:tcPr>
            <w:tcW w:w="2614" w:type="dxa"/>
          </w:tcPr>
          <w:p w:rsidR="00600DE5" w:rsidRPr="001A4588" w:rsidRDefault="00600DE5" w:rsidP="00600DE5">
            <w:pPr>
              <w:spacing w:line="360" w:lineRule="auto"/>
              <w:rPr>
                <w:sz w:val="18"/>
                <w:szCs w:val="18"/>
              </w:rPr>
            </w:pPr>
            <w:r w:rsidRPr="001A4588">
              <w:rPr>
                <w:sz w:val="18"/>
                <w:szCs w:val="18"/>
              </w:rPr>
              <w:t>18. 2. - Dječji međunarodni riječki karneval</w:t>
            </w:r>
          </w:p>
        </w:tc>
      </w:tr>
      <w:tr w:rsidR="00600DE5" w:rsidRPr="00600DE5" w:rsidTr="001A4588">
        <w:tc>
          <w:tcPr>
            <w:tcW w:w="5880" w:type="dxa"/>
            <w:gridSpan w:val="5"/>
            <w:vMerge/>
          </w:tcPr>
          <w:p w:rsidR="00600DE5" w:rsidRPr="00600DE5" w:rsidRDefault="00600DE5" w:rsidP="00600DE5">
            <w:pPr>
              <w:spacing w:line="360" w:lineRule="auto"/>
              <w:jc w:val="both"/>
              <w:rPr>
                <w:sz w:val="24"/>
                <w:szCs w:val="24"/>
              </w:rPr>
            </w:pPr>
          </w:p>
        </w:tc>
        <w:tc>
          <w:tcPr>
            <w:tcW w:w="2614" w:type="dxa"/>
          </w:tcPr>
          <w:p w:rsidR="00600DE5" w:rsidRPr="001A4588" w:rsidRDefault="00600DE5" w:rsidP="00600DE5">
            <w:pPr>
              <w:spacing w:line="360" w:lineRule="auto"/>
              <w:rPr>
                <w:sz w:val="18"/>
                <w:szCs w:val="18"/>
              </w:rPr>
            </w:pPr>
            <w:r w:rsidRPr="001A4588">
              <w:rPr>
                <w:sz w:val="18"/>
                <w:szCs w:val="18"/>
              </w:rPr>
              <w:t>11. 2. - Svjetski dan bolesnika</w:t>
            </w:r>
          </w:p>
        </w:tc>
      </w:tr>
      <w:tr w:rsidR="00600DE5" w:rsidRPr="00600DE5" w:rsidTr="001A4588">
        <w:tc>
          <w:tcPr>
            <w:tcW w:w="5880" w:type="dxa"/>
            <w:gridSpan w:val="5"/>
            <w:vMerge/>
          </w:tcPr>
          <w:p w:rsidR="00600DE5" w:rsidRPr="00600DE5" w:rsidRDefault="00600DE5" w:rsidP="00600DE5">
            <w:pPr>
              <w:spacing w:line="360" w:lineRule="auto"/>
              <w:jc w:val="both"/>
              <w:rPr>
                <w:sz w:val="24"/>
                <w:szCs w:val="24"/>
              </w:rPr>
            </w:pPr>
          </w:p>
        </w:tc>
        <w:tc>
          <w:tcPr>
            <w:tcW w:w="2614" w:type="dxa"/>
          </w:tcPr>
          <w:p w:rsidR="00600DE5" w:rsidRPr="001A4588" w:rsidRDefault="00600DE5" w:rsidP="00600DE5">
            <w:pPr>
              <w:spacing w:line="360" w:lineRule="auto"/>
              <w:rPr>
                <w:sz w:val="18"/>
                <w:szCs w:val="18"/>
              </w:rPr>
            </w:pPr>
            <w:r w:rsidRPr="001A4588">
              <w:rPr>
                <w:sz w:val="18"/>
                <w:szCs w:val="18"/>
              </w:rPr>
              <w:t>14. 2. – Valentinovo - ples za učenike 7. i 8. razreda</w:t>
            </w:r>
          </w:p>
        </w:tc>
      </w:tr>
      <w:tr w:rsidR="00600DE5" w:rsidRPr="00600DE5" w:rsidTr="001A4588">
        <w:tc>
          <w:tcPr>
            <w:tcW w:w="5880" w:type="dxa"/>
            <w:gridSpan w:val="5"/>
            <w:vMerge/>
          </w:tcPr>
          <w:p w:rsidR="00600DE5" w:rsidRPr="00600DE5" w:rsidRDefault="00600DE5" w:rsidP="00600DE5">
            <w:pPr>
              <w:spacing w:line="360" w:lineRule="auto"/>
              <w:jc w:val="both"/>
              <w:rPr>
                <w:sz w:val="24"/>
                <w:szCs w:val="24"/>
              </w:rPr>
            </w:pPr>
          </w:p>
        </w:tc>
        <w:tc>
          <w:tcPr>
            <w:tcW w:w="2614" w:type="dxa"/>
          </w:tcPr>
          <w:p w:rsidR="00600DE5" w:rsidRPr="001A4588" w:rsidRDefault="00600DE5" w:rsidP="00600DE5">
            <w:pPr>
              <w:spacing w:line="360" w:lineRule="auto"/>
              <w:rPr>
                <w:sz w:val="18"/>
                <w:szCs w:val="18"/>
              </w:rPr>
            </w:pPr>
            <w:r w:rsidRPr="001A4588">
              <w:rPr>
                <w:sz w:val="18"/>
                <w:szCs w:val="18"/>
              </w:rPr>
              <w:t>17. 2. - akcija sakupljanja papira i čišćenje okoliša</w:t>
            </w:r>
          </w:p>
        </w:tc>
      </w:tr>
      <w:tr w:rsidR="00600DE5" w:rsidRPr="00600DE5" w:rsidTr="001A4588">
        <w:tc>
          <w:tcPr>
            <w:tcW w:w="5880" w:type="dxa"/>
            <w:gridSpan w:val="5"/>
            <w:vMerge/>
          </w:tcPr>
          <w:p w:rsidR="00600DE5" w:rsidRPr="00600DE5" w:rsidRDefault="00600DE5" w:rsidP="00600DE5">
            <w:pPr>
              <w:spacing w:line="360" w:lineRule="auto"/>
              <w:jc w:val="both"/>
              <w:rPr>
                <w:sz w:val="24"/>
                <w:szCs w:val="24"/>
              </w:rPr>
            </w:pPr>
          </w:p>
        </w:tc>
        <w:tc>
          <w:tcPr>
            <w:tcW w:w="2614" w:type="dxa"/>
          </w:tcPr>
          <w:p w:rsidR="00600DE5" w:rsidRPr="001A4588" w:rsidRDefault="00600DE5" w:rsidP="00600DE5">
            <w:pPr>
              <w:spacing w:line="360" w:lineRule="auto"/>
              <w:rPr>
                <w:sz w:val="18"/>
                <w:szCs w:val="18"/>
              </w:rPr>
            </w:pPr>
            <w:r w:rsidRPr="001A4588">
              <w:rPr>
                <w:sz w:val="18"/>
                <w:szCs w:val="18"/>
              </w:rPr>
              <w:t>predbilježbe za upis u 1. razred</w:t>
            </w:r>
          </w:p>
        </w:tc>
      </w:tr>
      <w:tr w:rsidR="00600DE5" w:rsidRPr="00600DE5" w:rsidTr="001A4588">
        <w:tc>
          <w:tcPr>
            <w:tcW w:w="1677" w:type="dxa"/>
            <w:shd w:val="clear" w:color="auto" w:fill="92D050"/>
          </w:tcPr>
          <w:p w:rsidR="00600DE5" w:rsidRPr="00600DE5" w:rsidRDefault="00600DE5" w:rsidP="00600DE5">
            <w:pPr>
              <w:spacing w:line="360" w:lineRule="auto"/>
              <w:jc w:val="both"/>
              <w:rPr>
                <w:sz w:val="24"/>
                <w:szCs w:val="24"/>
              </w:rPr>
            </w:pPr>
            <w:r w:rsidRPr="00600DE5">
              <w:rPr>
                <w:sz w:val="24"/>
                <w:szCs w:val="24"/>
              </w:rPr>
              <w:t>ožujak</w:t>
            </w:r>
          </w:p>
        </w:tc>
        <w:tc>
          <w:tcPr>
            <w:tcW w:w="819" w:type="dxa"/>
            <w:shd w:val="clear" w:color="auto" w:fill="92D050"/>
          </w:tcPr>
          <w:p w:rsidR="00600DE5" w:rsidRPr="00600DE5" w:rsidRDefault="001A4588" w:rsidP="00600DE5">
            <w:pPr>
              <w:spacing w:line="360" w:lineRule="auto"/>
              <w:jc w:val="both"/>
              <w:rPr>
                <w:sz w:val="24"/>
                <w:szCs w:val="24"/>
              </w:rPr>
            </w:pPr>
            <w:r>
              <w:rPr>
                <w:sz w:val="24"/>
                <w:szCs w:val="24"/>
              </w:rPr>
              <w:t>22</w:t>
            </w:r>
          </w:p>
        </w:tc>
        <w:tc>
          <w:tcPr>
            <w:tcW w:w="1057" w:type="dxa"/>
            <w:shd w:val="clear" w:color="auto" w:fill="92D050"/>
          </w:tcPr>
          <w:p w:rsidR="00600DE5" w:rsidRPr="00600DE5" w:rsidRDefault="001A4588" w:rsidP="00600DE5">
            <w:pPr>
              <w:spacing w:line="360" w:lineRule="auto"/>
              <w:jc w:val="both"/>
              <w:rPr>
                <w:sz w:val="24"/>
                <w:szCs w:val="24"/>
              </w:rPr>
            </w:pPr>
            <w:r>
              <w:rPr>
                <w:sz w:val="24"/>
                <w:szCs w:val="24"/>
              </w:rPr>
              <w:t>22</w:t>
            </w:r>
          </w:p>
        </w:tc>
        <w:tc>
          <w:tcPr>
            <w:tcW w:w="1110" w:type="dxa"/>
            <w:shd w:val="clear" w:color="auto" w:fill="92D050"/>
          </w:tcPr>
          <w:p w:rsidR="00600DE5" w:rsidRPr="00600DE5" w:rsidRDefault="001A4588" w:rsidP="00600DE5">
            <w:pPr>
              <w:spacing w:line="360" w:lineRule="auto"/>
              <w:jc w:val="both"/>
              <w:rPr>
                <w:sz w:val="24"/>
                <w:szCs w:val="24"/>
              </w:rPr>
            </w:pPr>
            <w:r>
              <w:rPr>
                <w:sz w:val="24"/>
                <w:szCs w:val="24"/>
              </w:rPr>
              <w:t>9</w:t>
            </w:r>
          </w:p>
        </w:tc>
        <w:tc>
          <w:tcPr>
            <w:tcW w:w="1217" w:type="dxa"/>
            <w:shd w:val="clear" w:color="auto" w:fill="92D050"/>
          </w:tcPr>
          <w:p w:rsidR="00600DE5" w:rsidRPr="00600DE5" w:rsidRDefault="001A4588" w:rsidP="00600DE5">
            <w:pPr>
              <w:spacing w:line="360" w:lineRule="auto"/>
              <w:jc w:val="both"/>
              <w:rPr>
                <w:sz w:val="24"/>
                <w:szCs w:val="24"/>
              </w:rPr>
            </w:pPr>
            <w:r>
              <w:rPr>
                <w:sz w:val="24"/>
                <w:szCs w:val="24"/>
              </w:rPr>
              <w:t>4</w:t>
            </w:r>
          </w:p>
        </w:tc>
        <w:tc>
          <w:tcPr>
            <w:tcW w:w="2614" w:type="dxa"/>
            <w:shd w:val="clear" w:color="auto" w:fill="92D050"/>
          </w:tcPr>
          <w:p w:rsidR="00600DE5" w:rsidRPr="00600DE5" w:rsidRDefault="00600DE5" w:rsidP="00600DE5">
            <w:pPr>
              <w:spacing w:line="360" w:lineRule="auto"/>
              <w:rPr>
                <w:sz w:val="24"/>
                <w:szCs w:val="24"/>
              </w:rPr>
            </w:pPr>
          </w:p>
        </w:tc>
      </w:tr>
      <w:tr w:rsidR="00600DE5" w:rsidRPr="00600DE5" w:rsidTr="001A4588">
        <w:tc>
          <w:tcPr>
            <w:tcW w:w="5880" w:type="dxa"/>
            <w:gridSpan w:val="5"/>
            <w:vMerge w:val="restart"/>
          </w:tcPr>
          <w:p w:rsidR="00600DE5" w:rsidRPr="00600DE5" w:rsidRDefault="00600DE5" w:rsidP="00600DE5">
            <w:pPr>
              <w:spacing w:line="360" w:lineRule="auto"/>
              <w:jc w:val="both"/>
              <w:rPr>
                <w:sz w:val="24"/>
                <w:szCs w:val="24"/>
              </w:rPr>
            </w:pPr>
          </w:p>
          <w:p w:rsidR="00600DE5" w:rsidRPr="00600DE5" w:rsidRDefault="00600DE5" w:rsidP="00600DE5">
            <w:pPr>
              <w:spacing w:line="360" w:lineRule="auto"/>
              <w:jc w:val="both"/>
              <w:rPr>
                <w:sz w:val="24"/>
                <w:szCs w:val="24"/>
              </w:rPr>
            </w:pPr>
          </w:p>
          <w:p w:rsidR="00600DE5" w:rsidRPr="00600DE5" w:rsidRDefault="00600DE5" w:rsidP="00600DE5">
            <w:pPr>
              <w:spacing w:line="360" w:lineRule="auto"/>
              <w:jc w:val="both"/>
              <w:rPr>
                <w:sz w:val="24"/>
                <w:szCs w:val="24"/>
              </w:rPr>
            </w:pPr>
          </w:p>
          <w:p w:rsidR="00600DE5" w:rsidRPr="00600DE5" w:rsidRDefault="00600DE5" w:rsidP="00600DE5">
            <w:pPr>
              <w:spacing w:line="360" w:lineRule="auto"/>
              <w:jc w:val="both"/>
              <w:rPr>
                <w:sz w:val="24"/>
                <w:szCs w:val="24"/>
              </w:rPr>
            </w:pPr>
          </w:p>
          <w:p w:rsidR="00600DE5" w:rsidRPr="00600DE5" w:rsidRDefault="00600DE5" w:rsidP="00600DE5">
            <w:pPr>
              <w:spacing w:line="360" w:lineRule="auto"/>
              <w:jc w:val="both"/>
              <w:rPr>
                <w:sz w:val="24"/>
                <w:szCs w:val="24"/>
              </w:rPr>
            </w:pPr>
          </w:p>
        </w:tc>
        <w:tc>
          <w:tcPr>
            <w:tcW w:w="2614" w:type="dxa"/>
          </w:tcPr>
          <w:p w:rsidR="00600DE5" w:rsidRPr="001A4588" w:rsidRDefault="00600DE5" w:rsidP="00600DE5">
            <w:pPr>
              <w:spacing w:line="360" w:lineRule="auto"/>
              <w:rPr>
                <w:sz w:val="18"/>
                <w:szCs w:val="18"/>
              </w:rPr>
            </w:pPr>
            <w:r w:rsidRPr="001A4588">
              <w:rPr>
                <w:sz w:val="18"/>
                <w:szCs w:val="18"/>
              </w:rPr>
              <w:t>8. 3. - Međunarodni dan žena - radijska emisija</w:t>
            </w:r>
          </w:p>
        </w:tc>
      </w:tr>
      <w:tr w:rsidR="00600DE5" w:rsidRPr="00600DE5" w:rsidTr="001A4588">
        <w:tc>
          <w:tcPr>
            <w:tcW w:w="5880" w:type="dxa"/>
            <w:gridSpan w:val="5"/>
            <w:vMerge/>
          </w:tcPr>
          <w:p w:rsidR="00600DE5" w:rsidRPr="00600DE5" w:rsidRDefault="00600DE5" w:rsidP="00600DE5">
            <w:pPr>
              <w:spacing w:line="360" w:lineRule="auto"/>
              <w:jc w:val="both"/>
              <w:rPr>
                <w:sz w:val="24"/>
                <w:szCs w:val="24"/>
              </w:rPr>
            </w:pPr>
          </w:p>
        </w:tc>
        <w:tc>
          <w:tcPr>
            <w:tcW w:w="2614" w:type="dxa"/>
          </w:tcPr>
          <w:p w:rsidR="00600DE5" w:rsidRPr="001A4588" w:rsidRDefault="00600DE5" w:rsidP="00600DE5">
            <w:pPr>
              <w:spacing w:line="360" w:lineRule="auto"/>
              <w:rPr>
                <w:sz w:val="18"/>
                <w:szCs w:val="18"/>
              </w:rPr>
            </w:pPr>
            <w:r w:rsidRPr="001A4588">
              <w:rPr>
                <w:sz w:val="18"/>
                <w:szCs w:val="18"/>
              </w:rPr>
              <w:t>11. -17. 3. - Dani hrvatskoga jezika</w:t>
            </w:r>
          </w:p>
        </w:tc>
      </w:tr>
      <w:tr w:rsidR="00600DE5" w:rsidRPr="00600DE5" w:rsidTr="001A4588">
        <w:tc>
          <w:tcPr>
            <w:tcW w:w="5880" w:type="dxa"/>
            <w:gridSpan w:val="5"/>
            <w:vMerge/>
          </w:tcPr>
          <w:p w:rsidR="00600DE5" w:rsidRPr="00600DE5" w:rsidRDefault="00600DE5" w:rsidP="00600DE5">
            <w:pPr>
              <w:spacing w:line="360" w:lineRule="auto"/>
              <w:jc w:val="both"/>
              <w:rPr>
                <w:sz w:val="24"/>
                <w:szCs w:val="24"/>
              </w:rPr>
            </w:pPr>
          </w:p>
        </w:tc>
        <w:tc>
          <w:tcPr>
            <w:tcW w:w="2614" w:type="dxa"/>
          </w:tcPr>
          <w:p w:rsidR="00600DE5" w:rsidRPr="001A4588" w:rsidRDefault="00600DE5" w:rsidP="00600DE5">
            <w:pPr>
              <w:spacing w:line="360" w:lineRule="auto"/>
              <w:rPr>
                <w:sz w:val="18"/>
                <w:szCs w:val="18"/>
              </w:rPr>
            </w:pPr>
            <w:r w:rsidRPr="001A4588">
              <w:rPr>
                <w:sz w:val="18"/>
                <w:szCs w:val="18"/>
              </w:rPr>
              <w:t xml:space="preserve">14. 3. - Dan pokreta ljubitelja prirode </w:t>
            </w:r>
            <w:r w:rsidRPr="001A4588">
              <w:rPr>
                <w:i/>
                <w:sz w:val="18"/>
                <w:szCs w:val="18"/>
              </w:rPr>
              <w:t>Lijepa naša</w:t>
            </w:r>
          </w:p>
        </w:tc>
      </w:tr>
      <w:tr w:rsidR="00600DE5" w:rsidRPr="00600DE5" w:rsidTr="001A4588">
        <w:tc>
          <w:tcPr>
            <w:tcW w:w="5880" w:type="dxa"/>
            <w:gridSpan w:val="5"/>
            <w:vMerge/>
          </w:tcPr>
          <w:p w:rsidR="00600DE5" w:rsidRPr="00600DE5" w:rsidRDefault="00600DE5" w:rsidP="00600DE5">
            <w:pPr>
              <w:spacing w:line="360" w:lineRule="auto"/>
              <w:jc w:val="both"/>
              <w:rPr>
                <w:sz w:val="24"/>
                <w:szCs w:val="24"/>
              </w:rPr>
            </w:pPr>
          </w:p>
        </w:tc>
        <w:tc>
          <w:tcPr>
            <w:tcW w:w="2614" w:type="dxa"/>
          </w:tcPr>
          <w:p w:rsidR="00600DE5" w:rsidRPr="001A4588" w:rsidRDefault="00600DE5" w:rsidP="00600DE5">
            <w:pPr>
              <w:spacing w:line="360" w:lineRule="auto"/>
              <w:rPr>
                <w:sz w:val="18"/>
                <w:szCs w:val="18"/>
              </w:rPr>
            </w:pPr>
            <w:r w:rsidRPr="001A4588">
              <w:rPr>
                <w:sz w:val="18"/>
                <w:szCs w:val="18"/>
              </w:rPr>
              <w:t>19. 3. - Dan očeva</w:t>
            </w:r>
          </w:p>
        </w:tc>
      </w:tr>
      <w:tr w:rsidR="00600DE5" w:rsidRPr="00600DE5" w:rsidTr="001A4588">
        <w:tc>
          <w:tcPr>
            <w:tcW w:w="5880" w:type="dxa"/>
            <w:gridSpan w:val="5"/>
            <w:vMerge/>
          </w:tcPr>
          <w:p w:rsidR="00600DE5" w:rsidRPr="00600DE5" w:rsidRDefault="00600DE5" w:rsidP="00600DE5">
            <w:pPr>
              <w:spacing w:line="360" w:lineRule="auto"/>
              <w:jc w:val="both"/>
              <w:rPr>
                <w:sz w:val="24"/>
                <w:szCs w:val="24"/>
              </w:rPr>
            </w:pPr>
          </w:p>
        </w:tc>
        <w:tc>
          <w:tcPr>
            <w:tcW w:w="2614" w:type="dxa"/>
          </w:tcPr>
          <w:p w:rsidR="00600DE5" w:rsidRPr="001A4588" w:rsidRDefault="00600DE5" w:rsidP="00600DE5">
            <w:pPr>
              <w:spacing w:line="360" w:lineRule="auto"/>
              <w:rPr>
                <w:sz w:val="18"/>
                <w:szCs w:val="18"/>
              </w:rPr>
            </w:pPr>
            <w:r w:rsidRPr="001A4588">
              <w:rPr>
                <w:sz w:val="18"/>
                <w:szCs w:val="18"/>
              </w:rPr>
              <w:t>20. 3. - Svjetski dan šuma</w:t>
            </w:r>
          </w:p>
        </w:tc>
      </w:tr>
      <w:tr w:rsidR="00600DE5" w:rsidRPr="00600DE5" w:rsidTr="001A4588">
        <w:tc>
          <w:tcPr>
            <w:tcW w:w="1677" w:type="dxa"/>
            <w:shd w:val="clear" w:color="auto" w:fill="92D050"/>
          </w:tcPr>
          <w:p w:rsidR="00600DE5" w:rsidRPr="00600DE5" w:rsidRDefault="00600DE5" w:rsidP="00600DE5">
            <w:pPr>
              <w:spacing w:line="360" w:lineRule="auto"/>
              <w:jc w:val="both"/>
              <w:rPr>
                <w:sz w:val="24"/>
                <w:szCs w:val="24"/>
              </w:rPr>
            </w:pPr>
            <w:r w:rsidRPr="00600DE5">
              <w:rPr>
                <w:sz w:val="24"/>
                <w:szCs w:val="24"/>
              </w:rPr>
              <w:t>travanj</w:t>
            </w:r>
          </w:p>
        </w:tc>
        <w:tc>
          <w:tcPr>
            <w:tcW w:w="819" w:type="dxa"/>
            <w:shd w:val="clear" w:color="auto" w:fill="92D050"/>
          </w:tcPr>
          <w:p w:rsidR="00600DE5" w:rsidRPr="00600DE5" w:rsidRDefault="001A4588" w:rsidP="00600DE5">
            <w:pPr>
              <w:spacing w:line="360" w:lineRule="auto"/>
              <w:jc w:val="both"/>
              <w:rPr>
                <w:sz w:val="24"/>
                <w:szCs w:val="24"/>
              </w:rPr>
            </w:pPr>
            <w:r>
              <w:rPr>
                <w:sz w:val="24"/>
                <w:szCs w:val="24"/>
              </w:rPr>
              <w:t>19</w:t>
            </w:r>
          </w:p>
        </w:tc>
        <w:tc>
          <w:tcPr>
            <w:tcW w:w="1057" w:type="dxa"/>
            <w:shd w:val="clear" w:color="auto" w:fill="92D050"/>
          </w:tcPr>
          <w:p w:rsidR="00600DE5" w:rsidRPr="00600DE5" w:rsidRDefault="001A4588" w:rsidP="00600DE5">
            <w:pPr>
              <w:spacing w:line="360" w:lineRule="auto"/>
              <w:jc w:val="both"/>
              <w:rPr>
                <w:sz w:val="24"/>
                <w:szCs w:val="24"/>
              </w:rPr>
            </w:pPr>
            <w:r>
              <w:rPr>
                <w:sz w:val="24"/>
                <w:szCs w:val="24"/>
              </w:rPr>
              <w:t>19</w:t>
            </w:r>
          </w:p>
        </w:tc>
        <w:tc>
          <w:tcPr>
            <w:tcW w:w="1110" w:type="dxa"/>
            <w:shd w:val="clear" w:color="auto" w:fill="92D050"/>
          </w:tcPr>
          <w:p w:rsidR="00600DE5" w:rsidRPr="00600DE5" w:rsidRDefault="001A4588" w:rsidP="00600DE5">
            <w:pPr>
              <w:spacing w:line="360" w:lineRule="auto"/>
              <w:jc w:val="both"/>
              <w:rPr>
                <w:sz w:val="24"/>
                <w:szCs w:val="24"/>
              </w:rPr>
            </w:pPr>
            <w:r>
              <w:rPr>
                <w:sz w:val="24"/>
                <w:szCs w:val="24"/>
              </w:rPr>
              <w:t>11</w:t>
            </w:r>
          </w:p>
        </w:tc>
        <w:tc>
          <w:tcPr>
            <w:tcW w:w="1217" w:type="dxa"/>
            <w:shd w:val="clear" w:color="auto" w:fill="92D050"/>
          </w:tcPr>
          <w:p w:rsidR="00600DE5" w:rsidRPr="00600DE5" w:rsidRDefault="001A4588" w:rsidP="00600DE5">
            <w:pPr>
              <w:spacing w:line="360" w:lineRule="auto"/>
              <w:jc w:val="both"/>
              <w:rPr>
                <w:sz w:val="24"/>
                <w:szCs w:val="24"/>
              </w:rPr>
            </w:pPr>
            <w:r>
              <w:rPr>
                <w:sz w:val="24"/>
                <w:szCs w:val="24"/>
              </w:rPr>
              <w:t>4</w:t>
            </w:r>
          </w:p>
        </w:tc>
        <w:tc>
          <w:tcPr>
            <w:tcW w:w="2614" w:type="dxa"/>
            <w:shd w:val="clear" w:color="auto" w:fill="92D050"/>
          </w:tcPr>
          <w:p w:rsidR="00600DE5" w:rsidRPr="00600DE5" w:rsidRDefault="00600DE5" w:rsidP="00600DE5">
            <w:pPr>
              <w:spacing w:line="360" w:lineRule="auto"/>
              <w:rPr>
                <w:sz w:val="24"/>
                <w:szCs w:val="24"/>
              </w:rPr>
            </w:pPr>
          </w:p>
        </w:tc>
      </w:tr>
      <w:tr w:rsidR="00600DE5" w:rsidRPr="00600DE5" w:rsidTr="001A4588">
        <w:tc>
          <w:tcPr>
            <w:tcW w:w="5880" w:type="dxa"/>
            <w:gridSpan w:val="5"/>
            <w:vMerge w:val="restart"/>
          </w:tcPr>
          <w:p w:rsidR="00600DE5" w:rsidRPr="00600DE5" w:rsidRDefault="00600DE5" w:rsidP="00600DE5">
            <w:pPr>
              <w:spacing w:line="360" w:lineRule="auto"/>
              <w:jc w:val="both"/>
              <w:rPr>
                <w:sz w:val="24"/>
                <w:szCs w:val="24"/>
              </w:rPr>
            </w:pPr>
          </w:p>
        </w:tc>
        <w:tc>
          <w:tcPr>
            <w:tcW w:w="2614" w:type="dxa"/>
          </w:tcPr>
          <w:p w:rsidR="00600DE5" w:rsidRPr="001A4588" w:rsidRDefault="00600DE5" w:rsidP="00600DE5">
            <w:pPr>
              <w:spacing w:line="360" w:lineRule="auto"/>
              <w:rPr>
                <w:sz w:val="18"/>
                <w:szCs w:val="18"/>
              </w:rPr>
            </w:pPr>
            <w:r w:rsidRPr="001A4588">
              <w:rPr>
                <w:sz w:val="18"/>
                <w:szCs w:val="18"/>
              </w:rPr>
              <w:t>2. 4. - Međunarodni dan dječje knjige</w:t>
            </w:r>
          </w:p>
        </w:tc>
      </w:tr>
      <w:tr w:rsidR="001A4588" w:rsidRPr="00600DE5" w:rsidTr="001A4588">
        <w:tc>
          <w:tcPr>
            <w:tcW w:w="5880" w:type="dxa"/>
            <w:gridSpan w:val="5"/>
            <w:vMerge/>
          </w:tcPr>
          <w:p w:rsidR="001A4588" w:rsidRPr="00600DE5" w:rsidRDefault="001A4588" w:rsidP="00600DE5">
            <w:pPr>
              <w:spacing w:line="360" w:lineRule="auto"/>
              <w:jc w:val="both"/>
              <w:rPr>
                <w:sz w:val="24"/>
                <w:szCs w:val="24"/>
              </w:rPr>
            </w:pPr>
          </w:p>
        </w:tc>
        <w:tc>
          <w:tcPr>
            <w:tcW w:w="2614" w:type="dxa"/>
          </w:tcPr>
          <w:p w:rsidR="001A4588" w:rsidRPr="001A4588" w:rsidRDefault="001A4588" w:rsidP="001A4588">
            <w:pPr>
              <w:spacing w:line="360" w:lineRule="auto"/>
              <w:rPr>
                <w:sz w:val="18"/>
                <w:szCs w:val="18"/>
              </w:rPr>
            </w:pPr>
            <w:r w:rsidRPr="001A4588">
              <w:rPr>
                <w:sz w:val="18"/>
                <w:szCs w:val="18"/>
              </w:rPr>
              <w:t xml:space="preserve">10-17.4.  -  proljetni odmor učenika, </w:t>
            </w:r>
          </w:p>
        </w:tc>
      </w:tr>
      <w:tr w:rsidR="00600DE5" w:rsidRPr="00600DE5" w:rsidTr="001A4588">
        <w:tc>
          <w:tcPr>
            <w:tcW w:w="5880" w:type="dxa"/>
            <w:gridSpan w:val="5"/>
            <w:vMerge/>
          </w:tcPr>
          <w:p w:rsidR="00600DE5" w:rsidRPr="00600DE5" w:rsidRDefault="00600DE5" w:rsidP="00600DE5">
            <w:pPr>
              <w:spacing w:line="360" w:lineRule="auto"/>
              <w:jc w:val="both"/>
              <w:rPr>
                <w:sz w:val="24"/>
                <w:szCs w:val="24"/>
              </w:rPr>
            </w:pPr>
          </w:p>
        </w:tc>
        <w:tc>
          <w:tcPr>
            <w:tcW w:w="2614" w:type="dxa"/>
          </w:tcPr>
          <w:p w:rsidR="00600DE5" w:rsidRPr="001A4588" w:rsidRDefault="00600DE5" w:rsidP="00600DE5">
            <w:pPr>
              <w:spacing w:line="360" w:lineRule="auto"/>
              <w:rPr>
                <w:sz w:val="18"/>
                <w:szCs w:val="18"/>
              </w:rPr>
            </w:pPr>
            <w:r w:rsidRPr="001A4588">
              <w:rPr>
                <w:sz w:val="18"/>
                <w:szCs w:val="18"/>
              </w:rPr>
              <w:t>22. 4. - Dan hrvatske knjige</w:t>
            </w:r>
          </w:p>
        </w:tc>
      </w:tr>
      <w:tr w:rsidR="00600DE5" w:rsidRPr="00600DE5" w:rsidTr="001A4588">
        <w:tc>
          <w:tcPr>
            <w:tcW w:w="5880" w:type="dxa"/>
            <w:gridSpan w:val="5"/>
            <w:vMerge/>
          </w:tcPr>
          <w:p w:rsidR="00600DE5" w:rsidRPr="00600DE5" w:rsidRDefault="00600DE5" w:rsidP="00600DE5">
            <w:pPr>
              <w:spacing w:line="360" w:lineRule="auto"/>
              <w:jc w:val="both"/>
              <w:rPr>
                <w:sz w:val="24"/>
                <w:szCs w:val="24"/>
              </w:rPr>
            </w:pPr>
          </w:p>
        </w:tc>
        <w:tc>
          <w:tcPr>
            <w:tcW w:w="2614" w:type="dxa"/>
          </w:tcPr>
          <w:p w:rsidR="00600DE5" w:rsidRPr="001A4588" w:rsidRDefault="00600DE5" w:rsidP="00600DE5">
            <w:pPr>
              <w:spacing w:line="360" w:lineRule="auto"/>
              <w:rPr>
                <w:sz w:val="18"/>
                <w:szCs w:val="18"/>
              </w:rPr>
            </w:pPr>
            <w:r w:rsidRPr="001A4588">
              <w:rPr>
                <w:sz w:val="18"/>
                <w:szCs w:val="18"/>
              </w:rPr>
              <w:t>22. 4. - Dan planeta Zemlje.</w:t>
            </w:r>
          </w:p>
        </w:tc>
      </w:tr>
      <w:tr w:rsidR="001A4588" w:rsidRPr="00600DE5" w:rsidTr="001A4588">
        <w:tc>
          <w:tcPr>
            <w:tcW w:w="5880" w:type="dxa"/>
            <w:gridSpan w:val="5"/>
            <w:vMerge/>
          </w:tcPr>
          <w:p w:rsidR="001A4588" w:rsidRPr="00600DE5" w:rsidRDefault="001A4588" w:rsidP="00600DE5">
            <w:pPr>
              <w:spacing w:line="360" w:lineRule="auto"/>
              <w:jc w:val="both"/>
              <w:rPr>
                <w:sz w:val="24"/>
                <w:szCs w:val="24"/>
              </w:rPr>
            </w:pPr>
          </w:p>
        </w:tc>
        <w:tc>
          <w:tcPr>
            <w:tcW w:w="2614" w:type="dxa"/>
          </w:tcPr>
          <w:p w:rsidR="001A4588" w:rsidRPr="001A4588" w:rsidRDefault="001A4588" w:rsidP="00600DE5">
            <w:pPr>
              <w:spacing w:line="360" w:lineRule="auto"/>
              <w:rPr>
                <w:sz w:val="18"/>
                <w:szCs w:val="18"/>
              </w:rPr>
            </w:pPr>
            <w:r>
              <w:rPr>
                <w:sz w:val="18"/>
                <w:szCs w:val="18"/>
              </w:rPr>
              <w:t>22.4.</w:t>
            </w:r>
            <w:r w:rsidRPr="001A4588">
              <w:rPr>
                <w:sz w:val="18"/>
                <w:szCs w:val="18"/>
              </w:rPr>
              <w:t>- akcija skupljanja  papira</w:t>
            </w:r>
          </w:p>
        </w:tc>
      </w:tr>
      <w:tr w:rsidR="00600DE5" w:rsidRPr="00600DE5" w:rsidTr="001A4588">
        <w:tc>
          <w:tcPr>
            <w:tcW w:w="5880" w:type="dxa"/>
            <w:gridSpan w:val="5"/>
            <w:vMerge/>
          </w:tcPr>
          <w:p w:rsidR="00600DE5" w:rsidRPr="00600DE5" w:rsidRDefault="00600DE5" w:rsidP="00600DE5">
            <w:pPr>
              <w:spacing w:line="360" w:lineRule="auto"/>
              <w:jc w:val="both"/>
              <w:rPr>
                <w:sz w:val="24"/>
                <w:szCs w:val="24"/>
              </w:rPr>
            </w:pPr>
          </w:p>
        </w:tc>
        <w:tc>
          <w:tcPr>
            <w:tcW w:w="2614" w:type="dxa"/>
          </w:tcPr>
          <w:p w:rsidR="00600DE5" w:rsidRPr="001A4588" w:rsidRDefault="00600DE5" w:rsidP="00600DE5">
            <w:pPr>
              <w:spacing w:line="360" w:lineRule="auto"/>
              <w:rPr>
                <w:sz w:val="18"/>
                <w:szCs w:val="18"/>
              </w:rPr>
            </w:pPr>
            <w:r w:rsidRPr="001A4588">
              <w:rPr>
                <w:sz w:val="18"/>
                <w:szCs w:val="18"/>
              </w:rPr>
              <w:t>1. i 2. travnja - Uskrs i Uskrsni ponedjeljak</w:t>
            </w:r>
          </w:p>
        </w:tc>
      </w:tr>
      <w:tr w:rsidR="00600DE5" w:rsidRPr="00600DE5" w:rsidTr="001A4588">
        <w:tc>
          <w:tcPr>
            <w:tcW w:w="1677" w:type="dxa"/>
            <w:shd w:val="clear" w:color="auto" w:fill="92D050"/>
          </w:tcPr>
          <w:p w:rsidR="00600DE5" w:rsidRPr="00600DE5" w:rsidRDefault="00600DE5" w:rsidP="00600DE5">
            <w:pPr>
              <w:spacing w:line="360" w:lineRule="auto"/>
              <w:jc w:val="both"/>
              <w:rPr>
                <w:sz w:val="24"/>
                <w:szCs w:val="24"/>
              </w:rPr>
            </w:pPr>
            <w:r w:rsidRPr="00600DE5">
              <w:rPr>
                <w:sz w:val="24"/>
                <w:szCs w:val="24"/>
              </w:rPr>
              <w:t>svibanj</w:t>
            </w:r>
          </w:p>
        </w:tc>
        <w:tc>
          <w:tcPr>
            <w:tcW w:w="819" w:type="dxa"/>
            <w:shd w:val="clear" w:color="auto" w:fill="92D050"/>
          </w:tcPr>
          <w:p w:rsidR="00600DE5" w:rsidRPr="00600DE5" w:rsidRDefault="001A4588" w:rsidP="00600DE5">
            <w:pPr>
              <w:spacing w:line="360" w:lineRule="auto"/>
              <w:jc w:val="both"/>
              <w:rPr>
                <w:sz w:val="24"/>
                <w:szCs w:val="24"/>
              </w:rPr>
            </w:pPr>
            <w:r>
              <w:rPr>
                <w:sz w:val="24"/>
                <w:szCs w:val="24"/>
              </w:rPr>
              <w:t>20</w:t>
            </w:r>
          </w:p>
        </w:tc>
        <w:tc>
          <w:tcPr>
            <w:tcW w:w="1057" w:type="dxa"/>
            <w:shd w:val="clear" w:color="auto" w:fill="92D050"/>
          </w:tcPr>
          <w:p w:rsidR="00600DE5" w:rsidRPr="00600DE5" w:rsidRDefault="001A4588" w:rsidP="00600DE5">
            <w:pPr>
              <w:spacing w:line="360" w:lineRule="auto"/>
              <w:jc w:val="both"/>
              <w:rPr>
                <w:sz w:val="24"/>
                <w:szCs w:val="24"/>
              </w:rPr>
            </w:pPr>
            <w:r>
              <w:rPr>
                <w:sz w:val="24"/>
                <w:szCs w:val="24"/>
              </w:rPr>
              <w:t>20</w:t>
            </w:r>
          </w:p>
        </w:tc>
        <w:tc>
          <w:tcPr>
            <w:tcW w:w="1110" w:type="dxa"/>
            <w:shd w:val="clear" w:color="auto" w:fill="92D050"/>
          </w:tcPr>
          <w:p w:rsidR="00600DE5" w:rsidRPr="00600DE5" w:rsidRDefault="001A4588" w:rsidP="00600DE5">
            <w:pPr>
              <w:spacing w:line="360" w:lineRule="auto"/>
              <w:jc w:val="both"/>
              <w:rPr>
                <w:sz w:val="24"/>
                <w:szCs w:val="24"/>
              </w:rPr>
            </w:pPr>
            <w:r>
              <w:rPr>
                <w:sz w:val="24"/>
                <w:szCs w:val="24"/>
              </w:rPr>
              <w:t>11</w:t>
            </w:r>
          </w:p>
        </w:tc>
        <w:tc>
          <w:tcPr>
            <w:tcW w:w="1217" w:type="dxa"/>
            <w:shd w:val="clear" w:color="auto" w:fill="92D050"/>
          </w:tcPr>
          <w:p w:rsidR="00600DE5" w:rsidRPr="00600DE5" w:rsidRDefault="001A4588" w:rsidP="00600DE5">
            <w:pPr>
              <w:spacing w:line="360" w:lineRule="auto"/>
              <w:jc w:val="both"/>
              <w:rPr>
                <w:sz w:val="24"/>
                <w:szCs w:val="24"/>
              </w:rPr>
            </w:pPr>
            <w:r>
              <w:rPr>
                <w:sz w:val="24"/>
                <w:szCs w:val="24"/>
              </w:rPr>
              <w:t xml:space="preserve">4 </w:t>
            </w:r>
          </w:p>
          <w:p w:rsidR="00600DE5" w:rsidRPr="00600DE5" w:rsidRDefault="00600DE5" w:rsidP="00600DE5">
            <w:pPr>
              <w:spacing w:line="360" w:lineRule="auto"/>
              <w:jc w:val="both"/>
              <w:rPr>
                <w:sz w:val="24"/>
                <w:szCs w:val="24"/>
              </w:rPr>
            </w:pPr>
          </w:p>
        </w:tc>
        <w:tc>
          <w:tcPr>
            <w:tcW w:w="2614" w:type="dxa"/>
            <w:shd w:val="clear" w:color="auto" w:fill="92D050"/>
          </w:tcPr>
          <w:p w:rsidR="00600DE5" w:rsidRPr="00600DE5" w:rsidRDefault="00600DE5" w:rsidP="00600DE5">
            <w:pPr>
              <w:spacing w:line="360" w:lineRule="auto"/>
              <w:rPr>
                <w:sz w:val="24"/>
                <w:szCs w:val="24"/>
              </w:rPr>
            </w:pPr>
          </w:p>
        </w:tc>
      </w:tr>
      <w:tr w:rsidR="00600DE5" w:rsidRPr="00600DE5" w:rsidTr="001A4588">
        <w:tc>
          <w:tcPr>
            <w:tcW w:w="5880" w:type="dxa"/>
            <w:gridSpan w:val="5"/>
            <w:vMerge w:val="restart"/>
          </w:tcPr>
          <w:p w:rsidR="00600DE5" w:rsidRPr="00600DE5" w:rsidRDefault="00600DE5" w:rsidP="00600DE5">
            <w:pPr>
              <w:spacing w:line="360" w:lineRule="auto"/>
              <w:jc w:val="both"/>
              <w:rPr>
                <w:sz w:val="24"/>
                <w:szCs w:val="24"/>
              </w:rPr>
            </w:pPr>
          </w:p>
          <w:p w:rsidR="00600DE5" w:rsidRPr="00600DE5" w:rsidRDefault="00600DE5" w:rsidP="00600DE5">
            <w:pPr>
              <w:spacing w:line="360" w:lineRule="auto"/>
              <w:jc w:val="both"/>
              <w:rPr>
                <w:sz w:val="24"/>
                <w:szCs w:val="24"/>
              </w:rPr>
            </w:pPr>
          </w:p>
          <w:p w:rsidR="00600DE5" w:rsidRPr="00600DE5" w:rsidRDefault="00600DE5" w:rsidP="00600DE5">
            <w:pPr>
              <w:spacing w:line="360" w:lineRule="auto"/>
              <w:jc w:val="both"/>
              <w:rPr>
                <w:sz w:val="24"/>
                <w:szCs w:val="24"/>
              </w:rPr>
            </w:pPr>
          </w:p>
          <w:p w:rsidR="00600DE5" w:rsidRPr="00600DE5" w:rsidRDefault="00600DE5" w:rsidP="00600DE5">
            <w:pPr>
              <w:spacing w:line="360" w:lineRule="auto"/>
              <w:jc w:val="both"/>
              <w:rPr>
                <w:sz w:val="24"/>
                <w:szCs w:val="24"/>
              </w:rPr>
            </w:pPr>
          </w:p>
          <w:p w:rsidR="00600DE5" w:rsidRPr="00600DE5" w:rsidRDefault="00600DE5" w:rsidP="00600DE5">
            <w:pPr>
              <w:spacing w:line="360" w:lineRule="auto"/>
              <w:jc w:val="both"/>
              <w:rPr>
                <w:sz w:val="24"/>
                <w:szCs w:val="24"/>
              </w:rPr>
            </w:pPr>
          </w:p>
          <w:p w:rsidR="00600DE5" w:rsidRPr="00600DE5" w:rsidRDefault="00600DE5" w:rsidP="00600DE5">
            <w:pPr>
              <w:spacing w:line="360" w:lineRule="auto"/>
              <w:jc w:val="both"/>
              <w:rPr>
                <w:sz w:val="24"/>
                <w:szCs w:val="24"/>
              </w:rPr>
            </w:pPr>
          </w:p>
          <w:p w:rsidR="00600DE5" w:rsidRPr="00600DE5" w:rsidRDefault="00600DE5" w:rsidP="00600DE5">
            <w:pPr>
              <w:spacing w:line="360" w:lineRule="auto"/>
              <w:jc w:val="both"/>
              <w:rPr>
                <w:sz w:val="24"/>
                <w:szCs w:val="24"/>
              </w:rPr>
            </w:pPr>
          </w:p>
          <w:p w:rsidR="00600DE5" w:rsidRPr="00600DE5" w:rsidRDefault="00600DE5" w:rsidP="00600DE5">
            <w:pPr>
              <w:spacing w:line="360" w:lineRule="auto"/>
              <w:jc w:val="both"/>
              <w:rPr>
                <w:sz w:val="24"/>
                <w:szCs w:val="24"/>
              </w:rPr>
            </w:pPr>
          </w:p>
          <w:p w:rsidR="00600DE5" w:rsidRPr="00600DE5" w:rsidRDefault="00600DE5" w:rsidP="00600DE5">
            <w:pPr>
              <w:spacing w:line="360" w:lineRule="auto"/>
              <w:jc w:val="both"/>
              <w:rPr>
                <w:sz w:val="24"/>
                <w:szCs w:val="24"/>
              </w:rPr>
            </w:pPr>
          </w:p>
          <w:p w:rsidR="00600DE5" w:rsidRPr="00600DE5" w:rsidRDefault="00600DE5" w:rsidP="00600DE5">
            <w:pPr>
              <w:spacing w:line="360" w:lineRule="auto"/>
              <w:jc w:val="both"/>
              <w:rPr>
                <w:sz w:val="24"/>
                <w:szCs w:val="24"/>
              </w:rPr>
            </w:pPr>
          </w:p>
          <w:p w:rsidR="00600DE5" w:rsidRPr="00600DE5" w:rsidRDefault="00600DE5" w:rsidP="00600DE5">
            <w:pPr>
              <w:spacing w:line="360" w:lineRule="auto"/>
              <w:jc w:val="both"/>
              <w:rPr>
                <w:sz w:val="24"/>
                <w:szCs w:val="24"/>
              </w:rPr>
            </w:pPr>
          </w:p>
        </w:tc>
        <w:tc>
          <w:tcPr>
            <w:tcW w:w="2614" w:type="dxa"/>
          </w:tcPr>
          <w:p w:rsidR="00600DE5" w:rsidRPr="001A4588" w:rsidRDefault="00600DE5" w:rsidP="00600DE5">
            <w:pPr>
              <w:spacing w:line="360" w:lineRule="auto"/>
              <w:rPr>
                <w:sz w:val="18"/>
                <w:szCs w:val="18"/>
              </w:rPr>
            </w:pPr>
            <w:r w:rsidRPr="001A4588">
              <w:rPr>
                <w:sz w:val="18"/>
                <w:szCs w:val="18"/>
              </w:rPr>
              <w:lastRenderedPageBreak/>
              <w:t>1.5. - Praznik rada - radijska emisija</w:t>
            </w:r>
          </w:p>
        </w:tc>
      </w:tr>
      <w:tr w:rsidR="00600DE5" w:rsidRPr="00600DE5" w:rsidTr="001A4588">
        <w:tc>
          <w:tcPr>
            <w:tcW w:w="5880" w:type="dxa"/>
            <w:gridSpan w:val="5"/>
            <w:vMerge/>
          </w:tcPr>
          <w:p w:rsidR="00600DE5" w:rsidRPr="00600DE5" w:rsidRDefault="00600DE5" w:rsidP="00600DE5">
            <w:pPr>
              <w:spacing w:line="360" w:lineRule="auto"/>
              <w:jc w:val="both"/>
              <w:rPr>
                <w:sz w:val="24"/>
                <w:szCs w:val="24"/>
              </w:rPr>
            </w:pPr>
          </w:p>
        </w:tc>
        <w:tc>
          <w:tcPr>
            <w:tcW w:w="2614" w:type="dxa"/>
          </w:tcPr>
          <w:p w:rsidR="00600DE5" w:rsidRPr="001A4588" w:rsidRDefault="00600DE5" w:rsidP="00600DE5">
            <w:pPr>
              <w:spacing w:line="360" w:lineRule="auto"/>
              <w:rPr>
                <w:sz w:val="18"/>
                <w:szCs w:val="18"/>
              </w:rPr>
            </w:pPr>
            <w:r w:rsidRPr="001A4588">
              <w:rPr>
                <w:sz w:val="18"/>
                <w:szCs w:val="18"/>
              </w:rPr>
              <w:t>3. 5. - Dan Sunca</w:t>
            </w:r>
          </w:p>
        </w:tc>
      </w:tr>
      <w:tr w:rsidR="00600DE5" w:rsidRPr="00600DE5" w:rsidTr="001A4588">
        <w:tc>
          <w:tcPr>
            <w:tcW w:w="5880" w:type="dxa"/>
            <w:gridSpan w:val="5"/>
            <w:vMerge/>
          </w:tcPr>
          <w:p w:rsidR="00600DE5" w:rsidRPr="00600DE5" w:rsidRDefault="00600DE5" w:rsidP="00600DE5">
            <w:pPr>
              <w:spacing w:line="360" w:lineRule="auto"/>
              <w:jc w:val="both"/>
              <w:rPr>
                <w:sz w:val="24"/>
                <w:szCs w:val="24"/>
              </w:rPr>
            </w:pPr>
          </w:p>
        </w:tc>
        <w:tc>
          <w:tcPr>
            <w:tcW w:w="2614" w:type="dxa"/>
          </w:tcPr>
          <w:p w:rsidR="00600DE5" w:rsidRPr="001A4588" w:rsidRDefault="00600DE5" w:rsidP="00600DE5">
            <w:pPr>
              <w:spacing w:line="360" w:lineRule="auto"/>
              <w:rPr>
                <w:sz w:val="18"/>
                <w:szCs w:val="18"/>
              </w:rPr>
            </w:pPr>
            <w:r w:rsidRPr="001A4588">
              <w:rPr>
                <w:sz w:val="18"/>
                <w:szCs w:val="18"/>
              </w:rPr>
              <w:t>5. 5. - Dan osoba s CP</w:t>
            </w:r>
          </w:p>
        </w:tc>
      </w:tr>
      <w:tr w:rsidR="00600DE5" w:rsidRPr="00600DE5" w:rsidTr="001A4588">
        <w:tc>
          <w:tcPr>
            <w:tcW w:w="5880" w:type="dxa"/>
            <w:gridSpan w:val="5"/>
            <w:vMerge/>
          </w:tcPr>
          <w:p w:rsidR="00600DE5" w:rsidRPr="00600DE5" w:rsidRDefault="00600DE5" w:rsidP="00600DE5">
            <w:pPr>
              <w:spacing w:line="360" w:lineRule="auto"/>
              <w:jc w:val="both"/>
              <w:rPr>
                <w:sz w:val="24"/>
                <w:szCs w:val="24"/>
              </w:rPr>
            </w:pPr>
          </w:p>
        </w:tc>
        <w:tc>
          <w:tcPr>
            <w:tcW w:w="2614" w:type="dxa"/>
          </w:tcPr>
          <w:p w:rsidR="00600DE5" w:rsidRPr="001A4588" w:rsidRDefault="00600DE5" w:rsidP="00600DE5">
            <w:pPr>
              <w:spacing w:line="360" w:lineRule="auto"/>
              <w:rPr>
                <w:sz w:val="18"/>
                <w:szCs w:val="18"/>
              </w:rPr>
            </w:pPr>
            <w:r w:rsidRPr="001A4588">
              <w:rPr>
                <w:sz w:val="18"/>
                <w:szCs w:val="18"/>
              </w:rPr>
              <w:t>8. 5. - Svjetski dan Crvenoga križa - primanje prvašića u Podmladak CK</w:t>
            </w:r>
          </w:p>
        </w:tc>
      </w:tr>
      <w:tr w:rsidR="00600DE5" w:rsidRPr="00600DE5" w:rsidTr="001A4588">
        <w:tc>
          <w:tcPr>
            <w:tcW w:w="5880" w:type="dxa"/>
            <w:gridSpan w:val="5"/>
            <w:vMerge/>
          </w:tcPr>
          <w:p w:rsidR="00600DE5" w:rsidRPr="00600DE5" w:rsidRDefault="00600DE5" w:rsidP="00600DE5">
            <w:pPr>
              <w:spacing w:line="360" w:lineRule="auto"/>
              <w:jc w:val="both"/>
              <w:rPr>
                <w:sz w:val="24"/>
                <w:szCs w:val="24"/>
              </w:rPr>
            </w:pPr>
          </w:p>
        </w:tc>
        <w:tc>
          <w:tcPr>
            <w:tcW w:w="2614" w:type="dxa"/>
          </w:tcPr>
          <w:p w:rsidR="00600DE5" w:rsidRPr="001A4588" w:rsidRDefault="00600DE5" w:rsidP="00600DE5">
            <w:pPr>
              <w:spacing w:line="360" w:lineRule="auto"/>
              <w:rPr>
                <w:sz w:val="18"/>
                <w:szCs w:val="18"/>
              </w:rPr>
            </w:pPr>
            <w:r w:rsidRPr="001A4588">
              <w:rPr>
                <w:sz w:val="18"/>
                <w:szCs w:val="18"/>
              </w:rPr>
              <w:t>9. 5. - Dan pobjede nad fašizmom u Europi - Dan Europe - kviz</w:t>
            </w:r>
          </w:p>
        </w:tc>
      </w:tr>
      <w:tr w:rsidR="00600DE5" w:rsidRPr="00600DE5" w:rsidTr="001A4588">
        <w:tc>
          <w:tcPr>
            <w:tcW w:w="5880" w:type="dxa"/>
            <w:gridSpan w:val="5"/>
            <w:vMerge/>
          </w:tcPr>
          <w:p w:rsidR="00600DE5" w:rsidRPr="00600DE5" w:rsidRDefault="00600DE5" w:rsidP="00600DE5">
            <w:pPr>
              <w:spacing w:line="360" w:lineRule="auto"/>
              <w:jc w:val="both"/>
              <w:rPr>
                <w:sz w:val="24"/>
                <w:szCs w:val="24"/>
              </w:rPr>
            </w:pPr>
          </w:p>
        </w:tc>
        <w:tc>
          <w:tcPr>
            <w:tcW w:w="2614" w:type="dxa"/>
          </w:tcPr>
          <w:p w:rsidR="00600DE5" w:rsidRPr="001A4588" w:rsidRDefault="00600DE5" w:rsidP="00600DE5">
            <w:pPr>
              <w:spacing w:line="360" w:lineRule="auto"/>
              <w:rPr>
                <w:sz w:val="18"/>
                <w:szCs w:val="18"/>
              </w:rPr>
            </w:pPr>
            <w:r w:rsidRPr="001A4588">
              <w:rPr>
                <w:sz w:val="18"/>
                <w:szCs w:val="18"/>
              </w:rPr>
              <w:t>15. 5. - Međunarodni dan obitelji</w:t>
            </w:r>
          </w:p>
        </w:tc>
      </w:tr>
      <w:tr w:rsidR="00600DE5" w:rsidRPr="00600DE5" w:rsidTr="001A4588">
        <w:tc>
          <w:tcPr>
            <w:tcW w:w="5880" w:type="dxa"/>
            <w:gridSpan w:val="5"/>
            <w:vMerge/>
          </w:tcPr>
          <w:p w:rsidR="00600DE5" w:rsidRPr="00600DE5" w:rsidRDefault="00600DE5" w:rsidP="00600DE5">
            <w:pPr>
              <w:spacing w:line="360" w:lineRule="auto"/>
              <w:jc w:val="both"/>
              <w:rPr>
                <w:sz w:val="24"/>
                <w:szCs w:val="24"/>
              </w:rPr>
            </w:pPr>
          </w:p>
        </w:tc>
        <w:tc>
          <w:tcPr>
            <w:tcW w:w="2614" w:type="dxa"/>
          </w:tcPr>
          <w:p w:rsidR="00600DE5" w:rsidRPr="001A4588" w:rsidRDefault="00600DE5" w:rsidP="00600DE5">
            <w:pPr>
              <w:spacing w:line="360" w:lineRule="auto"/>
              <w:rPr>
                <w:sz w:val="18"/>
                <w:szCs w:val="18"/>
              </w:rPr>
            </w:pPr>
            <w:r w:rsidRPr="001A4588">
              <w:rPr>
                <w:sz w:val="18"/>
                <w:szCs w:val="18"/>
              </w:rPr>
              <w:t>18. 5. - Međunarodni dan muzeja</w:t>
            </w:r>
          </w:p>
        </w:tc>
      </w:tr>
      <w:tr w:rsidR="00600DE5" w:rsidRPr="00600DE5" w:rsidTr="001A4588">
        <w:tc>
          <w:tcPr>
            <w:tcW w:w="5880" w:type="dxa"/>
            <w:gridSpan w:val="5"/>
            <w:vMerge/>
          </w:tcPr>
          <w:p w:rsidR="00600DE5" w:rsidRPr="00600DE5" w:rsidRDefault="00600DE5" w:rsidP="00600DE5">
            <w:pPr>
              <w:spacing w:line="360" w:lineRule="auto"/>
              <w:jc w:val="both"/>
              <w:rPr>
                <w:sz w:val="24"/>
                <w:szCs w:val="24"/>
              </w:rPr>
            </w:pPr>
          </w:p>
        </w:tc>
        <w:tc>
          <w:tcPr>
            <w:tcW w:w="2614" w:type="dxa"/>
          </w:tcPr>
          <w:p w:rsidR="00600DE5" w:rsidRPr="001A4588" w:rsidRDefault="00600DE5" w:rsidP="001A4588">
            <w:pPr>
              <w:spacing w:line="360" w:lineRule="auto"/>
              <w:rPr>
                <w:sz w:val="18"/>
                <w:szCs w:val="18"/>
              </w:rPr>
            </w:pPr>
            <w:r w:rsidRPr="001A4588">
              <w:rPr>
                <w:sz w:val="18"/>
                <w:szCs w:val="18"/>
              </w:rPr>
              <w:t>11. i 18. 5. - DAN ŠKOLE – „</w:t>
            </w:r>
            <w:r w:rsidR="001A4588">
              <w:rPr>
                <w:sz w:val="18"/>
                <w:szCs w:val="18"/>
              </w:rPr>
              <w:t xml:space="preserve">50 </w:t>
            </w:r>
            <w:r w:rsidR="001A4588">
              <w:rPr>
                <w:sz w:val="18"/>
                <w:szCs w:val="18"/>
              </w:rPr>
              <w:lastRenderedPageBreak/>
              <w:t>godina škole</w:t>
            </w:r>
            <w:r w:rsidR="00870612">
              <w:rPr>
                <w:sz w:val="18"/>
                <w:szCs w:val="18"/>
              </w:rPr>
              <w:t>“</w:t>
            </w:r>
          </w:p>
        </w:tc>
      </w:tr>
      <w:tr w:rsidR="00600DE5" w:rsidRPr="00600DE5" w:rsidTr="001A4588">
        <w:tc>
          <w:tcPr>
            <w:tcW w:w="5880" w:type="dxa"/>
            <w:gridSpan w:val="5"/>
            <w:vMerge/>
          </w:tcPr>
          <w:p w:rsidR="00600DE5" w:rsidRPr="00600DE5" w:rsidRDefault="00600DE5" w:rsidP="00600DE5">
            <w:pPr>
              <w:spacing w:line="360" w:lineRule="auto"/>
              <w:jc w:val="both"/>
              <w:rPr>
                <w:sz w:val="24"/>
                <w:szCs w:val="24"/>
              </w:rPr>
            </w:pPr>
          </w:p>
        </w:tc>
        <w:tc>
          <w:tcPr>
            <w:tcW w:w="2614" w:type="dxa"/>
          </w:tcPr>
          <w:p w:rsidR="00600DE5" w:rsidRPr="001A4588" w:rsidRDefault="00600DE5" w:rsidP="00600DE5">
            <w:pPr>
              <w:spacing w:line="360" w:lineRule="auto"/>
              <w:rPr>
                <w:sz w:val="18"/>
                <w:szCs w:val="18"/>
              </w:rPr>
            </w:pPr>
            <w:r w:rsidRPr="001A4588">
              <w:rPr>
                <w:sz w:val="18"/>
                <w:szCs w:val="18"/>
              </w:rPr>
              <w:t>30. 5. - Dan Hrvatskoga sabora</w:t>
            </w:r>
          </w:p>
        </w:tc>
      </w:tr>
      <w:tr w:rsidR="00600DE5" w:rsidRPr="00600DE5" w:rsidTr="001A4588">
        <w:tc>
          <w:tcPr>
            <w:tcW w:w="5880" w:type="dxa"/>
            <w:gridSpan w:val="5"/>
            <w:vMerge/>
          </w:tcPr>
          <w:p w:rsidR="00600DE5" w:rsidRPr="00600DE5" w:rsidRDefault="00600DE5" w:rsidP="00600DE5">
            <w:pPr>
              <w:spacing w:line="360" w:lineRule="auto"/>
              <w:jc w:val="both"/>
              <w:rPr>
                <w:sz w:val="24"/>
                <w:szCs w:val="24"/>
              </w:rPr>
            </w:pPr>
          </w:p>
        </w:tc>
        <w:tc>
          <w:tcPr>
            <w:tcW w:w="2614" w:type="dxa"/>
          </w:tcPr>
          <w:p w:rsidR="00600DE5" w:rsidRPr="001A4588" w:rsidRDefault="00600DE5" w:rsidP="00600DE5">
            <w:pPr>
              <w:spacing w:line="360" w:lineRule="auto"/>
              <w:rPr>
                <w:sz w:val="18"/>
                <w:szCs w:val="18"/>
              </w:rPr>
            </w:pPr>
            <w:r w:rsidRPr="001A4588">
              <w:rPr>
                <w:sz w:val="18"/>
                <w:szCs w:val="18"/>
              </w:rPr>
              <w:t>31. 5. - Svjetski dan sporta</w:t>
            </w:r>
          </w:p>
        </w:tc>
      </w:tr>
      <w:tr w:rsidR="00600DE5" w:rsidRPr="00600DE5" w:rsidTr="001A4588">
        <w:tc>
          <w:tcPr>
            <w:tcW w:w="5880" w:type="dxa"/>
            <w:gridSpan w:val="5"/>
            <w:vMerge/>
          </w:tcPr>
          <w:p w:rsidR="00600DE5" w:rsidRPr="00600DE5" w:rsidRDefault="00600DE5" w:rsidP="00600DE5">
            <w:pPr>
              <w:spacing w:line="360" w:lineRule="auto"/>
              <w:jc w:val="both"/>
              <w:rPr>
                <w:sz w:val="24"/>
                <w:szCs w:val="24"/>
              </w:rPr>
            </w:pPr>
          </w:p>
        </w:tc>
        <w:tc>
          <w:tcPr>
            <w:tcW w:w="2614" w:type="dxa"/>
          </w:tcPr>
          <w:p w:rsidR="00600DE5" w:rsidRPr="001A4588" w:rsidRDefault="00600DE5" w:rsidP="00600DE5">
            <w:pPr>
              <w:spacing w:line="360" w:lineRule="auto"/>
              <w:rPr>
                <w:sz w:val="18"/>
                <w:szCs w:val="18"/>
              </w:rPr>
            </w:pPr>
            <w:r w:rsidRPr="001A4588">
              <w:rPr>
                <w:sz w:val="18"/>
                <w:szCs w:val="18"/>
              </w:rPr>
              <w:t>31. 5. - Svjetski dan nepušenja</w:t>
            </w:r>
          </w:p>
        </w:tc>
      </w:tr>
      <w:tr w:rsidR="00600DE5" w:rsidRPr="00600DE5" w:rsidTr="001A4588">
        <w:tc>
          <w:tcPr>
            <w:tcW w:w="1677" w:type="dxa"/>
            <w:shd w:val="clear" w:color="auto" w:fill="92D050"/>
          </w:tcPr>
          <w:p w:rsidR="00600DE5" w:rsidRPr="00600DE5" w:rsidRDefault="00600DE5" w:rsidP="00600DE5">
            <w:pPr>
              <w:spacing w:line="360" w:lineRule="auto"/>
              <w:jc w:val="both"/>
              <w:rPr>
                <w:sz w:val="24"/>
                <w:szCs w:val="24"/>
              </w:rPr>
            </w:pPr>
            <w:r w:rsidRPr="00600DE5">
              <w:rPr>
                <w:sz w:val="24"/>
                <w:szCs w:val="24"/>
              </w:rPr>
              <w:t>lipanj</w:t>
            </w:r>
          </w:p>
        </w:tc>
        <w:tc>
          <w:tcPr>
            <w:tcW w:w="819" w:type="dxa"/>
            <w:shd w:val="clear" w:color="auto" w:fill="92D050"/>
          </w:tcPr>
          <w:p w:rsidR="00600DE5" w:rsidRPr="00600DE5" w:rsidRDefault="00870612" w:rsidP="00600DE5">
            <w:pPr>
              <w:spacing w:line="360" w:lineRule="auto"/>
              <w:jc w:val="both"/>
              <w:rPr>
                <w:sz w:val="24"/>
                <w:szCs w:val="24"/>
              </w:rPr>
            </w:pPr>
            <w:r>
              <w:rPr>
                <w:sz w:val="24"/>
                <w:szCs w:val="24"/>
              </w:rPr>
              <w:t>12</w:t>
            </w:r>
          </w:p>
        </w:tc>
        <w:tc>
          <w:tcPr>
            <w:tcW w:w="1057" w:type="dxa"/>
            <w:shd w:val="clear" w:color="auto" w:fill="92D050"/>
          </w:tcPr>
          <w:p w:rsidR="00600DE5" w:rsidRPr="00600DE5" w:rsidRDefault="00870612" w:rsidP="00600DE5">
            <w:pPr>
              <w:spacing w:line="360" w:lineRule="auto"/>
              <w:jc w:val="both"/>
              <w:rPr>
                <w:sz w:val="24"/>
                <w:szCs w:val="24"/>
              </w:rPr>
            </w:pPr>
            <w:r>
              <w:rPr>
                <w:sz w:val="24"/>
                <w:szCs w:val="24"/>
              </w:rPr>
              <w:t>12</w:t>
            </w:r>
          </w:p>
        </w:tc>
        <w:tc>
          <w:tcPr>
            <w:tcW w:w="1110" w:type="dxa"/>
            <w:shd w:val="clear" w:color="auto" w:fill="92D050"/>
          </w:tcPr>
          <w:p w:rsidR="00600DE5" w:rsidRPr="00600DE5" w:rsidRDefault="00600DE5" w:rsidP="00600DE5">
            <w:pPr>
              <w:spacing w:line="360" w:lineRule="auto"/>
              <w:jc w:val="both"/>
              <w:rPr>
                <w:sz w:val="24"/>
                <w:szCs w:val="24"/>
              </w:rPr>
            </w:pPr>
            <w:r w:rsidRPr="00600DE5">
              <w:rPr>
                <w:sz w:val="24"/>
                <w:szCs w:val="24"/>
              </w:rPr>
              <w:t>14</w:t>
            </w:r>
          </w:p>
        </w:tc>
        <w:tc>
          <w:tcPr>
            <w:tcW w:w="1217" w:type="dxa"/>
            <w:shd w:val="clear" w:color="auto" w:fill="92D050"/>
          </w:tcPr>
          <w:p w:rsidR="00600DE5" w:rsidRPr="00600DE5" w:rsidRDefault="00600DE5" w:rsidP="00600DE5">
            <w:pPr>
              <w:spacing w:line="360" w:lineRule="auto"/>
              <w:jc w:val="both"/>
              <w:rPr>
                <w:sz w:val="24"/>
                <w:szCs w:val="24"/>
              </w:rPr>
            </w:pPr>
            <w:r w:rsidRPr="00600DE5">
              <w:rPr>
                <w:sz w:val="24"/>
                <w:szCs w:val="24"/>
              </w:rPr>
              <w:t xml:space="preserve">2 </w:t>
            </w:r>
          </w:p>
        </w:tc>
        <w:tc>
          <w:tcPr>
            <w:tcW w:w="2614" w:type="dxa"/>
            <w:shd w:val="clear" w:color="auto" w:fill="92D050"/>
          </w:tcPr>
          <w:p w:rsidR="00600DE5" w:rsidRPr="00600DE5" w:rsidRDefault="00600DE5" w:rsidP="00600DE5">
            <w:pPr>
              <w:spacing w:line="360" w:lineRule="auto"/>
              <w:rPr>
                <w:sz w:val="24"/>
                <w:szCs w:val="24"/>
              </w:rPr>
            </w:pPr>
          </w:p>
        </w:tc>
      </w:tr>
      <w:tr w:rsidR="00600DE5" w:rsidRPr="00600DE5" w:rsidTr="001A4588">
        <w:tc>
          <w:tcPr>
            <w:tcW w:w="5880" w:type="dxa"/>
            <w:gridSpan w:val="5"/>
            <w:vMerge w:val="restart"/>
          </w:tcPr>
          <w:p w:rsidR="00600DE5" w:rsidRPr="00600DE5" w:rsidRDefault="00600DE5" w:rsidP="00600DE5">
            <w:pPr>
              <w:spacing w:line="360" w:lineRule="auto"/>
              <w:jc w:val="both"/>
              <w:rPr>
                <w:sz w:val="24"/>
                <w:szCs w:val="24"/>
              </w:rPr>
            </w:pPr>
          </w:p>
        </w:tc>
        <w:tc>
          <w:tcPr>
            <w:tcW w:w="2614" w:type="dxa"/>
          </w:tcPr>
          <w:p w:rsidR="00600DE5" w:rsidRPr="00E15850" w:rsidRDefault="00600DE5" w:rsidP="00600DE5">
            <w:pPr>
              <w:spacing w:line="360" w:lineRule="auto"/>
              <w:rPr>
                <w:sz w:val="18"/>
                <w:szCs w:val="18"/>
              </w:rPr>
            </w:pPr>
            <w:r w:rsidRPr="00E15850">
              <w:rPr>
                <w:sz w:val="18"/>
                <w:szCs w:val="18"/>
              </w:rPr>
              <w:t>5. 6. - Svjetski dan čovjekove okoline</w:t>
            </w:r>
          </w:p>
        </w:tc>
      </w:tr>
      <w:tr w:rsidR="00600DE5" w:rsidRPr="00600DE5" w:rsidTr="001A4588">
        <w:tc>
          <w:tcPr>
            <w:tcW w:w="5880" w:type="dxa"/>
            <w:gridSpan w:val="5"/>
            <w:vMerge/>
          </w:tcPr>
          <w:p w:rsidR="00600DE5" w:rsidRPr="00600DE5" w:rsidRDefault="00600DE5" w:rsidP="00600DE5">
            <w:pPr>
              <w:spacing w:line="360" w:lineRule="auto"/>
              <w:jc w:val="both"/>
              <w:rPr>
                <w:sz w:val="24"/>
                <w:szCs w:val="24"/>
              </w:rPr>
            </w:pPr>
          </w:p>
        </w:tc>
        <w:tc>
          <w:tcPr>
            <w:tcW w:w="2614" w:type="dxa"/>
          </w:tcPr>
          <w:p w:rsidR="00600DE5" w:rsidRPr="00E15850" w:rsidRDefault="00600DE5" w:rsidP="00600DE5">
            <w:pPr>
              <w:spacing w:line="360" w:lineRule="auto"/>
              <w:rPr>
                <w:sz w:val="18"/>
                <w:szCs w:val="18"/>
              </w:rPr>
            </w:pPr>
            <w:r w:rsidRPr="00E15850">
              <w:rPr>
                <w:sz w:val="18"/>
                <w:szCs w:val="18"/>
              </w:rPr>
              <w:t>10. 6. - završetak nastavne godine</w:t>
            </w:r>
          </w:p>
        </w:tc>
      </w:tr>
      <w:tr w:rsidR="00600DE5" w:rsidRPr="00600DE5" w:rsidTr="00E15850">
        <w:trPr>
          <w:trHeight w:val="527"/>
        </w:trPr>
        <w:tc>
          <w:tcPr>
            <w:tcW w:w="5880" w:type="dxa"/>
            <w:gridSpan w:val="5"/>
            <w:vMerge/>
          </w:tcPr>
          <w:p w:rsidR="00600DE5" w:rsidRPr="00600DE5" w:rsidRDefault="00600DE5" w:rsidP="00600DE5">
            <w:pPr>
              <w:spacing w:line="360" w:lineRule="auto"/>
              <w:jc w:val="both"/>
              <w:rPr>
                <w:sz w:val="24"/>
                <w:szCs w:val="24"/>
              </w:rPr>
            </w:pPr>
          </w:p>
        </w:tc>
        <w:tc>
          <w:tcPr>
            <w:tcW w:w="2614" w:type="dxa"/>
          </w:tcPr>
          <w:p w:rsidR="00600DE5" w:rsidRPr="00E15850" w:rsidRDefault="00600DE5" w:rsidP="00600DE5">
            <w:pPr>
              <w:spacing w:line="360" w:lineRule="auto"/>
              <w:rPr>
                <w:sz w:val="18"/>
                <w:szCs w:val="18"/>
              </w:rPr>
            </w:pPr>
            <w:r w:rsidRPr="00E15850">
              <w:rPr>
                <w:sz w:val="18"/>
                <w:szCs w:val="18"/>
              </w:rPr>
              <w:t>15. 6. - počinje ljetni odmor učenika</w:t>
            </w:r>
          </w:p>
        </w:tc>
      </w:tr>
      <w:tr w:rsidR="00600DE5" w:rsidRPr="00600DE5" w:rsidTr="001A4588">
        <w:tc>
          <w:tcPr>
            <w:tcW w:w="5880" w:type="dxa"/>
            <w:gridSpan w:val="5"/>
            <w:vMerge/>
            <w:tcBorders>
              <w:bottom w:val="nil"/>
            </w:tcBorders>
          </w:tcPr>
          <w:p w:rsidR="00600DE5" w:rsidRPr="00600DE5" w:rsidRDefault="00600DE5" w:rsidP="00600DE5">
            <w:pPr>
              <w:spacing w:line="360" w:lineRule="auto"/>
              <w:jc w:val="both"/>
              <w:rPr>
                <w:sz w:val="24"/>
                <w:szCs w:val="24"/>
              </w:rPr>
            </w:pPr>
          </w:p>
        </w:tc>
        <w:tc>
          <w:tcPr>
            <w:tcW w:w="2614" w:type="dxa"/>
            <w:tcBorders>
              <w:bottom w:val="single" w:sz="4" w:space="0" w:color="auto"/>
            </w:tcBorders>
          </w:tcPr>
          <w:p w:rsidR="00600DE5" w:rsidRPr="00E15850" w:rsidRDefault="00600DE5" w:rsidP="00600DE5">
            <w:pPr>
              <w:spacing w:before="100" w:beforeAutospacing="1" w:after="100" w:afterAutospacing="1"/>
              <w:rPr>
                <w:sz w:val="18"/>
                <w:szCs w:val="18"/>
              </w:rPr>
            </w:pPr>
            <w:r w:rsidRPr="00E15850">
              <w:rPr>
                <w:sz w:val="18"/>
                <w:szCs w:val="18"/>
              </w:rPr>
              <w:t xml:space="preserve">20. – 30. – dopunski rad (od 10 do 25 sati po nastavnom predmetu; utvrdit će UV u skladu s potrebama učenika za koji se organizira) </w:t>
            </w:r>
          </w:p>
        </w:tc>
      </w:tr>
      <w:tr w:rsidR="00600DE5" w:rsidRPr="00600DE5" w:rsidTr="001A4588">
        <w:tc>
          <w:tcPr>
            <w:tcW w:w="5880" w:type="dxa"/>
            <w:gridSpan w:val="5"/>
            <w:tcBorders>
              <w:top w:val="nil"/>
              <w:left w:val="single" w:sz="4" w:space="0" w:color="auto"/>
              <w:bottom w:val="single" w:sz="4" w:space="0" w:color="auto"/>
              <w:right w:val="single" w:sz="4" w:space="0" w:color="auto"/>
            </w:tcBorders>
          </w:tcPr>
          <w:p w:rsidR="00600DE5" w:rsidRPr="00600DE5" w:rsidRDefault="00600DE5" w:rsidP="00600DE5">
            <w:pPr>
              <w:spacing w:line="360" w:lineRule="auto"/>
              <w:jc w:val="both"/>
              <w:rPr>
                <w:sz w:val="24"/>
                <w:szCs w:val="24"/>
              </w:rPr>
            </w:pPr>
          </w:p>
        </w:tc>
        <w:tc>
          <w:tcPr>
            <w:tcW w:w="2614" w:type="dxa"/>
            <w:tcBorders>
              <w:left w:val="single" w:sz="4" w:space="0" w:color="auto"/>
            </w:tcBorders>
          </w:tcPr>
          <w:p w:rsidR="00600DE5" w:rsidRPr="00E15850" w:rsidRDefault="00600DE5" w:rsidP="00600DE5">
            <w:pPr>
              <w:spacing w:line="360" w:lineRule="auto"/>
              <w:rPr>
                <w:sz w:val="18"/>
                <w:szCs w:val="18"/>
              </w:rPr>
            </w:pPr>
            <w:r w:rsidRPr="00E15850">
              <w:rPr>
                <w:sz w:val="18"/>
                <w:szCs w:val="18"/>
              </w:rPr>
              <w:t>30. 6. - ispraćaj osmaša</w:t>
            </w:r>
          </w:p>
        </w:tc>
      </w:tr>
      <w:tr w:rsidR="00600DE5" w:rsidRPr="00600DE5" w:rsidTr="001A4588">
        <w:tc>
          <w:tcPr>
            <w:tcW w:w="1677" w:type="dxa"/>
            <w:tcBorders>
              <w:top w:val="single" w:sz="4" w:space="0" w:color="auto"/>
            </w:tcBorders>
            <w:shd w:val="clear" w:color="auto" w:fill="92D050"/>
          </w:tcPr>
          <w:p w:rsidR="00600DE5" w:rsidRPr="00600DE5" w:rsidRDefault="00600DE5" w:rsidP="00600DE5">
            <w:pPr>
              <w:spacing w:line="360" w:lineRule="auto"/>
              <w:jc w:val="both"/>
              <w:rPr>
                <w:sz w:val="24"/>
                <w:szCs w:val="24"/>
              </w:rPr>
            </w:pPr>
            <w:r w:rsidRPr="00600DE5">
              <w:rPr>
                <w:sz w:val="24"/>
                <w:szCs w:val="24"/>
              </w:rPr>
              <w:t>srpanj</w:t>
            </w:r>
          </w:p>
        </w:tc>
        <w:tc>
          <w:tcPr>
            <w:tcW w:w="819" w:type="dxa"/>
            <w:tcBorders>
              <w:top w:val="single" w:sz="4" w:space="0" w:color="auto"/>
            </w:tcBorders>
            <w:shd w:val="clear" w:color="auto" w:fill="92D050"/>
          </w:tcPr>
          <w:p w:rsidR="00600DE5" w:rsidRPr="00600DE5" w:rsidRDefault="003B1869" w:rsidP="00600DE5">
            <w:pPr>
              <w:spacing w:line="360" w:lineRule="auto"/>
              <w:jc w:val="both"/>
              <w:rPr>
                <w:sz w:val="24"/>
                <w:szCs w:val="24"/>
              </w:rPr>
            </w:pPr>
            <w:r>
              <w:rPr>
                <w:sz w:val="24"/>
                <w:szCs w:val="24"/>
              </w:rPr>
              <w:t>11</w:t>
            </w:r>
          </w:p>
        </w:tc>
        <w:tc>
          <w:tcPr>
            <w:tcW w:w="1057" w:type="dxa"/>
            <w:tcBorders>
              <w:top w:val="single" w:sz="4" w:space="0" w:color="auto"/>
            </w:tcBorders>
            <w:shd w:val="clear" w:color="auto" w:fill="92D050"/>
          </w:tcPr>
          <w:p w:rsidR="00600DE5" w:rsidRPr="00600DE5" w:rsidRDefault="003B1869" w:rsidP="00600DE5">
            <w:pPr>
              <w:spacing w:line="360" w:lineRule="auto"/>
              <w:jc w:val="both"/>
              <w:rPr>
                <w:sz w:val="24"/>
                <w:szCs w:val="24"/>
              </w:rPr>
            </w:pPr>
            <w:r>
              <w:rPr>
                <w:sz w:val="24"/>
                <w:szCs w:val="24"/>
              </w:rPr>
              <w:t>0</w:t>
            </w:r>
          </w:p>
        </w:tc>
        <w:tc>
          <w:tcPr>
            <w:tcW w:w="1110" w:type="dxa"/>
            <w:tcBorders>
              <w:top w:val="single" w:sz="4" w:space="0" w:color="auto"/>
            </w:tcBorders>
            <w:shd w:val="clear" w:color="auto" w:fill="92D050"/>
          </w:tcPr>
          <w:p w:rsidR="00600DE5" w:rsidRPr="00600DE5" w:rsidRDefault="00600DE5" w:rsidP="00600DE5">
            <w:pPr>
              <w:spacing w:line="360" w:lineRule="auto"/>
              <w:jc w:val="both"/>
              <w:rPr>
                <w:sz w:val="24"/>
                <w:szCs w:val="24"/>
              </w:rPr>
            </w:pPr>
            <w:r w:rsidRPr="00600DE5">
              <w:rPr>
                <w:sz w:val="24"/>
                <w:szCs w:val="24"/>
              </w:rPr>
              <w:t>8</w:t>
            </w:r>
          </w:p>
        </w:tc>
        <w:tc>
          <w:tcPr>
            <w:tcW w:w="1217" w:type="dxa"/>
            <w:tcBorders>
              <w:top w:val="single" w:sz="4" w:space="0" w:color="auto"/>
            </w:tcBorders>
            <w:shd w:val="clear" w:color="auto" w:fill="92D050"/>
          </w:tcPr>
          <w:p w:rsidR="00600DE5" w:rsidRPr="00600DE5" w:rsidRDefault="003B1869" w:rsidP="00600DE5">
            <w:pPr>
              <w:spacing w:line="360" w:lineRule="auto"/>
              <w:jc w:val="both"/>
              <w:rPr>
                <w:sz w:val="24"/>
                <w:szCs w:val="24"/>
              </w:rPr>
            </w:pPr>
            <w:r>
              <w:rPr>
                <w:sz w:val="24"/>
                <w:szCs w:val="24"/>
              </w:rPr>
              <w:t>3</w:t>
            </w:r>
          </w:p>
        </w:tc>
        <w:tc>
          <w:tcPr>
            <w:tcW w:w="2614" w:type="dxa"/>
            <w:shd w:val="clear" w:color="auto" w:fill="92D050"/>
          </w:tcPr>
          <w:p w:rsidR="00600DE5" w:rsidRPr="00E15850" w:rsidRDefault="00600DE5" w:rsidP="00600DE5">
            <w:pPr>
              <w:spacing w:line="360" w:lineRule="auto"/>
              <w:rPr>
                <w:sz w:val="18"/>
                <w:szCs w:val="18"/>
              </w:rPr>
            </w:pPr>
          </w:p>
        </w:tc>
      </w:tr>
      <w:tr w:rsidR="00600DE5" w:rsidRPr="00600DE5" w:rsidTr="001A4588">
        <w:tc>
          <w:tcPr>
            <w:tcW w:w="5880" w:type="dxa"/>
            <w:gridSpan w:val="5"/>
          </w:tcPr>
          <w:p w:rsidR="00600DE5" w:rsidRPr="00600DE5" w:rsidRDefault="00600DE5" w:rsidP="00600DE5">
            <w:pPr>
              <w:spacing w:line="360" w:lineRule="auto"/>
              <w:jc w:val="both"/>
              <w:rPr>
                <w:sz w:val="24"/>
                <w:szCs w:val="24"/>
              </w:rPr>
            </w:pPr>
          </w:p>
        </w:tc>
        <w:tc>
          <w:tcPr>
            <w:tcW w:w="2614" w:type="dxa"/>
          </w:tcPr>
          <w:p w:rsidR="00600DE5" w:rsidRPr="00E15850" w:rsidRDefault="00600DE5" w:rsidP="00600DE5">
            <w:pPr>
              <w:spacing w:line="360" w:lineRule="auto"/>
              <w:rPr>
                <w:sz w:val="18"/>
                <w:szCs w:val="18"/>
              </w:rPr>
            </w:pPr>
            <w:r w:rsidRPr="00E15850">
              <w:rPr>
                <w:sz w:val="18"/>
                <w:szCs w:val="18"/>
              </w:rPr>
              <w:t>3. 7. - podjela svjedodžba za učenike od 1. do 7. razreda</w:t>
            </w:r>
          </w:p>
        </w:tc>
      </w:tr>
      <w:tr w:rsidR="00600DE5" w:rsidRPr="00600DE5" w:rsidTr="001A4588">
        <w:tc>
          <w:tcPr>
            <w:tcW w:w="1677" w:type="dxa"/>
            <w:shd w:val="clear" w:color="auto" w:fill="92D050"/>
          </w:tcPr>
          <w:p w:rsidR="00600DE5" w:rsidRPr="00600DE5" w:rsidRDefault="00600DE5" w:rsidP="00600DE5">
            <w:pPr>
              <w:spacing w:line="360" w:lineRule="auto"/>
              <w:jc w:val="both"/>
              <w:rPr>
                <w:sz w:val="24"/>
                <w:szCs w:val="24"/>
              </w:rPr>
            </w:pPr>
            <w:r w:rsidRPr="00600DE5">
              <w:rPr>
                <w:sz w:val="24"/>
                <w:szCs w:val="24"/>
              </w:rPr>
              <w:t>kolovoz</w:t>
            </w:r>
          </w:p>
        </w:tc>
        <w:tc>
          <w:tcPr>
            <w:tcW w:w="819" w:type="dxa"/>
            <w:shd w:val="clear" w:color="auto" w:fill="92D050"/>
          </w:tcPr>
          <w:p w:rsidR="00600DE5" w:rsidRPr="00600DE5" w:rsidRDefault="003B1869" w:rsidP="00600DE5">
            <w:pPr>
              <w:spacing w:line="360" w:lineRule="auto"/>
              <w:jc w:val="both"/>
              <w:rPr>
                <w:sz w:val="24"/>
                <w:szCs w:val="24"/>
              </w:rPr>
            </w:pPr>
            <w:r>
              <w:rPr>
                <w:sz w:val="24"/>
                <w:szCs w:val="24"/>
              </w:rPr>
              <w:t>3</w:t>
            </w:r>
          </w:p>
        </w:tc>
        <w:tc>
          <w:tcPr>
            <w:tcW w:w="1057" w:type="dxa"/>
            <w:shd w:val="clear" w:color="auto" w:fill="92D050"/>
          </w:tcPr>
          <w:p w:rsidR="00600DE5" w:rsidRPr="00600DE5" w:rsidRDefault="00600DE5" w:rsidP="00600DE5">
            <w:pPr>
              <w:spacing w:line="360" w:lineRule="auto"/>
              <w:jc w:val="both"/>
              <w:rPr>
                <w:sz w:val="24"/>
                <w:szCs w:val="24"/>
              </w:rPr>
            </w:pPr>
            <w:r w:rsidRPr="00600DE5">
              <w:rPr>
                <w:sz w:val="24"/>
                <w:szCs w:val="24"/>
              </w:rPr>
              <w:t>0</w:t>
            </w:r>
          </w:p>
        </w:tc>
        <w:tc>
          <w:tcPr>
            <w:tcW w:w="1110" w:type="dxa"/>
            <w:shd w:val="clear" w:color="auto" w:fill="92D050"/>
          </w:tcPr>
          <w:p w:rsidR="00600DE5" w:rsidRPr="00600DE5" w:rsidRDefault="00600DE5" w:rsidP="00600DE5">
            <w:pPr>
              <w:spacing w:line="360" w:lineRule="auto"/>
              <w:jc w:val="both"/>
              <w:rPr>
                <w:sz w:val="24"/>
                <w:szCs w:val="24"/>
              </w:rPr>
            </w:pPr>
            <w:r w:rsidRPr="00600DE5">
              <w:rPr>
                <w:sz w:val="24"/>
                <w:szCs w:val="24"/>
              </w:rPr>
              <w:t>11</w:t>
            </w:r>
          </w:p>
        </w:tc>
        <w:tc>
          <w:tcPr>
            <w:tcW w:w="1217" w:type="dxa"/>
            <w:shd w:val="clear" w:color="auto" w:fill="92D050"/>
          </w:tcPr>
          <w:p w:rsidR="00600DE5" w:rsidRPr="00600DE5" w:rsidRDefault="003B1869" w:rsidP="00600DE5">
            <w:pPr>
              <w:spacing w:line="360" w:lineRule="auto"/>
              <w:jc w:val="both"/>
              <w:rPr>
                <w:sz w:val="24"/>
                <w:szCs w:val="24"/>
              </w:rPr>
            </w:pPr>
            <w:r>
              <w:rPr>
                <w:sz w:val="24"/>
                <w:szCs w:val="24"/>
              </w:rPr>
              <w:t>1</w:t>
            </w:r>
          </w:p>
        </w:tc>
        <w:tc>
          <w:tcPr>
            <w:tcW w:w="2614" w:type="dxa"/>
            <w:shd w:val="clear" w:color="auto" w:fill="92D050"/>
          </w:tcPr>
          <w:p w:rsidR="00600DE5" w:rsidRPr="00E15850" w:rsidRDefault="00600DE5" w:rsidP="00600DE5">
            <w:pPr>
              <w:spacing w:line="360" w:lineRule="auto"/>
              <w:rPr>
                <w:sz w:val="18"/>
                <w:szCs w:val="18"/>
              </w:rPr>
            </w:pPr>
            <w:r w:rsidRPr="00E15850">
              <w:rPr>
                <w:sz w:val="18"/>
                <w:szCs w:val="18"/>
              </w:rPr>
              <w:t>28. - 31. - jesenski rok –popravni ispit</w:t>
            </w:r>
          </w:p>
        </w:tc>
      </w:tr>
      <w:tr w:rsidR="00600DE5" w:rsidRPr="00600DE5" w:rsidTr="001A4588">
        <w:tc>
          <w:tcPr>
            <w:tcW w:w="1677" w:type="dxa"/>
          </w:tcPr>
          <w:p w:rsidR="00600DE5" w:rsidRPr="00600DE5" w:rsidRDefault="00600DE5" w:rsidP="00600DE5">
            <w:pPr>
              <w:spacing w:line="360" w:lineRule="auto"/>
              <w:jc w:val="both"/>
              <w:rPr>
                <w:sz w:val="24"/>
                <w:szCs w:val="24"/>
              </w:rPr>
            </w:pPr>
            <w:r w:rsidRPr="00600DE5">
              <w:rPr>
                <w:sz w:val="24"/>
                <w:szCs w:val="24"/>
              </w:rPr>
              <w:t>2. polugodište</w:t>
            </w:r>
          </w:p>
        </w:tc>
        <w:tc>
          <w:tcPr>
            <w:tcW w:w="819" w:type="dxa"/>
          </w:tcPr>
          <w:p w:rsidR="00600DE5" w:rsidRPr="00600DE5" w:rsidRDefault="003B1869" w:rsidP="00600DE5">
            <w:pPr>
              <w:spacing w:line="360" w:lineRule="auto"/>
              <w:jc w:val="both"/>
              <w:rPr>
                <w:sz w:val="24"/>
                <w:szCs w:val="24"/>
              </w:rPr>
            </w:pPr>
            <w:r>
              <w:rPr>
                <w:sz w:val="24"/>
                <w:szCs w:val="24"/>
              </w:rPr>
              <w:t>127</w:t>
            </w:r>
          </w:p>
        </w:tc>
        <w:tc>
          <w:tcPr>
            <w:tcW w:w="1057" w:type="dxa"/>
          </w:tcPr>
          <w:p w:rsidR="00600DE5" w:rsidRPr="00600DE5" w:rsidRDefault="00F63B35" w:rsidP="00600DE5">
            <w:pPr>
              <w:spacing w:line="360" w:lineRule="auto"/>
              <w:jc w:val="both"/>
              <w:rPr>
                <w:sz w:val="24"/>
                <w:szCs w:val="24"/>
              </w:rPr>
            </w:pPr>
            <w:r>
              <w:rPr>
                <w:sz w:val="24"/>
                <w:szCs w:val="24"/>
              </w:rPr>
              <w:t>184</w:t>
            </w:r>
          </w:p>
        </w:tc>
        <w:tc>
          <w:tcPr>
            <w:tcW w:w="1110" w:type="dxa"/>
          </w:tcPr>
          <w:p w:rsidR="00600DE5" w:rsidRPr="00600DE5" w:rsidRDefault="003B1869" w:rsidP="00600DE5">
            <w:pPr>
              <w:spacing w:line="360" w:lineRule="auto"/>
              <w:jc w:val="both"/>
              <w:rPr>
                <w:sz w:val="24"/>
                <w:szCs w:val="24"/>
              </w:rPr>
            </w:pPr>
            <w:r>
              <w:rPr>
                <w:sz w:val="24"/>
                <w:szCs w:val="24"/>
              </w:rPr>
              <w:t>83</w:t>
            </w:r>
          </w:p>
        </w:tc>
        <w:tc>
          <w:tcPr>
            <w:tcW w:w="1217" w:type="dxa"/>
          </w:tcPr>
          <w:p w:rsidR="00600DE5" w:rsidRPr="00600DE5" w:rsidRDefault="003B1869" w:rsidP="003B1869">
            <w:pPr>
              <w:spacing w:line="360" w:lineRule="auto"/>
              <w:jc w:val="both"/>
              <w:rPr>
                <w:sz w:val="24"/>
                <w:szCs w:val="24"/>
              </w:rPr>
            </w:pPr>
            <w:r>
              <w:rPr>
                <w:sz w:val="24"/>
                <w:szCs w:val="24"/>
              </w:rPr>
              <w:t>25</w:t>
            </w:r>
            <w:r w:rsidR="00600DE5" w:rsidRPr="00600DE5">
              <w:rPr>
                <w:sz w:val="24"/>
                <w:szCs w:val="24"/>
              </w:rPr>
              <w:t xml:space="preserve"> </w:t>
            </w:r>
          </w:p>
        </w:tc>
        <w:tc>
          <w:tcPr>
            <w:tcW w:w="2614" w:type="dxa"/>
          </w:tcPr>
          <w:p w:rsidR="00600DE5" w:rsidRPr="00600DE5" w:rsidRDefault="00600DE5" w:rsidP="00600DE5">
            <w:pPr>
              <w:spacing w:line="360" w:lineRule="auto"/>
              <w:rPr>
                <w:sz w:val="24"/>
                <w:szCs w:val="24"/>
              </w:rPr>
            </w:pPr>
          </w:p>
        </w:tc>
      </w:tr>
      <w:tr w:rsidR="00600DE5" w:rsidRPr="00600DE5" w:rsidTr="001A4588">
        <w:tc>
          <w:tcPr>
            <w:tcW w:w="1677" w:type="dxa"/>
            <w:shd w:val="clear" w:color="auto" w:fill="FFFF00"/>
          </w:tcPr>
          <w:p w:rsidR="00600DE5" w:rsidRPr="00600DE5" w:rsidRDefault="00600DE5" w:rsidP="00600DE5">
            <w:pPr>
              <w:spacing w:line="360" w:lineRule="auto"/>
              <w:jc w:val="both"/>
              <w:rPr>
                <w:sz w:val="24"/>
                <w:szCs w:val="24"/>
              </w:rPr>
            </w:pPr>
            <w:r w:rsidRPr="00600DE5">
              <w:rPr>
                <w:sz w:val="24"/>
                <w:szCs w:val="24"/>
              </w:rPr>
              <w:t>Ukupno</w:t>
            </w:r>
          </w:p>
        </w:tc>
        <w:tc>
          <w:tcPr>
            <w:tcW w:w="819" w:type="dxa"/>
            <w:shd w:val="clear" w:color="auto" w:fill="FFFF00"/>
          </w:tcPr>
          <w:p w:rsidR="00600DE5" w:rsidRPr="00600DE5" w:rsidRDefault="00F63B35" w:rsidP="00600DE5">
            <w:pPr>
              <w:spacing w:line="360" w:lineRule="auto"/>
              <w:jc w:val="both"/>
              <w:rPr>
                <w:sz w:val="24"/>
                <w:szCs w:val="24"/>
              </w:rPr>
            </w:pPr>
            <w:r>
              <w:rPr>
                <w:sz w:val="24"/>
                <w:szCs w:val="24"/>
              </w:rPr>
              <w:t>199</w:t>
            </w:r>
          </w:p>
        </w:tc>
        <w:tc>
          <w:tcPr>
            <w:tcW w:w="1057" w:type="dxa"/>
            <w:shd w:val="clear" w:color="auto" w:fill="FFFF00"/>
          </w:tcPr>
          <w:p w:rsidR="00600DE5" w:rsidRPr="00600DE5" w:rsidRDefault="00600DE5" w:rsidP="00600DE5">
            <w:pPr>
              <w:spacing w:line="360" w:lineRule="auto"/>
              <w:jc w:val="both"/>
              <w:rPr>
                <w:sz w:val="24"/>
                <w:szCs w:val="24"/>
              </w:rPr>
            </w:pPr>
            <w:r w:rsidRPr="00600DE5">
              <w:rPr>
                <w:sz w:val="24"/>
                <w:szCs w:val="24"/>
              </w:rPr>
              <w:t>179</w:t>
            </w:r>
          </w:p>
        </w:tc>
        <w:tc>
          <w:tcPr>
            <w:tcW w:w="1110" w:type="dxa"/>
            <w:shd w:val="clear" w:color="auto" w:fill="FFFF00"/>
          </w:tcPr>
          <w:p w:rsidR="00600DE5" w:rsidRPr="00600DE5" w:rsidRDefault="00F63B35" w:rsidP="00600DE5">
            <w:pPr>
              <w:spacing w:line="360" w:lineRule="auto"/>
              <w:jc w:val="both"/>
              <w:rPr>
                <w:sz w:val="24"/>
                <w:szCs w:val="24"/>
              </w:rPr>
            </w:pPr>
            <w:r>
              <w:rPr>
                <w:sz w:val="24"/>
                <w:szCs w:val="24"/>
              </w:rPr>
              <w:t>124</w:t>
            </w:r>
          </w:p>
        </w:tc>
        <w:tc>
          <w:tcPr>
            <w:tcW w:w="1217" w:type="dxa"/>
            <w:shd w:val="clear" w:color="auto" w:fill="FFFF00"/>
          </w:tcPr>
          <w:p w:rsidR="00600DE5" w:rsidRPr="00600DE5" w:rsidRDefault="003B1869" w:rsidP="003B1869">
            <w:pPr>
              <w:spacing w:line="360" w:lineRule="auto"/>
              <w:jc w:val="both"/>
              <w:rPr>
                <w:sz w:val="24"/>
                <w:szCs w:val="24"/>
              </w:rPr>
            </w:pPr>
            <w:r>
              <w:rPr>
                <w:sz w:val="24"/>
                <w:szCs w:val="24"/>
              </w:rPr>
              <w:t>39</w:t>
            </w:r>
            <w:r w:rsidR="00600DE5" w:rsidRPr="00600DE5">
              <w:rPr>
                <w:sz w:val="24"/>
                <w:szCs w:val="24"/>
              </w:rPr>
              <w:t xml:space="preserve"> </w:t>
            </w:r>
          </w:p>
        </w:tc>
        <w:tc>
          <w:tcPr>
            <w:tcW w:w="2614" w:type="dxa"/>
            <w:shd w:val="clear" w:color="auto" w:fill="FFFF00"/>
          </w:tcPr>
          <w:p w:rsidR="00600DE5" w:rsidRPr="00600DE5" w:rsidRDefault="00600DE5" w:rsidP="00600DE5">
            <w:pPr>
              <w:spacing w:line="360" w:lineRule="auto"/>
              <w:jc w:val="both"/>
              <w:rPr>
                <w:sz w:val="24"/>
                <w:szCs w:val="24"/>
              </w:rPr>
            </w:pPr>
          </w:p>
        </w:tc>
      </w:tr>
    </w:tbl>
    <w:p w:rsidR="00600DE5" w:rsidRPr="00600DE5" w:rsidRDefault="00A35EDE" w:rsidP="00A35EDE">
      <w:pPr>
        <w:spacing w:before="100" w:beforeAutospacing="1" w:after="100" w:afterAutospacing="1"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Dopunski rad: od 18.  lipnja 2020</w:t>
      </w:r>
      <w:r w:rsidR="00600DE5" w:rsidRPr="00600DE5">
        <w:rPr>
          <w:rFonts w:ascii="Times New Roman" w:eastAsia="Times New Roman" w:hAnsi="Times New Roman" w:cs="Times New Roman"/>
          <w:sz w:val="24"/>
          <w:szCs w:val="24"/>
          <w:lang w:eastAsia="hr-HR"/>
        </w:rPr>
        <w:t xml:space="preserve">. do </w:t>
      </w:r>
      <w:r>
        <w:rPr>
          <w:rFonts w:ascii="Times New Roman" w:eastAsia="Times New Roman" w:hAnsi="Times New Roman" w:cs="Times New Roman"/>
          <w:sz w:val="24"/>
          <w:szCs w:val="24"/>
          <w:lang w:eastAsia="hr-HR"/>
        </w:rPr>
        <w:t xml:space="preserve">6. </w:t>
      </w:r>
      <w:r w:rsidR="00600DE5" w:rsidRPr="00600DE5">
        <w:rPr>
          <w:rFonts w:ascii="Times New Roman" w:eastAsia="Times New Roman" w:hAnsi="Times New Roman" w:cs="Times New Roman"/>
          <w:sz w:val="24"/>
          <w:szCs w:val="24"/>
          <w:lang w:eastAsia="hr-HR"/>
        </w:rPr>
        <w:t>srpnja 20</w:t>
      </w:r>
      <w:r>
        <w:rPr>
          <w:rFonts w:ascii="Times New Roman" w:eastAsia="Times New Roman" w:hAnsi="Times New Roman" w:cs="Times New Roman"/>
          <w:sz w:val="24"/>
          <w:szCs w:val="24"/>
          <w:lang w:eastAsia="hr-HR"/>
        </w:rPr>
        <w:t>20</w:t>
      </w:r>
      <w:r w:rsidR="00600DE5" w:rsidRPr="00600DE5">
        <w:rPr>
          <w:rFonts w:ascii="Times New Roman" w:eastAsia="Times New Roman" w:hAnsi="Times New Roman" w:cs="Times New Roman"/>
          <w:sz w:val="24"/>
          <w:szCs w:val="24"/>
          <w:lang w:eastAsia="hr-HR"/>
        </w:rPr>
        <w:t>. (od 10 do 25 sati po nastavnom</w:t>
      </w:r>
      <w:r w:rsidR="003B1869">
        <w:rPr>
          <w:rFonts w:ascii="Times New Roman" w:eastAsia="Times New Roman" w:hAnsi="Times New Roman" w:cs="Times New Roman"/>
          <w:sz w:val="24"/>
          <w:szCs w:val="24"/>
          <w:lang w:eastAsia="hr-HR"/>
        </w:rPr>
        <w:t xml:space="preserve"> predmetu; utvrdit će UV, u skladu s potrebama učenika za kojega </w:t>
      </w:r>
      <w:r w:rsidR="00600DE5" w:rsidRPr="00600DE5">
        <w:rPr>
          <w:rFonts w:ascii="Times New Roman" w:eastAsia="Times New Roman" w:hAnsi="Times New Roman" w:cs="Times New Roman"/>
          <w:sz w:val="24"/>
          <w:szCs w:val="24"/>
          <w:lang w:eastAsia="hr-HR"/>
        </w:rPr>
        <w:t xml:space="preserve">se organizira). </w:t>
      </w:r>
    </w:p>
    <w:p w:rsidR="00600DE5" w:rsidRPr="00600DE5" w:rsidRDefault="00600DE5" w:rsidP="00A35EDE">
      <w:pPr>
        <w:spacing w:before="100" w:beforeAutospacing="1" w:after="100" w:afterAutospacing="1"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Popravni i razredni ispiti: 26. - 30. 8. 2019.(jesenski rok)</w:t>
      </w:r>
    </w:p>
    <w:p w:rsidR="000F37F3" w:rsidRPr="000F37F3" w:rsidRDefault="00600DE5" w:rsidP="008C65A5">
      <w:pPr>
        <w:spacing w:after="0" w:line="36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Napomena: Prema odluci Učiteljskoga vijeća, Vijeća roditelja i Školskoga odbora </w:t>
      </w:r>
      <w:r w:rsidR="000F37F3">
        <w:rPr>
          <w:rFonts w:ascii="Times New Roman" w:eastAsia="Times New Roman" w:hAnsi="Times New Roman" w:cs="Times New Roman"/>
          <w:sz w:val="24"/>
          <w:szCs w:val="24"/>
          <w:lang w:eastAsia="hr-HR"/>
        </w:rPr>
        <w:t>7. listopad.2019.</w:t>
      </w:r>
      <w:r w:rsidR="00A35EDE">
        <w:rPr>
          <w:rFonts w:ascii="Times New Roman" w:eastAsia="Times New Roman" w:hAnsi="Times New Roman" w:cs="Times New Roman"/>
          <w:sz w:val="24"/>
          <w:szCs w:val="24"/>
          <w:lang w:eastAsia="hr-HR"/>
        </w:rPr>
        <w:t xml:space="preserve"> ( Dan neovisnosti)</w:t>
      </w:r>
      <w:r w:rsidR="008C65A5">
        <w:rPr>
          <w:rFonts w:ascii="Times New Roman" w:eastAsia="Times New Roman" w:hAnsi="Times New Roman" w:cs="Times New Roman"/>
          <w:sz w:val="24"/>
          <w:szCs w:val="24"/>
          <w:lang w:eastAsia="hr-HR"/>
        </w:rPr>
        <w:t xml:space="preserve"> nenastavni je dan.</w:t>
      </w:r>
    </w:p>
    <w:p w:rsidR="00600DE5" w:rsidRPr="00600DE5" w:rsidRDefault="00600DE5" w:rsidP="00A35EDE">
      <w:pPr>
        <w:spacing w:after="0" w:line="360" w:lineRule="auto"/>
        <w:rPr>
          <w:rFonts w:ascii="Times New Roman" w:eastAsia="Times New Roman" w:hAnsi="Times New Roman" w:cs="Times New Roman"/>
          <w:b/>
          <w:color w:val="FF0000"/>
          <w:sz w:val="24"/>
          <w:szCs w:val="24"/>
          <w:lang w:eastAsia="hr-HR"/>
        </w:rPr>
      </w:pPr>
    </w:p>
    <w:p w:rsidR="00600DE5" w:rsidRDefault="00600DE5" w:rsidP="00600DE5">
      <w:pPr>
        <w:spacing w:after="0" w:line="360" w:lineRule="auto"/>
        <w:jc w:val="both"/>
        <w:rPr>
          <w:rFonts w:ascii="Times New Roman" w:eastAsia="Times New Roman" w:hAnsi="Times New Roman" w:cs="Times New Roman"/>
          <w:b/>
          <w:color w:val="0070C0"/>
          <w:sz w:val="24"/>
          <w:szCs w:val="24"/>
          <w:highlight w:val="yellow"/>
          <w:lang w:eastAsia="hr-HR"/>
        </w:rPr>
      </w:pPr>
      <w:r w:rsidRPr="00600DE5">
        <w:rPr>
          <w:rFonts w:ascii="Times New Roman" w:eastAsia="Times New Roman" w:hAnsi="Times New Roman" w:cs="Times New Roman"/>
          <w:b/>
          <w:color w:val="0070C0"/>
          <w:sz w:val="24"/>
          <w:szCs w:val="24"/>
          <w:lang w:eastAsia="hr-HR"/>
        </w:rPr>
        <w:t xml:space="preserve">            </w:t>
      </w:r>
      <w:r w:rsidRPr="00600DE5">
        <w:rPr>
          <w:rFonts w:ascii="Times New Roman" w:eastAsia="Times New Roman" w:hAnsi="Times New Roman" w:cs="Times New Roman"/>
          <w:b/>
          <w:color w:val="0070C0"/>
          <w:sz w:val="24"/>
          <w:szCs w:val="24"/>
          <w:highlight w:val="yellow"/>
          <w:lang w:eastAsia="hr-HR"/>
        </w:rPr>
        <w:t xml:space="preserve"> </w:t>
      </w:r>
    </w:p>
    <w:p w:rsidR="00E15850" w:rsidRDefault="00E15850" w:rsidP="00600DE5">
      <w:pPr>
        <w:spacing w:after="0" w:line="360" w:lineRule="auto"/>
        <w:jc w:val="both"/>
        <w:rPr>
          <w:rFonts w:ascii="Times New Roman" w:eastAsia="Times New Roman" w:hAnsi="Times New Roman" w:cs="Times New Roman"/>
          <w:b/>
          <w:color w:val="0070C0"/>
          <w:sz w:val="24"/>
          <w:szCs w:val="24"/>
          <w:highlight w:val="yellow"/>
          <w:lang w:eastAsia="hr-HR"/>
        </w:rPr>
      </w:pPr>
    </w:p>
    <w:p w:rsidR="00E15850" w:rsidRDefault="00E15850" w:rsidP="00600DE5">
      <w:pPr>
        <w:spacing w:after="0" w:line="360" w:lineRule="auto"/>
        <w:jc w:val="both"/>
        <w:rPr>
          <w:rFonts w:ascii="Times New Roman" w:eastAsia="Times New Roman" w:hAnsi="Times New Roman" w:cs="Times New Roman"/>
          <w:b/>
          <w:color w:val="0070C0"/>
          <w:sz w:val="24"/>
          <w:szCs w:val="24"/>
          <w:highlight w:val="yellow"/>
          <w:lang w:eastAsia="hr-HR"/>
        </w:rPr>
      </w:pPr>
    </w:p>
    <w:p w:rsidR="00E15850" w:rsidRDefault="00E15850" w:rsidP="00600DE5">
      <w:pPr>
        <w:spacing w:after="0" w:line="360" w:lineRule="auto"/>
        <w:jc w:val="both"/>
        <w:rPr>
          <w:rFonts w:ascii="Times New Roman" w:eastAsia="Times New Roman" w:hAnsi="Times New Roman" w:cs="Times New Roman"/>
          <w:b/>
          <w:color w:val="0070C0"/>
          <w:sz w:val="24"/>
          <w:szCs w:val="24"/>
          <w:highlight w:val="yellow"/>
          <w:lang w:eastAsia="hr-HR"/>
        </w:rPr>
      </w:pPr>
    </w:p>
    <w:p w:rsidR="00E15850" w:rsidRPr="00600DE5" w:rsidRDefault="00E15850" w:rsidP="00600DE5">
      <w:pPr>
        <w:spacing w:after="0" w:line="360" w:lineRule="auto"/>
        <w:jc w:val="both"/>
        <w:rPr>
          <w:rFonts w:ascii="Times New Roman" w:eastAsia="Times New Roman" w:hAnsi="Times New Roman" w:cs="Times New Roman"/>
          <w:b/>
          <w:color w:val="0070C0"/>
          <w:sz w:val="24"/>
          <w:szCs w:val="24"/>
          <w:highlight w:val="yellow"/>
          <w:lang w:eastAsia="hr-HR"/>
        </w:rPr>
      </w:pPr>
    </w:p>
    <w:p w:rsidR="00600DE5" w:rsidRPr="00600DE5" w:rsidRDefault="00600DE5" w:rsidP="00600DE5">
      <w:pPr>
        <w:spacing w:after="0" w:line="360" w:lineRule="auto"/>
        <w:jc w:val="both"/>
        <w:rPr>
          <w:rFonts w:ascii="Times New Roman" w:eastAsia="Times New Roman" w:hAnsi="Times New Roman" w:cs="Times New Roman"/>
          <w:b/>
          <w:color w:val="0070C0"/>
          <w:sz w:val="24"/>
          <w:szCs w:val="24"/>
          <w:highlight w:val="yellow"/>
          <w:lang w:eastAsia="hr-HR"/>
        </w:rPr>
      </w:pPr>
    </w:p>
    <w:p w:rsidR="00146C5A" w:rsidRPr="00146C5A" w:rsidRDefault="00146C5A" w:rsidP="00146C5A">
      <w:pPr>
        <w:spacing w:after="0" w:line="240" w:lineRule="auto"/>
        <w:rPr>
          <w:rFonts w:ascii="Times New Roman" w:eastAsia="Times New Roman" w:hAnsi="Times New Roman" w:cs="Times New Roman"/>
          <w:b/>
          <w:sz w:val="28"/>
          <w:szCs w:val="28"/>
          <w:lang w:eastAsia="hr-HR"/>
        </w:rPr>
      </w:pPr>
      <w:r w:rsidRPr="00146C5A">
        <w:rPr>
          <w:rFonts w:ascii="Times New Roman" w:eastAsia="Times New Roman" w:hAnsi="Times New Roman" w:cs="Times New Roman"/>
          <w:b/>
          <w:sz w:val="24"/>
          <w:szCs w:val="24"/>
          <w:lang w:eastAsia="hr-HR"/>
        </w:rPr>
        <w:t xml:space="preserve">5.3. </w:t>
      </w:r>
      <w:r w:rsidRPr="00146C5A">
        <w:rPr>
          <w:rFonts w:ascii="Times New Roman" w:eastAsia="Times New Roman" w:hAnsi="Times New Roman" w:cs="Times New Roman"/>
          <w:b/>
          <w:sz w:val="28"/>
          <w:szCs w:val="28"/>
          <w:lang w:eastAsia="hr-HR"/>
        </w:rPr>
        <w:t xml:space="preserve">Plan i program rada Kulturnoumjetničkoga društva     </w:t>
      </w:r>
    </w:p>
    <w:p w:rsidR="00146C5A" w:rsidRPr="00146C5A" w:rsidRDefault="00146C5A" w:rsidP="00146C5A">
      <w:pPr>
        <w:spacing w:after="0" w:line="240" w:lineRule="auto"/>
        <w:jc w:val="both"/>
        <w:rPr>
          <w:rFonts w:ascii="Times New Roman" w:eastAsia="Times New Roman" w:hAnsi="Times New Roman" w:cs="Times New Roman"/>
          <w:color w:val="FF0000"/>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r w:rsidRPr="00146C5A">
        <w:rPr>
          <w:rFonts w:ascii="Times New Roman" w:eastAsia="Times New Roman" w:hAnsi="Times New Roman" w:cs="Times New Roman"/>
          <w:b/>
          <w:sz w:val="24"/>
          <w:szCs w:val="24"/>
          <w:lang w:eastAsia="hr-HR"/>
        </w:rPr>
        <w:t>RUJAN</w:t>
      </w: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p>
    <w:p w:rsidR="00146C5A" w:rsidRPr="00146C5A" w:rsidRDefault="00146C5A" w:rsidP="00146C5A">
      <w:pPr>
        <w:spacing w:after="0" w:line="240" w:lineRule="auto"/>
        <w:outlineLvl w:val="4"/>
        <w:rPr>
          <w:rFonts w:ascii="Times New Roman" w:eastAsia="Times New Roman" w:hAnsi="Times New Roman" w:cs="Times New Roman"/>
          <w:iCs/>
          <w:sz w:val="24"/>
          <w:szCs w:val="24"/>
          <w:lang w:eastAsia="hr-HR"/>
        </w:rPr>
      </w:pPr>
      <w:r w:rsidRPr="00146C5A">
        <w:rPr>
          <w:rFonts w:ascii="Times New Roman" w:eastAsia="Times New Roman" w:hAnsi="Times New Roman" w:cs="Times New Roman"/>
          <w:b/>
          <w:bCs/>
          <w:iCs/>
          <w:sz w:val="24"/>
          <w:szCs w:val="24"/>
          <w:lang w:eastAsia="hr-HR"/>
        </w:rPr>
        <w:t>Svečani doček učenika prvog razreda</w:t>
      </w:r>
      <w:r w:rsidRPr="00146C5A">
        <w:rPr>
          <w:rFonts w:ascii="Times New Roman" w:eastAsia="Times New Roman" w:hAnsi="Times New Roman" w:cs="Times New Roman"/>
          <w:iCs/>
          <w:sz w:val="24"/>
          <w:szCs w:val="24"/>
          <w:lang w:eastAsia="hr-HR"/>
        </w:rPr>
        <w:t xml:space="preserve"> – “ Pozdrav prvašima “ – 9. 9. 2019.</w:t>
      </w:r>
      <w:r w:rsidRPr="00146C5A">
        <w:rPr>
          <w:rFonts w:ascii="Times New Roman" w:eastAsia="Times New Roman" w:hAnsi="Times New Roman" w:cs="Times New Roman"/>
          <w:i/>
          <w:iCs/>
          <w:sz w:val="24"/>
          <w:szCs w:val="24"/>
          <w:lang w:eastAsia="hr-HR"/>
        </w:rPr>
        <w:t xml:space="preserve"> - </w:t>
      </w:r>
      <w:r w:rsidRPr="00146C5A">
        <w:rPr>
          <w:rFonts w:ascii="Times New Roman" w:eastAsia="Times New Roman" w:hAnsi="Times New Roman" w:cs="Times New Roman"/>
          <w:iCs/>
          <w:sz w:val="24"/>
          <w:szCs w:val="24"/>
          <w:lang w:eastAsia="hr-HR"/>
        </w:rPr>
        <w:t xml:space="preserve">učenici i učiteljice razredne nastave; KUD </w:t>
      </w:r>
    </w:p>
    <w:p w:rsidR="00146C5A" w:rsidRPr="00146C5A" w:rsidRDefault="00146C5A" w:rsidP="00146C5A">
      <w:pPr>
        <w:spacing w:after="0" w:line="240" w:lineRule="auto"/>
        <w:jc w:val="both"/>
        <w:rPr>
          <w:rFonts w:ascii="Times New Roman" w:eastAsia="Times New Roman" w:hAnsi="Times New Roman" w:cs="Times New Roman"/>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sz w:val="24"/>
          <w:szCs w:val="24"/>
          <w:lang w:eastAsia="hr-HR"/>
        </w:rPr>
      </w:pPr>
      <w:r w:rsidRPr="00146C5A">
        <w:rPr>
          <w:rFonts w:ascii="Times New Roman" w:eastAsia="Times New Roman" w:hAnsi="Times New Roman" w:cs="Times New Roman"/>
          <w:b/>
          <w:sz w:val="24"/>
          <w:szCs w:val="24"/>
          <w:lang w:eastAsia="hr-HR"/>
        </w:rPr>
        <w:t>Međunarodni dan kulturne baštine (23.9.)</w:t>
      </w:r>
    </w:p>
    <w:p w:rsidR="00146C5A" w:rsidRPr="00146C5A" w:rsidRDefault="00146C5A" w:rsidP="00146C5A">
      <w:pPr>
        <w:spacing w:after="0" w:line="240" w:lineRule="auto"/>
        <w:jc w:val="both"/>
        <w:rPr>
          <w:rFonts w:ascii="Times New Roman" w:eastAsia="Times New Roman" w:hAnsi="Times New Roman" w:cs="Times New Roman"/>
          <w:sz w:val="24"/>
          <w:szCs w:val="24"/>
          <w:lang w:eastAsia="hr-HR"/>
        </w:rPr>
      </w:pPr>
      <w:r w:rsidRPr="00146C5A">
        <w:rPr>
          <w:rFonts w:ascii="Times New Roman" w:eastAsia="Times New Roman" w:hAnsi="Times New Roman" w:cs="Times New Roman"/>
          <w:sz w:val="24"/>
          <w:szCs w:val="24"/>
          <w:lang w:eastAsia="hr-HR"/>
        </w:rPr>
        <w:t xml:space="preserve">- posjet Ri hubu i predavanje u sklopu projekta Rijeka - europska prijestolnica kulture - Sanja Marušić Vukasović, Tihana Pavlek </w:t>
      </w:r>
    </w:p>
    <w:p w:rsidR="00146C5A" w:rsidRPr="00146C5A" w:rsidRDefault="00146C5A" w:rsidP="00146C5A">
      <w:pPr>
        <w:spacing w:after="0" w:line="240" w:lineRule="auto"/>
        <w:jc w:val="both"/>
        <w:rPr>
          <w:rFonts w:ascii="Times New Roman" w:eastAsia="Times New Roman" w:hAnsi="Times New Roman" w:cs="Times New Roman"/>
          <w:b/>
          <w:bCs/>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bCs/>
          <w:sz w:val="24"/>
          <w:szCs w:val="24"/>
          <w:lang w:eastAsia="hr-HR"/>
        </w:rPr>
      </w:pPr>
      <w:r w:rsidRPr="00146C5A">
        <w:rPr>
          <w:rFonts w:ascii="Times New Roman" w:eastAsia="Times New Roman" w:hAnsi="Times New Roman" w:cs="Times New Roman"/>
          <w:b/>
          <w:bCs/>
          <w:sz w:val="24"/>
          <w:szCs w:val="24"/>
          <w:lang w:eastAsia="hr-HR"/>
        </w:rPr>
        <w:t>Europski dan jezika</w:t>
      </w:r>
      <w:r w:rsidRPr="00146C5A">
        <w:rPr>
          <w:rFonts w:ascii="Times New Roman" w:eastAsia="Times New Roman" w:hAnsi="Times New Roman" w:cs="Times New Roman"/>
          <w:bCs/>
          <w:sz w:val="24"/>
          <w:szCs w:val="24"/>
          <w:lang w:eastAsia="hr-HR"/>
        </w:rPr>
        <w:t xml:space="preserve"> - 29. 9. 2018. – obilježavanje u sklopu nastave; radijska emisija - učiteljice Engleskoga jezika </w:t>
      </w:r>
    </w:p>
    <w:p w:rsidR="00146C5A" w:rsidRPr="00146C5A" w:rsidRDefault="00146C5A" w:rsidP="00146C5A">
      <w:pPr>
        <w:spacing w:after="0" w:line="240" w:lineRule="auto"/>
        <w:jc w:val="both"/>
        <w:rPr>
          <w:rFonts w:ascii="Times New Roman" w:eastAsia="Times New Roman" w:hAnsi="Times New Roman" w:cs="Times New Roman"/>
          <w:bCs/>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r w:rsidRPr="00146C5A">
        <w:rPr>
          <w:rFonts w:ascii="Times New Roman" w:eastAsia="Times New Roman" w:hAnsi="Times New Roman" w:cs="Times New Roman"/>
          <w:b/>
          <w:sz w:val="24"/>
          <w:szCs w:val="24"/>
          <w:lang w:eastAsia="hr-HR"/>
        </w:rPr>
        <w:t>LISTOPAD</w:t>
      </w: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sz w:val="24"/>
          <w:szCs w:val="24"/>
          <w:lang w:eastAsia="hr-HR"/>
        </w:rPr>
      </w:pPr>
      <w:r w:rsidRPr="00146C5A">
        <w:rPr>
          <w:rFonts w:ascii="Times New Roman" w:eastAsia="Times New Roman" w:hAnsi="Times New Roman" w:cs="Times New Roman"/>
          <w:b/>
          <w:sz w:val="24"/>
          <w:szCs w:val="24"/>
          <w:lang w:eastAsia="hr-HR"/>
        </w:rPr>
        <w:t xml:space="preserve">„Božićne zvjezdice s Gornje Vežice“ </w:t>
      </w:r>
      <w:r w:rsidRPr="00146C5A">
        <w:rPr>
          <w:rFonts w:ascii="Times New Roman" w:eastAsia="Times New Roman" w:hAnsi="Times New Roman" w:cs="Times New Roman"/>
          <w:sz w:val="24"/>
          <w:szCs w:val="24"/>
          <w:lang w:eastAsia="hr-HR"/>
        </w:rPr>
        <w:t>- radijsko objavljivanje audicije – 9.-13.10. 2019. – Vilma Lukanović</w:t>
      </w: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sz w:val="24"/>
          <w:szCs w:val="24"/>
          <w:lang w:eastAsia="hr-HR"/>
        </w:rPr>
      </w:pPr>
      <w:r w:rsidRPr="00146C5A">
        <w:rPr>
          <w:rFonts w:ascii="Times New Roman" w:eastAsia="Times New Roman" w:hAnsi="Times New Roman" w:cs="Times New Roman"/>
          <w:b/>
          <w:sz w:val="24"/>
          <w:szCs w:val="24"/>
          <w:lang w:eastAsia="hr-HR"/>
        </w:rPr>
        <w:t xml:space="preserve">Primoporedaja specijaliziranog kombi vozila i otvaranje mogućnosti korištenja neutofeedback uređaja </w:t>
      </w:r>
      <w:r w:rsidRPr="00146C5A">
        <w:rPr>
          <w:rFonts w:ascii="Times New Roman" w:eastAsia="Times New Roman" w:hAnsi="Times New Roman" w:cs="Times New Roman"/>
          <w:sz w:val="24"/>
          <w:szCs w:val="24"/>
          <w:lang w:eastAsia="hr-HR"/>
        </w:rPr>
        <w:t>- početkom listopada (u dogovoru s Gradom)</w:t>
      </w:r>
    </w:p>
    <w:p w:rsidR="00146C5A" w:rsidRPr="00146C5A" w:rsidRDefault="00146C5A" w:rsidP="00146C5A">
      <w:pPr>
        <w:spacing w:after="0" w:line="240" w:lineRule="auto"/>
        <w:jc w:val="both"/>
        <w:rPr>
          <w:rFonts w:ascii="Times New Roman" w:eastAsia="Times New Roman" w:hAnsi="Times New Roman" w:cs="Times New Roman"/>
          <w:sz w:val="24"/>
          <w:szCs w:val="24"/>
          <w:lang w:eastAsia="hr-HR"/>
        </w:rPr>
      </w:pPr>
    </w:p>
    <w:p w:rsidR="00146C5A" w:rsidRPr="00146C5A" w:rsidRDefault="00146C5A" w:rsidP="00146C5A">
      <w:pPr>
        <w:spacing w:after="0" w:line="240" w:lineRule="auto"/>
        <w:outlineLvl w:val="4"/>
        <w:rPr>
          <w:rFonts w:ascii="Times New Roman" w:eastAsia="Times New Roman" w:hAnsi="Times New Roman" w:cs="Times New Roman"/>
          <w:b/>
          <w:bCs/>
          <w:iCs/>
          <w:sz w:val="24"/>
          <w:szCs w:val="24"/>
          <w:lang w:eastAsia="hr-HR"/>
        </w:rPr>
      </w:pPr>
      <w:r w:rsidRPr="00146C5A">
        <w:rPr>
          <w:rFonts w:ascii="Times New Roman" w:eastAsia="Times New Roman" w:hAnsi="Times New Roman" w:cs="Times New Roman"/>
          <w:b/>
          <w:bCs/>
          <w:iCs/>
          <w:sz w:val="24"/>
          <w:szCs w:val="24"/>
          <w:lang w:eastAsia="hr-HR"/>
        </w:rPr>
        <w:t xml:space="preserve">Dječji tjedan  ( 2. - 6. 10.)  </w:t>
      </w:r>
    </w:p>
    <w:p w:rsidR="00146C5A" w:rsidRPr="00146C5A" w:rsidRDefault="00146C5A" w:rsidP="00146C5A">
      <w:pPr>
        <w:spacing w:after="0" w:line="240" w:lineRule="auto"/>
        <w:jc w:val="both"/>
        <w:rPr>
          <w:rFonts w:ascii="Times New Roman" w:eastAsia="Times New Roman" w:hAnsi="Times New Roman" w:cs="Times New Roman"/>
          <w:sz w:val="24"/>
          <w:szCs w:val="24"/>
          <w:lang w:eastAsia="hr-HR"/>
        </w:rPr>
      </w:pPr>
      <w:r w:rsidRPr="00146C5A">
        <w:rPr>
          <w:rFonts w:ascii="Times New Roman" w:eastAsia="Times New Roman" w:hAnsi="Times New Roman" w:cs="Times New Roman"/>
          <w:sz w:val="24"/>
          <w:szCs w:val="24"/>
          <w:lang w:eastAsia="hr-HR"/>
        </w:rPr>
        <w:t xml:space="preserve">- sudjelovanje učenika u aktivnostima koje organizira društvo </w:t>
      </w:r>
      <w:r w:rsidRPr="00146C5A">
        <w:rPr>
          <w:rFonts w:ascii="Times New Roman" w:eastAsia="Times New Roman" w:hAnsi="Times New Roman" w:cs="Times New Roman"/>
          <w:i/>
          <w:sz w:val="24"/>
          <w:szCs w:val="24"/>
          <w:lang w:eastAsia="hr-HR"/>
        </w:rPr>
        <w:t>Naša djeca</w:t>
      </w:r>
      <w:r w:rsidRPr="00146C5A">
        <w:rPr>
          <w:rFonts w:ascii="Times New Roman" w:eastAsia="Times New Roman" w:hAnsi="Times New Roman" w:cs="Times New Roman"/>
          <w:sz w:val="24"/>
          <w:szCs w:val="24"/>
          <w:lang w:eastAsia="hr-HR"/>
        </w:rPr>
        <w:t>: razna natjecanja kao što su rolanje, vožnja bicikla, ulične utrke za učenike od 1. do 8. razreda.</w:t>
      </w:r>
    </w:p>
    <w:p w:rsidR="00146C5A" w:rsidRPr="00146C5A" w:rsidRDefault="00146C5A" w:rsidP="00146C5A">
      <w:pPr>
        <w:spacing w:after="0" w:line="240" w:lineRule="auto"/>
        <w:jc w:val="both"/>
        <w:rPr>
          <w:rFonts w:ascii="Times New Roman" w:eastAsia="Times New Roman" w:hAnsi="Times New Roman" w:cs="Times New Roman"/>
          <w:sz w:val="24"/>
          <w:szCs w:val="24"/>
          <w:lang w:eastAsia="hr-HR"/>
        </w:rPr>
      </w:pPr>
      <w:r w:rsidRPr="00146C5A">
        <w:rPr>
          <w:rFonts w:ascii="Times New Roman" w:eastAsia="Times New Roman" w:hAnsi="Times New Roman" w:cs="Times New Roman"/>
          <w:sz w:val="24"/>
          <w:szCs w:val="24"/>
          <w:lang w:eastAsia="hr-HR"/>
        </w:rPr>
        <w:t xml:space="preserve">- u školi - veseli razredni sati – gledanje filma, društvene igre i sl. </w:t>
      </w:r>
    </w:p>
    <w:p w:rsidR="00146C5A" w:rsidRPr="00146C5A" w:rsidRDefault="00146C5A" w:rsidP="00146C5A">
      <w:pPr>
        <w:spacing w:after="0" w:line="240" w:lineRule="auto"/>
        <w:jc w:val="both"/>
        <w:rPr>
          <w:rFonts w:ascii="Times New Roman" w:eastAsia="Times New Roman" w:hAnsi="Times New Roman" w:cs="Times New Roman"/>
          <w:sz w:val="24"/>
          <w:szCs w:val="24"/>
          <w:lang w:eastAsia="hr-HR"/>
        </w:rPr>
      </w:pPr>
      <w:r w:rsidRPr="00146C5A">
        <w:rPr>
          <w:rFonts w:ascii="Times New Roman" w:eastAsia="Times New Roman" w:hAnsi="Times New Roman" w:cs="Times New Roman"/>
          <w:sz w:val="24"/>
          <w:szCs w:val="24"/>
          <w:lang w:eastAsia="hr-HR"/>
        </w:rPr>
        <w:t xml:space="preserve">- posjet učenika kazališnim predstavama - u sklopu godišnje pretplate na predstave Gradskoga kazališta lutaka - razredna nastava </w:t>
      </w: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sz w:val="24"/>
          <w:szCs w:val="24"/>
          <w:lang w:eastAsia="hr-HR"/>
        </w:rPr>
      </w:pPr>
      <w:r w:rsidRPr="00146C5A">
        <w:rPr>
          <w:rFonts w:ascii="Times New Roman" w:eastAsia="Times New Roman" w:hAnsi="Times New Roman" w:cs="Times New Roman"/>
          <w:b/>
          <w:sz w:val="24"/>
          <w:szCs w:val="24"/>
          <w:lang w:eastAsia="hr-HR"/>
        </w:rPr>
        <w:t xml:space="preserve">Dan učitelja (5.10.) </w:t>
      </w:r>
      <w:r w:rsidRPr="00146C5A">
        <w:rPr>
          <w:rFonts w:ascii="Times New Roman" w:eastAsia="Times New Roman" w:hAnsi="Times New Roman" w:cs="Times New Roman"/>
          <w:sz w:val="24"/>
          <w:szCs w:val="24"/>
          <w:lang w:eastAsia="hr-HR"/>
        </w:rPr>
        <w:t xml:space="preserve">Svjetski dan učitelja obilježit će se prigodnom svečanošću u Guvernerovoj palači na županijskoj razini. </w:t>
      </w:r>
    </w:p>
    <w:p w:rsidR="00146C5A" w:rsidRPr="00146C5A" w:rsidRDefault="00146C5A" w:rsidP="00146C5A">
      <w:pPr>
        <w:spacing w:after="0" w:line="240" w:lineRule="auto"/>
        <w:jc w:val="both"/>
        <w:rPr>
          <w:rFonts w:ascii="Times New Roman" w:eastAsia="Times New Roman" w:hAnsi="Times New Roman" w:cs="Times New Roman"/>
          <w:sz w:val="24"/>
          <w:szCs w:val="24"/>
          <w:lang w:eastAsia="hr-HR"/>
        </w:rPr>
      </w:pPr>
      <w:r w:rsidRPr="00146C5A">
        <w:rPr>
          <w:rFonts w:ascii="Times New Roman" w:eastAsia="Times New Roman" w:hAnsi="Times New Roman" w:cs="Times New Roman"/>
          <w:sz w:val="24"/>
          <w:szCs w:val="24"/>
          <w:lang w:eastAsia="hr-HR"/>
        </w:rPr>
        <w:t>Gradska proslava uz ispraćaj učitelja u mirovinu  (4. 10. umirovljenica Gordana Grujić)</w:t>
      </w:r>
    </w:p>
    <w:p w:rsidR="00146C5A" w:rsidRPr="00146C5A" w:rsidRDefault="00146C5A" w:rsidP="00146C5A">
      <w:pPr>
        <w:spacing w:after="0" w:line="240" w:lineRule="auto"/>
        <w:rPr>
          <w:rFonts w:ascii="Times New Roman" w:eastAsia="Times New Roman" w:hAnsi="Times New Roman" w:cs="Times New Roman"/>
          <w:b/>
          <w:bCs/>
          <w:sz w:val="24"/>
          <w:szCs w:val="24"/>
          <w:lang w:eastAsia="hr-HR"/>
        </w:rPr>
      </w:pPr>
    </w:p>
    <w:p w:rsidR="00146C5A" w:rsidRPr="00146C5A" w:rsidRDefault="00146C5A" w:rsidP="00146C5A">
      <w:pPr>
        <w:spacing w:after="0" w:line="240" w:lineRule="auto"/>
        <w:rPr>
          <w:rFonts w:ascii="Times New Roman" w:eastAsia="Times New Roman" w:hAnsi="Times New Roman" w:cs="Times New Roman"/>
          <w:b/>
          <w:bCs/>
          <w:sz w:val="24"/>
          <w:szCs w:val="24"/>
          <w:lang w:eastAsia="hr-HR"/>
        </w:rPr>
      </w:pPr>
      <w:r w:rsidRPr="00146C5A">
        <w:rPr>
          <w:rFonts w:ascii="Times New Roman" w:eastAsia="Times New Roman" w:hAnsi="Times New Roman" w:cs="Times New Roman"/>
          <w:b/>
          <w:bCs/>
          <w:sz w:val="24"/>
          <w:szCs w:val="24"/>
          <w:lang w:eastAsia="hr-HR"/>
        </w:rPr>
        <w:t xml:space="preserve">Dan neovisnosti (8.10.) </w:t>
      </w: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r w:rsidRPr="00146C5A">
        <w:rPr>
          <w:rFonts w:ascii="Times New Roman" w:eastAsia="Times New Roman" w:hAnsi="Times New Roman" w:cs="Times New Roman"/>
          <w:sz w:val="24"/>
          <w:szCs w:val="24"/>
          <w:lang w:eastAsia="hr-HR"/>
        </w:rPr>
        <w:t>- radijska emisija za sve učenike škole 5.10. – povjesničari</w:t>
      </w: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sz w:val="24"/>
          <w:szCs w:val="24"/>
          <w:lang w:eastAsia="hr-HR"/>
        </w:rPr>
      </w:pPr>
      <w:r w:rsidRPr="00146C5A">
        <w:rPr>
          <w:rFonts w:ascii="Times New Roman" w:eastAsia="Times New Roman" w:hAnsi="Times New Roman" w:cs="Times New Roman"/>
          <w:b/>
          <w:sz w:val="24"/>
          <w:szCs w:val="24"/>
          <w:lang w:eastAsia="hr-HR"/>
        </w:rPr>
        <w:t>Dani kruha ( 12.10. Dan zahvalnosti za plodove zemlje - 20.10. Svjetski dan jabuka)</w:t>
      </w: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r w:rsidRPr="00146C5A">
        <w:rPr>
          <w:rFonts w:ascii="Times New Roman" w:eastAsia="Times New Roman" w:hAnsi="Times New Roman" w:cs="Times New Roman"/>
          <w:sz w:val="24"/>
          <w:szCs w:val="24"/>
          <w:lang w:eastAsia="hr-HR"/>
        </w:rPr>
        <w:t xml:space="preserve">- radijska emisija za sve učenike – </w:t>
      </w:r>
      <w:r w:rsidRPr="00146C5A">
        <w:rPr>
          <w:rFonts w:ascii="Times New Roman" w:eastAsia="Times New Roman" w:hAnsi="Times New Roman" w:cs="Times New Roman"/>
          <w:bCs/>
          <w:sz w:val="24"/>
          <w:szCs w:val="24"/>
          <w:lang w:eastAsia="hr-HR"/>
        </w:rPr>
        <w:t>družina za pripremanje vjerskih emisija</w:t>
      </w:r>
    </w:p>
    <w:p w:rsidR="00146C5A" w:rsidRPr="00146C5A" w:rsidRDefault="00146C5A" w:rsidP="00146C5A">
      <w:pPr>
        <w:spacing w:after="0" w:line="240" w:lineRule="auto"/>
        <w:jc w:val="both"/>
        <w:rPr>
          <w:rFonts w:ascii="Times New Roman" w:eastAsia="Times New Roman" w:hAnsi="Times New Roman" w:cs="Times New Roman"/>
          <w:bCs/>
          <w:sz w:val="24"/>
          <w:szCs w:val="24"/>
          <w:lang w:eastAsia="hr-HR"/>
        </w:rPr>
      </w:pPr>
      <w:r w:rsidRPr="00146C5A">
        <w:rPr>
          <w:rFonts w:ascii="Times New Roman" w:eastAsia="Times New Roman" w:hAnsi="Times New Roman" w:cs="Times New Roman"/>
          <w:sz w:val="24"/>
          <w:szCs w:val="24"/>
          <w:lang w:eastAsia="hr-HR"/>
        </w:rPr>
        <w:t xml:space="preserve">- izložba učeničkih literarnih i likovnih uradaka na školskim panoima  – 2. - 20. 10. - </w:t>
      </w:r>
      <w:r w:rsidRPr="00146C5A">
        <w:rPr>
          <w:rFonts w:ascii="Times New Roman" w:eastAsia="Times New Roman" w:hAnsi="Times New Roman" w:cs="Times New Roman"/>
          <w:bCs/>
          <w:sz w:val="24"/>
          <w:szCs w:val="24"/>
          <w:lang w:eastAsia="hr-HR"/>
        </w:rPr>
        <w:t>učiteljice Hrvatskoga jezika i  razredne nastave, učiteljica Likovne kulture</w:t>
      </w:r>
    </w:p>
    <w:p w:rsidR="00146C5A" w:rsidRPr="00146C5A" w:rsidRDefault="00146C5A" w:rsidP="00146C5A">
      <w:pPr>
        <w:spacing w:after="0" w:line="240" w:lineRule="auto"/>
        <w:jc w:val="both"/>
        <w:rPr>
          <w:rFonts w:ascii="Times New Roman" w:eastAsia="Times New Roman" w:hAnsi="Times New Roman" w:cs="Times New Roman"/>
          <w:bCs/>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bCs/>
          <w:sz w:val="24"/>
          <w:szCs w:val="24"/>
          <w:lang w:eastAsia="hr-HR"/>
        </w:rPr>
      </w:pPr>
      <w:r w:rsidRPr="00146C5A">
        <w:rPr>
          <w:rFonts w:ascii="Times New Roman" w:eastAsia="Times New Roman" w:hAnsi="Times New Roman" w:cs="Times New Roman"/>
          <w:b/>
          <w:bCs/>
          <w:sz w:val="24"/>
          <w:szCs w:val="24"/>
          <w:lang w:eastAsia="hr-HR"/>
        </w:rPr>
        <w:t>Mjesec knjige - susret s književnicom Ljiljanom Došen (tema baština) -</w:t>
      </w:r>
      <w:r w:rsidRPr="00146C5A">
        <w:rPr>
          <w:rFonts w:ascii="Times New Roman" w:eastAsia="Times New Roman" w:hAnsi="Times New Roman" w:cs="Times New Roman"/>
          <w:bCs/>
          <w:sz w:val="24"/>
          <w:szCs w:val="24"/>
          <w:lang w:eastAsia="hr-HR"/>
        </w:rPr>
        <w:t xml:space="preserve"> 15. 10. - 15. 11.</w:t>
      </w:r>
    </w:p>
    <w:p w:rsidR="00146C5A" w:rsidRPr="00146C5A" w:rsidRDefault="00146C5A" w:rsidP="00146C5A">
      <w:pPr>
        <w:spacing w:after="0" w:line="240" w:lineRule="auto"/>
        <w:jc w:val="both"/>
        <w:rPr>
          <w:rFonts w:ascii="Times New Roman" w:eastAsia="Times New Roman" w:hAnsi="Times New Roman" w:cs="Times New Roman"/>
          <w:bCs/>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b/>
          <w:bCs/>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b/>
          <w:bCs/>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b/>
          <w:bCs/>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b/>
          <w:bCs/>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r w:rsidRPr="00146C5A">
        <w:rPr>
          <w:rFonts w:ascii="Times New Roman" w:eastAsia="Times New Roman" w:hAnsi="Times New Roman" w:cs="Times New Roman"/>
          <w:b/>
          <w:sz w:val="24"/>
          <w:szCs w:val="24"/>
          <w:lang w:eastAsia="hr-HR"/>
        </w:rPr>
        <w:t>STUDENI</w:t>
      </w: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r w:rsidRPr="00146C5A">
        <w:rPr>
          <w:rFonts w:ascii="Times New Roman" w:eastAsia="Times New Roman" w:hAnsi="Times New Roman" w:cs="Times New Roman"/>
          <w:b/>
          <w:sz w:val="24"/>
          <w:szCs w:val="24"/>
          <w:lang w:eastAsia="hr-HR"/>
        </w:rPr>
        <w:t>Dani spomena na mrtve ( 1. i 2. 11. )</w:t>
      </w:r>
    </w:p>
    <w:p w:rsidR="00146C5A" w:rsidRPr="00146C5A" w:rsidRDefault="00146C5A" w:rsidP="00146C5A">
      <w:pPr>
        <w:spacing w:after="0" w:line="240" w:lineRule="auto"/>
        <w:jc w:val="both"/>
        <w:rPr>
          <w:rFonts w:ascii="Times New Roman" w:eastAsia="Times New Roman" w:hAnsi="Times New Roman" w:cs="Times New Roman"/>
          <w:bCs/>
          <w:sz w:val="24"/>
          <w:szCs w:val="24"/>
          <w:lang w:eastAsia="hr-HR"/>
        </w:rPr>
      </w:pPr>
      <w:r w:rsidRPr="00146C5A">
        <w:rPr>
          <w:rFonts w:ascii="Times New Roman" w:eastAsia="Times New Roman" w:hAnsi="Times New Roman" w:cs="Times New Roman"/>
          <w:sz w:val="24"/>
          <w:szCs w:val="24"/>
          <w:lang w:eastAsia="hr-HR"/>
        </w:rPr>
        <w:t xml:space="preserve"> - izradba panoa te  radijska  emisija za sve učenike 31.10. – </w:t>
      </w:r>
      <w:r w:rsidRPr="00146C5A">
        <w:rPr>
          <w:rFonts w:ascii="Times New Roman" w:eastAsia="Times New Roman" w:hAnsi="Times New Roman" w:cs="Times New Roman"/>
          <w:bCs/>
          <w:sz w:val="24"/>
          <w:szCs w:val="24"/>
          <w:lang w:eastAsia="hr-HR"/>
        </w:rPr>
        <w:t>učenici  i učiteljice Hrvatskog jezika i Likovne kulture;družina za pripremanje vjerskih emisija</w:t>
      </w:r>
    </w:p>
    <w:p w:rsidR="00146C5A" w:rsidRPr="00146C5A" w:rsidRDefault="00146C5A" w:rsidP="00146C5A">
      <w:pPr>
        <w:spacing w:after="0" w:line="240" w:lineRule="auto"/>
        <w:jc w:val="both"/>
        <w:rPr>
          <w:rFonts w:ascii="Times New Roman" w:eastAsia="Times New Roman" w:hAnsi="Times New Roman" w:cs="Times New Roman"/>
          <w:bCs/>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r w:rsidRPr="00146C5A">
        <w:rPr>
          <w:rFonts w:ascii="Times New Roman" w:eastAsia="Times New Roman" w:hAnsi="Times New Roman" w:cs="Times New Roman"/>
          <w:b/>
          <w:sz w:val="24"/>
          <w:szCs w:val="24"/>
          <w:lang w:eastAsia="hr-HR"/>
        </w:rPr>
        <w:t>„Božićne zvjezdice s Gornje Vežice“</w:t>
      </w:r>
    </w:p>
    <w:p w:rsidR="00146C5A" w:rsidRPr="00146C5A" w:rsidRDefault="00146C5A" w:rsidP="00146C5A">
      <w:pPr>
        <w:spacing w:after="0" w:line="240" w:lineRule="auto"/>
        <w:jc w:val="both"/>
        <w:rPr>
          <w:rFonts w:ascii="Times New Roman" w:eastAsia="Times New Roman" w:hAnsi="Times New Roman" w:cs="Times New Roman"/>
          <w:sz w:val="24"/>
          <w:szCs w:val="24"/>
          <w:lang w:eastAsia="hr-HR"/>
        </w:rPr>
      </w:pPr>
      <w:r w:rsidRPr="00146C5A">
        <w:rPr>
          <w:rFonts w:ascii="Times New Roman" w:eastAsia="Times New Roman" w:hAnsi="Times New Roman" w:cs="Times New Roman"/>
          <w:b/>
          <w:sz w:val="24"/>
          <w:szCs w:val="24"/>
          <w:lang w:eastAsia="hr-HR"/>
        </w:rPr>
        <w:t xml:space="preserve">- </w:t>
      </w:r>
      <w:r w:rsidRPr="00146C5A">
        <w:rPr>
          <w:rFonts w:ascii="Times New Roman" w:eastAsia="Times New Roman" w:hAnsi="Times New Roman" w:cs="Times New Roman"/>
          <w:sz w:val="24"/>
          <w:szCs w:val="24"/>
          <w:lang w:eastAsia="hr-HR"/>
        </w:rPr>
        <w:t xml:space="preserve">audicija - Sanja Šantek, Vilma Lukanović i Danila Ferenčević </w:t>
      </w:r>
    </w:p>
    <w:p w:rsidR="00146C5A" w:rsidRPr="00146C5A" w:rsidRDefault="00146C5A" w:rsidP="00146C5A">
      <w:pPr>
        <w:spacing w:after="0" w:line="240" w:lineRule="auto"/>
        <w:jc w:val="both"/>
        <w:rPr>
          <w:rFonts w:ascii="Times New Roman" w:eastAsia="Times New Roman" w:hAnsi="Times New Roman" w:cs="Times New Roman"/>
          <w:sz w:val="24"/>
          <w:szCs w:val="24"/>
          <w:lang w:eastAsia="hr-HR"/>
        </w:rPr>
      </w:pPr>
      <w:r w:rsidRPr="00146C5A">
        <w:rPr>
          <w:rFonts w:ascii="Times New Roman" w:eastAsia="Times New Roman" w:hAnsi="Times New Roman" w:cs="Times New Roman"/>
          <w:b/>
          <w:sz w:val="24"/>
          <w:szCs w:val="24"/>
          <w:lang w:eastAsia="hr-HR"/>
        </w:rPr>
        <w:t>-</w:t>
      </w:r>
      <w:r w:rsidRPr="00146C5A">
        <w:rPr>
          <w:rFonts w:ascii="Times New Roman" w:eastAsia="Times New Roman" w:hAnsi="Times New Roman" w:cs="Times New Roman"/>
          <w:sz w:val="24"/>
          <w:szCs w:val="24"/>
          <w:lang w:eastAsia="hr-HR"/>
        </w:rPr>
        <w:t xml:space="preserve"> radijsko objavljivanje rezultata audicije – Sanja Šantek, Vilma Lukanović i Danila Ferenčević - 4. - 8. 11. 2019.</w:t>
      </w:r>
    </w:p>
    <w:p w:rsidR="00146C5A" w:rsidRPr="00146C5A" w:rsidRDefault="00146C5A" w:rsidP="00146C5A">
      <w:pPr>
        <w:spacing w:after="0" w:line="240" w:lineRule="auto"/>
        <w:jc w:val="both"/>
        <w:rPr>
          <w:rFonts w:ascii="Times New Roman" w:eastAsia="Times New Roman" w:hAnsi="Times New Roman" w:cs="Times New Roman"/>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r w:rsidRPr="00146C5A">
        <w:rPr>
          <w:rFonts w:ascii="Times New Roman" w:eastAsia="Times New Roman" w:hAnsi="Times New Roman" w:cs="Times New Roman"/>
          <w:b/>
          <w:sz w:val="24"/>
          <w:szCs w:val="24"/>
          <w:lang w:eastAsia="hr-HR"/>
        </w:rPr>
        <w:t>Svjetski dan znanosti za mir i razvoj (10. 11.)</w:t>
      </w:r>
    </w:p>
    <w:p w:rsidR="00146C5A" w:rsidRPr="00146C5A" w:rsidRDefault="00146C5A" w:rsidP="00146C5A">
      <w:pPr>
        <w:spacing w:after="0" w:line="240" w:lineRule="auto"/>
        <w:jc w:val="both"/>
        <w:rPr>
          <w:rFonts w:ascii="Times New Roman" w:eastAsia="Times New Roman" w:hAnsi="Times New Roman" w:cs="Times New Roman"/>
          <w:bCs/>
          <w:sz w:val="24"/>
          <w:szCs w:val="24"/>
          <w:lang w:eastAsia="hr-HR"/>
        </w:rPr>
      </w:pPr>
      <w:r w:rsidRPr="00146C5A">
        <w:rPr>
          <w:rFonts w:ascii="Times New Roman" w:eastAsia="Times New Roman" w:hAnsi="Times New Roman" w:cs="Times New Roman"/>
          <w:b/>
          <w:bCs/>
          <w:sz w:val="24"/>
          <w:szCs w:val="24"/>
          <w:lang w:eastAsia="hr-HR"/>
        </w:rPr>
        <w:t xml:space="preserve">- </w:t>
      </w:r>
      <w:r w:rsidRPr="00146C5A">
        <w:rPr>
          <w:rFonts w:ascii="Times New Roman" w:eastAsia="Times New Roman" w:hAnsi="Times New Roman" w:cs="Times New Roman"/>
          <w:bCs/>
          <w:sz w:val="24"/>
          <w:szCs w:val="24"/>
          <w:lang w:eastAsia="hr-HR"/>
        </w:rPr>
        <w:t>promocija</w:t>
      </w:r>
      <w:r w:rsidRPr="00146C5A">
        <w:rPr>
          <w:rFonts w:ascii="Times New Roman" w:eastAsia="Times New Roman" w:hAnsi="Times New Roman" w:cs="Times New Roman"/>
          <w:b/>
          <w:bCs/>
          <w:sz w:val="24"/>
          <w:szCs w:val="24"/>
          <w:lang w:eastAsia="hr-HR"/>
        </w:rPr>
        <w:t xml:space="preserve"> zbirke zadataka E učionice</w:t>
      </w:r>
      <w:r w:rsidRPr="00146C5A">
        <w:rPr>
          <w:rFonts w:ascii="Times New Roman" w:eastAsia="Times New Roman" w:hAnsi="Times New Roman" w:cs="Times New Roman"/>
          <w:bCs/>
          <w:sz w:val="24"/>
          <w:szCs w:val="24"/>
          <w:lang w:eastAsia="hr-HR"/>
        </w:rPr>
        <w:t xml:space="preserve"> - Diego Tich, Vilma Lukanović i članovi KUD-a</w:t>
      </w:r>
    </w:p>
    <w:p w:rsidR="00146C5A" w:rsidRPr="00146C5A" w:rsidRDefault="00146C5A" w:rsidP="00146C5A">
      <w:pPr>
        <w:spacing w:after="0" w:line="240" w:lineRule="auto"/>
        <w:jc w:val="both"/>
        <w:rPr>
          <w:rFonts w:ascii="Times New Roman" w:eastAsia="Times New Roman" w:hAnsi="Times New Roman" w:cs="Times New Roman"/>
          <w:bCs/>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r w:rsidRPr="00146C5A">
        <w:rPr>
          <w:rFonts w:ascii="Times New Roman" w:eastAsia="Times New Roman" w:hAnsi="Times New Roman" w:cs="Times New Roman"/>
          <w:b/>
          <w:sz w:val="24"/>
          <w:szCs w:val="24"/>
          <w:lang w:eastAsia="hr-HR"/>
        </w:rPr>
        <w:t>Međunarodni dan snošljivosti – tolerancije ( 16. 11. )</w:t>
      </w:r>
    </w:p>
    <w:p w:rsidR="00146C5A" w:rsidRPr="00146C5A" w:rsidRDefault="00146C5A" w:rsidP="00146C5A">
      <w:pPr>
        <w:spacing w:after="0" w:line="240" w:lineRule="auto"/>
        <w:jc w:val="both"/>
        <w:rPr>
          <w:rFonts w:ascii="Times New Roman" w:eastAsia="Times New Roman" w:hAnsi="Times New Roman" w:cs="Times New Roman"/>
          <w:sz w:val="24"/>
          <w:szCs w:val="24"/>
          <w:lang w:eastAsia="hr-HR"/>
        </w:rPr>
      </w:pPr>
      <w:r w:rsidRPr="00146C5A">
        <w:rPr>
          <w:rFonts w:ascii="Times New Roman" w:eastAsia="Times New Roman" w:hAnsi="Times New Roman" w:cs="Times New Roman"/>
          <w:sz w:val="24"/>
          <w:szCs w:val="24"/>
          <w:lang w:eastAsia="hr-HR"/>
        </w:rPr>
        <w:t xml:space="preserve">- radijska  emisija za sve učenike – </w:t>
      </w:r>
      <w:r w:rsidRPr="00146C5A">
        <w:rPr>
          <w:rFonts w:ascii="Times New Roman" w:eastAsia="Times New Roman" w:hAnsi="Times New Roman" w:cs="Times New Roman"/>
          <w:bCs/>
          <w:sz w:val="24"/>
          <w:szCs w:val="24"/>
          <w:lang w:eastAsia="hr-HR"/>
        </w:rPr>
        <w:t>stručna služba</w:t>
      </w: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r w:rsidRPr="00146C5A">
        <w:rPr>
          <w:rFonts w:ascii="Times New Roman" w:eastAsia="Times New Roman" w:hAnsi="Times New Roman" w:cs="Times New Roman"/>
          <w:bCs/>
          <w:sz w:val="24"/>
          <w:szCs w:val="24"/>
          <w:lang w:eastAsia="hr-HR"/>
        </w:rPr>
        <w:t>- posjet učenika filmskoj predstavi na temu tolerancije (</w:t>
      </w:r>
      <w:r w:rsidRPr="00146C5A">
        <w:rPr>
          <w:rFonts w:ascii="Times New Roman" w:eastAsia="Times New Roman" w:hAnsi="Times New Roman" w:cs="Times New Roman"/>
          <w:bCs/>
          <w:i/>
          <w:sz w:val="24"/>
          <w:szCs w:val="24"/>
          <w:lang w:eastAsia="hr-HR"/>
        </w:rPr>
        <w:t>Cinestar</w:t>
      </w:r>
      <w:r w:rsidRPr="00146C5A">
        <w:rPr>
          <w:rFonts w:ascii="Times New Roman" w:eastAsia="Times New Roman" w:hAnsi="Times New Roman" w:cs="Times New Roman"/>
          <w:bCs/>
          <w:sz w:val="24"/>
          <w:szCs w:val="24"/>
          <w:lang w:eastAsia="hr-HR"/>
        </w:rPr>
        <w:t>) - Sanja Marušić i Tihana Pavlek</w:t>
      </w: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r w:rsidRPr="00146C5A">
        <w:rPr>
          <w:rFonts w:ascii="Times New Roman" w:eastAsia="Times New Roman" w:hAnsi="Times New Roman" w:cs="Times New Roman"/>
          <w:b/>
          <w:sz w:val="24"/>
          <w:szCs w:val="24"/>
          <w:lang w:eastAsia="hr-HR"/>
        </w:rPr>
        <w:t>Dan sjećanja na Vukovar (18.11.)</w:t>
      </w:r>
    </w:p>
    <w:p w:rsidR="00146C5A" w:rsidRPr="00146C5A" w:rsidRDefault="00146C5A" w:rsidP="00146C5A">
      <w:pPr>
        <w:spacing w:after="0" w:line="240" w:lineRule="auto"/>
        <w:jc w:val="both"/>
        <w:rPr>
          <w:rFonts w:ascii="Times New Roman" w:eastAsia="Times New Roman" w:hAnsi="Times New Roman" w:cs="Times New Roman"/>
          <w:bCs/>
          <w:sz w:val="24"/>
          <w:szCs w:val="24"/>
          <w:lang w:eastAsia="hr-HR"/>
        </w:rPr>
      </w:pPr>
      <w:r w:rsidRPr="00146C5A">
        <w:rPr>
          <w:rFonts w:ascii="Times New Roman" w:eastAsia="Times New Roman" w:hAnsi="Times New Roman" w:cs="Times New Roman"/>
          <w:sz w:val="24"/>
          <w:szCs w:val="24"/>
          <w:lang w:eastAsia="hr-HR"/>
        </w:rPr>
        <w:t xml:space="preserve">- radijska emisija za sve učenike škole  16.11. - </w:t>
      </w:r>
      <w:r w:rsidRPr="00146C5A">
        <w:rPr>
          <w:rFonts w:ascii="Times New Roman" w:eastAsia="Times New Roman" w:hAnsi="Times New Roman" w:cs="Times New Roman"/>
          <w:bCs/>
          <w:sz w:val="24"/>
          <w:szCs w:val="24"/>
          <w:lang w:eastAsia="hr-HR"/>
        </w:rPr>
        <w:t>povjesničari</w:t>
      </w:r>
    </w:p>
    <w:p w:rsidR="00146C5A" w:rsidRPr="00146C5A" w:rsidRDefault="00146C5A" w:rsidP="00146C5A">
      <w:pPr>
        <w:spacing w:after="0" w:line="240" w:lineRule="auto"/>
        <w:jc w:val="both"/>
        <w:rPr>
          <w:rFonts w:ascii="Times New Roman" w:eastAsia="Times New Roman" w:hAnsi="Times New Roman" w:cs="Times New Roman"/>
          <w:b/>
          <w:sz w:val="24"/>
          <w:szCs w:val="24"/>
          <w:u w:val="single"/>
          <w:lang w:eastAsia="hr-HR"/>
        </w:rPr>
      </w:pPr>
      <w:r w:rsidRPr="00146C5A">
        <w:rPr>
          <w:rFonts w:ascii="Times New Roman" w:eastAsia="Times New Roman" w:hAnsi="Times New Roman" w:cs="Times New Roman"/>
          <w:bCs/>
          <w:sz w:val="24"/>
          <w:szCs w:val="24"/>
          <w:lang w:eastAsia="hr-HR"/>
        </w:rPr>
        <w:t>- paljenje lampiona u središnjem školskom dvorištu - povjesničari, predstavnici razrednih odjela, stručne služba škole</w:t>
      </w: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sz w:val="24"/>
          <w:szCs w:val="24"/>
          <w:lang w:val="pl-PL" w:eastAsia="hr-HR"/>
        </w:rPr>
      </w:pPr>
      <w:r w:rsidRPr="00146C5A">
        <w:rPr>
          <w:rFonts w:ascii="Times New Roman" w:eastAsia="Times New Roman" w:hAnsi="Times New Roman" w:cs="Times New Roman"/>
          <w:b/>
          <w:sz w:val="24"/>
          <w:szCs w:val="24"/>
          <w:lang w:eastAsia="hr-HR"/>
        </w:rPr>
        <w:t xml:space="preserve">„Božićne zvjezdice s Gornje Vežice“ </w:t>
      </w:r>
      <w:r w:rsidRPr="00146C5A">
        <w:rPr>
          <w:rFonts w:ascii="Times New Roman" w:eastAsia="Times New Roman" w:hAnsi="Times New Roman" w:cs="Times New Roman"/>
          <w:sz w:val="24"/>
          <w:szCs w:val="24"/>
          <w:lang w:val="pl-PL" w:eastAsia="hr-HR"/>
        </w:rPr>
        <w:t xml:space="preserve">- pokus”  - </w:t>
      </w:r>
      <w:r w:rsidRPr="00146C5A">
        <w:rPr>
          <w:rFonts w:ascii="Times New Roman" w:eastAsia="Times New Roman" w:hAnsi="Times New Roman" w:cs="Times New Roman"/>
          <w:sz w:val="24"/>
          <w:szCs w:val="24"/>
          <w:lang w:eastAsia="hr-HR"/>
        </w:rPr>
        <w:t xml:space="preserve">Sanja Šantek, Vilma Lukanović i Danila Ferenčević - </w:t>
      </w:r>
      <w:r w:rsidRPr="00146C5A">
        <w:rPr>
          <w:rFonts w:ascii="Times New Roman" w:eastAsia="Times New Roman" w:hAnsi="Times New Roman" w:cs="Times New Roman"/>
          <w:sz w:val="24"/>
          <w:szCs w:val="24"/>
          <w:lang w:val="pl-PL" w:eastAsia="hr-HR"/>
        </w:rPr>
        <w:t>18. - 22. 11.</w:t>
      </w: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r w:rsidRPr="00146C5A">
        <w:rPr>
          <w:rFonts w:ascii="Times New Roman" w:eastAsia="Times New Roman" w:hAnsi="Times New Roman" w:cs="Times New Roman"/>
          <w:b/>
          <w:sz w:val="24"/>
          <w:szCs w:val="24"/>
          <w:lang w:eastAsia="hr-HR"/>
        </w:rPr>
        <w:t>PROSINAC</w:t>
      </w: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r w:rsidRPr="00146C5A">
        <w:rPr>
          <w:rFonts w:ascii="Times New Roman" w:eastAsia="Times New Roman" w:hAnsi="Times New Roman" w:cs="Times New Roman"/>
          <w:b/>
          <w:sz w:val="24"/>
          <w:szCs w:val="24"/>
          <w:lang w:eastAsia="hr-HR"/>
        </w:rPr>
        <w:t xml:space="preserve">Međunarodni dan osoba s invaliditetom (3. 12.) </w:t>
      </w:r>
    </w:p>
    <w:p w:rsidR="00146C5A" w:rsidRPr="00146C5A" w:rsidRDefault="00146C5A" w:rsidP="00146C5A">
      <w:pPr>
        <w:spacing w:after="0" w:line="240" w:lineRule="auto"/>
        <w:jc w:val="both"/>
        <w:rPr>
          <w:rFonts w:ascii="Times New Roman" w:eastAsia="Times New Roman" w:hAnsi="Times New Roman" w:cs="Times New Roman"/>
          <w:bCs/>
          <w:sz w:val="24"/>
          <w:szCs w:val="24"/>
          <w:lang w:eastAsia="hr-HR"/>
        </w:rPr>
      </w:pPr>
      <w:r w:rsidRPr="00146C5A">
        <w:rPr>
          <w:rFonts w:ascii="Times New Roman" w:eastAsia="Times New Roman" w:hAnsi="Times New Roman" w:cs="Times New Roman"/>
          <w:sz w:val="24"/>
          <w:szCs w:val="24"/>
          <w:lang w:eastAsia="hr-HR"/>
        </w:rPr>
        <w:t xml:space="preserve">- radijska emisija i izložba uradaka učenika Odjela za produženi stručni postupak djece s motoričkim oštećenjima - </w:t>
      </w:r>
      <w:r w:rsidRPr="00146C5A">
        <w:rPr>
          <w:rFonts w:ascii="Times New Roman" w:eastAsia="Times New Roman" w:hAnsi="Times New Roman" w:cs="Times New Roman"/>
          <w:bCs/>
          <w:sz w:val="24"/>
          <w:szCs w:val="24"/>
          <w:lang w:eastAsia="hr-HR"/>
        </w:rPr>
        <w:t xml:space="preserve">defektologinje odjela </w:t>
      </w: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r w:rsidRPr="00146C5A">
        <w:rPr>
          <w:rFonts w:ascii="Times New Roman" w:eastAsia="Times New Roman" w:hAnsi="Times New Roman" w:cs="Times New Roman"/>
          <w:b/>
          <w:sz w:val="24"/>
          <w:szCs w:val="24"/>
          <w:lang w:eastAsia="hr-HR"/>
        </w:rPr>
        <w:t xml:space="preserve">Festival stvaralaštva osoba s invaliditetom  </w:t>
      </w:r>
    </w:p>
    <w:p w:rsidR="00146C5A" w:rsidRPr="00146C5A" w:rsidRDefault="00146C5A" w:rsidP="00146C5A">
      <w:pPr>
        <w:spacing w:after="0" w:line="240" w:lineRule="auto"/>
        <w:jc w:val="both"/>
        <w:rPr>
          <w:rFonts w:ascii="Times New Roman" w:eastAsia="Times New Roman" w:hAnsi="Times New Roman" w:cs="Times New Roman"/>
          <w:sz w:val="24"/>
          <w:szCs w:val="24"/>
          <w:lang w:eastAsia="hr-HR"/>
        </w:rPr>
      </w:pPr>
      <w:r w:rsidRPr="00146C5A">
        <w:rPr>
          <w:rFonts w:ascii="Times New Roman" w:eastAsia="Times New Roman" w:hAnsi="Times New Roman" w:cs="Times New Roman"/>
          <w:sz w:val="24"/>
          <w:szCs w:val="24"/>
          <w:lang w:eastAsia="hr-HR"/>
        </w:rPr>
        <w:t>- sudjelovanje učenika s cerebralnom paralizom – učenici i voditeljice CP-odjela</w:t>
      </w:r>
    </w:p>
    <w:p w:rsidR="00146C5A" w:rsidRPr="00146C5A" w:rsidRDefault="00146C5A" w:rsidP="00146C5A">
      <w:pPr>
        <w:spacing w:after="0" w:line="240" w:lineRule="auto"/>
        <w:jc w:val="both"/>
        <w:rPr>
          <w:rFonts w:ascii="Times New Roman" w:eastAsia="Times New Roman" w:hAnsi="Times New Roman" w:cs="Times New Roman"/>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b/>
          <w:sz w:val="24"/>
          <w:szCs w:val="24"/>
          <w:u w:val="single"/>
          <w:lang w:eastAsia="hr-HR"/>
        </w:rPr>
      </w:pPr>
      <w:r w:rsidRPr="00146C5A">
        <w:rPr>
          <w:rFonts w:ascii="Times New Roman" w:eastAsia="Times New Roman" w:hAnsi="Times New Roman" w:cs="Times New Roman"/>
          <w:b/>
          <w:sz w:val="24"/>
          <w:szCs w:val="24"/>
          <w:lang w:eastAsia="hr-HR"/>
        </w:rPr>
        <w:t xml:space="preserve">Obilježavanje blagdana Sv. Nikole – Dana   pomoraca (6. 12.)  </w:t>
      </w:r>
      <w:r w:rsidRPr="00146C5A">
        <w:rPr>
          <w:rFonts w:ascii="Times New Roman" w:eastAsia="Times New Roman" w:hAnsi="Times New Roman" w:cs="Times New Roman"/>
          <w:b/>
          <w:sz w:val="24"/>
          <w:szCs w:val="24"/>
          <w:lang w:eastAsia="hr-HR"/>
        </w:rPr>
        <w:tab/>
      </w:r>
      <w:r w:rsidRPr="00146C5A">
        <w:rPr>
          <w:rFonts w:ascii="Times New Roman" w:eastAsia="Times New Roman" w:hAnsi="Times New Roman" w:cs="Times New Roman"/>
          <w:b/>
          <w:sz w:val="24"/>
          <w:szCs w:val="24"/>
          <w:lang w:eastAsia="hr-HR"/>
        </w:rPr>
        <w:tab/>
      </w:r>
    </w:p>
    <w:p w:rsidR="00146C5A" w:rsidRPr="00146C5A" w:rsidRDefault="00146C5A" w:rsidP="00146C5A">
      <w:pPr>
        <w:spacing w:after="0" w:line="240" w:lineRule="auto"/>
        <w:jc w:val="both"/>
        <w:rPr>
          <w:rFonts w:ascii="Times New Roman" w:eastAsia="Times New Roman" w:hAnsi="Times New Roman" w:cs="Times New Roman"/>
          <w:bCs/>
          <w:sz w:val="24"/>
          <w:szCs w:val="24"/>
          <w:lang w:eastAsia="hr-HR"/>
        </w:rPr>
      </w:pPr>
      <w:r w:rsidRPr="00146C5A">
        <w:rPr>
          <w:rFonts w:ascii="Times New Roman" w:eastAsia="Times New Roman" w:hAnsi="Times New Roman" w:cs="Times New Roman"/>
          <w:sz w:val="24"/>
          <w:szCs w:val="24"/>
          <w:lang w:val="pl-PL" w:eastAsia="hr-HR"/>
        </w:rPr>
        <w:t>- radijskaemisijazasveu</w:t>
      </w:r>
      <w:r w:rsidRPr="00146C5A">
        <w:rPr>
          <w:rFonts w:ascii="Times New Roman" w:eastAsia="Times New Roman" w:hAnsi="Times New Roman" w:cs="Times New Roman"/>
          <w:sz w:val="24"/>
          <w:szCs w:val="24"/>
          <w:lang w:eastAsia="hr-HR"/>
        </w:rPr>
        <w:t>č</w:t>
      </w:r>
      <w:r w:rsidRPr="00146C5A">
        <w:rPr>
          <w:rFonts w:ascii="Times New Roman" w:eastAsia="Times New Roman" w:hAnsi="Times New Roman" w:cs="Times New Roman"/>
          <w:sz w:val="24"/>
          <w:szCs w:val="24"/>
          <w:lang w:val="pl-PL" w:eastAsia="hr-HR"/>
        </w:rPr>
        <w:t xml:space="preserve">enikeiizradbapanoa – 6. 12 - </w:t>
      </w:r>
      <w:r w:rsidRPr="00146C5A">
        <w:rPr>
          <w:rFonts w:ascii="Times New Roman" w:eastAsia="Times New Roman" w:hAnsi="Times New Roman" w:cs="Times New Roman"/>
          <w:bCs/>
          <w:sz w:val="24"/>
          <w:szCs w:val="24"/>
          <w:lang w:eastAsia="hr-HR"/>
        </w:rPr>
        <w:t>učenici nižih r. s razrednim učiteljicama; učiteljica Likovne  kulture; družina za pripremanje vjerskih emisija</w:t>
      </w:r>
    </w:p>
    <w:p w:rsidR="00146C5A" w:rsidRPr="00146C5A" w:rsidRDefault="00146C5A" w:rsidP="00146C5A">
      <w:pPr>
        <w:spacing w:after="0" w:line="240" w:lineRule="auto"/>
        <w:jc w:val="both"/>
        <w:rPr>
          <w:rFonts w:ascii="Times New Roman" w:eastAsia="Times New Roman" w:hAnsi="Times New Roman" w:cs="Times New Roman"/>
          <w:sz w:val="24"/>
          <w:szCs w:val="24"/>
          <w:lang w:eastAsia="hr-HR"/>
        </w:rPr>
      </w:pPr>
      <w:r w:rsidRPr="00146C5A">
        <w:rPr>
          <w:rFonts w:ascii="Times New Roman" w:eastAsia="Times New Roman" w:hAnsi="Times New Roman" w:cs="Times New Roman"/>
          <w:sz w:val="24"/>
          <w:szCs w:val="24"/>
          <w:lang w:eastAsia="hr-HR"/>
        </w:rPr>
        <w:t xml:space="preserve">- međusobno darivanje i priprema darova za učenike 1. razreda - posjet Svetog Nikole  – </w:t>
      </w:r>
      <w:r w:rsidRPr="00146C5A">
        <w:rPr>
          <w:rFonts w:ascii="Times New Roman" w:eastAsia="Times New Roman" w:hAnsi="Times New Roman" w:cs="Times New Roman"/>
          <w:bCs/>
          <w:sz w:val="24"/>
          <w:szCs w:val="24"/>
          <w:lang w:eastAsia="hr-HR"/>
        </w:rPr>
        <w:t>učiteljice razredne nastave</w:t>
      </w: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r w:rsidRPr="00146C5A">
        <w:rPr>
          <w:rFonts w:ascii="Times New Roman" w:eastAsia="Times New Roman" w:hAnsi="Times New Roman" w:cs="Times New Roman"/>
          <w:b/>
          <w:sz w:val="24"/>
          <w:szCs w:val="24"/>
          <w:lang w:eastAsia="hr-HR"/>
        </w:rPr>
        <w:t>„Božićne zvjezdice s Gornje Vežice“</w:t>
      </w:r>
      <w:r w:rsidRPr="00146C5A">
        <w:rPr>
          <w:rFonts w:ascii="Times New Roman" w:eastAsia="Times New Roman" w:hAnsi="Times New Roman" w:cs="Times New Roman"/>
          <w:sz w:val="24"/>
          <w:szCs w:val="24"/>
          <w:lang w:val="pl-PL" w:eastAsia="hr-HR"/>
        </w:rPr>
        <w:t xml:space="preserve"> </w:t>
      </w:r>
    </w:p>
    <w:p w:rsidR="00146C5A" w:rsidRPr="00146C5A" w:rsidRDefault="00146C5A" w:rsidP="00146C5A">
      <w:pPr>
        <w:spacing w:after="0" w:line="240" w:lineRule="auto"/>
        <w:jc w:val="both"/>
        <w:rPr>
          <w:rFonts w:ascii="Times New Roman" w:eastAsia="Times New Roman" w:hAnsi="Times New Roman" w:cs="Times New Roman"/>
          <w:sz w:val="24"/>
          <w:szCs w:val="24"/>
          <w:lang w:val="pl-PL" w:eastAsia="hr-HR"/>
        </w:rPr>
      </w:pPr>
      <w:r w:rsidRPr="00146C5A">
        <w:rPr>
          <w:rFonts w:ascii="Times New Roman" w:eastAsia="Times New Roman" w:hAnsi="Times New Roman" w:cs="Times New Roman"/>
          <w:sz w:val="24"/>
          <w:szCs w:val="24"/>
          <w:lang w:val="pl-PL" w:eastAsia="hr-HR"/>
        </w:rPr>
        <w:t xml:space="preserve">- pokus”  - 4. i 11. 12. - učenici izvođači, </w:t>
      </w:r>
      <w:r w:rsidRPr="00146C5A">
        <w:rPr>
          <w:rFonts w:ascii="Times New Roman" w:eastAsia="Times New Roman" w:hAnsi="Times New Roman" w:cs="Times New Roman"/>
          <w:sz w:val="24"/>
          <w:szCs w:val="24"/>
          <w:lang w:eastAsia="hr-HR"/>
        </w:rPr>
        <w:t>Sanja Šantek, Vilma Lukanović i Danila Ferenčević</w:t>
      </w: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r w:rsidRPr="00146C5A">
        <w:rPr>
          <w:rFonts w:ascii="Times New Roman" w:eastAsia="Times New Roman" w:hAnsi="Times New Roman" w:cs="Times New Roman"/>
          <w:b/>
          <w:sz w:val="24"/>
          <w:szCs w:val="24"/>
          <w:lang w:eastAsia="hr-HR"/>
        </w:rPr>
        <w:t>Obilježavanje blagdana Božića  ( 25. 12.)</w:t>
      </w: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r w:rsidRPr="00146C5A">
        <w:rPr>
          <w:rFonts w:ascii="Times New Roman" w:eastAsia="Times New Roman" w:hAnsi="Times New Roman" w:cs="Times New Roman"/>
          <w:b/>
          <w:sz w:val="24"/>
          <w:szCs w:val="24"/>
          <w:lang w:eastAsia="hr-HR"/>
        </w:rPr>
        <w:t xml:space="preserve">- </w:t>
      </w:r>
      <w:r w:rsidRPr="00146C5A">
        <w:rPr>
          <w:rFonts w:ascii="Times New Roman" w:eastAsia="Times New Roman" w:hAnsi="Times New Roman" w:cs="Times New Roman"/>
          <w:sz w:val="24"/>
          <w:szCs w:val="24"/>
          <w:lang w:eastAsia="hr-HR"/>
        </w:rPr>
        <w:t xml:space="preserve">prigodno uređenje školskih panoa – </w:t>
      </w:r>
      <w:r w:rsidRPr="00146C5A">
        <w:rPr>
          <w:rFonts w:ascii="Times New Roman" w:eastAsia="Times New Roman" w:hAnsi="Times New Roman" w:cs="Times New Roman"/>
          <w:bCs/>
          <w:sz w:val="24"/>
          <w:szCs w:val="24"/>
          <w:lang w:eastAsia="hr-HR"/>
        </w:rPr>
        <w:t>učenici s učiteljicama Hrvatskoga jezika i Likovne</w:t>
      </w:r>
    </w:p>
    <w:p w:rsidR="00146C5A" w:rsidRPr="00146C5A" w:rsidRDefault="00146C5A" w:rsidP="00146C5A">
      <w:pPr>
        <w:spacing w:after="0" w:line="240" w:lineRule="auto"/>
        <w:ind w:left="2880" w:firstLine="720"/>
        <w:jc w:val="both"/>
        <w:rPr>
          <w:rFonts w:ascii="Times New Roman" w:eastAsia="Times New Roman" w:hAnsi="Times New Roman" w:cs="Times New Roman"/>
          <w:bCs/>
          <w:sz w:val="24"/>
          <w:szCs w:val="24"/>
          <w:lang w:eastAsia="hr-HR"/>
        </w:rPr>
      </w:pPr>
      <w:r w:rsidRPr="00146C5A">
        <w:rPr>
          <w:rFonts w:ascii="Times New Roman" w:eastAsia="Times New Roman" w:hAnsi="Times New Roman" w:cs="Times New Roman"/>
          <w:bCs/>
          <w:sz w:val="24"/>
          <w:szCs w:val="24"/>
          <w:lang w:eastAsia="hr-HR"/>
        </w:rPr>
        <w:t>kulture; svi</w:t>
      </w:r>
    </w:p>
    <w:p w:rsidR="00146C5A" w:rsidRPr="00146C5A" w:rsidRDefault="00146C5A" w:rsidP="00146C5A">
      <w:pPr>
        <w:spacing w:after="0" w:line="240" w:lineRule="auto"/>
        <w:jc w:val="both"/>
        <w:rPr>
          <w:rFonts w:ascii="Times New Roman" w:eastAsia="Times New Roman" w:hAnsi="Times New Roman" w:cs="Times New Roman"/>
          <w:sz w:val="24"/>
          <w:szCs w:val="24"/>
          <w:lang w:eastAsia="hr-HR"/>
        </w:rPr>
      </w:pPr>
      <w:r w:rsidRPr="00146C5A">
        <w:rPr>
          <w:rFonts w:ascii="Times New Roman" w:eastAsia="Times New Roman" w:hAnsi="Times New Roman" w:cs="Times New Roman"/>
          <w:sz w:val="24"/>
          <w:szCs w:val="24"/>
          <w:lang w:eastAsia="hr-HR"/>
        </w:rPr>
        <w:t>- prigodna prodaja učeničkih radova - učenička zadruga</w:t>
      </w:r>
    </w:p>
    <w:p w:rsidR="00146C5A" w:rsidRPr="00146C5A" w:rsidRDefault="00146C5A" w:rsidP="00146C5A">
      <w:pPr>
        <w:spacing w:after="0" w:line="240" w:lineRule="auto"/>
        <w:jc w:val="both"/>
        <w:rPr>
          <w:rFonts w:ascii="Times New Roman" w:eastAsia="Times New Roman" w:hAnsi="Times New Roman" w:cs="Times New Roman"/>
          <w:sz w:val="24"/>
          <w:szCs w:val="24"/>
          <w:lang w:eastAsia="hr-HR"/>
        </w:rPr>
      </w:pPr>
      <w:r w:rsidRPr="00146C5A">
        <w:rPr>
          <w:rFonts w:ascii="Times New Roman" w:eastAsia="Times New Roman" w:hAnsi="Times New Roman" w:cs="Times New Roman"/>
          <w:sz w:val="24"/>
          <w:szCs w:val="24"/>
          <w:lang w:eastAsia="hr-HR"/>
        </w:rPr>
        <w:lastRenderedPageBreak/>
        <w:t>- svečano obilježavanje Božića prigodnim programom:</w:t>
      </w:r>
    </w:p>
    <w:p w:rsidR="00146C5A" w:rsidRPr="00146C5A" w:rsidRDefault="00146C5A" w:rsidP="00146C5A">
      <w:pPr>
        <w:spacing w:after="0" w:line="240" w:lineRule="auto"/>
        <w:ind w:left="708"/>
        <w:jc w:val="both"/>
        <w:rPr>
          <w:rFonts w:ascii="Times New Roman" w:eastAsia="Times New Roman" w:hAnsi="Times New Roman" w:cs="Times New Roman"/>
          <w:sz w:val="24"/>
          <w:szCs w:val="24"/>
          <w:lang w:eastAsia="hr-HR"/>
        </w:rPr>
      </w:pPr>
      <w:r w:rsidRPr="00146C5A">
        <w:rPr>
          <w:rFonts w:ascii="Times New Roman" w:eastAsia="Times New Roman" w:hAnsi="Times New Roman" w:cs="Times New Roman"/>
          <w:sz w:val="24"/>
          <w:szCs w:val="24"/>
          <w:lang w:val="pl-PL" w:eastAsia="hr-HR"/>
        </w:rPr>
        <w:t xml:space="preserve">- natjecanje </w:t>
      </w:r>
      <w:r w:rsidRPr="00146C5A">
        <w:rPr>
          <w:rFonts w:ascii="Times New Roman" w:eastAsia="Times New Roman" w:hAnsi="Times New Roman" w:cs="Times New Roman"/>
          <w:b/>
          <w:sz w:val="24"/>
          <w:szCs w:val="24"/>
          <w:lang w:eastAsia="hr-HR"/>
        </w:rPr>
        <w:t>„Božićnih zvjezdica s Gornje Vežice“</w:t>
      </w:r>
      <w:r w:rsidRPr="00146C5A">
        <w:rPr>
          <w:rFonts w:ascii="Times New Roman" w:eastAsia="Times New Roman" w:hAnsi="Times New Roman" w:cs="Times New Roman"/>
          <w:sz w:val="24"/>
          <w:szCs w:val="24"/>
          <w:lang w:eastAsia="hr-HR"/>
        </w:rPr>
        <w:t xml:space="preserve"> </w:t>
      </w:r>
      <w:r w:rsidRPr="00146C5A">
        <w:rPr>
          <w:rFonts w:ascii="Times New Roman" w:eastAsia="Times New Roman" w:hAnsi="Times New Roman" w:cs="Times New Roman"/>
          <w:b/>
          <w:sz w:val="24"/>
          <w:szCs w:val="24"/>
          <w:lang w:eastAsia="hr-HR"/>
        </w:rPr>
        <w:t xml:space="preserve">- </w:t>
      </w:r>
      <w:r w:rsidRPr="00146C5A">
        <w:rPr>
          <w:rFonts w:ascii="Times New Roman" w:eastAsia="Times New Roman" w:hAnsi="Times New Roman" w:cs="Times New Roman"/>
          <w:sz w:val="24"/>
          <w:szCs w:val="24"/>
          <w:lang w:eastAsia="hr-HR"/>
        </w:rPr>
        <w:t xml:space="preserve">natjecatelji i KUD </w:t>
      </w:r>
    </w:p>
    <w:p w:rsidR="00146C5A" w:rsidRPr="00146C5A" w:rsidRDefault="00146C5A" w:rsidP="00146C5A">
      <w:pPr>
        <w:spacing w:after="0" w:line="240" w:lineRule="auto"/>
        <w:ind w:left="708"/>
        <w:jc w:val="both"/>
        <w:rPr>
          <w:rFonts w:ascii="Times New Roman" w:eastAsia="Times New Roman" w:hAnsi="Times New Roman" w:cs="Times New Roman"/>
          <w:sz w:val="24"/>
          <w:szCs w:val="24"/>
          <w:lang w:val="pl-PL" w:eastAsia="hr-HR"/>
        </w:rPr>
      </w:pPr>
      <w:r w:rsidRPr="00146C5A">
        <w:rPr>
          <w:rFonts w:ascii="Times New Roman" w:eastAsia="Times New Roman" w:hAnsi="Times New Roman" w:cs="Times New Roman"/>
          <w:sz w:val="24"/>
          <w:szCs w:val="24"/>
          <w:lang w:eastAsia="hr-HR"/>
        </w:rPr>
        <w:t xml:space="preserve">       </w:t>
      </w:r>
      <w:r w:rsidRPr="00146C5A">
        <w:rPr>
          <w:rFonts w:ascii="Times New Roman" w:eastAsia="Times New Roman" w:hAnsi="Times New Roman" w:cs="Times New Roman"/>
          <w:sz w:val="24"/>
          <w:szCs w:val="24"/>
          <w:lang w:val="pl-PL" w:eastAsia="hr-HR"/>
        </w:rPr>
        <w:t>- 18. 12. 2019., 10:00 - generalna proba (učenici nižih razreda)</w:t>
      </w:r>
    </w:p>
    <w:p w:rsidR="00146C5A" w:rsidRPr="00146C5A" w:rsidRDefault="00146C5A" w:rsidP="00146C5A">
      <w:pPr>
        <w:spacing w:after="0" w:line="240" w:lineRule="auto"/>
        <w:jc w:val="both"/>
        <w:rPr>
          <w:rFonts w:ascii="Times New Roman" w:eastAsia="Times New Roman" w:hAnsi="Times New Roman" w:cs="Times New Roman"/>
          <w:sz w:val="24"/>
          <w:szCs w:val="24"/>
          <w:lang w:val="pl-PL" w:eastAsia="hr-HR"/>
        </w:rPr>
      </w:pPr>
      <w:r w:rsidRPr="00146C5A">
        <w:rPr>
          <w:rFonts w:ascii="Times New Roman" w:eastAsia="Times New Roman" w:hAnsi="Times New Roman" w:cs="Times New Roman"/>
          <w:sz w:val="24"/>
          <w:szCs w:val="24"/>
          <w:lang w:val="pl-PL" w:eastAsia="hr-HR"/>
        </w:rPr>
        <w:t xml:space="preserve">                    - 19. 12. 2019., 10:00 - učenici viših razreda</w:t>
      </w:r>
    </w:p>
    <w:p w:rsidR="00146C5A" w:rsidRPr="00146C5A" w:rsidRDefault="00146C5A" w:rsidP="00146C5A">
      <w:pPr>
        <w:spacing w:after="0" w:line="240" w:lineRule="auto"/>
        <w:jc w:val="both"/>
        <w:rPr>
          <w:rFonts w:ascii="Times New Roman" w:eastAsia="Times New Roman" w:hAnsi="Times New Roman" w:cs="Times New Roman"/>
          <w:sz w:val="24"/>
          <w:szCs w:val="24"/>
          <w:lang w:val="pl-PL" w:eastAsia="hr-HR"/>
        </w:rPr>
      </w:pPr>
      <w:r w:rsidRPr="00146C5A">
        <w:rPr>
          <w:rFonts w:ascii="Times New Roman" w:eastAsia="Times New Roman" w:hAnsi="Times New Roman" w:cs="Times New Roman"/>
          <w:sz w:val="24"/>
          <w:szCs w:val="24"/>
          <w:lang w:val="pl-PL" w:eastAsia="hr-HR"/>
        </w:rPr>
        <w:tab/>
        <w:t xml:space="preserve">        - 19. 12. 2019. , 18:00 - roditelji i uzvanici</w:t>
      </w:r>
    </w:p>
    <w:p w:rsidR="00146C5A" w:rsidRPr="00146C5A" w:rsidRDefault="00146C5A" w:rsidP="00146C5A">
      <w:pPr>
        <w:spacing w:after="0" w:line="240" w:lineRule="auto"/>
        <w:ind w:left="708"/>
        <w:jc w:val="both"/>
        <w:rPr>
          <w:rFonts w:ascii="Times New Roman" w:eastAsia="Times New Roman" w:hAnsi="Times New Roman" w:cs="Times New Roman"/>
          <w:sz w:val="24"/>
          <w:szCs w:val="24"/>
          <w:lang w:eastAsia="hr-HR"/>
        </w:rPr>
      </w:pPr>
      <w:r w:rsidRPr="00146C5A">
        <w:rPr>
          <w:rFonts w:ascii="Times New Roman" w:eastAsia="Times New Roman" w:hAnsi="Times New Roman" w:cs="Times New Roman"/>
          <w:b/>
          <w:sz w:val="24"/>
          <w:szCs w:val="24"/>
          <w:lang w:eastAsia="hr-HR"/>
        </w:rPr>
        <w:t xml:space="preserve">        </w:t>
      </w: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r w:rsidRPr="00146C5A">
        <w:rPr>
          <w:rFonts w:ascii="Times New Roman" w:eastAsia="Times New Roman" w:hAnsi="Times New Roman" w:cs="Times New Roman"/>
          <w:b/>
          <w:sz w:val="24"/>
          <w:szCs w:val="24"/>
          <w:lang w:eastAsia="hr-HR"/>
        </w:rPr>
        <w:t>SIJEČANJ</w:t>
      </w:r>
    </w:p>
    <w:p w:rsidR="00146C5A" w:rsidRPr="00146C5A" w:rsidRDefault="00146C5A" w:rsidP="00146C5A">
      <w:pPr>
        <w:spacing w:after="0" w:line="240" w:lineRule="auto"/>
        <w:ind w:firstLine="720"/>
        <w:jc w:val="both"/>
        <w:rPr>
          <w:rFonts w:ascii="Times New Roman" w:eastAsia="Times New Roman" w:hAnsi="Times New Roman" w:cs="Times New Roman"/>
          <w:b/>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r w:rsidRPr="00146C5A">
        <w:rPr>
          <w:rFonts w:ascii="Times New Roman" w:eastAsia="Times New Roman" w:hAnsi="Times New Roman" w:cs="Times New Roman"/>
          <w:b/>
          <w:sz w:val="24"/>
          <w:szCs w:val="24"/>
          <w:lang w:eastAsia="hr-HR"/>
        </w:rPr>
        <w:t xml:space="preserve">Dan sjećanja na holokaust i sprečavanja zločina protiv čovječnosti (27. 1.) </w:t>
      </w:r>
    </w:p>
    <w:p w:rsidR="00146C5A" w:rsidRPr="00146C5A" w:rsidRDefault="00146C5A" w:rsidP="00146C5A">
      <w:pPr>
        <w:spacing w:after="0" w:line="240" w:lineRule="auto"/>
        <w:jc w:val="both"/>
        <w:rPr>
          <w:rFonts w:ascii="Times New Roman" w:eastAsia="Times New Roman" w:hAnsi="Times New Roman" w:cs="Times New Roman"/>
          <w:bCs/>
          <w:sz w:val="24"/>
          <w:szCs w:val="24"/>
          <w:lang w:eastAsia="hr-HR"/>
        </w:rPr>
      </w:pPr>
      <w:r w:rsidRPr="00146C5A">
        <w:rPr>
          <w:rFonts w:ascii="Times New Roman" w:eastAsia="Times New Roman" w:hAnsi="Times New Roman" w:cs="Times New Roman"/>
          <w:bCs/>
          <w:sz w:val="24"/>
          <w:szCs w:val="24"/>
          <w:lang w:eastAsia="hr-HR"/>
        </w:rPr>
        <w:t>- u sklopu nastave – interpretacija tekstova s temom holokausta – učiteljice Hrvatskoga jezika</w:t>
      </w:r>
    </w:p>
    <w:p w:rsidR="00146C5A" w:rsidRPr="00146C5A" w:rsidRDefault="00146C5A" w:rsidP="00146C5A">
      <w:pPr>
        <w:spacing w:after="0" w:line="240" w:lineRule="auto"/>
        <w:jc w:val="both"/>
        <w:rPr>
          <w:rFonts w:ascii="Times New Roman" w:eastAsia="Times New Roman" w:hAnsi="Times New Roman" w:cs="Times New Roman"/>
          <w:bCs/>
          <w:sz w:val="24"/>
          <w:szCs w:val="24"/>
          <w:lang w:eastAsia="hr-HR"/>
        </w:rPr>
      </w:pPr>
      <w:r w:rsidRPr="00146C5A">
        <w:rPr>
          <w:rFonts w:ascii="Times New Roman" w:eastAsia="Times New Roman" w:hAnsi="Times New Roman" w:cs="Times New Roman"/>
          <w:bCs/>
          <w:sz w:val="24"/>
          <w:szCs w:val="24"/>
          <w:lang w:eastAsia="hr-HR"/>
        </w:rPr>
        <w:t>- projekcija filma s temom migranata (Emanuele Crialese, „Kopno“, 2011., 88')</w:t>
      </w: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bCs/>
          <w:sz w:val="24"/>
          <w:szCs w:val="24"/>
          <w:lang w:eastAsia="hr-HR"/>
        </w:rPr>
      </w:pPr>
      <w:r w:rsidRPr="00146C5A">
        <w:rPr>
          <w:rFonts w:ascii="Times New Roman" w:eastAsia="Times New Roman" w:hAnsi="Times New Roman" w:cs="Times New Roman"/>
          <w:b/>
          <w:sz w:val="24"/>
          <w:szCs w:val="24"/>
          <w:lang w:eastAsia="hr-HR"/>
        </w:rPr>
        <w:t>Noć muzeja - (inovacije i digitalna budućnost)</w:t>
      </w:r>
      <w:r w:rsidRPr="00146C5A">
        <w:rPr>
          <w:rFonts w:ascii="Times New Roman" w:eastAsia="Times New Roman" w:hAnsi="Times New Roman" w:cs="Times New Roman"/>
          <w:bCs/>
          <w:sz w:val="24"/>
          <w:szCs w:val="24"/>
          <w:lang w:eastAsia="hr-HR"/>
        </w:rPr>
        <w:t xml:space="preserve"> - 25. 1. 2019. - Sanja Marušić Vukasović</w:t>
      </w:r>
    </w:p>
    <w:p w:rsidR="00146C5A" w:rsidRPr="00146C5A" w:rsidRDefault="00146C5A" w:rsidP="00146C5A">
      <w:pPr>
        <w:tabs>
          <w:tab w:val="left" w:pos="7005"/>
        </w:tabs>
        <w:spacing w:after="0" w:line="240" w:lineRule="auto"/>
        <w:jc w:val="both"/>
        <w:rPr>
          <w:rFonts w:ascii="Times New Roman" w:eastAsia="Times New Roman" w:hAnsi="Times New Roman" w:cs="Times New Roman"/>
          <w:bCs/>
          <w:sz w:val="24"/>
          <w:szCs w:val="24"/>
          <w:lang w:eastAsia="hr-HR"/>
        </w:rPr>
      </w:pPr>
      <w:r w:rsidRPr="00146C5A">
        <w:rPr>
          <w:rFonts w:ascii="Times New Roman" w:eastAsia="Times New Roman" w:hAnsi="Times New Roman" w:cs="Times New Roman"/>
          <w:bCs/>
          <w:sz w:val="24"/>
          <w:szCs w:val="24"/>
          <w:lang w:eastAsia="hr-HR"/>
        </w:rPr>
        <w:tab/>
      </w:r>
    </w:p>
    <w:p w:rsidR="00146C5A" w:rsidRPr="00146C5A" w:rsidRDefault="00146C5A" w:rsidP="00146C5A">
      <w:pPr>
        <w:keepNext/>
        <w:overflowPunct w:val="0"/>
        <w:autoSpaceDE w:val="0"/>
        <w:autoSpaceDN w:val="0"/>
        <w:adjustRightInd w:val="0"/>
        <w:spacing w:after="0" w:line="240" w:lineRule="auto"/>
        <w:jc w:val="both"/>
        <w:textAlignment w:val="baseline"/>
        <w:outlineLvl w:val="3"/>
        <w:rPr>
          <w:rFonts w:ascii="Times New Roman" w:eastAsia="Times New Roman" w:hAnsi="Times New Roman" w:cs="Times New Roman"/>
          <w:sz w:val="24"/>
          <w:szCs w:val="24"/>
          <w:lang w:eastAsia="hr-HR"/>
        </w:rPr>
      </w:pPr>
      <w:r w:rsidRPr="00146C5A">
        <w:rPr>
          <w:rFonts w:ascii="Times New Roman" w:eastAsia="Times New Roman" w:hAnsi="Times New Roman" w:cs="Times New Roman"/>
          <w:b/>
          <w:sz w:val="24"/>
          <w:szCs w:val="24"/>
          <w:lang w:eastAsia="hr-HR"/>
        </w:rPr>
        <w:t xml:space="preserve">Lidrano – </w:t>
      </w:r>
      <w:r w:rsidRPr="00146C5A">
        <w:rPr>
          <w:rFonts w:ascii="Times New Roman" w:eastAsia="Times New Roman" w:hAnsi="Times New Roman" w:cs="Times New Roman"/>
          <w:sz w:val="24"/>
          <w:szCs w:val="24"/>
          <w:lang w:eastAsia="hr-HR"/>
        </w:rPr>
        <w:t xml:space="preserve">sudjelovanje na školskom i gradskom natjecanju u literarnom, novinarskom i dramskom izrazu – učiteljice Hrvatskoga jezika i voditeljice scenskih družina u razrednoj nastavi </w:t>
      </w: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r w:rsidRPr="00146C5A">
        <w:rPr>
          <w:rFonts w:ascii="Times New Roman" w:eastAsia="Times New Roman" w:hAnsi="Times New Roman" w:cs="Times New Roman"/>
          <w:b/>
          <w:sz w:val="24"/>
          <w:szCs w:val="24"/>
          <w:lang w:eastAsia="hr-HR"/>
        </w:rPr>
        <w:t>VELJAČA</w:t>
      </w: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r w:rsidRPr="00146C5A">
        <w:rPr>
          <w:rFonts w:ascii="Times New Roman" w:eastAsia="Times New Roman" w:hAnsi="Times New Roman" w:cs="Times New Roman"/>
          <w:b/>
          <w:sz w:val="24"/>
          <w:szCs w:val="24"/>
          <w:lang w:eastAsia="hr-HR"/>
        </w:rPr>
        <w:t>Obilježavanje Dana zaljubljenih – Valentinovo (14. 2.)</w:t>
      </w:r>
    </w:p>
    <w:p w:rsidR="00146C5A" w:rsidRPr="00146C5A" w:rsidRDefault="00146C5A" w:rsidP="00146C5A">
      <w:pPr>
        <w:spacing w:after="0" w:line="240" w:lineRule="auto"/>
        <w:jc w:val="both"/>
        <w:rPr>
          <w:rFonts w:ascii="Times New Roman" w:eastAsia="Times New Roman" w:hAnsi="Times New Roman" w:cs="Times New Roman"/>
          <w:sz w:val="24"/>
          <w:szCs w:val="24"/>
          <w:lang w:eastAsia="hr-HR"/>
        </w:rPr>
      </w:pPr>
      <w:r w:rsidRPr="00146C5A">
        <w:rPr>
          <w:rFonts w:ascii="Times New Roman" w:eastAsia="Times New Roman" w:hAnsi="Times New Roman" w:cs="Times New Roman"/>
          <w:sz w:val="24"/>
          <w:szCs w:val="24"/>
          <w:lang w:eastAsia="hr-HR"/>
        </w:rPr>
        <w:t>- ples za učenike 7. i 8. razreda – 14. 2. 2019.</w:t>
      </w: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r w:rsidRPr="00146C5A">
        <w:rPr>
          <w:rFonts w:ascii="Times New Roman" w:eastAsia="Times New Roman" w:hAnsi="Times New Roman" w:cs="Times New Roman"/>
          <w:sz w:val="24"/>
          <w:szCs w:val="24"/>
          <w:lang w:eastAsia="hr-HR"/>
        </w:rPr>
        <w:t xml:space="preserve">- radijska emisija za sve učenike - </w:t>
      </w:r>
      <w:r w:rsidRPr="00146C5A">
        <w:rPr>
          <w:rFonts w:ascii="Times New Roman" w:eastAsia="Times New Roman" w:hAnsi="Times New Roman" w:cs="Times New Roman"/>
          <w:bCs/>
          <w:sz w:val="24"/>
          <w:szCs w:val="24"/>
          <w:lang w:eastAsia="hr-HR"/>
        </w:rPr>
        <w:t>družina za pripremanje vjerskih emisija</w:t>
      </w:r>
    </w:p>
    <w:p w:rsidR="00146C5A" w:rsidRPr="00146C5A" w:rsidRDefault="00146C5A" w:rsidP="00146C5A">
      <w:pPr>
        <w:spacing w:after="0" w:line="240" w:lineRule="auto"/>
        <w:jc w:val="both"/>
        <w:rPr>
          <w:rFonts w:ascii="Times New Roman" w:eastAsia="Times New Roman" w:hAnsi="Times New Roman" w:cs="Times New Roman"/>
          <w:sz w:val="24"/>
          <w:szCs w:val="24"/>
          <w:lang w:eastAsia="hr-HR"/>
        </w:rPr>
      </w:pPr>
      <w:r w:rsidRPr="00146C5A">
        <w:rPr>
          <w:rFonts w:ascii="Times New Roman" w:eastAsia="Times New Roman" w:hAnsi="Times New Roman" w:cs="Times New Roman"/>
          <w:sz w:val="24"/>
          <w:szCs w:val="24"/>
          <w:lang w:eastAsia="hr-HR"/>
        </w:rPr>
        <w:t>- izradba panoa – učenici 7.  i  8. r. s učiteljicama Hrvatskoga jezika i Likovne kulture</w:t>
      </w: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p>
    <w:p w:rsidR="00146C5A" w:rsidRPr="00146C5A" w:rsidRDefault="00146C5A" w:rsidP="00146C5A">
      <w:pPr>
        <w:keepNext/>
        <w:overflowPunct w:val="0"/>
        <w:autoSpaceDE w:val="0"/>
        <w:autoSpaceDN w:val="0"/>
        <w:adjustRightInd w:val="0"/>
        <w:spacing w:after="0" w:line="240" w:lineRule="auto"/>
        <w:jc w:val="both"/>
        <w:textAlignment w:val="baseline"/>
        <w:outlineLvl w:val="3"/>
        <w:rPr>
          <w:rFonts w:ascii="Times New Roman" w:eastAsia="Times New Roman" w:hAnsi="Times New Roman" w:cs="Times New Roman"/>
          <w:sz w:val="24"/>
          <w:szCs w:val="24"/>
          <w:lang w:eastAsia="hr-HR"/>
        </w:rPr>
      </w:pPr>
      <w:r w:rsidRPr="00146C5A">
        <w:rPr>
          <w:rFonts w:ascii="Times New Roman" w:eastAsia="Times New Roman" w:hAnsi="Times New Roman" w:cs="Times New Roman"/>
          <w:b/>
          <w:sz w:val="24"/>
          <w:szCs w:val="24"/>
          <w:lang w:val="x-none" w:eastAsia="hr-HR"/>
        </w:rPr>
        <w:t>Aktivnosti</w:t>
      </w:r>
      <w:r w:rsidRPr="00146C5A">
        <w:rPr>
          <w:rFonts w:ascii="Times New Roman" w:eastAsia="Times New Roman" w:hAnsi="Times New Roman" w:cs="Times New Roman"/>
          <w:b/>
          <w:sz w:val="24"/>
          <w:szCs w:val="24"/>
          <w:lang w:eastAsia="hr-HR"/>
        </w:rPr>
        <w:t xml:space="preserve"> </w:t>
      </w:r>
      <w:r w:rsidRPr="00146C5A">
        <w:rPr>
          <w:rFonts w:ascii="Times New Roman" w:eastAsia="Times New Roman" w:hAnsi="Times New Roman" w:cs="Times New Roman"/>
          <w:b/>
          <w:sz w:val="24"/>
          <w:szCs w:val="24"/>
          <w:lang w:val="x-none" w:eastAsia="hr-HR"/>
        </w:rPr>
        <w:t>u vezi s</w:t>
      </w:r>
      <w:r w:rsidRPr="00146C5A">
        <w:rPr>
          <w:rFonts w:ascii="Times New Roman" w:eastAsia="Times New Roman" w:hAnsi="Times New Roman" w:cs="Times New Roman"/>
          <w:b/>
          <w:sz w:val="24"/>
          <w:szCs w:val="24"/>
          <w:lang w:eastAsia="hr-HR"/>
        </w:rPr>
        <w:t xml:space="preserve"> </w:t>
      </w:r>
      <w:r w:rsidRPr="00146C5A">
        <w:rPr>
          <w:rFonts w:ascii="Times New Roman" w:eastAsia="Times New Roman" w:hAnsi="Times New Roman" w:cs="Times New Roman"/>
          <w:b/>
          <w:sz w:val="24"/>
          <w:szCs w:val="24"/>
          <w:lang w:val="x-none" w:eastAsia="hr-HR"/>
        </w:rPr>
        <w:t>tradicijom</w:t>
      </w:r>
      <w:r w:rsidRPr="00146C5A">
        <w:rPr>
          <w:rFonts w:ascii="Times New Roman" w:eastAsia="Times New Roman" w:hAnsi="Times New Roman" w:cs="Times New Roman"/>
          <w:b/>
          <w:sz w:val="24"/>
          <w:szCs w:val="24"/>
          <w:lang w:eastAsia="hr-HR"/>
        </w:rPr>
        <w:t xml:space="preserve"> </w:t>
      </w:r>
      <w:r w:rsidRPr="00146C5A">
        <w:rPr>
          <w:rFonts w:ascii="Times New Roman" w:eastAsia="Times New Roman" w:hAnsi="Times New Roman" w:cs="Times New Roman"/>
          <w:b/>
          <w:sz w:val="24"/>
          <w:szCs w:val="24"/>
          <w:lang w:val="x-none" w:eastAsia="hr-HR"/>
        </w:rPr>
        <w:t>odr</w:t>
      </w:r>
      <w:r w:rsidRPr="00146C5A">
        <w:rPr>
          <w:rFonts w:ascii="Times New Roman" w:eastAsia="Times New Roman" w:hAnsi="Times New Roman" w:cs="Times New Roman"/>
          <w:b/>
          <w:sz w:val="24"/>
          <w:szCs w:val="24"/>
          <w:lang w:eastAsia="hr-HR"/>
        </w:rPr>
        <w:t>ž</w:t>
      </w:r>
      <w:r w:rsidRPr="00146C5A">
        <w:rPr>
          <w:rFonts w:ascii="Times New Roman" w:eastAsia="Times New Roman" w:hAnsi="Times New Roman" w:cs="Times New Roman"/>
          <w:b/>
          <w:sz w:val="24"/>
          <w:szCs w:val="24"/>
          <w:lang w:val="x-none" w:eastAsia="hr-HR"/>
        </w:rPr>
        <w:t>avanja</w:t>
      </w:r>
      <w:r w:rsidRPr="00146C5A">
        <w:rPr>
          <w:rFonts w:ascii="Times New Roman" w:eastAsia="Times New Roman" w:hAnsi="Times New Roman" w:cs="Times New Roman"/>
          <w:b/>
          <w:sz w:val="24"/>
          <w:szCs w:val="24"/>
          <w:lang w:eastAsia="hr-HR"/>
        </w:rPr>
        <w:t xml:space="preserve"> </w:t>
      </w:r>
      <w:r w:rsidRPr="00146C5A">
        <w:rPr>
          <w:rFonts w:ascii="Times New Roman" w:eastAsia="Times New Roman" w:hAnsi="Times New Roman" w:cs="Times New Roman"/>
          <w:b/>
          <w:sz w:val="24"/>
          <w:szCs w:val="24"/>
          <w:lang w:val="x-none" w:eastAsia="hr-HR"/>
        </w:rPr>
        <w:t>ma</w:t>
      </w:r>
      <w:r w:rsidRPr="00146C5A">
        <w:rPr>
          <w:rFonts w:ascii="Times New Roman" w:eastAsia="Times New Roman" w:hAnsi="Times New Roman" w:cs="Times New Roman"/>
          <w:b/>
          <w:sz w:val="24"/>
          <w:szCs w:val="24"/>
          <w:lang w:eastAsia="hr-HR"/>
        </w:rPr>
        <w:t>š</w:t>
      </w:r>
      <w:r w:rsidRPr="00146C5A">
        <w:rPr>
          <w:rFonts w:ascii="Times New Roman" w:eastAsia="Times New Roman" w:hAnsi="Times New Roman" w:cs="Times New Roman"/>
          <w:b/>
          <w:sz w:val="24"/>
          <w:szCs w:val="24"/>
          <w:lang w:val="x-none" w:eastAsia="hr-HR"/>
        </w:rPr>
        <w:t>kara</w:t>
      </w:r>
      <w:r w:rsidRPr="00146C5A">
        <w:rPr>
          <w:rFonts w:ascii="Times New Roman" w:eastAsia="Times New Roman" w:hAnsi="Times New Roman" w:cs="Times New Roman"/>
          <w:b/>
          <w:sz w:val="24"/>
          <w:szCs w:val="24"/>
          <w:lang w:eastAsia="hr-HR"/>
        </w:rPr>
        <w:t xml:space="preserve"> </w:t>
      </w:r>
      <w:r w:rsidRPr="00146C5A">
        <w:rPr>
          <w:rFonts w:ascii="Times New Roman" w:eastAsia="Times New Roman" w:hAnsi="Times New Roman" w:cs="Times New Roman"/>
          <w:b/>
          <w:sz w:val="24"/>
          <w:szCs w:val="24"/>
          <w:lang w:val="x-none" w:eastAsia="hr-HR"/>
        </w:rPr>
        <w:t>u</w:t>
      </w:r>
      <w:r w:rsidRPr="00146C5A">
        <w:rPr>
          <w:rFonts w:ascii="Times New Roman" w:eastAsia="Times New Roman" w:hAnsi="Times New Roman" w:cs="Times New Roman"/>
          <w:b/>
          <w:sz w:val="24"/>
          <w:szCs w:val="24"/>
          <w:lang w:eastAsia="hr-HR"/>
        </w:rPr>
        <w:t xml:space="preserve"> </w:t>
      </w:r>
      <w:r w:rsidRPr="00146C5A">
        <w:rPr>
          <w:rFonts w:ascii="Times New Roman" w:eastAsia="Times New Roman" w:hAnsi="Times New Roman" w:cs="Times New Roman"/>
          <w:b/>
          <w:sz w:val="24"/>
          <w:szCs w:val="24"/>
          <w:lang w:val="x-none" w:eastAsia="hr-HR"/>
        </w:rPr>
        <w:t>na</w:t>
      </w:r>
      <w:r w:rsidRPr="00146C5A">
        <w:rPr>
          <w:rFonts w:ascii="Times New Roman" w:eastAsia="Times New Roman" w:hAnsi="Times New Roman" w:cs="Times New Roman"/>
          <w:b/>
          <w:sz w:val="24"/>
          <w:szCs w:val="24"/>
          <w:lang w:eastAsia="hr-HR"/>
        </w:rPr>
        <w:t>š</w:t>
      </w:r>
      <w:r w:rsidRPr="00146C5A">
        <w:rPr>
          <w:rFonts w:ascii="Times New Roman" w:eastAsia="Times New Roman" w:hAnsi="Times New Roman" w:cs="Times New Roman"/>
          <w:b/>
          <w:sz w:val="24"/>
          <w:szCs w:val="24"/>
          <w:lang w:val="x-none" w:eastAsia="hr-HR"/>
        </w:rPr>
        <w:t>em</w:t>
      </w:r>
      <w:r w:rsidRPr="00146C5A">
        <w:rPr>
          <w:rFonts w:ascii="Times New Roman" w:eastAsia="Times New Roman" w:hAnsi="Times New Roman" w:cs="Times New Roman"/>
          <w:b/>
          <w:sz w:val="24"/>
          <w:szCs w:val="24"/>
          <w:lang w:eastAsia="hr-HR"/>
        </w:rPr>
        <w:t xml:space="preserve"> </w:t>
      </w:r>
      <w:r w:rsidRPr="00146C5A">
        <w:rPr>
          <w:rFonts w:ascii="Times New Roman" w:eastAsia="Times New Roman" w:hAnsi="Times New Roman" w:cs="Times New Roman"/>
          <w:b/>
          <w:sz w:val="24"/>
          <w:szCs w:val="24"/>
          <w:lang w:val="x-none" w:eastAsia="hr-HR"/>
        </w:rPr>
        <w:t>kraju</w:t>
      </w:r>
      <w:r w:rsidRPr="00146C5A">
        <w:rPr>
          <w:rFonts w:ascii="Times New Roman" w:eastAsia="Times New Roman" w:hAnsi="Times New Roman" w:cs="Times New Roman"/>
          <w:b/>
          <w:sz w:val="24"/>
          <w:szCs w:val="24"/>
          <w:lang w:eastAsia="hr-HR"/>
        </w:rPr>
        <w:t xml:space="preserve"> </w:t>
      </w:r>
    </w:p>
    <w:p w:rsidR="00146C5A" w:rsidRPr="00146C5A" w:rsidRDefault="00146C5A" w:rsidP="00146C5A">
      <w:pPr>
        <w:keepNext/>
        <w:overflowPunct w:val="0"/>
        <w:autoSpaceDE w:val="0"/>
        <w:autoSpaceDN w:val="0"/>
        <w:adjustRightInd w:val="0"/>
        <w:spacing w:after="0" w:line="240" w:lineRule="auto"/>
        <w:jc w:val="both"/>
        <w:textAlignment w:val="baseline"/>
        <w:outlineLvl w:val="3"/>
        <w:rPr>
          <w:rFonts w:ascii="Times New Roman" w:eastAsia="Times New Roman" w:hAnsi="Times New Roman" w:cs="Times New Roman"/>
          <w:bCs/>
          <w:sz w:val="24"/>
          <w:szCs w:val="24"/>
          <w:lang w:eastAsia="hr-HR"/>
        </w:rPr>
      </w:pPr>
      <w:r w:rsidRPr="00146C5A">
        <w:rPr>
          <w:rFonts w:ascii="Times New Roman" w:eastAsia="Times New Roman" w:hAnsi="Times New Roman" w:cs="Times New Roman"/>
          <w:bCs/>
          <w:sz w:val="24"/>
          <w:szCs w:val="24"/>
          <w:lang w:val="pl-PL" w:eastAsia="hr-HR"/>
        </w:rPr>
        <w:t>- izradba maska -  roditelji i učenici razredne nastave</w:t>
      </w:r>
    </w:p>
    <w:p w:rsidR="00146C5A" w:rsidRPr="00146C5A" w:rsidRDefault="00146C5A" w:rsidP="00146C5A">
      <w:pPr>
        <w:spacing w:after="0" w:line="240" w:lineRule="auto"/>
        <w:jc w:val="both"/>
        <w:rPr>
          <w:rFonts w:ascii="Times New Roman" w:eastAsia="Times New Roman" w:hAnsi="Times New Roman" w:cs="Times New Roman"/>
          <w:b/>
          <w:bCs/>
          <w:sz w:val="24"/>
          <w:szCs w:val="24"/>
          <w:lang w:val="pl-PL" w:eastAsia="hr-HR"/>
        </w:rPr>
      </w:pPr>
      <w:r w:rsidRPr="00146C5A">
        <w:rPr>
          <w:rFonts w:ascii="Times New Roman" w:eastAsia="Times New Roman" w:hAnsi="Times New Roman" w:cs="Times New Roman"/>
          <w:sz w:val="24"/>
          <w:szCs w:val="24"/>
          <w:lang w:eastAsia="hr-HR"/>
        </w:rPr>
        <w:t xml:space="preserve">- sudjelovanje učenika i učitelja na Međunarodnom dječjem karnevalu 2019. godine </w:t>
      </w:r>
      <w:r w:rsidRPr="00146C5A">
        <w:rPr>
          <w:rFonts w:ascii="Times New Roman" w:eastAsia="Times New Roman" w:hAnsi="Times New Roman" w:cs="Times New Roman"/>
          <w:bCs/>
          <w:sz w:val="24"/>
          <w:szCs w:val="24"/>
          <w:lang w:val="pl-PL" w:eastAsia="hr-HR"/>
        </w:rPr>
        <w:t>(</w:t>
      </w:r>
      <w:r w:rsidRPr="00146C5A">
        <w:rPr>
          <w:rFonts w:ascii="Times New Roman" w:eastAsia="Times New Roman" w:hAnsi="Times New Roman" w:cs="Times New Roman"/>
          <w:bCs/>
          <w:i/>
          <w:sz w:val="24"/>
          <w:szCs w:val="24"/>
          <w:lang w:val="pl-PL" w:eastAsia="hr-HR"/>
        </w:rPr>
        <w:t>uz školski projekt</w:t>
      </w:r>
      <w:r w:rsidRPr="00146C5A">
        <w:rPr>
          <w:rFonts w:ascii="Times New Roman" w:eastAsia="Times New Roman" w:hAnsi="Times New Roman" w:cs="Times New Roman"/>
          <w:bCs/>
          <w:sz w:val="24"/>
          <w:szCs w:val="24"/>
          <w:lang w:val="pl-PL" w:eastAsia="hr-HR"/>
        </w:rPr>
        <w:t>)</w:t>
      </w:r>
      <w:r w:rsidRPr="00146C5A">
        <w:rPr>
          <w:rFonts w:ascii="Times New Roman" w:eastAsia="Times New Roman" w:hAnsi="Times New Roman" w:cs="Times New Roman"/>
          <w:sz w:val="24"/>
          <w:szCs w:val="20"/>
          <w:lang w:eastAsia="hr-HR"/>
        </w:rPr>
        <w:t xml:space="preserve"> </w:t>
      </w:r>
      <w:r w:rsidRPr="00146C5A">
        <w:rPr>
          <w:rFonts w:ascii="Times New Roman" w:eastAsia="Times New Roman" w:hAnsi="Times New Roman" w:cs="Times New Roman"/>
          <w:b/>
          <w:sz w:val="24"/>
          <w:szCs w:val="20"/>
          <w:lang w:eastAsia="hr-HR"/>
        </w:rPr>
        <w:t>- 16. 2. 2019.</w:t>
      </w: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r w:rsidRPr="00146C5A">
        <w:rPr>
          <w:rFonts w:ascii="Times New Roman" w:eastAsia="Times New Roman" w:hAnsi="Times New Roman" w:cs="Times New Roman"/>
          <w:b/>
          <w:sz w:val="24"/>
          <w:szCs w:val="24"/>
          <w:lang w:eastAsia="hr-HR"/>
        </w:rPr>
        <w:t>OŽUJAK</w:t>
      </w:r>
    </w:p>
    <w:p w:rsidR="00146C5A" w:rsidRPr="00146C5A" w:rsidRDefault="00146C5A" w:rsidP="00146C5A">
      <w:pPr>
        <w:spacing w:after="0" w:line="240" w:lineRule="auto"/>
        <w:jc w:val="both"/>
        <w:rPr>
          <w:rFonts w:ascii="Times New Roman" w:eastAsia="Times New Roman" w:hAnsi="Times New Roman" w:cs="Times New Roman"/>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r w:rsidRPr="00146C5A">
        <w:rPr>
          <w:rFonts w:ascii="Times New Roman" w:eastAsia="Times New Roman" w:hAnsi="Times New Roman" w:cs="Times New Roman"/>
          <w:b/>
          <w:sz w:val="24"/>
          <w:szCs w:val="24"/>
          <w:lang w:eastAsia="hr-HR"/>
        </w:rPr>
        <w:t>Međunarodni dan žena (8. 3.)</w:t>
      </w:r>
    </w:p>
    <w:p w:rsidR="00146C5A" w:rsidRPr="00146C5A" w:rsidRDefault="00146C5A" w:rsidP="00146C5A">
      <w:pPr>
        <w:spacing w:after="0" w:line="240" w:lineRule="auto"/>
        <w:jc w:val="both"/>
        <w:rPr>
          <w:rFonts w:ascii="Times New Roman" w:eastAsia="Times New Roman" w:hAnsi="Times New Roman" w:cs="Times New Roman"/>
          <w:sz w:val="24"/>
          <w:szCs w:val="24"/>
          <w:lang w:eastAsia="hr-HR"/>
        </w:rPr>
      </w:pPr>
      <w:r w:rsidRPr="00146C5A">
        <w:rPr>
          <w:rFonts w:ascii="Times New Roman" w:eastAsia="Times New Roman" w:hAnsi="Times New Roman" w:cs="Times New Roman"/>
          <w:sz w:val="24"/>
          <w:szCs w:val="24"/>
          <w:lang w:eastAsia="hr-HR"/>
        </w:rPr>
        <w:t>- radijska emisija - povjesničari</w:t>
      </w:r>
    </w:p>
    <w:p w:rsidR="00146C5A" w:rsidRPr="00146C5A" w:rsidRDefault="00146C5A" w:rsidP="00146C5A">
      <w:pPr>
        <w:spacing w:after="0" w:line="240" w:lineRule="auto"/>
        <w:jc w:val="both"/>
        <w:rPr>
          <w:rFonts w:ascii="Times New Roman" w:eastAsia="Times New Roman" w:hAnsi="Times New Roman" w:cs="Times New Roman"/>
          <w:sz w:val="24"/>
          <w:szCs w:val="24"/>
          <w:lang w:eastAsia="hr-HR"/>
        </w:rPr>
      </w:pPr>
      <w:r w:rsidRPr="00146C5A">
        <w:rPr>
          <w:rFonts w:ascii="Times New Roman" w:eastAsia="Times New Roman" w:hAnsi="Times New Roman" w:cs="Times New Roman"/>
          <w:sz w:val="24"/>
          <w:szCs w:val="24"/>
          <w:lang w:eastAsia="hr-HR"/>
        </w:rPr>
        <w:t>- izradba panoa i murala</w:t>
      </w:r>
      <w:r w:rsidRPr="00146C5A">
        <w:rPr>
          <w:rFonts w:ascii="Times New Roman" w:eastAsia="Times New Roman" w:hAnsi="Times New Roman" w:cs="Times New Roman"/>
          <w:b/>
          <w:sz w:val="24"/>
          <w:szCs w:val="24"/>
          <w:lang w:eastAsia="hr-HR"/>
        </w:rPr>
        <w:t xml:space="preserve"> </w:t>
      </w:r>
      <w:r w:rsidRPr="00146C5A">
        <w:rPr>
          <w:rFonts w:ascii="Times New Roman" w:eastAsia="Times New Roman" w:hAnsi="Times New Roman" w:cs="Times New Roman"/>
          <w:sz w:val="24"/>
          <w:szCs w:val="24"/>
          <w:lang w:eastAsia="hr-HR"/>
        </w:rPr>
        <w:t>- učiteljice Hrvatskoga jezika i Likovne kulture - u suradnji s Gradom Rijekom</w:t>
      </w:r>
    </w:p>
    <w:p w:rsidR="00146C5A" w:rsidRPr="00146C5A" w:rsidRDefault="00146C5A" w:rsidP="00146C5A">
      <w:pPr>
        <w:spacing w:after="0" w:line="240" w:lineRule="auto"/>
        <w:jc w:val="both"/>
        <w:rPr>
          <w:rFonts w:ascii="Times New Roman" w:eastAsia="Times New Roman" w:hAnsi="Times New Roman" w:cs="Times New Roman"/>
          <w:strike/>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sz w:val="24"/>
          <w:szCs w:val="24"/>
          <w:lang w:eastAsia="hr-HR"/>
        </w:rPr>
      </w:pPr>
      <w:r w:rsidRPr="00146C5A">
        <w:rPr>
          <w:rFonts w:ascii="Times New Roman" w:eastAsia="Times New Roman" w:hAnsi="Times New Roman" w:cs="Times New Roman"/>
          <w:b/>
          <w:sz w:val="24"/>
          <w:szCs w:val="24"/>
          <w:lang w:eastAsia="hr-HR"/>
        </w:rPr>
        <w:t>TRAVANJ</w:t>
      </w: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r w:rsidRPr="00146C5A">
        <w:rPr>
          <w:rFonts w:ascii="Times New Roman" w:eastAsia="Times New Roman" w:hAnsi="Times New Roman" w:cs="Times New Roman"/>
          <w:b/>
          <w:sz w:val="24"/>
          <w:szCs w:val="24"/>
          <w:lang w:eastAsia="hr-HR"/>
        </w:rPr>
        <w:t>Noć knjige (22. i 23. 4.)</w:t>
      </w:r>
    </w:p>
    <w:p w:rsidR="00146C5A" w:rsidRPr="00146C5A" w:rsidRDefault="00146C5A" w:rsidP="00146C5A">
      <w:pPr>
        <w:spacing w:after="0" w:line="240" w:lineRule="auto"/>
        <w:jc w:val="both"/>
        <w:rPr>
          <w:rFonts w:ascii="Times New Roman" w:eastAsia="Times New Roman" w:hAnsi="Times New Roman" w:cs="Times New Roman"/>
          <w:sz w:val="24"/>
          <w:szCs w:val="24"/>
          <w:lang w:eastAsia="hr-HR"/>
        </w:rPr>
      </w:pPr>
      <w:r w:rsidRPr="00146C5A">
        <w:rPr>
          <w:rFonts w:ascii="Times New Roman" w:eastAsia="Times New Roman" w:hAnsi="Times New Roman" w:cs="Times New Roman"/>
          <w:sz w:val="24"/>
          <w:szCs w:val="24"/>
          <w:lang w:eastAsia="hr-HR"/>
        </w:rPr>
        <w:t>- cjelonoćni program u školskoj knjižnici - Čitateljski klub i Danila Ferenčević - 15. 4. 2019</w:t>
      </w: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sz w:val="24"/>
          <w:szCs w:val="24"/>
          <w:lang w:eastAsia="hr-HR"/>
        </w:rPr>
      </w:pPr>
      <w:r w:rsidRPr="00146C5A">
        <w:rPr>
          <w:rFonts w:ascii="Times New Roman" w:eastAsia="Times New Roman" w:hAnsi="Times New Roman" w:cs="Times New Roman"/>
          <w:sz w:val="24"/>
          <w:szCs w:val="24"/>
          <w:lang w:eastAsia="hr-HR"/>
        </w:rPr>
        <w:t>- pripreme za obilježavanje 50. godišnjice osnutka škole, i Dana obitelji</w:t>
      </w: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sz w:val="24"/>
          <w:szCs w:val="24"/>
          <w:lang w:eastAsia="hr-HR"/>
        </w:rPr>
      </w:pPr>
      <w:r w:rsidRPr="00146C5A">
        <w:rPr>
          <w:rFonts w:ascii="Times New Roman" w:eastAsia="Times New Roman" w:hAnsi="Times New Roman" w:cs="Times New Roman"/>
          <w:b/>
          <w:sz w:val="24"/>
          <w:szCs w:val="24"/>
          <w:lang w:eastAsia="hr-HR"/>
        </w:rPr>
        <w:t>Obilježavanje blagdana Uskrsa - 21. 4.</w:t>
      </w:r>
    </w:p>
    <w:p w:rsidR="00146C5A" w:rsidRPr="00146C5A" w:rsidRDefault="00146C5A" w:rsidP="00146C5A">
      <w:pPr>
        <w:spacing w:after="0" w:line="240" w:lineRule="auto"/>
        <w:jc w:val="both"/>
        <w:rPr>
          <w:rFonts w:ascii="Times New Roman" w:eastAsia="Times New Roman" w:hAnsi="Times New Roman" w:cs="Times New Roman"/>
          <w:sz w:val="24"/>
          <w:szCs w:val="24"/>
          <w:lang w:eastAsia="hr-HR"/>
        </w:rPr>
      </w:pPr>
      <w:r w:rsidRPr="00146C5A">
        <w:rPr>
          <w:rFonts w:ascii="Times New Roman" w:eastAsia="Times New Roman" w:hAnsi="Times New Roman" w:cs="Times New Roman"/>
          <w:sz w:val="24"/>
          <w:szCs w:val="24"/>
          <w:lang w:eastAsia="hr-HR"/>
        </w:rPr>
        <w:lastRenderedPageBreak/>
        <w:t>Otvorena vrata škole - zajednički rad roditelja i učenika na izrabi čestitaka i likovnih radova  1.  – 5. 4</w:t>
      </w:r>
    </w:p>
    <w:p w:rsidR="00146C5A" w:rsidRPr="00146C5A" w:rsidRDefault="00146C5A" w:rsidP="00146C5A">
      <w:pPr>
        <w:spacing w:after="0" w:line="240" w:lineRule="auto"/>
        <w:jc w:val="both"/>
        <w:rPr>
          <w:rFonts w:ascii="Times New Roman" w:eastAsia="Times New Roman" w:hAnsi="Times New Roman" w:cs="Times New Roman"/>
          <w:sz w:val="24"/>
          <w:szCs w:val="24"/>
          <w:lang w:eastAsia="hr-HR"/>
        </w:rPr>
      </w:pPr>
      <w:r w:rsidRPr="00146C5A">
        <w:rPr>
          <w:rFonts w:ascii="Times New Roman" w:eastAsia="Times New Roman" w:hAnsi="Times New Roman" w:cs="Times New Roman"/>
          <w:sz w:val="24"/>
          <w:szCs w:val="24"/>
          <w:lang w:eastAsia="hr-HR"/>
        </w:rPr>
        <w:t>- prodajna izložba 15. - 17.  4. - školska zadruga, razredna nastava</w:t>
      </w:r>
    </w:p>
    <w:p w:rsidR="00146C5A" w:rsidRPr="00146C5A" w:rsidRDefault="00146C5A" w:rsidP="00146C5A">
      <w:pPr>
        <w:spacing w:after="0" w:line="240" w:lineRule="auto"/>
        <w:jc w:val="both"/>
        <w:rPr>
          <w:rFonts w:ascii="Times New Roman" w:eastAsia="Times New Roman" w:hAnsi="Times New Roman" w:cs="Times New Roman"/>
          <w:bCs/>
          <w:sz w:val="24"/>
          <w:szCs w:val="24"/>
          <w:lang w:eastAsia="hr-HR"/>
        </w:rPr>
      </w:pPr>
      <w:r w:rsidRPr="00146C5A">
        <w:rPr>
          <w:rFonts w:ascii="Times New Roman" w:eastAsia="Times New Roman" w:hAnsi="Times New Roman" w:cs="Times New Roman"/>
          <w:sz w:val="24"/>
          <w:szCs w:val="24"/>
          <w:lang w:eastAsia="hr-HR"/>
        </w:rPr>
        <w:t xml:space="preserve">- radijska emisija u povodu blagdana Uskrsa  17. 4. </w:t>
      </w:r>
      <w:r w:rsidRPr="00146C5A">
        <w:rPr>
          <w:rFonts w:ascii="Times New Roman" w:eastAsia="Times New Roman" w:hAnsi="Times New Roman" w:cs="Times New Roman"/>
          <w:bCs/>
          <w:sz w:val="24"/>
          <w:szCs w:val="24"/>
          <w:lang w:eastAsia="hr-HR"/>
        </w:rPr>
        <w:t>- družina za pripremanje vjerskih emisija</w:t>
      </w:r>
    </w:p>
    <w:p w:rsidR="00146C5A" w:rsidRPr="00146C5A" w:rsidRDefault="00146C5A" w:rsidP="00146C5A">
      <w:pPr>
        <w:spacing w:after="0" w:line="240" w:lineRule="auto"/>
        <w:jc w:val="both"/>
        <w:rPr>
          <w:rFonts w:ascii="Times New Roman" w:eastAsia="Times New Roman" w:hAnsi="Times New Roman" w:cs="Times New Roman"/>
          <w:bCs/>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bCs/>
          <w:sz w:val="24"/>
          <w:szCs w:val="24"/>
          <w:lang w:eastAsia="hr-HR"/>
        </w:rPr>
      </w:pPr>
      <w:r w:rsidRPr="00146C5A">
        <w:rPr>
          <w:rFonts w:ascii="Times New Roman" w:eastAsia="Times New Roman" w:hAnsi="Times New Roman" w:cs="Times New Roman"/>
          <w:bCs/>
          <w:sz w:val="24"/>
          <w:szCs w:val="24"/>
          <w:lang w:eastAsia="hr-HR"/>
        </w:rPr>
        <w:t>Noć u knjižnici - čitateljski klub i Danila Ferenčević</w:t>
      </w:r>
    </w:p>
    <w:p w:rsidR="00146C5A" w:rsidRPr="00146C5A" w:rsidRDefault="00146C5A" w:rsidP="00146C5A">
      <w:pPr>
        <w:spacing w:after="0" w:line="240" w:lineRule="auto"/>
        <w:jc w:val="both"/>
        <w:rPr>
          <w:rFonts w:ascii="Times New Roman" w:eastAsia="Times New Roman" w:hAnsi="Times New Roman" w:cs="Times New Roman"/>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r w:rsidRPr="00146C5A">
        <w:rPr>
          <w:rFonts w:ascii="Times New Roman" w:eastAsia="Times New Roman" w:hAnsi="Times New Roman" w:cs="Times New Roman"/>
          <w:b/>
          <w:sz w:val="24"/>
          <w:szCs w:val="24"/>
          <w:lang w:eastAsia="hr-HR"/>
        </w:rPr>
        <w:t>SVIBANJ</w:t>
      </w:r>
    </w:p>
    <w:p w:rsidR="00146C5A" w:rsidRPr="00146C5A" w:rsidRDefault="00146C5A" w:rsidP="00146C5A">
      <w:pPr>
        <w:spacing w:after="0" w:line="240" w:lineRule="auto"/>
        <w:jc w:val="both"/>
        <w:rPr>
          <w:rFonts w:ascii="Times New Roman" w:eastAsia="Times New Roman" w:hAnsi="Times New Roman" w:cs="Times New Roman"/>
          <w:bCs/>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r w:rsidRPr="00146C5A">
        <w:rPr>
          <w:rFonts w:ascii="Times New Roman" w:eastAsia="Times New Roman" w:hAnsi="Times New Roman" w:cs="Times New Roman"/>
          <w:b/>
          <w:sz w:val="24"/>
          <w:szCs w:val="24"/>
          <w:lang w:eastAsia="hr-HR"/>
        </w:rPr>
        <w:t>Dan osoba s cerebralnom paralizom (5. 5.)</w:t>
      </w:r>
    </w:p>
    <w:p w:rsidR="00146C5A" w:rsidRPr="00146C5A" w:rsidRDefault="00146C5A" w:rsidP="00146C5A">
      <w:pPr>
        <w:spacing w:after="0" w:line="240" w:lineRule="auto"/>
        <w:jc w:val="both"/>
        <w:rPr>
          <w:rFonts w:ascii="Times New Roman" w:eastAsia="Times New Roman" w:hAnsi="Times New Roman" w:cs="Times New Roman"/>
          <w:sz w:val="24"/>
          <w:szCs w:val="24"/>
          <w:lang w:eastAsia="hr-HR"/>
        </w:rPr>
      </w:pPr>
      <w:r w:rsidRPr="00146C5A">
        <w:rPr>
          <w:rFonts w:ascii="Times New Roman" w:eastAsia="Times New Roman" w:hAnsi="Times New Roman" w:cs="Times New Roman"/>
          <w:sz w:val="24"/>
          <w:szCs w:val="24"/>
          <w:lang w:eastAsia="hr-HR"/>
        </w:rPr>
        <w:t xml:space="preserve">- radijska emisija </w:t>
      </w:r>
    </w:p>
    <w:p w:rsidR="00146C5A" w:rsidRPr="00146C5A" w:rsidRDefault="00146C5A" w:rsidP="00146C5A">
      <w:pPr>
        <w:spacing w:after="0" w:line="240" w:lineRule="auto"/>
        <w:jc w:val="both"/>
        <w:rPr>
          <w:rFonts w:ascii="Times New Roman" w:eastAsia="Times New Roman" w:hAnsi="Times New Roman" w:cs="Times New Roman"/>
          <w:sz w:val="24"/>
          <w:szCs w:val="24"/>
          <w:lang w:eastAsia="hr-HR"/>
        </w:rPr>
      </w:pPr>
      <w:r w:rsidRPr="00146C5A">
        <w:rPr>
          <w:rFonts w:ascii="Times New Roman" w:eastAsia="Times New Roman" w:hAnsi="Times New Roman" w:cs="Times New Roman"/>
          <w:sz w:val="24"/>
          <w:szCs w:val="24"/>
          <w:lang w:eastAsia="hr-HR"/>
        </w:rPr>
        <w:t xml:space="preserve">- INKAZ - sudjelovanje na festivalu - Odjel za produženi stručni postupak djece s motoričkim oštećenjima </w:t>
      </w: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p>
    <w:p w:rsidR="00146C5A" w:rsidRPr="00146C5A" w:rsidRDefault="00146C5A" w:rsidP="00146C5A">
      <w:pPr>
        <w:keepNext/>
        <w:overflowPunct w:val="0"/>
        <w:autoSpaceDE w:val="0"/>
        <w:autoSpaceDN w:val="0"/>
        <w:adjustRightInd w:val="0"/>
        <w:spacing w:after="0" w:line="240" w:lineRule="auto"/>
        <w:jc w:val="both"/>
        <w:textAlignment w:val="baseline"/>
        <w:outlineLvl w:val="3"/>
        <w:rPr>
          <w:rFonts w:ascii="Times New Roman" w:eastAsia="Times New Roman" w:hAnsi="Times New Roman" w:cs="Times New Roman"/>
          <w:b/>
          <w:sz w:val="24"/>
          <w:szCs w:val="24"/>
          <w:lang w:eastAsia="hr-HR"/>
        </w:rPr>
      </w:pPr>
      <w:r w:rsidRPr="00146C5A">
        <w:rPr>
          <w:rFonts w:ascii="Times New Roman" w:eastAsia="Times New Roman" w:hAnsi="Times New Roman" w:cs="Times New Roman"/>
          <w:b/>
          <w:sz w:val="24"/>
          <w:szCs w:val="24"/>
          <w:lang w:val="pl-PL" w:eastAsia="hr-HR"/>
        </w:rPr>
        <w:t>Obilje</w:t>
      </w:r>
      <w:r w:rsidRPr="00146C5A">
        <w:rPr>
          <w:rFonts w:ascii="Times New Roman" w:eastAsia="Times New Roman" w:hAnsi="Times New Roman" w:cs="Times New Roman"/>
          <w:b/>
          <w:sz w:val="24"/>
          <w:szCs w:val="24"/>
          <w:lang w:eastAsia="hr-HR"/>
        </w:rPr>
        <w:t>ž</w:t>
      </w:r>
      <w:r w:rsidRPr="00146C5A">
        <w:rPr>
          <w:rFonts w:ascii="Times New Roman" w:eastAsia="Times New Roman" w:hAnsi="Times New Roman" w:cs="Times New Roman"/>
          <w:b/>
          <w:sz w:val="24"/>
          <w:szCs w:val="24"/>
          <w:lang w:val="pl-PL" w:eastAsia="hr-HR"/>
        </w:rPr>
        <w:t>avanje Dana</w:t>
      </w:r>
      <w:r w:rsidRPr="00146C5A">
        <w:rPr>
          <w:rFonts w:ascii="Times New Roman" w:eastAsia="Times New Roman" w:hAnsi="Times New Roman" w:cs="Times New Roman"/>
          <w:b/>
          <w:sz w:val="24"/>
          <w:szCs w:val="24"/>
          <w:lang w:eastAsia="hr-HR"/>
        </w:rPr>
        <w:t xml:space="preserve"> š</w:t>
      </w:r>
      <w:r w:rsidRPr="00146C5A">
        <w:rPr>
          <w:rFonts w:ascii="Times New Roman" w:eastAsia="Times New Roman" w:hAnsi="Times New Roman" w:cs="Times New Roman"/>
          <w:b/>
          <w:sz w:val="24"/>
          <w:szCs w:val="24"/>
          <w:lang w:val="pl-PL" w:eastAsia="hr-HR"/>
        </w:rPr>
        <w:t>kole</w:t>
      </w:r>
      <w:r w:rsidRPr="00146C5A">
        <w:rPr>
          <w:rFonts w:ascii="Times New Roman" w:eastAsia="Times New Roman" w:hAnsi="Times New Roman" w:cs="Times New Roman"/>
          <w:b/>
          <w:sz w:val="24"/>
          <w:szCs w:val="24"/>
          <w:lang w:eastAsia="hr-HR"/>
        </w:rPr>
        <w:t xml:space="preserve"> i Međunarodnoga dana obitelji (11. - 15. 5.) </w:t>
      </w:r>
    </w:p>
    <w:p w:rsidR="00146C5A" w:rsidRPr="00146C5A" w:rsidRDefault="00146C5A" w:rsidP="00146C5A">
      <w:pPr>
        <w:spacing w:after="0" w:line="240" w:lineRule="auto"/>
        <w:jc w:val="both"/>
        <w:rPr>
          <w:rFonts w:ascii="Times New Roman" w:eastAsia="Times New Roman" w:hAnsi="Times New Roman" w:cs="Times New Roman"/>
          <w:bCs/>
          <w:sz w:val="24"/>
          <w:szCs w:val="24"/>
          <w:lang w:eastAsia="hr-HR"/>
        </w:rPr>
      </w:pPr>
      <w:r w:rsidRPr="00146C5A">
        <w:rPr>
          <w:rFonts w:ascii="Times New Roman" w:eastAsia="Times New Roman" w:hAnsi="Times New Roman" w:cs="Times New Roman"/>
          <w:sz w:val="24"/>
          <w:szCs w:val="24"/>
          <w:lang w:eastAsia="hr-HR"/>
        </w:rPr>
        <w:t xml:space="preserve">- uređenje školskoga prostora </w:t>
      </w:r>
      <w:r w:rsidRPr="00146C5A">
        <w:rPr>
          <w:rFonts w:ascii="Times New Roman" w:eastAsia="Times New Roman" w:hAnsi="Times New Roman" w:cs="Times New Roman"/>
          <w:bCs/>
          <w:sz w:val="24"/>
          <w:szCs w:val="24"/>
          <w:lang w:eastAsia="hr-HR"/>
        </w:rPr>
        <w:t>– učiteljice razredne nastave</w:t>
      </w:r>
      <w:r w:rsidRPr="00146C5A">
        <w:rPr>
          <w:rFonts w:ascii="Times New Roman" w:eastAsia="Times New Roman" w:hAnsi="Times New Roman" w:cs="Times New Roman"/>
          <w:b/>
          <w:sz w:val="24"/>
          <w:szCs w:val="24"/>
          <w:lang w:eastAsia="hr-HR"/>
        </w:rPr>
        <w:t xml:space="preserve">, </w:t>
      </w:r>
      <w:r w:rsidRPr="00146C5A">
        <w:rPr>
          <w:rFonts w:ascii="Times New Roman" w:eastAsia="Times New Roman" w:hAnsi="Times New Roman" w:cs="Times New Roman"/>
          <w:bCs/>
          <w:sz w:val="24"/>
          <w:szCs w:val="24"/>
          <w:lang w:eastAsia="hr-HR"/>
        </w:rPr>
        <w:t>Hrvatskoga jezika i Likovne kulture</w:t>
      </w:r>
    </w:p>
    <w:p w:rsidR="00146C5A" w:rsidRPr="00146C5A" w:rsidRDefault="00146C5A" w:rsidP="00146C5A">
      <w:pPr>
        <w:spacing w:after="0" w:line="240" w:lineRule="auto"/>
        <w:jc w:val="both"/>
        <w:rPr>
          <w:rFonts w:ascii="Times New Roman" w:eastAsia="Times New Roman" w:hAnsi="Times New Roman" w:cs="Times New Roman"/>
          <w:bCs/>
          <w:sz w:val="24"/>
          <w:szCs w:val="24"/>
          <w:lang w:eastAsia="hr-HR"/>
        </w:rPr>
      </w:pPr>
      <w:r w:rsidRPr="00146C5A">
        <w:rPr>
          <w:rFonts w:ascii="Times New Roman" w:eastAsia="Times New Roman" w:hAnsi="Times New Roman" w:cs="Times New Roman"/>
          <w:bCs/>
          <w:sz w:val="24"/>
          <w:szCs w:val="24"/>
          <w:lang w:eastAsia="hr-HR"/>
        </w:rPr>
        <w:t>- promocija učiteljskoga lista - svi učitelji, Vilma Lukanović i Sanja Marušić Vukasović</w:t>
      </w:r>
    </w:p>
    <w:p w:rsidR="00146C5A" w:rsidRPr="00146C5A" w:rsidRDefault="00146C5A" w:rsidP="00146C5A">
      <w:pPr>
        <w:spacing w:after="0" w:line="240" w:lineRule="auto"/>
        <w:jc w:val="both"/>
        <w:rPr>
          <w:rFonts w:ascii="Times New Roman" w:eastAsia="Times New Roman" w:hAnsi="Times New Roman" w:cs="Times New Roman"/>
          <w:bCs/>
          <w:sz w:val="24"/>
          <w:szCs w:val="24"/>
          <w:lang w:eastAsia="hr-HR"/>
        </w:rPr>
      </w:pPr>
      <w:r w:rsidRPr="00146C5A">
        <w:rPr>
          <w:rFonts w:ascii="Times New Roman" w:eastAsia="Times New Roman" w:hAnsi="Times New Roman" w:cs="Times New Roman"/>
          <w:bCs/>
          <w:sz w:val="24"/>
          <w:szCs w:val="24"/>
          <w:lang w:eastAsia="hr-HR"/>
        </w:rPr>
        <w:t>- svečani kulturnoumjetnički program - učenici i KUD</w:t>
      </w:r>
    </w:p>
    <w:p w:rsidR="00146C5A" w:rsidRPr="00146C5A" w:rsidRDefault="00146C5A" w:rsidP="00146C5A">
      <w:pPr>
        <w:spacing w:after="0" w:line="240" w:lineRule="auto"/>
        <w:jc w:val="both"/>
        <w:rPr>
          <w:rFonts w:ascii="Times New Roman" w:eastAsia="Times New Roman" w:hAnsi="Times New Roman" w:cs="Times New Roman"/>
          <w:bCs/>
          <w:sz w:val="24"/>
          <w:szCs w:val="24"/>
          <w:lang w:eastAsia="hr-HR"/>
        </w:rPr>
      </w:pPr>
      <w:r w:rsidRPr="00146C5A">
        <w:rPr>
          <w:rFonts w:ascii="Times New Roman" w:eastAsia="Times New Roman" w:hAnsi="Times New Roman" w:cs="Times New Roman"/>
          <w:bCs/>
          <w:sz w:val="24"/>
          <w:szCs w:val="24"/>
          <w:lang w:eastAsia="hr-HR"/>
        </w:rPr>
        <w:t>- Gornja Vežica nekada i danas - susret s udrugom građana s Gornja Vežice</w:t>
      </w:r>
    </w:p>
    <w:p w:rsidR="00146C5A" w:rsidRPr="00146C5A" w:rsidRDefault="00146C5A" w:rsidP="00146C5A">
      <w:pPr>
        <w:spacing w:after="0" w:line="240" w:lineRule="auto"/>
        <w:jc w:val="both"/>
        <w:rPr>
          <w:rFonts w:ascii="Times New Roman" w:eastAsia="Times New Roman" w:hAnsi="Times New Roman" w:cs="Times New Roman"/>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r w:rsidRPr="00146C5A">
        <w:rPr>
          <w:rFonts w:ascii="Times New Roman" w:eastAsia="Times New Roman" w:hAnsi="Times New Roman" w:cs="Times New Roman"/>
          <w:b/>
          <w:sz w:val="24"/>
          <w:szCs w:val="24"/>
          <w:lang w:eastAsia="hr-HR"/>
        </w:rPr>
        <w:t>LIPANJ</w:t>
      </w:r>
    </w:p>
    <w:p w:rsidR="00146C5A" w:rsidRPr="00146C5A" w:rsidRDefault="00146C5A" w:rsidP="00146C5A">
      <w:pPr>
        <w:spacing w:after="0" w:line="240" w:lineRule="auto"/>
        <w:jc w:val="both"/>
        <w:rPr>
          <w:rFonts w:ascii="Times New Roman" w:eastAsia="Times New Roman" w:hAnsi="Times New Roman" w:cs="Times New Roman"/>
          <w:bCs/>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bCs/>
          <w:sz w:val="24"/>
          <w:szCs w:val="24"/>
          <w:lang w:eastAsia="hr-HR"/>
        </w:rPr>
      </w:pPr>
      <w:r w:rsidRPr="00146C5A">
        <w:rPr>
          <w:rFonts w:ascii="Times New Roman" w:eastAsia="Times New Roman" w:hAnsi="Times New Roman" w:cs="Times New Roman"/>
          <w:b/>
          <w:bCs/>
          <w:sz w:val="24"/>
          <w:szCs w:val="24"/>
          <w:lang w:eastAsia="hr-HR"/>
        </w:rPr>
        <w:t xml:space="preserve">Završna priredba učenika 4. r </w:t>
      </w:r>
      <w:r w:rsidRPr="00146C5A">
        <w:rPr>
          <w:rFonts w:ascii="Times New Roman" w:eastAsia="Times New Roman" w:hAnsi="Times New Roman" w:cs="Times New Roman"/>
          <w:bCs/>
          <w:sz w:val="24"/>
          <w:szCs w:val="24"/>
          <w:lang w:eastAsia="hr-HR"/>
        </w:rPr>
        <w:t>- učiteljice razredne nastave -15. 6.</w:t>
      </w:r>
    </w:p>
    <w:p w:rsidR="00146C5A" w:rsidRPr="00146C5A" w:rsidRDefault="00146C5A" w:rsidP="00146C5A">
      <w:pPr>
        <w:spacing w:after="0" w:line="240" w:lineRule="auto"/>
        <w:jc w:val="both"/>
        <w:rPr>
          <w:rFonts w:ascii="Times New Roman" w:eastAsia="Times New Roman" w:hAnsi="Times New Roman" w:cs="Times New Roman"/>
          <w:b/>
          <w:bCs/>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bCs/>
          <w:sz w:val="24"/>
          <w:szCs w:val="24"/>
          <w:lang w:eastAsia="hr-HR"/>
        </w:rPr>
      </w:pPr>
      <w:r w:rsidRPr="00146C5A">
        <w:rPr>
          <w:rFonts w:ascii="Times New Roman" w:eastAsia="Times New Roman" w:hAnsi="Times New Roman" w:cs="Times New Roman"/>
          <w:b/>
          <w:bCs/>
          <w:sz w:val="24"/>
          <w:szCs w:val="24"/>
          <w:lang w:eastAsia="hr-HR"/>
        </w:rPr>
        <w:t>Završni koncert Maloga zbora</w:t>
      </w:r>
      <w:r w:rsidRPr="00146C5A">
        <w:rPr>
          <w:rFonts w:ascii="Times New Roman" w:eastAsia="Times New Roman" w:hAnsi="Times New Roman" w:cs="Times New Roman"/>
          <w:bCs/>
          <w:sz w:val="24"/>
          <w:szCs w:val="24"/>
          <w:lang w:eastAsia="hr-HR"/>
        </w:rPr>
        <w:t xml:space="preserve"> - 11. 6. - Mali zbor, učiteljica Glazbene kulture; KUD</w:t>
      </w:r>
    </w:p>
    <w:p w:rsidR="00146C5A" w:rsidRPr="00146C5A" w:rsidRDefault="00146C5A" w:rsidP="00146C5A">
      <w:pPr>
        <w:spacing w:after="0" w:line="240" w:lineRule="auto"/>
        <w:jc w:val="both"/>
        <w:rPr>
          <w:rFonts w:ascii="Times New Roman" w:eastAsia="Times New Roman" w:hAnsi="Times New Roman" w:cs="Times New Roman"/>
          <w:b/>
          <w:sz w:val="24"/>
          <w:szCs w:val="24"/>
          <w:lang w:eastAsia="hr-HR"/>
        </w:rPr>
      </w:pPr>
    </w:p>
    <w:p w:rsidR="00146C5A" w:rsidRPr="00146C5A" w:rsidRDefault="00146C5A" w:rsidP="00146C5A">
      <w:pPr>
        <w:spacing w:after="0" w:line="240" w:lineRule="auto"/>
        <w:jc w:val="both"/>
        <w:rPr>
          <w:rFonts w:ascii="Times New Roman" w:eastAsia="Times New Roman" w:hAnsi="Times New Roman" w:cs="Times New Roman"/>
          <w:bCs/>
          <w:sz w:val="24"/>
          <w:szCs w:val="24"/>
          <w:lang w:eastAsia="hr-HR"/>
        </w:rPr>
      </w:pPr>
      <w:r w:rsidRPr="00146C5A">
        <w:rPr>
          <w:rFonts w:ascii="Times New Roman" w:eastAsia="Times New Roman" w:hAnsi="Times New Roman" w:cs="Times New Roman"/>
          <w:b/>
          <w:sz w:val="24"/>
          <w:szCs w:val="24"/>
          <w:lang w:eastAsia="hr-HR"/>
        </w:rPr>
        <w:t xml:space="preserve">Oproštaj od učenika 8. r. i proglašenje učenika generacije </w:t>
      </w:r>
      <w:r w:rsidRPr="00146C5A">
        <w:rPr>
          <w:rFonts w:ascii="Times New Roman" w:eastAsia="Times New Roman" w:hAnsi="Times New Roman" w:cs="Times New Roman"/>
          <w:bCs/>
          <w:sz w:val="24"/>
          <w:szCs w:val="24"/>
          <w:lang w:eastAsia="hr-HR"/>
        </w:rPr>
        <w:t>– učenici 8. r., roditelji, razrednici, učitelji Hrvatskoga jezika i Gl</w:t>
      </w:r>
      <w:r w:rsidR="00880BD2">
        <w:rPr>
          <w:rFonts w:ascii="Times New Roman" w:eastAsia="Times New Roman" w:hAnsi="Times New Roman" w:cs="Times New Roman"/>
          <w:bCs/>
          <w:sz w:val="24"/>
          <w:szCs w:val="24"/>
          <w:lang w:eastAsia="hr-HR"/>
        </w:rPr>
        <w:t>azbene kulture - 22.-26. 6. 2020</w:t>
      </w:r>
      <w:r w:rsidRPr="00146C5A">
        <w:rPr>
          <w:rFonts w:ascii="Times New Roman" w:eastAsia="Times New Roman" w:hAnsi="Times New Roman" w:cs="Times New Roman"/>
          <w:bCs/>
          <w:sz w:val="24"/>
          <w:szCs w:val="24"/>
          <w:lang w:eastAsia="hr-HR"/>
        </w:rPr>
        <w:t>.</w:t>
      </w:r>
    </w:p>
    <w:p w:rsidR="00600DE5" w:rsidRPr="00600DE5" w:rsidRDefault="00600DE5" w:rsidP="00F03762">
      <w:pPr>
        <w:spacing w:after="0" w:line="360" w:lineRule="auto"/>
        <w:contextualSpacing/>
        <w:jc w:val="both"/>
        <w:rPr>
          <w:rFonts w:ascii="Times New Roman" w:eastAsia="Times New Roman" w:hAnsi="Times New Roman" w:cs="Times New Roman"/>
          <w:b/>
          <w:color w:val="0000FF"/>
          <w:sz w:val="24"/>
          <w:szCs w:val="24"/>
          <w:lang w:eastAsia="hr-HR"/>
        </w:rPr>
      </w:pPr>
    </w:p>
    <w:p w:rsidR="00600DE5" w:rsidRDefault="00600DE5" w:rsidP="00600DE5">
      <w:pPr>
        <w:spacing w:after="0" w:line="360" w:lineRule="auto"/>
        <w:ind w:left="720"/>
        <w:contextualSpacing/>
        <w:jc w:val="both"/>
        <w:rPr>
          <w:rFonts w:ascii="Times New Roman" w:eastAsia="Times New Roman" w:hAnsi="Times New Roman" w:cs="Times New Roman"/>
          <w:b/>
          <w:color w:val="0000FF"/>
          <w:sz w:val="24"/>
          <w:szCs w:val="24"/>
          <w:lang w:eastAsia="hr-HR"/>
        </w:rPr>
      </w:pPr>
    </w:p>
    <w:p w:rsidR="00146C5A" w:rsidRDefault="00146C5A" w:rsidP="00600DE5">
      <w:pPr>
        <w:spacing w:after="0" w:line="360" w:lineRule="auto"/>
        <w:ind w:left="720"/>
        <w:contextualSpacing/>
        <w:jc w:val="both"/>
        <w:rPr>
          <w:rFonts w:ascii="Times New Roman" w:eastAsia="Times New Roman" w:hAnsi="Times New Roman" w:cs="Times New Roman"/>
          <w:b/>
          <w:color w:val="0000FF"/>
          <w:sz w:val="24"/>
          <w:szCs w:val="24"/>
          <w:lang w:eastAsia="hr-HR"/>
        </w:rPr>
      </w:pPr>
    </w:p>
    <w:p w:rsidR="00146C5A" w:rsidRDefault="00146C5A" w:rsidP="00600DE5">
      <w:pPr>
        <w:spacing w:after="0" w:line="360" w:lineRule="auto"/>
        <w:ind w:left="720"/>
        <w:contextualSpacing/>
        <w:jc w:val="both"/>
        <w:rPr>
          <w:rFonts w:ascii="Times New Roman" w:eastAsia="Times New Roman" w:hAnsi="Times New Roman" w:cs="Times New Roman"/>
          <w:b/>
          <w:color w:val="0000FF"/>
          <w:sz w:val="24"/>
          <w:szCs w:val="24"/>
          <w:lang w:eastAsia="hr-HR"/>
        </w:rPr>
      </w:pPr>
    </w:p>
    <w:p w:rsidR="00146C5A" w:rsidRDefault="00146C5A" w:rsidP="00600DE5">
      <w:pPr>
        <w:spacing w:after="0" w:line="360" w:lineRule="auto"/>
        <w:ind w:left="720"/>
        <w:contextualSpacing/>
        <w:jc w:val="both"/>
        <w:rPr>
          <w:rFonts w:ascii="Times New Roman" w:eastAsia="Times New Roman" w:hAnsi="Times New Roman" w:cs="Times New Roman"/>
          <w:b/>
          <w:color w:val="0000FF"/>
          <w:sz w:val="24"/>
          <w:szCs w:val="24"/>
          <w:lang w:eastAsia="hr-HR"/>
        </w:rPr>
      </w:pPr>
    </w:p>
    <w:p w:rsidR="00146C5A" w:rsidRDefault="00146C5A" w:rsidP="00600DE5">
      <w:pPr>
        <w:spacing w:after="0" w:line="360" w:lineRule="auto"/>
        <w:ind w:left="720"/>
        <w:contextualSpacing/>
        <w:jc w:val="both"/>
        <w:rPr>
          <w:rFonts w:ascii="Times New Roman" w:eastAsia="Times New Roman" w:hAnsi="Times New Roman" w:cs="Times New Roman"/>
          <w:b/>
          <w:color w:val="0000FF"/>
          <w:sz w:val="24"/>
          <w:szCs w:val="24"/>
          <w:lang w:eastAsia="hr-HR"/>
        </w:rPr>
      </w:pPr>
    </w:p>
    <w:p w:rsidR="00146C5A" w:rsidRDefault="00146C5A" w:rsidP="00600DE5">
      <w:pPr>
        <w:spacing w:after="0" w:line="360" w:lineRule="auto"/>
        <w:ind w:left="720"/>
        <w:contextualSpacing/>
        <w:jc w:val="both"/>
        <w:rPr>
          <w:rFonts w:ascii="Times New Roman" w:eastAsia="Times New Roman" w:hAnsi="Times New Roman" w:cs="Times New Roman"/>
          <w:b/>
          <w:color w:val="0000FF"/>
          <w:sz w:val="24"/>
          <w:szCs w:val="24"/>
          <w:lang w:eastAsia="hr-HR"/>
        </w:rPr>
      </w:pPr>
    </w:p>
    <w:p w:rsidR="00146C5A" w:rsidRDefault="00146C5A" w:rsidP="00600DE5">
      <w:pPr>
        <w:spacing w:after="0" w:line="360" w:lineRule="auto"/>
        <w:ind w:left="720"/>
        <w:contextualSpacing/>
        <w:jc w:val="both"/>
        <w:rPr>
          <w:rFonts w:ascii="Times New Roman" w:eastAsia="Times New Roman" w:hAnsi="Times New Roman" w:cs="Times New Roman"/>
          <w:b/>
          <w:color w:val="0000FF"/>
          <w:sz w:val="24"/>
          <w:szCs w:val="24"/>
          <w:lang w:eastAsia="hr-HR"/>
        </w:rPr>
      </w:pPr>
    </w:p>
    <w:p w:rsidR="00146C5A" w:rsidRDefault="00146C5A" w:rsidP="00600DE5">
      <w:pPr>
        <w:spacing w:after="0" w:line="360" w:lineRule="auto"/>
        <w:ind w:left="720"/>
        <w:contextualSpacing/>
        <w:jc w:val="both"/>
        <w:rPr>
          <w:rFonts w:ascii="Times New Roman" w:eastAsia="Times New Roman" w:hAnsi="Times New Roman" w:cs="Times New Roman"/>
          <w:b/>
          <w:color w:val="0000FF"/>
          <w:sz w:val="24"/>
          <w:szCs w:val="24"/>
          <w:lang w:eastAsia="hr-HR"/>
        </w:rPr>
      </w:pPr>
    </w:p>
    <w:p w:rsidR="00146C5A" w:rsidRDefault="00146C5A" w:rsidP="00600DE5">
      <w:pPr>
        <w:spacing w:after="0" w:line="360" w:lineRule="auto"/>
        <w:ind w:left="720"/>
        <w:contextualSpacing/>
        <w:jc w:val="both"/>
        <w:rPr>
          <w:rFonts w:ascii="Times New Roman" w:eastAsia="Times New Roman" w:hAnsi="Times New Roman" w:cs="Times New Roman"/>
          <w:b/>
          <w:color w:val="0000FF"/>
          <w:sz w:val="24"/>
          <w:szCs w:val="24"/>
          <w:lang w:eastAsia="hr-HR"/>
        </w:rPr>
      </w:pPr>
    </w:p>
    <w:p w:rsidR="00146C5A" w:rsidRDefault="00146C5A" w:rsidP="00600DE5">
      <w:pPr>
        <w:spacing w:after="0" w:line="360" w:lineRule="auto"/>
        <w:ind w:left="720"/>
        <w:contextualSpacing/>
        <w:jc w:val="both"/>
        <w:rPr>
          <w:rFonts w:ascii="Times New Roman" w:eastAsia="Times New Roman" w:hAnsi="Times New Roman" w:cs="Times New Roman"/>
          <w:b/>
          <w:color w:val="0000FF"/>
          <w:sz w:val="24"/>
          <w:szCs w:val="24"/>
          <w:lang w:eastAsia="hr-HR"/>
        </w:rPr>
      </w:pPr>
    </w:p>
    <w:p w:rsidR="00146C5A" w:rsidRPr="00600DE5" w:rsidRDefault="00146C5A" w:rsidP="00600DE5">
      <w:pPr>
        <w:spacing w:after="0" w:line="360" w:lineRule="auto"/>
        <w:ind w:left="720"/>
        <w:contextualSpacing/>
        <w:jc w:val="both"/>
        <w:rPr>
          <w:rFonts w:ascii="Times New Roman" w:eastAsia="Times New Roman" w:hAnsi="Times New Roman" w:cs="Times New Roman"/>
          <w:b/>
          <w:color w:val="0000FF"/>
          <w:sz w:val="24"/>
          <w:szCs w:val="24"/>
          <w:lang w:eastAsia="hr-HR"/>
        </w:rPr>
      </w:pPr>
    </w:p>
    <w:p w:rsidR="00600DE5" w:rsidRPr="00600DE5" w:rsidRDefault="00600DE5" w:rsidP="00600DE5">
      <w:pPr>
        <w:numPr>
          <w:ilvl w:val="0"/>
          <w:numId w:val="27"/>
        </w:numPr>
        <w:spacing w:after="0" w:line="360" w:lineRule="auto"/>
        <w:contextualSpacing/>
        <w:jc w:val="both"/>
        <w:rPr>
          <w:rFonts w:ascii="Times New Roman" w:eastAsia="Times New Roman" w:hAnsi="Times New Roman" w:cs="Times New Roman"/>
          <w:b/>
          <w:color w:val="0000FF"/>
          <w:sz w:val="24"/>
          <w:szCs w:val="24"/>
          <w:lang w:eastAsia="hr-HR"/>
        </w:rPr>
      </w:pPr>
      <w:r w:rsidRPr="00600DE5">
        <w:rPr>
          <w:rFonts w:ascii="Times New Roman" w:eastAsia="Times New Roman" w:hAnsi="Times New Roman" w:cs="Times New Roman"/>
          <w:b/>
          <w:color w:val="0070C0"/>
          <w:sz w:val="24"/>
          <w:szCs w:val="24"/>
          <w:lang w:eastAsia="hr-HR"/>
        </w:rPr>
        <w:lastRenderedPageBreak/>
        <w:t>OD</w:t>
      </w:r>
      <w:r w:rsidRPr="00600DE5">
        <w:rPr>
          <w:rFonts w:ascii="Times New Roman" w:eastAsia="Times New Roman" w:hAnsi="Times New Roman" w:cs="Times New Roman"/>
          <w:b/>
          <w:color w:val="0000FF"/>
          <w:sz w:val="24"/>
          <w:szCs w:val="24"/>
          <w:lang w:eastAsia="hr-HR"/>
        </w:rPr>
        <w:t>GOJNO-OBRAZOVNI RAD</w:t>
      </w:r>
    </w:p>
    <w:p w:rsidR="00600DE5" w:rsidRPr="00600DE5" w:rsidRDefault="00600DE5" w:rsidP="00600DE5">
      <w:pPr>
        <w:spacing w:after="0" w:line="360" w:lineRule="auto"/>
        <w:ind w:left="360"/>
        <w:jc w:val="both"/>
        <w:rPr>
          <w:rFonts w:ascii="Times New Roman" w:eastAsia="Times New Roman" w:hAnsi="Times New Roman" w:cs="Times New Roman"/>
          <w:b/>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color w:val="0000FF"/>
          <w:sz w:val="24"/>
          <w:szCs w:val="24"/>
          <w:lang w:eastAsia="hr-HR"/>
        </w:rPr>
      </w:pPr>
      <w:r w:rsidRPr="00600DE5">
        <w:rPr>
          <w:rFonts w:ascii="Times New Roman" w:eastAsia="Times New Roman" w:hAnsi="Times New Roman" w:cs="Times New Roman"/>
          <w:b/>
          <w:color w:val="0000FF"/>
          <w:sz w:val="24"/>
          <w:szCs w:val="24"/>
          <w:lang w:eastAsia="hr-HR"/>
        </w:rPr>
        <w:t xml:space="preserve">           6.1. Razrednici</w:t>
      </w:r>
    </w:p>
    <w:p w:rsidR="00600DE5" w:rsidRPr="00600DE5" w:rsidRDefault="00600DE5" w:rsidP="00600DE5">
      <w:pPr>
        <w:spacing w:after="0" w:line="360" w:lineRule="auto"/>
        <w:ind w:left="360"/>
        <w:jc w:val="both"/>
        <w:rPr>
          <w:rFonts w:ascii="Times New Roman" w:eastAsia="Times New Roman" w:hAnsi="Times New Roman" w:cs="Times New Roman"/>
          <w:b/>
          <w:color w:val="0000FF"/>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ab/>
        <w:t xml:space="preserve">Razrednik ima ulogu učitelja koja se odnosi na vođenje povjerenoga razrednog odjela. On je komunikacijski posrednik između učenika, učitelja i roditelja, tj. skrbnika. Upućuje učenike u školski i nastavni rad,  nastoji ih razumjeti, ohrabruje ih i usmjerava, pomaže im te potiče razvijanje suradnje i prijateljstva među učenicima te ih poučava zajedničkom življenju. Pomaže učenicima. </w:t>
      </w:r>
    </w:p>
    <w:p w:rsidR="00600DE5" w:rsidRPr="00600DE5" w:rsidRDefault="00600DE5" w:rsidP="00573B6C">
      <w:pPr>
        <w:spacing w:after="0"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Od ove smo godine uveli pomoćnoga razrednika koji ima zadatak pomoći u rješavanju problema koji se pojave u razredu. Na taj se način i nastavnici koji nisu razrednici mogu aktivno uključiti u rješavanje problema. </w:t>
      </w:r>
    </w:p>
    <w:p w:rsidR="00600DE5" w:rsidRDefault="00600DE5" w:rsidP="00573B6C">
      <w:pPr>
        <w:spacing w:after="0" w:line="360" w:lineRule="auto"/>
        <w:jc w:val="both"/>
        <w:rPr>
          <w:rFonts w:ascii="Times New Roman" w:eastAsia="Times New Roman" w:hAnsi="Times New Roman" w:cs="Times New Roman"/>
          <w:sz w:val="24"/>
          <w:szCs w:val="24"/>
          <w:lang w:eastAsia="hr-HR"/>
        </w:rPr>
      </w:pPr>
    </w:p>
    <w:p w:rsidR="00F72367" w:rsidRDefault="00F72367" w:rsidP="00573B6C">
      <w:pPr>
        <w:spacing w:after="0" w:line="360" w:lineRule="auto"/>
        <w:jc w:val="both"/>
        <w:rPr>
          <w:rFonts w:ascii="Times New Roman" w:eastAsia="Times New Roman" w:hAnsi="Times New Roman" w:cs="Times New Roman"/>
          <w:sz w:val="24"/>
          <w:szCs w:val="24"/>
          <w:lang w:eastAsia="hr-HR"/>
        </w:rPr>
      </w:pPr>
    </w:p>
    <w:p w:rsidR="00880BD2" w:rsidRDefault="00880BD2" w:rsidP="00573B6C">
      <w:pPr>
        <w:spacing w:after="0" w:line="360" w:lineRule="auto"/>
        <w:jc w:val="both"/>
        <w:rPr>
          <w:rFonts w:ascii="Times New Roman" w:eastAsia="Times New Roman" w:hAnsi="Times New Roman" w:cs="Times New Roman"/>
          <w:sz w:val="24"/>
          <w:szCs w:val="24"/>
          <w:lang w:eastAsia="hr-HR"/>
        </w:rPr>
      </w:pPr>
    </w:p>
    <w:p w:rsidR="00880BD2" w:rsidRDefault="00880BD2" w:rsidP="00573B6C">
      <w:pPr>
        <w:spacing w:after="0" w:line="360" w:lineRule="auto"/>
        <w:jc w:val="both"/>
        <w:rPr>
          <w:rFonts w:ascii="Times New Roman" w:eastAsia="Times New Roman" w:hAnsi="Times New Roman" w:cs="Times New Roman"/>
          <w:sz w:val="24"/>
          <w:szCs w:val="24"/>
          <w:lang w:eastAsia="hr-HR"/>
        </w:rPr>
      </w:pPr>
    </w:p>
    <w:p w:rsidR="00880BD2" w:rsidRPr="00573B6C" w:rsidRDefault="00880BD2" w:rsidP="00573B6C">
      <w:pPr>
        <w:spacing w:after="0" w:line="360" w:lineRule="auto"/>
        <w:jc w:val="both"/>
        <w:rPr>
          <w:rFonts w:ascii="Times New Roman" w:eastAsia="Times New Roman" w:hAnsi="Times New Roman" w:cs="Times New Roman"/>
          <w:sz w:val="24"/>
          <w:szCs w:val="24"/>
          <w:lang w:eastAsia="hr-HR"/>
        </w:rPr>
      </w:pPr>
    </w:p>
    <w:p w:rsidR="00573B6C" w:rsidRPr="00573B6C" w:rsidRDefault="00600DE5" w:rsidP="00573B6C">
      <w:pPr>
        <w:spacing w:after="0" w:line="240" w:lineRule="auto"/>
        <w:jc w:val="both"/>
        <w:rPr>
          <w:rFonts w:ascii="Times New Roman" w:eastAsia="Times New Roman" w:hAnsi="Times New Roman" w:cs="Times New Roman"/>
          <w:b/>
          <w:bCs/>
          <w:sz w:val="24"/>
          <w:szCs w:val="24"/>
          <w:lang w:eastAsia="hr-HR"/>
        </w:rPr>
      </w:pPr>
      <w:r w:rsidRPr="00573B6C">
        <w:rPr>
          <w:rFonts w:ascii="Times New Roman" w:eastAsia="Times New Roman" w:hAnsi="Times New Roman" w:cs="Times New Roman"/>
          <w:b/>
          <w:sz w:val="24"/>
          <w:szCs w:val="24"/>
          <w:lang w:eastAsia="hr-HR"/>
        </w:rPr>
        <w:t xml:space="preserve">6.2 </w:t>
      </w:r>
      <w:r w:rsidR="00573B6C" w:rsidRPr="00573B6C">
        <w:rPr>
          <w:rFonts w:ascii="Times New Roman" w:eastAsia="Times New Roman" w:hAnsi="Times New Roman" w:cs="Times New Roman"/>
          <w:b/>
          <w:sz w:val="24"/>
          <w:szCs w:val="24"/>
        </w:rPr>
        <w:t>RAZREDNICI I RAZREDNI ODJELI</w:t>
      </w:r>
    </w:p>
    <w:p w:rsidR="00573B6C" w:rsidRPr="00573B6C" w:rsidRDefault="00573B6C" w:rsidP="00573B6C">
      <w:pPr>
        <w:spacing w:after="0" w:line="240" w:lineRule="auto"/>
        <w:jc w:val="center"/>
        <w:rPr>
          <w:rFonts w:ascii="Times New Roman" w:eastAsia="Times New Roman" w:hAnsi="Times New Roman" w:cs="Times New Roman"/>
          <w:b/>
          <w:color w:val="FF0000"/>
          <w:sz w:val="32"/>
          <w:szCs w:val="32"/>
        </w:rPr>
      </w:pPr>
    </w:p>
    <w:tbl>
      <w:tblPr>
        <w:tblpPr w:leftFromText="180" w:rightFromText="180" w:vertAnchor="text" w:horzAnchor="margin" w:tblpXSpec="center" w:tblpY="80"/>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Pr>
      <w:tblGrid>
        <w:gridCol w:w="1196"/>
        <w:gridCol w:w="1344"/>
        <w:gridCol w:w="3345"/>
        <w:gridCol w:w="827"/>
        <w:gridCol w:w="748"/>
        <w:gridCol w:w="1396"/>
      </w:tblGrid>
      <w:tr w:rsidR="00573B6C" w:rsidRPr="00573B6C" w:rsidTr="00573B6C">
        <w:tc>
          <w:tcPr>
            <w:tcW w:w="1196" w:type="dxa"/>
            <w:tcBorders>
              <w:bottom w:val="single" w:sz="4" w:space="0" w:color="auto"/>
            </w:tcBorders>
            <w:shd w:val="clear" w:color="auto" w:fill="BDD6EE"/>
          </w:tcPr>
          <w:p w:rsidR="00573B6C" w:rsidRPr="00573B6C" w:rsidRDefault="00573B6C" w:rsidP="00573B6C">
            <w:pPr>
              <w:spacing w:after="0" w:line="240" w:lineRule="auto"/>
              <w:jc w:val="center"/>
              <w:rPr>
                <w:rFonts w:ascii="Times New Roman" w:eastAsia="Times New Roman" w:hAnsi="Times New Roman" w:cs="Times New Roman"/>
                <w:b/>
                <w:bCs/>
                <w:sz w:val="28"/>
                <w:szCs w:val="28"/>
              </w:rPr>
            </w:pPr>
            <w:r w:rsidRPr="00573B6C">
              <w:rPr>
                <w:rFonts w:ascii="Times New Roman" w:eastAsia="Times New Roman" w:hAnsi="Times New Roman" w:cs="Times New Roman"/>
                <w:b/>
                <w:bCs/>
                <w:sz w:val="28"/>
                <w:szCs w:val="28"/>
              </w:rPr>
              <w:t>Broj</w:t>
            </w:r>
          </w:p>
          <w:p w:rsidR="00573B6C" w:rsidRPr="00573B6C" w:rsidRDefault="00573B6C" w:rsidP="00573B6C">
            <w:pPr>
              <w:spacing w:after="0" w:line="240" w:lineRule="auto"/>
              <w:jc w:val="center"/>
              <w:rPr>
                <w:rFonts w:ascii="Times New Roman" w:eastAsia="Times New Roman" w:hAnsi="Times New Roman" w:cs="Times New Roman"/>
                <w:b/>
                <w:bCs/>
                <w:sz w:val="28"/>
                <w:szCs w:val="28"/>
              </w:rPr>
            </w:pPr>
            <w:r w:rsidRPr="00573B6C">
              <w:rPr>
                <w:rFonts w:ascii="Times New Roman" w:eastAsia="Times New Roman" w:hAnsi="Times New Roman" w:cs="Times New Roman"/>
                <w:b/>
                <w:bCs/>
                <w:sz w:val="28"/>
                <w:szCs w:val="28"/>
              </w:rPr>
              <w:t>učionice</w:t>
            </w:r>
          </w:p>
        </w:tc>
        <w:tc>
          <w:tcPr>
            <w:tcW w:w="1344" w:type="dxa"/>
            <w:tcBorders>
              <w:bottom w:val="single" w:sz="4" w:space="0" w:color="auto"/>
            </w:tcBorders>
            <w:shd w:val="clear" w:color="auto" w:fill="BDD6EE"/>
          </w:tcPr>
          <w:p w:rsidR="00573B6C" w:rsidRPr="00573B6C" w:rsidRDefault="00573B6C" w:rsidP="00573B6C">
            <w:pPr>
              <w:spacing w:after="0" w:line="240" w:lineRule="auto"/>
              <w:jc w:val="center"/>
              <w:rPr>
                <w:rFonts w:ascii="Times New Roman" w:eastAsia="Times New Roman" w:hAnsi="Times New Roman" w:cs="Times New Roman"/>
                <w:b/>
                <w:bCs/>
                <w:sz w:val="28"/>
                <w:szCs w:val="28"/>
              </w:rPr>
            </w:pPr>
            <w:r w:rsidRPr="00573B6C">
              <w:rPr>
                <w:rFonts w:ascii="Times New Roman" w:eastAsia="Times New Roman" w:hAnsi="Times New Roman" w:cs="Times New Roman"/>
                <w:b/>
                <w:bCs/>
                <w:sz w:val="28"/>
                <w:szCs w:val="28"/>
              </w:rPr>
              <w:t>Raz.odjel</w:t>
            </w:r>
          </w:p>
        </w:tc>
        <w:tc>
          <w:tcPr>
            <w:tcW w:w="3345" w:type="dxa"/>
            <w:tcBorders>
              <w:bottom w:val="single" w:sz="4" w:space="0" w:color="auto"/>
            </w:tcBorders>
            <w:shd w:val="clear" w:color="auto" w:fill="BDD6EE"/>
          </w:tcPr>
          <w:p w:rsidR="00573B6C" w:rsidRPr="00573B6C" w:rsidRDefault="00573B6C" w:rsidP="00573B6C">
            <w:pPr>
              <w:spacing w:after="0" w:line="240" w:lineRule="auto"/>
              <w:jc w:val="center"/>
              <w:rPr>
                <w:rFonts w:ascii="Times New Roman" w:eastAsia="Times New Roman" w:hAnsi="Times New Roman" w:cs="Times New Roman"/>
                <w:b/>
                <w:bCs/>
                <w:sz w:val="28"/>
                <w:szCs w:val="28"/>
              </w:rPr>
            </w:pPr>
            <w:r w:rsidRPr="00573B6C">
              <w:rPr>
                <w:rFonts w:ascii="Times New Roman" w:eastAsia="Times New Roman" w:hAnsi="Times New Roman" w:cs="Times New Roman"/>
                <w:b/>
                <w:bCs/>
                <w:sz w:val="28"/>
                <w:szCs w:val="28"/>
              </w:rPr>
              <w:t>Razrednik</w:t>
            </w:r>
          </w:p>
        </w:tc>
        <w:tc>
          <w:tcPr>
            <w:tcW w:w="827" w:type="dxa"/>
            <w:tcBorders>
              <w:bottom w:val="single" w:sz="4" w:space="0" w:color="auto"/>
            </w:tcBorders>
            <w:shd w:val="clear" w:color="auto" w:fill="BDD6EE"/>
          </w:tcPr>
          <w:p w:rsidR="00573B6C" w:rsidRPr="00573B6C" w:rsidRDefault="00573B6C" w:rsidP="00573B6C">
            <w:pPr>
              <w:spacing w:after="0" w:line="240" w:lineRule="auto"/>
              <w:jc w:val="center"/>
              <w:rPr>
                <w:rFonts w:ascii="Times New Roman" w:eastAsia="Times New Roman" w:hAnsi="Times New Roman" w:cs="Times New Roman"/>
                <w:b/>
                <w:bCs/>
                <w:sz w:val="28"/>
                <w:szCs w:val="28"/>
              </w:rPr>
            </w:pPr>
            <w:r w:rsidRPr="00573B6C">
              <w:rPr>
                <w:rFonts w:ascii="Times New Roman" w:eastAsia="Times New Roman" w:hAnsi="Times New Roman" w:cs="Times New Roman"/>
                <w:b/>
                <w:bCs/>
                <w:sz w:val="28"/>
                <w:szCs w:val="28"/>
              </w:rPr>
              <w:t>M</w:t>
            </w:r>
          </w:p>
        </w:tc>
        <w:tc>
          <w:tcPr>
            <w:tcW w:w="748" w:type="dxa"/>
            <w:tcBorders>
              <w:bottom w:val="single" w:sz="4" w:space="0" w:color="auto"/>
            </w:tcBorders>
            <w:shd w:val="clear" w:color="auto" w:fill="BDD6EE"/>
          </w:tcPr>
          <w:p w:rsidR="00573B6C" w:rsidRPr="00573B6C" w:rsidRDefault="00573B6C" w:rsidP="00573B6C">
            <w:pPr>
              <w:spacing w:after="0" w:line="240" w:lineRule="auto"/>
              <w:jc w:val="center"/>
              <w:rPr>
                <w:rFonts w:ascii="Times New Roman" w:eastAsia="Times New Roman" w:hAnsi="Times New Roman" w:cs="Times New Roman"/>
                <w:b/>
                <w:bCs/>
                <w:sz w:val="28"/>
                <w:szCs w:val="28"/>
              </w:rPr>
            </w:pPr>
            <w:r w:rsidRPr="00573B6C">
              <w:rPr>
                <w:rFonts w:ascii="Times New Roman" w:eastAsia="Times New Roman" w:hAnsi="Times New Roman" w:cs="Times New Roman"/>
                <w:b/>
                <w:bCs/>
                <w:sz w:val="28"/>
                <w:szCs w:val="28"/>
              </w:rPr>
              <w:t>Ž</w:t>
            </w:r>
          </w:p>
        </w:tc>
        <w:tc>
          <w:tcPr>
            <w:tcW w:w="1396" w:type="dxa"/>
            <w:tcBorders>
              <w:bottom w:val="single" w:sz="4" w:space="0" w:color="auto"/>
            </w:tcBorders>
            <w:shd w:val="clear" w:color="auto" w:fill="BDD6EE"/>
          </w:tcPr>
          <w:p w:rsidR="00573B6C" w:rsidRPr="00573B6C" w:rsidRDefault="00573B6C" w:rsidP="00573B6C">
            <w:pPr>
              <w:spacing w:after="0" w:line="240" w:lineRule="auto"/>
              <w:jc w:val="center"/>
              <w:rPr>
                <w:rFonts w:ascii="Times New Roman" w:eastAsia="Times New Roman" w:hAnsi="Times New Roman" w:cs="Times New Roman"/>
                <w:b/>
                <w:bCs/>
                <w:sz w:val="28"/>
                <w:szCs w:val="28"/>
              </w:rPr>
            </w:pPr>
            <w:r w:rsidRPr="00573B6C">
              <w:rPr>
                <w:rFonts w:ascii="Times New Roman" w:eastAsia="Times New Roman" w:hAnsi="Times New Roman" w:cs="Times New Roman"/>
                <w:b/>
                <w:bCs/>
                <w:sz w:val="28"/>
                <w:szCs w:val="28"/>
              </w:rPr>
              <w:t>Ukupno</w:t>
            </w:r>
          </w:p>
        </w:tc>
      </w:tr>
      <w:tr w:rsidR="00573B6C" w:rsidRPr="00573B6C" w:rsidTr="00573B6C">
        <w:tc>
          <w:tcPr>
            <w:tcW w:w="1196" w:type="dxa"/>
            <w:tcBorders>
              <w:top w:val="single" w:sz="4" w:space="0" w:color="auto"/>
            </w:tcBorders>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008000"/>
                <w:sz w:val="26"/>
                <w:szCs w:val="26"/>
              </w:rPr>
            </w:pPr>
            <w:r w:rsidRPr="00573B6C">
              <w:rPr>
                <w:rFonts w:ascii="Times New Roman" w:eastAsia="Times New Roman" w:hAnsi="Times New Roman" w:cs="Times New Roman"/>
                <w:b/>
                <w:color w:val="008000"/>
                <w:sz w:val="26"/>
                <w:szCs w:val="26"/>
              </w:rPr>
              <w:t>21</w:t>
            </w:r>
          </w:p>
        </w:tc>
        <w:tc>
          <w:tcPr>
            <w:tcW w:w="1344" w:type="dxa"/>
            <w:tcBorders>
              <w:top w:val="single" w:sz="4" w:space="0" w:color="auto"/>
            </w:tcBorders>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sz w:val="28"/>
                <w:szCs w:val="28"/>
              </w:rPr>
            </w:pPr>
            <w:r w:rsidRPr="00573B6C">
              <w:rPr>
                <w:rFonts w:ascii="Times New Roman" w:eastAsia="Times New Roman" w:hAnsi="Times New Roman" w:cs="Times New Roman"/>
                <w:b/>
                <w:sz w:val="28"/>
                <w:szCs w:val="28"/>
              </w:rPr>
              <w:t>1.A</w:t>
            </w:r>
          </w:p>
        </w:tc>
        <w:tc>
          <w:tcPr>
            <w:tcW w:w="3345" w:type="dxa"/>
            <w:tcBorders>
              <w:top w:val="single" w:sz="4" w:space="0" w:color="auto"/>
            </w:tcBorders>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sz w:val="28"/>
                <w:szCs w:val="28"/>
              </w:rPr>
            </w:pPr>
            <w:r w:rsidRPr="00573B6C">
              <w:rPr>
                <w:rFonts w:ascii="Times New Roman" w:eastAsia="Times New Roman" w:hAnsi="Times New Roman" w:cs="Times New Roman"/>
                <w:b/>
                <w:sz w:val="28"/>
                <w:szCs w:val="28"/>
              </w:rPr>
              <w:t>Svjetlana Vukić</w:t>
            </w:r>
          </w:p>
        </w:tc>
        <w:tc>
          <w:tcPr>
            <w:tcW w:w="827" w:type="dxa"/>
            <w:tcBorders>
              <w:top w:val="single" w:sz="4" w:space="0" w:color="auto"/>
            </w:tcBorders>
            <w:shd w:val="clear" w:color="auto" w:fill="auto"/>
          </w:tcPr>
          <w:p w:rsidR="00573B6C" w:rsidRPr="00573B6C" w:rsidRDefault="00573B6C" w:rsidP="00573B6C">
            <w:pPr>
              <w:spacing w:after="0" w:line="240" w:lineRule="auto"/>
              <w:jc w:val="center"/>
              <w:rPr>
                <w:rFonts w:ascii="Times New Roman" w:eastAsia="Times New Roman" w:hAnsi="Times New Roman" w:cs="Times New Roman"/>
                <w:sz w:val="26"/>
                <w:szCs w:val="26"/>
              </w:rPr>
            </w:pPr>
            <w:r w:rsidRPr="00573B6C">
              <w:rPr>
                <w:rFonts w:ascii="Times New Roman" w:eastAsia="Times New Roman" w:hAnsi="Times New Roman" w:cs="Times New Roman"/>
                <w:sz w:val="26"/>
                <w:szCs w:val="26"/>
              </w:rPr>
              <w:t>7</w:t>
            </w:r>
          </w:p>
        </w:tc>
        <w:tc>
          <w:tcPr>
            <w:tcW w:w="748" w:type="dxa"/>
            <w:tcBorders>
              <w:top w:val="single" w:sz="4" w:space="0" w:color="auto"/>
            </w:tcBorders>
            <w:shd w:val="clear" w:color="auto" w:fill="auto"/>
          </w:tcPr>
          <w:p w:rsidR="00573B6C" w:rsidRPr="00573B6C" w:rsidRDefault="00573B6C" w:rsidP="00573B6C">
            <w:pPr>
              <w:spacing w:after="0" w:line="240" w:lineRule="auto"/>
              <w:jc w:val="center"/>
              <w:rPr>
                <w:rFonts w:ascii="Times New Roman" w:eastAsia="Times New Roman" w:hAnsi="Times New Roman" w:cs="Times New Roman"/>
                <w:sz w:val="26"/>
                <w:szCs w:val="26"/>
              </w:rPr>
            </w:pPr>
            <w:r w:rsidRPr="00573B6C">
              <w:rPr>
                <w:rFonts w:ascii="Times New Roman" w:eastAsia="Times New Roman" w:hAnsi="Times New Roman" w:cs="Times New Roman"/>
                <w:sz w:val="26"/>
                <w:szCs w:val="26"/>
              </w:rPr>
              <w:t>10</w:t>
            </w:r>
          </w:p>
        </w:tc>
        <w:tc>
          <w:tcPr>
            <w:tcW w:w="1396" w:type="dxa"/>
            <w:tcBorders>
              <w:top w:val="single" w:sz="4" w:space="0" w:color="auto"/>
            </w:tcBorders>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bCs/>
                <w:sz w:val="26"/>
                <w:szCs w:val="26"/>
              </w:rPr>
            </w:pPr>
            <w:r w:rsidRPr="00573B6C">
              <w:rPr>
                <w:rFonts w:ascii="Times New Roman" w:eastAsia="Times New Roman" w:hAnsi="Times New Roman" w:cs="Times New Roman"/>
                <w:b/>
                <w:bCs/>
                <w:sz w:val="26"/>
                <w:szCs w:val="26"/>
              </w:rPr>
              <w:t>17</w:t>
            </w:r>
          </w:p>
        </w:tc>
      </w:tr>
      <w:tr w:rsidR="00573B6C" w:rsidRPr="00573B6C" w:rsidTr="00573B6C">
        <w:tc>
          <w:tcPr>
            <w:tcW w:w="1196"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008000"/>
                <w:sz w:val="26"/>
                <w:szCs w:val="26"/>
              </w:rPr>
            </w:pPr>
            <w:r w:rsidRPr="00573B6C">
              <w:rPr>
                <w:rFonts w:ascii="Times New Roman" w:eastAsia="Times New Roman" w:hAnsi="Times New Roman" w:cs="Times New Roman"/>
                <w:b/>
                <w:color w:val="008000"/>
                <w:sz w:val="26"/>
                <w:szCs w:val="26"/>
              </w:rPr>
              <w:t>20</w:t>
            </w:r>
          </w:p>
        </w:tc>
        <w:tc>
          <w:tcPr>
            <w:tcW w:w="1344"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sz w:val="28"/>
                <w:szCs w:val="28"/>
              </w:rPr>
            </w:pPr>
            <w:r w:rsidRPr="00573B6C">
              <w:rPr>
                <w:rFonts w:ascii="Times New Roman" w:eastAsia="Times New Roman" w:hAnsi="Times New Roman" w:cs="Times New Roman"/>
                <w:b/>
                <w:sz w:val="28"/>
                <w:szCs w:val="28"/>
              </w:rPr>
              <w:t>1.B</w:t>
            </w:r>
          </w:p>
        </w:tc>
        <w:tc>
          <w:tcPr>
            <w:tcW w:w="3345"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sz w:val="28"/>
                <w:szCs w:val="28"/>
              </w:rPr>
            </w:pPr>
            <w:r w:rsidRPr="00573B6C">
              <w:rPr>
                <w:rFonts w:ascii="Times New Roman" w:eastAsia="Times New Roman" w:hAnsi="Times New Roman" w:cs="Times New Roman"/>
                <w:b/>
                <w:sz w:val="28"/>
                <w:szCs w:val="28"/>
              </w:rPr>
              <w:t>Karin Felker</w:t>
            </w:r>
          </w:p>
        </w:tc>
        <w:tc>
          <w:tcPr>
            <w:tcW w:w="827"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sz w:val="26"/>
                <w:szCs w:val="26"/>
              </w:rPr>
            </w:pPr>
            <w:r w:rsidRPr="00573B6C">
              <w:rPr>
                <w:rFonts w:ascii="Times New Roman" w:eastAsia="Times New Roman" w:hAnsi="Times New Roman" w:cs="Times New Roman"/>
                <w:sz w:val="26"/>
                <w:szCs w:val="26"/>
              </w:rPr>
              <w:t>8</w:t>
            </w:r>
          </w:p>
        </w:tc>
        <w:tc>
          <w:tcPr>
            <w:tcW w:w="748"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sz w:val="26"/>
                <w:szCs w:val="26"/>
              </w:rPr>
            </w:pPr>
            <w:r w:rsidRPr="00573B6C">
              <w:rPr>
                <w:rFonts w:ascii="Times New Roman" w:eastAsia="Times New Roman" w:hAnsi="Times New Roman" w:cs="Times New Roman"/>
                <w:sz w:val="26"/>
                <w:szCs w:val="26"/>
              </w:rPr>
              <w:t>9</w:t>
            </w:r>
          </w:p>
        </w:tc>
        <w:tc>
          <w:tcPr>
            <w:tcW w:w="1396"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bCs/>
                <w:sz w:val="26"/>
                <w:szCs w:val="26"/>
              </w:rPr>
            </w:pPr>
            <w:r w:rsidRPr="00573B6C">
              <w:rPr>
                <w:rFonts w:ascii="Times New Roman" w:eastAsia="Times New Roman" w:hAnsi="Times New Roman" w:cs="Times New Roman"/>
                <w:b/>
                <w:bCs/>
                <w:sz w:val="26"/>
                <w:szCs w:val="26"/>
              </w:rPr>
              <w:t>17</w:t>
            </w:r>
          </w:p>
        </w:tc>
      </w:tr>
      <w:tr w:rsidR="00573B6C" w:rsidRPr="00573B6C" w:rsidTr="00573B6C">
        <w:tc>
          <w:tcPr>
            <w:tcW w:w="1196"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008000"/>
                <w:sz w:val="26"/>
                <w:szCs w:val="26"/>
              </w:rPr>
            </w:pPr>
            <w:r w:rsidRPr="00573B6C">
              <w:rPr>
                <w:rFonts w:ascii="Times New Roman" w:eastAsia="Times New Roman" w:hAnsi="Times New Roman" w:cs="Times New Roman"/>
                <w:b/>
                <w:color w:val="008000"/>
                <w:sz w:val="26"/>
                <w:szCs w:val="26"/>
              </w:rPr>
              <w:t>19</w:t>
            </w:r>
          </w:p>
        </w:tc>
        <w:tc>
          <w:tcPr>
            <w:tcW w:w="1344"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sz w:val="28"/>
                <w:szCs w:val="28"/>
              </w:rPr>
            </w:pPr>
            <w:r w:rsidRPr="00573B6C">
              <w:rPr>
                <w:rFonts w:ascii="Times New Roman" w:eastAsia="Times New Roman" w:hAnsi="Times New Roman" w:cs="Times New Roman"/>
                <w:b/>
                <w:sz w:val="28"/>
                <w:szCs w:val="28"/>
              </w:rPr>
              <w:t>1.C</w:t>
            </w:r>
          </w:p>
        </w:tc>
        <w:tc>
          <w:tcPr>
            <w:tcW w:w="3345"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sz w:val="28"/>
                <w:szCs w:val="28"/>
              </w:rPr>
            </w:pPr>
            <w:r w:rsidRPr="00573B6C">
              <w:rPr>
                <w:rFonts w:ascii="Times New Roman" w:eastAsia="Times New Roman" w:hAnsi="Times New Roman" w:cs="Times New Roman"/>
                <w:b/>
                <w:sz w:val="28"/>
                <w:szCs w:val="28"/>
              </w:rPr>
              <w:t>Matea Dragičević</w:t>
            </w:r>
          </w:p>
        </w:tc>
        <w:tc>
          <w:tcPr>
            <w:tcW w:w="827"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sz w:val="26"/>
                <w:szCs w:val="26"/>
              </w:rPr>
            </w:pPr>
            <w:r w:rsidRPr="00573B6C">
              <w:rPr>
                <w:rFonts w:ascii="Times New Roman" w:eastAsia="Times New Roman" w:hAnsi="Times New Roman" w:cs="Times New Roman"/>
                <w:sz w:val="26"/>
                <w:szCs w:val="26"/>
              </w:rPr>
              <w:t>9</w:t>
            </w:r>
          </w:p>
        </w:tc>
        <w:tc>
          <w:tcPr>
            <w:tcW w:w="748"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sz w:val="26"/>
                <w:szCs w:val="26"/>
              </w:rPr>
            </w:pPr>
            <w:r w:rsidRPr="00573B6C">
              <w:rPr>
                <w:rFonts w:ascii="Times New Roman" w:eastAsia="Times New Roman" w:hAnsi="Times New Roman" w:cs="Times New Roman"/>
                <w:sz w:val="26"/>
                <w:szCs w:val="26"/>
              </w:rPr>
              <w:t>9</w:t>
            </w:r>
          </w:p>
        </w:tc>
        <w:tc>
          <w:tcPr>
            <w:tcW w:w="1396"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bCs/>
                <w:sz w:val="26"/>
                <w:szCs w:val="26"/>
              </w:rPr>
            </w:pPr>
            <w:r w:rsidRPr="00573B6C">
              <w:rPr>
                <w:rFonts w:ascii="Times New Roman" w:eastAsia="Times New Roman" w:hAnsi="Times New Roman" w:cs="Times New Roman"/>
                <w:b/>
                <w:bCs/>
                <w:sz w:val="26"/>
                <w:szCs w:val="26"/>
              </w:rPr>
              <w:t>18</w:t>
            </w:r>
          </w:p>
        </w:tc>
      </w:tr>
      <w:tr w:rsidR="00573B6C" w:rsidRPr="00573B6C" w:rsidTr="00573B6C">
        <w:tc>
          <w:tcPr>
            <w:tcW w:w="1196"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FF0000"/>
                <w:sz w:val="26"/>
                <w:szCs w:val="26"/>
              </w:rPr>
            </w:pPr>
            <w:r w:rsidRPr="00573B6C">
              <w:rPr>
                <w:rFonts w:ascii="Times New Roman" w:eastAsia="Times New Roman" w:hAnsi="Times New Roman" w:cs="Times New Roman"/>
                <w:b/>
                <w:color w:val="FF0000"/>
                <w:sz w:val="26"/>
                <w:szCs w:val="26"/>
              </w:rPr>
              <w:t>Ukupno</w:t>
            </w:r>
          </w:p>
        </w:tc>
        <w:tc>
          <w:tcPr>
            <w:tcW w:w="1344"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FF0000"/>
                <w:sz w:val="26"/>
                <w:szCs w:val="26"/>
              </w:rPr>
            </w:pPr>
          </w:p>
        </w:tc>
        <w:tc>
          <w:tcPr>
            <w:tcW w:w="3345"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FF0000"/>
                <w:sz w:val="26"/>
                <w:szCs w:val="26"/>
              </w:rPr>
            </w:pPr>
          </w:p>
        </w:tc>
        <w:tc>
          <w:tcPr>
            <w:tcW w:w="827"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FF0000"/>
                <w:sz w:val="26"/>
                <w:szCs w:val="26"/>
              </w:rPr>
            </w:pPr>
            <w:r w:rsidRPr="00573B6C">
              <w:rPr>
                <w:rFonts w:ascii="Times New Roman" w:eastAsia="Times New Roman" w:hAnsi="Times New Roman" w:cs="Times New Roman"/>
                <w:b/>
                <w:color w:val="FF0000"/>
                <w:sz w:val="26"/>
                <w:szCs w:val="26"/>
              </w:rPr>
              <w:t>24</w:t>
            </w:r>
          </w:p>
        </w:tc>
        <w:tc>
          <w:tcPr>
            <w:tcW w:w="748"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FF0000"/>
                <w:sz w:val="26"/>
                <w:szCs w:val="26"/>
              </w:rPr>
            </w:pPr>
            <w:r w:rsidRPr="00573B6C">
              <w:rPr>
                <w:rFonts w:ascii="Times New Roman" w:eastAsia="Times New Roman" w:hAnsi="Times New Roman" w:cs="Times New Roman"/>
                <w:b/>
                <w:color w:val="FF0000"/>
                <w:sz w:val="26"/>
                <w:szCs w:val="26"/>
              </w:rPr>
              <w:t>28</w:t>
            </w:r>
          </w:p>
        </w:tc>
        <w:tc>
          <w:tcPr>
            <w:tcW w:w="1396"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bCs/>
                <w:color w:val="FF0000"/>
                <w:sz w:val="26"/>
                <w:szCs w:val="26"/>
              </w:rPr>
            </w:pPr>
            <w:r w:rsidRPr="00573B6C">
              <w:rPr>
                <w:rFonts w:ascii="Times New Roman" w:eastAsia="Times New Roman" w:hAnsi="Times New Roman" w:cs="Times New Roman"/>
                <w:b/>
                <w:bCs/>
                <w:color w:val="FF0000"/>
                <w:sz w:val="26"/>
                <w:szCs w:val="26"/>
              </w:rPr>
              <w:t>52</w:t>
            </w:r>
          </w:p>
        </w:tc>
      </w:tr>
      <w:tr w:rsidR="00573B6C" w:rsidRPr="00573B6C" w:rsidTr="00573B6C">
        <w:tc>
          <w:tcPr>
            <w:tcW w:w="1196"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008000"/>
                <w:sz w:val="26"/>
                <w:szCs w:val="26"/>
              </w:rPr>
            </w:pPr>
            <w:r w:rsidRPr="00573B6C">
              <w:rPr>
                <w:rFonts w:ascii="Times New Roman" w:eastAsia="Times New Roman" w:hAnsi="Times New Roman" w:cs="Times New Roman"/>
                <w:b/>
                <w:color w:val="008000"/>
                <w:sz w:val="26"/>
                <w:szCs w:val="26"/>
              </w:rPr>
              <w:t>12</w:t>
            </w:r>
          </w:p>
        </w:tc>
        <w:tc>
          <w:tcPr>
            <w:tcW w:w="1344"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sz w:val="28"/>
                <w:szCs w:val="28"/>
              </w:rPr>
            </w:pPr>
            <w:r w:rsidRPr="00573B6C">
              <w:rPr>
                <w:rFonts w:ascii="Times New Roman" w:eastAsia="Times New Roman" w:hAnsi="Times New Roman" w:cs="Times New Roman"/>
                <w:b/>
                <w:sz w:val="28"/>
                <w:szCs w:val="28"/>
              </w:rPr>
              <w:t>2.A</w:t>
            </w:r>
          </w:p>
        </w:tc>
        <w:tc>
          <w:tcPr>
            <w:tcW w:w="3345"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sz w:val="28"/>
                <w:szCs w:val="28"/>
              </w:rPr>
            </w:pPr>
            <w:r w:rsidRPr="00573B6C">
              <w:rPr>
                <w:rFonts w:ascii="Times New Roman" w:eastAsia="Times New Roman" w:hAnsi="Times New Roman" w:cs="Times New Roman"/>
                <w:b/>
                <w:sz w:val="28"/>
                <w:szCs w:val="28"/>
              </w:rPr>
              <w:t>Ivona Maršanić Biondić</w:t>
            </w:r>
          </w:p>
        </w:tc>
        <w:tc>
          <w:tcPr>
            <w:tcW w:w="827"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sz w:val="26"/>
                <w:szCs w:val="26"/>
              </w:rPr>
            </w:pPr>
            <w:r w:rsidRPr="00573B6C">
              <w:rPr>
                <w:rFonts w:ascii="Times New Roman" w:eastAsia="Times New Roman" w:hAnsi="Times New Roman" w:cs="Times New Roman"/>
                <w:sz w:val="26"/>
                <w:szCs w:val="26"/>
              </w:rPr>
              <w:t>14</w:t>
            </w:r>
          </w:p>
        </w:tc>
        <w:tc>
          <w:tcPr>
            <w:tcW w:w="748"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sz w:val="26"/>
                <w:szCs w:val="26"/>
              </w:rPr>
            </w:pPr>
            <w:r w:rsidRPr="00573B6C">
              <w:rPr>
                <w:rFonts w:ascii="Times New Roman" w:eastAsia="Times New Roman" w:hAnsi="Times New Roman" w:cs="Times New Roman"/>
                <w:sz w:val="26"/>
                <w:szCs w:val="26"/>
              </w:rPr>
              <w:t>10</w:t>
            </w:r>
          </w:p>
        </w:tc>
        <w:tc>
          <w:tcPr>
            <w:tcW w:w="1396"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bCs/>
                <w:sz w:val="26"/>
                <w:szCs w:val="26"/>
              </w:rPr>
            </w:pPr>
            <w:r w:rsidRPr="00573B6C">
              <w:rPr>
                <w:rFonts w:ascii="Times New Roman" w:eastAsia="Times New Roman" w:hAnsi="Times New Roman" w:cs="Times New Roman"/>
                <w:b/>
                <w:bCs/>
                <w:sz w:val="26"/>
                <w:szCs w:val="26"/>
              </w:rPr>
              <w:t>24</w:t>
            </w:r>
          </w:p>
        </w:tc>
      </w:tr>
      <w:tr w:rsidR="00573B6C" w:rsidRPr="00573B6C" w:rsidTr="00573B6C">
        <w:tc>
          <w:tcPr>
            <w:tcW w:w="1196"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008000"/>
                <w:sz w:val="26"/>
                <w:szCs w:val="26"/>
              </w:rPr>
            </w:pPr>
            <w:r w:rsidRPr="00573B6C">
              <w:rPr>
                <w:rFonts w:ascii="Times New Roman" w:eastAsia="Times New Roman" w:hAnsi="Times New Roman" w:cs="Times New Roman"/>
                <w:b/>
                <w:color w:val="008000"/>
                <w:sz w:val="26"/>
                <w:szCs w:val="26"/>
              </w:rPr>
              <w:t>13</w:t>
            </w:r>
          </w:p>
        </w:tc>
        <w:tc>
          <w:tcPr>
            <w:tcW w:w="1344"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sz w:val="28"/>
                <w:szCs w:val="28"/>
              </w:rPr>
            </w:pPr>
            <w:r w:rsidRPr="00573B6C">
              <w:rPr>
                <w:rFonts w:ascii="Times New Roman" w:eastAsia="Times New Roman" w:hAnsi="Times New Roman" w:cs="Times New Roman"/>
                <w:b/>
                <w:sz w:val="28"/>
                <w:szCs w:val="28"/>
              </w:rPr>
              <w:t>2.B</w:t>
            </w:r>
          </w:p>
        </w:tc>
        <w:tc>
          <w:tcPr>
            <w:tcW w:w="3345"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sz w:val="28"/>
                <w:szCs w:val="28"/>
              </w:rPr>
            </w:pPr>
            <w:r w:rsidRPr="00573B6C">
              <w:rPr>
                <w:rFonts w:ascii="Times New Roman" w:eastAsia="Times New Roman" w:hAnsi="Times New Roman" w:cs="Times New Roman"/>
                <w:b/>
                <w:sz w:val="28"/>
                <w:szCs w:val="28"/>
              </w:rPr>
              <w:t>Manuela Stančić</w:t>
            </w:r>
          </w:p>
        </w:tc>
        <w:tc>
          <w:tcPr>
            <w:tcW w:w="827"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sz w:val="26"/>
                <w:szCs w:val="26"/>
              </w:rPr>
            </w:pPr>
            <w:r w:rsidRPr="00573B6C">
              <w:rPr>
                <w:rFonts w:ascii="Times New Roman" w:eastAsia="Times New Roman" w:hAnsi="Times New Roman" w:cs="Times New Roman"/>
                <w:sz w:val="26"/>
                <w:szCs w:val="26"/>
              </w:rPr>
              <w:t>12</w:t>
            </w:r>
          </w:p>
        </w:tc>
        <w:tc>
          <w:tcPr>
            <w:tcW w:w="748"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sz w:val="26"/>
                <w:szCs w:val="26"/>
              </w:rPr>
            </w:pPr>
            <w:r w:rsidRPr="00573B6C">
              <w:rPr>
                <w:rFonts w:ascii="Times New Roman" w:eastAsia="Times New Roman" w:hAnsi="Times New Roman" w:cs="Times New Roman"/>
                <w:sz w:val="26"/>
                <w:szCs w:val="26"/>
              </w:rPr>
              <w:t>9</w:t>
            </w:r>
          </w:p>
        </w:tc>
        <w:tc>
          <w:tcPr>
            <w:tcW w:w="1396"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bCs/>
                <w:sz w:val="26"/>
                <w:szCs w:val="26"/>
              </w:rPr>
            </w:pPr>
            <w:r w:rsidRPr="00573B6C">
              <w:rPr>
                <w:rFonts w:ascii="Times New Roman" w:eastAsia="Times New Roman" w:hAnsi="Times New Roman" w:cs="Times New Roman"/>
                <w:b/>
                <w:bCs/>
                <w:sz w:val="26"/>
                <w:szCs w:val="26"/>
              </w:rPr>
              <w:t>21</w:t>
            </w:r>
          </w:p>
        </w:tc>
      </w:tr>
      <w:tr w:rsidR="00573B6C" w:rsidRPr="00573B6C" w:rsidTr="00573B6C">
        <w:tc>
          <w:tcPr>
            <w:tcW w:w="1196"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FF0000"/>
                <w:sz w:val="26"/>
                <w:szCs w:val="26"/>
              </w:rPr>
            </w:pPr>
            <w:r w:rsidRPr="00573B6C">
              <w:rPr>
                <w:rFonts w:ascii="Times New Roman" w:eastAsia="Times New Roman" w:hAnsi="Times New Roman" w:cs="Times New Roman"/>
                <w:b/>
                <w:color w:val="FF0000"/>
                <w:sz w:val="26"/>
                <w:szCs w:val="26"/>
              </w:rPr>
              <w:t>Ukupno</w:t>
            </w:r>
          </w:p>
        </w:tc>
        <w:tc>
          <w:tcPr>
            <w:tcW w:w="1344"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FF0000"/>
                <w:sz w:val="26"/>
                <w:szCs w:val="26"/>
              </w:rPr>
            </w:pPr>
          </w:p>
        </w:tc>
        <w:tc>
          <w:tcPr>
            <w:tcW w:w="3345"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FF0000"/>
                <w:sz w:val="26"/>
                <w:szCs w:val="26"/>
              </w:rPr>
            </w:pPr>
          </w:p>
        </w:tc>
        <w:tc>
          <w:tcPr>
            <w:tcW w:w="827"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FF0000"/>
                <w:sz w:val="26"/>
                <w:szCs w:val="26"/>
              </w:rPr>
            </w:pPr>
            <w:r w:rsidRPr="00573B6C">
              <w:rPr>
                <w:rFonts w:ascii="Times New Roman" w:eastAsia="Times New Roman" w:hAnsi="Times New Roman" w:cs="Times New Roman"/>
                <w:b/>
                <w:color w:val="FF0000"/>
                <w:sz w:val="26"/>
                <w:szCs w:val="26"/>
              </w:rPr>
              <w:t>26</w:t>
            </w:r>
          </w:p>
        </w:tc>
        <w:tc>
          <w:tcPr>
            <w:tcW w:w="748"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FF0000"/>
                <w:sz w:val="26"/>
                <w:szCs w:val="26"/>
              </w:rPr>
            </w:pPr>
            <w:r w:rsidRPr="00573B6C">
              <w:rPr>
                <w:rFonts w:ascii="Times New Roman" w:eastAsia="Times New Roman" w:hAnsi="Times New Roman" w:cs="Times New Roman"/>
                <w:b/>
                <w:color w:val="FF0000"/>
                <w:sz w:val="26"/>
                <w:szCs w:val="26"/>
              </w:rPr>
              <w:t>19</w:t>
            </w:r>
          </w:p>
        </w:tc>
        <w:tc>
          <w:tcPr>
            <w:tcW w:w="1396"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bCs/>
                <w:color w:val="FF0000"/>
                <w:sz w:val="26"/>
                <w:szCs w:val="26"/>
              </w:rPr>
            </w:pPr>
            <w:r w:rsidRPr="00573B6C">
              <w:rPr>
                <w:rFonts w:ascii="Times New Roman" w:eastAsia="Times New Roman" w:hAnsi="Times New Roman" w:cs="Times New Roman"/>
                <w:b/>
                <w:bCs/>
                <w:color w:val="FF0000"/>
                <w:sz w:val="26"/>
                <w:szCs w:val="26"/>
              </w:rPr>
              <w:t>45</w:t>
            </w:r>
          </w:p>
        </w:tc>
      </w:tr>
      <w:tr w:rsidR="00573B6C" w:rsidRPr="00573B6C" w:rsidTr="00573B6C">
        <w:tc>
          <w:tcPr>
            <w:tcW w:w="1196"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008000"/>
                <w:sz w:val="26"/>
                <w:szCs w:val="26"/>
              </w:rPr>
            </w:pPr>
            <w:r w:rsidRPr="00573B6C">
              <w:rPr>
                <w:rFonts w:ascii="Times New Roman" w:eastAsia="Times New Roman" w:hAnsi="Times New Roman" w:cs="Times New Roman"/>
                <w:b/>
                <w:color w:val="008000"/>
                <w:sz w:val="26"/>
                <w:szCs w:val="26"/>
              </w:rPr>
              <w:t>18</w:t>
            </w:r>
          </w:p>
        </w:tc>
        <w:tc>
          <w:tcPr>
            <w:tcW w:w="1344"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sz w:val="28"/>
                <w:szCs w:val="28"/>
              </w:rPr>
            </w:pPr>
            <w:r w:rsidRPr="00573B6C">
              <w:rPr>
                <w:rFonts w:ascii="Times New Roman" w:eastAsia="Times New Roman" w:hAnsi="Times New Roman" w:cs="Times New Roman"/>
                <w:b/>
                <w:sz w:val="28"/>
                <w:szCs w:val="28"/>
              </w:rPr>
              <w:t>3.A</w:t>
            </w:r>
          </w:p>
        </w:tc>
        <w:tc>
          <w:tcPr>
            <w:tcW w:w="3345"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sz w:val="28"/>
                <w:szCs w:val="28"/>
              </w:rPr>
            </w:pPr>
            <w:r w:rsidRPr="00573B6C">
              <w:rPr>
                <w:rFonts w:ascii="Times New Roman" w:eastAsia="Times New Roman" w:hAnsi="Times New Roman" w:cs="Times New Roman"/>
                <w:b/>
                <w:sz w:val="28"/>
                <w:szCs w:val="28"/>
              </w:rPr>
              <w:t>Tanja Šćiran</w:t>
            </w:r>
          </w:p>
        </w:tc>
        <w:tc>
          <w:tcPr>
            <w:tcW w:w="827"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sz w:val="26"/>
                <w:szCs w:val="26"/>
                <w:highlight w:val="yellow"/>
              </w:rPr>
            </w:pPr>
            <w:r w:rsidRPr="00573B6C">
              <w:rPr>
                <w:rFonts w:ascii="Times New Roman" w:eastAsia="Times New Roman" w:hAnsi="Times New Roman" w:cs="Times New Roman"/>
                <w:sz w:val="26"/>
                <w:szCs w:val="26"/>
              </w:rPr>
              <w:t>12</w:t>
            </w:r>
          </w:p>
        </w:tc>
        <w:tc>
          <w:tcPr>
            <w:tcW w:w="748"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sz w:val="26"/>
                <w:szCs w:val="26"/>
              </w:rPr>
            </w:pPr>
            <w:r w:rsidRPr="00573B6C">
              <w:rPr>
                <w:rFonts w:ascii="Times New Roman" w:eastAsia="Times New Roman" w:hAnsi="Times New Roman" w:cs="Times New Roman"/>
                <w:sz w:val="26"/>
                <w:szCs w:val="26"/>
              </w:rPr>
              <w:t>9</w:t>
            </w:r>
          </w:p>
        </w:tc>
        <w:tc>
          <w:tcPr>
            <w:tcW w:w="1396"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bCs/>
                <w:sz w:val="26"/>
                <w:szCs w:val="26"/>
              </w:rPr>
            </w:pPr>
            <w:r w:rsidRPr="00573B6C">
              <w:rPr>
                <w:rFonts w:ascii="Times New Roman" w:eastAsia="Times New Roman" w:hAnsi="Times New Roman" w:cs="Times New Roman"/>
                <w:b/>
                <w:bCs/>
                <w:sz w:val="26"/>
                <w:szCs w:val="26"/>
              </w:rPr>
              <w:t>21</w:t>
            </w:r>
          </w:p>
        </w:tc>
      </w:tr>
      <w:tr w:rsidR="00573B6C" w:rsidRPr="00573B6C" w:rsidTr="00573B6C">
        <w:tc>
          <w:tcPr>
            <w:tcW w:w="1196"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008000"/>
                <w:sz w:val="26"/>
                <w:szCs w:val="26"/>
              </w:rPr>
            </w:pPr>
            <w:r w:rsidRPr="00573B6C">
              <w:rPr>
                <w:rFonts w:ascii="Times New Roman" w:eastAsia="Times New Roman" w:hAnsi="Times New Roman" w:cs="Times New Roman"/>
                <w:b/>
                <w:color w:val="008000"/>
                <w:sz w:val="26"/>
                <w:szCs w:val="26"/>
              </w:rPr>
              <w:t>1</w:t>
            </w:r>
          </w:p>
        </w:tc>
        <w:tc>
          <w:tcPr>
            <w:tcW w:w="1344"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sz w:val="28"/>
                <w:szCs w:val="28"/>
              </w:rPr>
            </w:pPr>
            <w:r w:rsidRPr="00573B6C">
              <w:rPr>
                <w:rFonts w:ascii="Times New Roman" w:eastAsia="Times New Roman" w:hAnsi="Times New Roman" w:cs="Times New Roman"/>
                <w:b/>
                <w:sz w:val="28"/>
                <w:szCs w:val="28"/>
              </w:rPr>
              <w:t>3.B</w:t>
            </w:r>
          </w:p>
        </w:tc>
        <w:tc>
          <w:tcPr>
            <w:tcW w:w="3345"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sz w:val="28"/>
                <w:szCs w:val="28"/>
              </w:rPr>
            </w:pPr>
            <w:r w:rsidRPr="00573B6C">
              <w:rPr>
                <w:rFonts w:ascii="Times New Roman" w:eastAsia="Times New Roman" w:hAnsi="Times New Roman" w:cs="Times New Roman"/>
                <w:b/>
                <w:sz w:val="28"/>
                <w:szCs w:val="28"/>
              </w:rPr>
              <w:t xml:space="preserve">Tatjana Bićanić </w:t>
            </w:r>
          </w:p>
        </w:tc>
        <w:tc>
          <w:tcPr>
            <w:tcW w:w="827"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sz w:val="26"/>
                <w:szCs w:val="26"/>
              </w:rPr>
            </w:pPr>
            <w:r w:rsidRPr="00573B6C">
              <w:rPr>
                <w:rFonts w:ascii="Times New Roman" w:eastAsia="Times New Roman" w:hAnsi="Times New Roman" w:cs="Times New Roman"/>
                <w:sz w:val="26"/>
                <w:szCs w:val="26"/>
              </w:rPr>
              <w:t>12</w:t>
            </w:r>
          </w:p>
        </w:tc>
        <w:tc>
          <w:tcPr>
            <w:tcW w:w="748"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sz w:val="26"/>
                <w:szCs w:val="26"/>
              </w:rPr>
            </w:pPr>
            <w:r w:rsidRPr="00573B6C">
              <w:rPr>
                <w:rFonts w:ascii="Times New Roman" w:eastAsia="Times New Roman" w:hAnsi="Times New Roman" w:cs="Times New Roman"/>
                <w:sz w:val="26"/>
                <w:szCs w:val="26"/>
              </w:rPr>
              <w:t>8</w:t>
            </w:r>
          </w:p>
        </w:tc>
        <w:tc>
          <w:tcPr>
            <w:tcW w:w="1396"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bCs/>
                <w:sz w:val="26"/>
                <w:szCs w:val="26"/>
              </w:rPr>
            </w:pPr>
            <w:r w:rsidRPr="00573B6C">
              <w:rPr>
                <w:rFonts w:ascii="Times New Roman" w:eastAsia="Times New Roman" w:hAnsi="Times New Roman" w:cs="Times New Roman"/>
                <w:b/>
                <w:bCs/>
                <w:sz w:val="26"/>
                <w:szCs w:val="26"/>
              </w:rPr>
              <w:t>20</w:t>
            </w:r>
          </w:p>
        </w:tc>
      </w:tr>
      <w:tr w:rsidR="00573B6C" w:rsidRPr="00573B6C" w:rsidTr="00573B6C">
        <w:tc>
          <w:tcPr>
            <w:tcW w:w="1196"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FF0000"/>
                <w:sz w:val="26"/>
                <w:szCs w:val="26"/>
              </w:rPr>
            </w:pPr>
            <w:r w:rsidRPr="00573B6C">
              <w:rPr>
                <w:rFonts w:ascii="Times New Roman" w:eastAsia="Times New Roman" w:hAnsi="Times New Roman" w:cs="Times New Roman"/>
                <w:b/>
                <w:color w:val="FF0000"/>
                <w:sz w:val="26"/>
                <w:szCs w:val="26"/>
              </w:rPr>
              <w:t>Ukupno</w:t>
            </w:r>
          </w:p>
        </w:tc>
        <w:tc>
          <w:tcPr>
            <w:tcW w:w="1344"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FF0000"/>
                <w:sz w:val="26"/>
                <w:szCs w:val="26"/>
              </w:rPr>
            </w:pPr>
          </w:p>
        </w:tc>
        <w:tc>
          <w:tcPr>
            <w:tcW w:w="3345"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FF0000"/>
                <w:sz w:val="26"/>
                <w:szCs w:val="26"/>
              </w:rPr>
            </w:pPr>
          </w:p>
        </w:tc>
        <w:tc>
          <w:tcPr>
            <w:tcW w:w="827"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FF0000"/>
                <w:sz w:val="26"/>
                <w:szCs w:val="26"/>
              </w:rPr>
            </w:pPr>
            <w:r w:rsidRPr="00573B6C">
              <w:rPr>
                <w:rFonts w:ascii="Times New Roman" w:eastAsia="Times New Roman" w:hAnsi="Times New Roman" w:cs="Times New Roman"/>
                <w:b/>
                <w:color w:val="FF0000"/>
                <w:sz w:val="26"/>
                <w:szCs w:val="26"/>
              </w:rPr>
              <w:t>24</w:t>
            </w:r>
          </w:p>
        </w:tc>
        <w:tc>
          <w:tcPr>
            <w:tcW w:w="748"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FF0000"/>
                <w:sz w:val="26"/>
                <w:szCs w:val="26"/>
              </w:rPr>
            </w:pPr>
            <w:r w:rsidRPr="00573B6C">
              <w:rPr>
                <w:rFonts w:ascii="Times New Roman" w:eastAsia="Times New Roman" w:hAnsi="Times New Roman" w:cs="Times New Roman"/>
                <w:b/>
                <w:color w:val="FF0000"/>
                <w:sz w:val="26"/>
                <w:szCs w:val="26"/>
              </w:rPr>
              <w:t>17</w:t>
            </w:r>
          </w:p>
        </w:tc>
        <w:tc>
          <w:tcPr>
            <w:tcW w:w="1396"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bCs/>
                <w:color w:val="FF0000"/>
                <w:sz w:val="26"/>
                <w:szCs w:val="26"/>
              </w:rPr>
            </w:pPr>
            <w:r w:rsidRPr="00573B6C">
              <w:rPr>
                <w:rFonts w:ascii="Times New Roman" w:eastAsia="Times New Roman" w:hAnsi="Times New Roman" w:cs="Times New Roman"/>
                <w:b/>
                <w:bCs/>
                <w:color w:val="FF0000"/>
                <w:sz w:val="26"/>
                <w:szCs w:val="26"/>
              </w:rPr>
              <w:t>41</w:t>
            </w:r>
          </w:p>
        </w:tc>
      </w:tr>
      <w:tr w:rsidR="00573B6C" w:rsidRPr="00573B6C" w:rsidTr="00573B6C">
        <w:tc>
          <w:tcPr>
            <w:tcW w:w="1196"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008000"/>
                <w:sz w:val="26"/>
                <w:szCs w:val="26"/>
              </w:rPr>
            </w:pPr>
            <w:r w:rsidRPr="00573B6C">
              <w:rPr>
                <w:rFonts w:ascii="Times New Roman" w:eastAsia="Times New Roman" w:hAnsi="Times New Roman" w:cs="Times New Roman"/>
                <w:b/>
                <w:color w:val="008000"/>
                <w:sz w:val="26"/>
                <w:szCs w:val="26"/>
              </w:rPr>
              <w:t>14</w:t>
            </w:r>
          </w:p>
        </w:tc>
        <w:tc>
          <w:tcPr>
            <w:tcW w:w="1344"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sz w:val="28"/>
                <w:szCs w:val="28"/>
              </w:rPr>
            </w:pPr>
            <w:r w:rsidRPr="00573B6C">
              <w:rPr>
                <w:rFonts w:ascii="Times New Roman" w:eastAsia="Times New Roman" w:hAnsi="Times New Roman" w:cs="Times New Roman"/>
                <w:b/>
                <w:sz w:val="28"/>
                <w:szCs w:val="28"/>
              </w:rPr>
              <w:t>4.A</w:t>
            </w:r>
          </w:p>
        </w:tc>
        <w:tc>
          <w:tcPr>
            <w:tcW w:w="3345"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sz w:val="28"/>
                <w:szCs w:val="28"/>
              </w:rPr>
            </w:pPr>
            <w:r w:rsidRPr="00573B6C">
              <w:rPr>
                <w:rFonts w:ascii="Times New Roman" w:eastAsia="Times New Roman" w:hAnsi="Times New Roman" w:cs="Times New Roman"/>
                <w:b/>
                <w:sz w:val="28"/>
                <w:szCs w:val="28"/>
              </w:rPr>
              <w:t>Gledis Brnin</w:t>
            </w:r>
          </w:p>
        </w:tc>
        <w:tc>
          <w:tcPr>
            <w:tcW w:w="827"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sz w:val="26"/>
                <w:szCs w:val="26"/>
              </w:rPr>
            </w:pPr>
            <w:r w:rsidRPr="00573B6C">
              <w:rPr>
                <w:rFonts w:ascii="Times New Roman" w:eastAsia="Times New Roman" w:hAnsi="Times New Roman" w:cs="Times New Roman"/>
                <w:sz w:val="26"/>
                <w:szCs w:val="26"/>
              </w:rPr>
              <w:t>10</w:t>
            </w:r>
          </w:p>
        </w:tc>
        <w:tc>
          <w:tcPr>
            <w:tcW w:w="748"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sz w:val="26"/>
                <w:szCs w:val="26"/>
              </w:rPr>
            </w:pPr>
            <w:r w:rsidRPr="00573B6C">
              <w:rPr>
                <w:rFonts w:ascii="Times New Roman" w:eastAsia="Times New Roman" w:hAnsi="Times New Roman" w:cs="Times New Roman"/>
                <w:sz w:val="26"/>
                <w:szCs w:val="26"/>
              </w:rPr>
              <w:t>7</w:t>
            </w:r>
          </w:p>
        </w:tc>
        <w:tc>
          <w:tcPr>
            <w:tcW w:w="1396"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bCs/>
                <w:sz w:val="26"/>
                <w:szCs w:val="26"/>
              </w:rPr>
            </w:pPr>
            <w:r w:rsidRPr="00573B6C">
              <w:rPr>
                <w:rFonts w:ascii="Times New Roman" w:eastAsia="Times New Roman" w:hAnsi="Times New Roman" w:cs="Times New Roman"/>
                <w:b/>
                <w:bCs/>
                <w:sz w:val="26"/>
                <w:szCs w:val="26"/>
              </w:rPr>
              <w:t>17</w:t>
            </w:r>
          </w:p>
        </w:tc>
      </w:tr>
      <w:tr w:rsidR="00573B6C" w:rsidRPr="00573B6C" w:rsidTr="00573B6C">
        <w:tc>
          <w:tcPr>
            <w:tcW w:w="1196"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008000"/>
                <w:sz w:val="26"/>
                <w:szCs w:val="26"/>
              </w:rPr>
            </w:pPr>
            <w:r w:rsidRPr="00573B6C">
              <w:rPr>
                <w:rFonts w:ascii="Times New Roman" w:eastAsia="Times New Roman" w:hAnsi="Times New Roman" w:cs="Times New Roman"/>
                <w:b/>
                <w:color w:val="008000"/>
                <w:sz w:val="26"/>
                <w:szCs w:val="26"/>
              </w:rPr>
              <w:t>12</w:t>
            </w:r>
          </w:p>
        </w:tc>
        <w:tc>
          <w:tcPr>
            <w:tcW w:w="1344"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sz w:val="28"/>
                <w:szCs w:val="28"/>
              </w:rPr>
            </w:pPr>
            <w:r w:rsidRPr="00573B6C">
              <w:rPr>
                <w:rFonts w:ascii="Times New Roman" w:eastAsia="Times New Roman" w:hAnsi="Times New Roman" w:cs="Times New Roman"/>
                <w:b/>
                <w:sz w:val="28"/>
                <w:szCs w:val="28"/>
              </w:rPr>
              <w:t>4.B</w:t>
            </w:r>
          </w:p>
        </w:tc>
        <w:tc>
          <w:tcPr>
            <w:tcW w:w="3345"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sz w:val="28"/>
                <w:szCs w:val="28"/>
              </w:rPr>
            </w:pPr>
            <w:r w:rsidRPr="00573B6C">
              <w:rPr>
                <w:rFonts w:ascii="Times New Roman" w:eastAsia="Times New Roman" w:hAnsi="Times New Roman" w:cs="Times New Roman"/>
                <w:b/>
                <w:sz w:val="28"/>
                <w:szCs w:val="28"/>
              </w:rPr>
              <w:t>Sandra Šegota Orman</w:t>
            </w:r>
          </w:p>
        </w:tc>
        <w:tc>
          <w:tcPr>
            <w:tcW w:w="827"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sz w:val="26"/>
                <w:szCs w:val="26"/>
              </w:rPr>
            </w:pPr>
            <w:r w:rsidRPr="00573B6C">
              <w:rPr>
                <w:rFonts w:ascii="Times New Roman" w:eastAsia="Times New Roman" w:hAnsi="Times New Roman" w:cs="Times New Roman"/>
                <w:sz w:val="26"/>
                <w:szCs w:val="26"/>
              </w:rPr>
              <w:t>9</w:t>
            </w:r>
          </w:p>
        </w:tc>
        <w:tc>
          <w:tcPr>
            <w:tcW w:w="748"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sz w:val="26"/>
                <w:szCs w:val="26"/>
              </w:rPr>
            </w:pPr>
            <w:r w:rsidRPr="00573B6C">
              <w:rPr>
                <w:rFonts w:ascii="Times New Roman" w:eastAsia="Times New Roman" w:hAnsi="Times New Roman" w:cs="Times New Roman"/>
                <w:sz w:val="26"/>
                <w:szCs w:val="26"/>
              </w:rPr>
              <w:t>9</w:t>
            </w:r>
          </w:p>
        </w:tc>
        <w:tc>
          <w:tcPr>
            <w:tcW w:w="1396"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bCs/>
                <w:sz w:val="26"/>
                <w:szCs w:val="26"/>
              </w:rPr>
            </w:pPr>
            <w:r w:rsidRPr="00573B6C">
              <w:rPr>
                <w:rFonts w:ascii="Times New Roman" w:eastAsia="Times New Roman" w:hAnsi="Times New Roman" w:cs="Times New Roman"/>
                <w:b/>
                <w:bCs/>
                <w:sz w:val="26"/>
                <w:szCs w:val="26"/>
              </w:rPr>
              <w:t>18</w:t>
            </w:r>
          </w:p>
        </w:tc>
      </w:tr>
      <w:tr w:rsidR="00573B6C" w:rsidRPr="00573B6C" w:rsidTr="00573B6C">
        <w:tc>
          <w:tcPr>
            <w:tcW w:w="1196"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008000"/>
                <w:sz w:val="26"/>
                <w:szCs w:val="26"/>
              </w:rPr>
            </w:pPr>
            <w:r w:rsidRPr="00573B6C">
              <w:rPr>
                <w:rFonts w:ascii="Times New Roman" w:eastAsia="Times New Roman" w:hAnsi="Times New Roman" w:cs="Times New Roman"/>
                <w:b/>
                <w:color w:val="008000"/>
                <w:sz w:val="26"/>
                <w:szCs w:val="26"/>
              </w:rPr>
              <w:t>13</w:t>
            </w:r>
          </w:p>
        </w:tc>
        <w:tc>
          <w:tcPr>
            <w:tcW w:w="1344"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sz w:val="28"/>
                <w:szCs w:val="28"/>
              </w:rPr>
            </w:pPr>
            <w:r w:rsidRPr="00573B6C">
              <w:rPr>
                <w:rFonts w:ascii="Times New Roman" w:eastAsia="Times New Roman" w:hAnsi="Times New Roman" w:cs="Times New Roman"/>
                <w:b/>
                <w:sz w:val="28"/>
                <w:szCs w:val="28"/>
              </w:rPr>
              <w:t>4.C</w:t>
            </w:r>
          </w:p>
        </w:tc>
        <w:tc>
          <w:tcPr>
            <w:tcW w:w="3345"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sz w:val="28"/>
                <w:szCs w:val="28"/>
              </w:rPr>
            </w:pPr>
            <w:r w:rsidRPr="00573B6C">
              <w:rPr>
                <w:rFonts w:ascii="Times New Roman" w:eastAsia="Times New Roman" w:hAnsi="Times New Roman" w:cs="Times New Roman"/>
                <w:b/>
                <w:sz w:val="28"/>
                <w:szCs w:val="28"/>
              </w:rPr>
              <w:t>Barbara Sanković</w:t>
            </w:r>
          </w:p>
        </w:tc>
        <w:tc>
          <w:tcPr>
            <w:tcW w:w="827"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sz w:val="26"/>
                <w:szCs w:val="26"/>
              </w:rPr>
            </w:pPr>
            <w:r w:rsidRPr="00573B6C">
              <w:rPr>
                <w:rFonts w:ascii="Times New Roman" w:eastAsia="Times New Roman" w:hAnsi="Times New Roman" w:cs="Times New Roman"/>
                <w:sz w:val="26"/>
                <w:szCs w:val="26"/>
              </w:rPr>
              <w:t>9</w:t>
            </w:r>
          </w:p>
        </w:tc>
        <w:tc>
          <w:tcPr>
            <w:tcW w:w="748"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sz w:val="26"/>
                <w:szCs w:val="26"/>
              </w:rPr>
            </w:pPr>
            <w:r w:rsidRPr="00573B6C">
              <w:rPr>
                <w:rFonts w:ascii="Times New Roman" w:eastAsia="Times New Roman" w:hAnsi="Times New Roman" w:cs="Times New Roman"/>
                <w:sz w:val="26"/>
                <w:szCs w:val="26"/>
              </w:rPr>
              <w:t>8</w:t>
            </w:r>
          </w:p>
        </w:tc>
        <w:tc>
          <w:tcPr>
            <w:tcW w:w="1396"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bCs/>
                <w:sz w:val="26"/>
                <w:szCs w:val="26"/>
              </w:rPr>
            </w:pPr>
            <w:r w:rsidRPr="00573B6C">
              <w:rPr>
                <w:rFonts w:ascii="Times New Roman" w:eastAsia="Times New Roman" w:hAnsi="Times New Roman" w:cs="Times New Roman"/>
                <w:b/>
                <w:bCs/>
                <w:sz w:val="26"/>
                <w:szCs w:val="26"/>
              </w:rPr>
              <w:t>17</w:t>
            </w:r>
          </w:p>
        </w:tc>
      </w:tr>
      <w:tr w:rsidR="00573B6C" w:rsidRPr="00573B6C" w:rsidTr="00573B6C">
        <w:tc>
          <w:tcPr>
            <w:tcW w:w="1196"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FF0000"/>
                <w:sz w:val="26"/>
                <w:szCs w:val="26"/>
              </w:rPr>
            </w:pPr>
            <w:r w:rsidRPr="00573B6C">
              <w:rPr>
                <w:rFonts w:ascii="Times New Roman" w:eastAsia="Times New Roman" w:hAnsi="Times New Roman" w:cs="Times New Roman"/>
                <w:b/>
                <w:color w:val="FF0000"/>
                <w:sz w:val="26"/>
                <w:szCs w:val="26"/>
              </w:rPr>
              <w:t>Ukupno</w:t>
            </w:r>
          </w:p>
        </w:tc>
        <w:tc>
          <w:tcPr>
            <w:tcW w:w="1344"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FF0000"/>
                <w:sz w:val="26"/>
                <w:szCs w:val="26"/>
              </w:rPr>
            </w:pPr>
          </w:p>
        </w:tc>
        <w:tc>
          <w:tcPr>
            <w:tcW w:w="3345"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FF0000"/>
                <w:sz w:val="26"/>
                <w:szCs w:val="26"/>
              </w:rPr>
            </w:pPr>
          </w:p>
        </w:tc>
        <w:tc>
          <w:tcPr>
            <w:tcW w:w="827"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FF0000"/>
                <w:sz w:val="26"/>
                <w:szCs w:val="26"/>
              </w:rPr>
            </w:pPr>
            <w:r w:rsidRPr="00573B6C">
              <w:rPr>
                <w:rFonts w:ascii="Times New Roman" w:eastAsia="Times New Roman" w:hAnsi="Times New Roman" w:cs="Times New Roman"/>
                <w:b/>
                <w:color w:val="FF0000"/>
                <w:sz w:val="26"/>
                <w:szCs w:val="26"/>
              </w:rPr>
              <w:t>28</w:t>
            </w:r>
          </w:p>
        </w:tc>
        <w:tc>
          <w:tcPr>
            <w:tcW w:w="748"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FF0000"/>
                <w:sz w:val="26"/>
                <w:szCs w:val="26"/>
              </w:rPr>
            </w:pPr>
            <w:r w:rsidRPr="00573B6C">
              <w:rPr>
                <w:rFonts w:ascii="Times New Roman" w:eastAsia="Times New Roman" w:hAnsi="Times New Roman" w:cs="Times New Roman"/>
                <w:b/>
                <w:color w:val="FF0000"/>
                <w:sz w:val="26"/>
                <w:szCs w:val="26"/>
              </w:rPr>
              <w:t>24</w:t>
            </w:r>
          </w:p>
        </w:tc>
        <w:tc>
          <w:tcPr>
            <w:tcW w:w="1396"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bCs/>
                <w:color w:val="FF0000"/>
                <w:sz w:val="26"/>
                <w:szCs w:val="26"/>
              </w:rPr>
            </w:pPr>
            <w:r w:rsidRPr="00573B6C">
              <w:rPr>
                <w:rFonts w:ascii="Times New Roman" w:eastAsia="Times New Roman" w:hAnsi="Times New Roman" w:cs="Times New Roman"/>
                <w:b/>
                <w:bCs/>
                <w:color w:val="FF0000"/>
                <w:sz w:val="26"/>
                <w:szCs w:val="26"/>
              </w:rPr>
              <w:t>52</w:t>
            </w:r>
          </w:p>
        </w:tc>
      </w:tr>
      <w:tr w:rsidR="00573B6C" w:rsidRPr="00573B6C" w:rsidTr="00573B6C">
        <w:tc>
          <w:tcPr>
            <w:tcW w:w="1196"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bCs/>
                <w:color w:val="0000FF"/>
                <w:sz w:val="28"/>
                <w:szCs w:val="28"/>
              </w:rPr>
            </w:pPr>
            <w:r w:rsidRPr="00573B6C">
              <w:rPr>
                <w:rFonts w:ascii="Times New Roman" w:eastAsia="Times New Roman" w:hAnsi="Times New Roman" w:cs="Times New Roman"/>
                <w:b/>
                <w:bCs/>
                <w:color w:val="0000FF"/>
                <w:sz w:val="28"/>
                <w:szCs w:val="28"/>
              </w:rPr>
              <w:t>Ukupno</w:t>
            </w:r>
          </w:p>
        </w:tc>
        <w:tc>
          <w:tcPr>
            <w:tcW w:w="1344"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bCs/>
                <w:color w:val="0000FF"/>
                <w:sz w:val="28"/>
                <w:szCs w:val="28"/>
              </w:rPr>
            </w:pPr>
            <w:r w:rsidRPr="00573B6C">
              <w:rPr>
                <w:rFonts w:ascii="Times New Roman" w:eastAsia="Times New Roman" w:hAnsi="Times New Roman" w:cs="Times New Roman"/>
                <w:b/>
                <w:bCs/>
                <w:color w:val="0000FF"/>
                <w:sz w:val="28"/>
                <w:szCs w:val="28"/>
              </w:rPr>
              <w:t>1.-4.</w:t>
            </w:r>
          </w:p>
        </w:tc>
        <w:tc>
          <w:tcPr>
            <w:tcW w:w="3345"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bCs/>
                <w:color w:val="0000FF"/>
                <w:sz w:val="28"/>
                <w:szCs w:val="28"/>
              </w:rPr>
            </w:pPr>
          </w:p>
        </w:tc>
        <w:tc>
          <w:tcPr>
            <w:tcW w:w="827"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bCs/>
                <w:color w:val="0000FF"/>
                <w:sz w:val="28"/>
                <w:szCs w:val="28"/>
              </w:rPr>
            </w:pPr>
            <w:r w:rsidRPr="00573B6C">
              <w:rPr>
                <w:rFonts w:ascii="Times New Roman" w:eastAsia="Times New Roman" w:hAnsi="Times New Roman" w:cs="Times New Roman"/>
                <w:b/>
                <w:bCs/>
                <w:color w:val="0000FF"/>
                <w:sz w:val="28"/>
                <w:szCs w:val="28"/>
              </w:rPr>
              <w:t>102</w:t>
            </w:r>
          </w:p>
        </w:tc>
        <w:tc>
          <w:tcPr>
            <w:tcW w:w="748"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bCs/>
                <w:color w:val="0000FF"/>
                <w:sz w:val="28"/>
                <w:szCs w:val="28"/>
              </w:rPr>
            </w:pPr>
            <w:r w:rsidRPr="00573B6C">
              <w:rPr>
                <w:rFonts w:ascii="Times New Roman" w:eastAsia="Times New Roman" w:hAnsi="Times New Roman" w:cs="Times New Roman"/>
                <w:b/>
                <w:bCs/>
                <w:color w:val="0000FF"/>
                <w:sz w:val="28"/>
                <w:szCs w:val="28"/>
              </w:rPr>
              <w:t>88</w:t>
            </w:r>
          </w:p>
        </w:tc>
        <w:tc>
          <w:tcPr>
            <w:tcW w:w="1396"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bCs/>
                <w:color w:val="0000FF"/>
                <w:sz w:val="28"/>
                <w:szCs w:val="28"/>
              </w:rPr>
            </w:pPr>
            <w:r w:rsidRPr="00573B6C">
              <w:rPr>
                <w:rFonts w:ascii="Times New Roman" w:eastAsia="Times New Roman" w:hAnsi="Times New Roman" w:cs="Times New Roman"/>
                <w:b/>
                <w:bCs/>
                <w:color w:val="0000FF"/>
                <w:sz w:val="28"/>
                <w:szCs w:val="28"/>
              </w:rPr>
              <w:t>190</w:t>
            </w:r>
          </w:p>
        </w:tc>
      </w:tr>
    </w:tbl>
    <w:p w:rsidR="00573B6C" w:rsidRDefault="00573B6C" w:rsidP="00573B6C">
      <w:pPr>
        <w:spacing w:after="0" w:line="240" w:lineRule="auto"/>
        <w:rPr>
          <w:rFonts w:ascii="Times New Roman" w:eastAsia="Times New Roman" w:hAnsi="Times New Roman" w:cs="Times New Roman"/>
          <w:b/>
          <w:sz w:val="28"/>
          <w:szCs w:val="28"/>
        </w:rPr>
      </w:pPr>
    </w:p>
    <w:p w:rsidR="00F72367" w:rsidRDefault="00F72367" w:rsidP="00573B6C">
      <w:pPr>
        <w:spacing w:after="0" w:line="240" w:lineRule="auto"/>
        <w:rPr>
          <w:rFonts w:ascii="Times New Roman" w:eastAsia="Times New Roman" w:hAnsi="Times New Roman" w:cs="Times New Roman"/>
          <w:b/>
          <w:sz w:val="28"/>
          <w:szCs w:val="28"/>
        </w:rPr>
      </w:pPr>
    </w:p>
    <w:p w:rsidR="00F72367" w:rsidRDefault="00F72367" w:rsidP="00573B6C">
      <w:pPr>
        <w:spacing w:after="0" w:line="240" w:lineRule="auto"/>
        <w:rPr>
          <w:rFonts w:ascii="Times New Roman" w:eastAsia="Times New Roman" w:hAnsi="Times New Roman" w:cs="Times New Roman"/>
          <w:b/>
          <w:sz w:val="28"/>
          <w:szCs w:val="28"/>
        </w:rPr>
      </w:pPr>
    </w:p>
    <w:p w:rsidR="00146C5A" w:rsidRDefault="00146C5A" w:rsidP="00573B6C">
      <w:pPr>
        <w:spacing w:after="0" w:line="240" w:lineRule="auto"/>
        <w:rPr>
          <w:rFonts w:ascii="Times New Roman" w:eastAsia="Times New Roman" w:hAnsi="Times New Roman" w:cs="Times New Roman"/>
          <w:b/>
          <w:sz w:val="28"/>
          <w:szCs w:val="28"/>
        </w:rPr>
      </w:pPr>
    </w:p>
    <w:p w:rsidR="00F72367" w:rsidRPr="00573B6C" w:rsidRDefault="00F72367" w:rsidP="00573B6C">
      <w:pPr>
        <w:spacing w:after="0" w:line="240" w:lineRule="auto"/>
        <w:rPr>
          <w:rFonts w:ascii="Times New Roman" w:eastAsia="Times New Roman" w:hAnsi="Times New Roman" w:cs="Times New Roman"/>
          <w:b/>
          <w:sz w:val="28"/>
          <w:szCs w:val="28"/>
        </w:rPr>
      </w:pPr>
    </w:p>
    <w:tbl>
      <w:tblPr>
        <w:tblW w:w="0" w:type="auto"/>
        <w:tblInd w:w="-34"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1E0" w:firstRow="1" w:lastRow="1" w:firstColumn="1" w:lastColumn="1" w:noHBand="0" w:noVBand="0"/>
      </w:tblPr>
      <w:tblGrid>
        <w:gridCol w:w="1543"/>
        <w:gridCol w:w="1344"/>
        <w:gridCol w:w="3492"/>
        <w:gridCol w:w="664"/>
        <w:gridCol w:w="636"/>
        <w:gridCol w:w="1211"/>
      </w:tblGrid>
      <w:tr w:rsidR="00573B6C" w:rsidRPr="00573B6C" w:rsidTr="00573B6C">
        <w:tc>
          <w:tcPr>
            <w:tcW w:w="1543" w:type="dxa"/>
            <w:shd w:val="clear" w:color="auto" w:fill="BDD6EE"/>
          </w:tcPr>
          <w:p w:rsidR="00573B6C" w:rsidRPr="00573B6C" w:rsidRDefault="00573B6C" w:rsidP="00573B6C">
            <w:pPr>
              <w:spacing w:after="0" w:line="240" w:lineRule="auto"/>
              <w:jc w:val="center"/>
              <w:rPr>
                <w:rFonts w:ascii="Times New Roman" w:eastAsia="Times New Roman" w:hAnsi="Times New Roman" w:cs="Times New Roman"/>
                <w:b/>
                <w:bCs/>
                <w:sz w:val="28"/>
                <w:szCs w:val="28"/>
              </w:rPr>
            </w:pPr>
            <w:r w:rsidRPr="00573B6C">
              <w:rPr>
                <w:rFonts w:ascii="Times New Roman" w:eastAsia="Times New Roman" w:hAnsi="Times New Roman" w:cs="Times New Roman"/>
                <w:b/>
                <w:bCs/>
                <w:sz w:val="28"/>
                <w:szCs w:val="28"/>
              </w:rPr>
              <w:t>Br.uč.</w:t>
            </w:r>
          </w:p>
        </w:tc>
        <w:tc>
          <w:tcPr>
            <w:tcW w:w="1344" w:type="dxa"/>
            <w:shd w:val="clear" w:color="auto" w:fill="BDD6EE"/>
          </w:tcPr>
          <w:p w:rsidR="00573B6C" w:rsidRPr="00573B6C" w:rsidRDefault="00573B6C" w:rsidP="00573B6C">
            <w:pPr>
              <w:spacing w:after="0" w:line="240" w:lineRule="auto"/>
              <w:jc w:val="center"/>
              <w:rPr>
                <w:rFonts w:ascii="Times New Roman" w:eastAsia="Times New Roman" w:hAnsi="Times New Roman" w:cs="Times New Roman"/>
                <w:b/>
                <w:bCs/>
                <w:sz w:val="28"/>
                <w:szCs w:val="28"/>
              </w:rPr>
            </w:pPr>
            <w:r w:rsidRPr="00573B6C">
              <w:rPr>
                <w:rFonts w:ascii="Times New Roman" w:eastAsia="Times New Roman" w:hAnsi="Times New Roman" w:cs="Times New Roman"/>
                <w:b/>
                <w:bCs/>
                <w:sz w:val="28"/>
                <w:szCs w:val="28"/>
              </w:rPr>
              <w:t>Raz.odjel</w:t>
            </w:r>
          </w:p>
        </w:tc>
        <w:tc>
          <w:tcPr>
            <w:tcW w:w="3492" w:type="dxa"/>
            <w:shd w:val="clear" w:color="auto" w:fill="BDD6EE"/>
          </w:tcPr>
          <w:p w:rsidR="00573B6C" w:rsidRPr="00573B6C" w:rsidRDefault="00573B6C" w:rsidP="00573B6C">
            <w:pPr>
              <w:spacing w:after="0" w:line="240" w:lineRule="auto"/>
              <w:jc w:val="center"/>
              <w:rPr>
                <w:rFonts w:ascii="Times New Roman" w:eastAsia="Times New Roman" w:hAnsi="Times New Roman" w:cs="Times New Roman"/>
                <w:b/>
                <w:bCs/>
                <w:sz w:val="28"/>
                <w:szCs w:val="28"/>
              </w:rPr>
            </w:pPr>
            <w:r w:rsidRPr="00573B6C">
              <w:rPr>
                <w:rFonts w:ascii="Times New Roman" w:eastAsia="Times New Roman" w:hAnsi="Times New Roman" w:cs="Times New Roman"/>
                <w:b/>
                <w:bCs/>
                <w:sz w:val="28"/>
                <w:szCs w:val="28"/>
              </w:rPr>
              <w:t>Razrednik</w:t>
            </w:r>
          </w:p>
        </w:tc>
        <w:tc>
          <w:tcPr>
            <w:tcW w:w="664" w:type="dxa"/>
            <w:shd w:val="clear" w:color="auto" w:fill="BDD6EE"/>
          </w:tcPr>
          <w:p w:rsidR="00573B6C" w:rsidRPr="00573B6C" w:rsidRDefault="00573B6C" w:rsidP="00573B6C">
            <w:pPr>
              <w:spacing w:after="0" w:line="240" w:lineRule="auto"/>
              <w:jc w:val="center"/>
              <w:rPr>
                <w:rFonts w:ascii="Times New Roman" w:eastAsia="Times New Roman" w:hAnsi="Times New Roman" w:cs="Times New Roman"/>
                <w:b/>
                <w:bCs/>
                <w:sz w:val="28"/>
                <w:szCs w:val="28"/>
              </w:rPr>
            </w:pPr>
            <w:r w:rsidRPr="00573B6C">
              <w:rPr>
                <w:rFonts w:ascii="Times New Roman" w:eastAsia="Times New Roman" w:hAnsi="Times New Roman" w:cs="Times New Roman"/>
                <w:b/>
                <w:bCs/>
                <w:sz w:val="28"/>
                <w:szCs w:val="28"/>
              </w:rPr>
              <w:t>M</w:t>
            </w:r>
          </w:p>
        </w:tc>
        <w:tc>
          <w:tcPr>
            <w:tcW w:w="636" w:type="dxa"/>
            <w:shd w:val="clear" w:color="auto" w:fill="BDD6EE"/>
          </w:tcPr>
          <w:p w:rsidR="00573B6C" w:rsidRPr="00573B6C" w:rsidRDefault="00573B6C" w:rsidP="00573B6C">
            <w:pPr>
              <w:spacing w:after="0" w:line="240" w:lineRule="auto"/>
              <w:jc w:val="center"/>
              <w:rPr>
                <w:rFonts w:ascii="Times New Roman" w:eastAsia="Times New Roman" w:hAnsi="Times New Roman" w:cs="Times New Roman"/>
                <w:b/>
                <w:bCs/>
                <w:sz w:val="28"/>
                <w:szCs w:val="28"/>
              </w:rPr>
            </w:pPr>
            <w:r w:rsidRPr="00573B6C">
              <w:rPr>
                <w:rFonts w:ascii="Times New Roman" w:eastAsia="Times New Roman" w:hAnsi="Times New Roman" w:cs="Times New Roman"/>
                <w:b/>
                <w:bCs/>
                <w:sz w:val="28"/>
                <w:szCs w:val="28"/>
              </w:rPr>
              <w:t>Ž</w:t>
            </w:r>
          </w:p>
        </w:tc>
        <w:tc>
          <w:tcPr>
            <w:tcW w:w="1211" w:type="dxa"/>
            <w:shd w:val="clear" w:color="auto" w:fill="BDD6EE"/>
          </w:tcPr>
          <w:p w:rsidR="00573B6C" w:rsidRPr="00573B6C" w:rsidRDefault="00573B6C" w:rsidP="00573B6C">
            <w:pPr>
              <w:spacing w:after="0" w:line="240" w:lineRule="auto"/>
              <w:jc w:val="center"/>
              <w:rPr>
                <w:rFonts w:ascii="Times New Roman" w:eastAsia="Times New Roman" w:hAnsi="Times New Roman" w:cs="Times New Roman"/>
                <w:b/>
                <w:bCs/>
                <w:sz w:val="28"/>
                <w:szCs w:val="28"/>
              </w:rPr>
            </w:pPr>
            <w:r w:rsidRPr="00573B6C">
              <w:rPr>
                <w:rFonts w:ascii="Times New Roman" w:eastAsia="Times New Roman" w:hAnsi="Times New Roman" w:cs="Times New Roman"/>
                <w:b/>
                <w:bCs/>
                <w:sz w:val="28"/>
                <w:szCs w:val="28"/>
              </w:rPr>
              <w:t>Ukupno</w:t>
            </w:r>
          </w:p>
        </w:tc>
      </w:tr>
      <w:tr w:rsidR="00573B6C" w:rsidRPr="00573B6C" w:rsidTr="00573B6C">
        <w:tc>
          <w:tcPr>
            <w:tcW w:w="1543"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008000"/>
                <w:sz w:val="28"/>
                <w:szCs w:val="28"/>
              </w:rPr>
            </w:pPr>
            <w:r w:rsidRPr="00573B6C">
              <w:rPr>
                <w:rFonts w:ascii="Times New Roman" w:eastAsia="Times New Roman" w:hAnsi="Times New Roman" w:cs="Times New Roman"/>
                <w:b/>
                <w:color w:val="008000"/>
                <w:sz w:val="28"/>
                <w:szCs w:val="28"/>
              </w:rPr>
              <w:t>6</w:t>
            </w:r>
          </w:p>
        </w:tc>
        <w:tc>
          <w:tcPr>
            <w:tcW w:w="1344"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sz w:val="28"/>
                <w:szCs w:val="28"/>
              </w:rPr>
            </w:pPr>
            <w:r w:rsidRPr="00573B6C">
              <w:rPr>
                <w:rFonts w:ascii="Times New Roman" w:eastAsia="Times New Roman" w:hAnsi="Times New Roman" w:cs="Times New Roman"/>
                <w:b/>
                <w:sz w:val="28"/>
                <w:szCs w:val="28"/>
              </w:rPr>
              <w:t>5.A</w:t>
            </w:r>
          </w:p>
        </w:tc>
        <w:tc>
          <w:tcPr>
            <w:tcW w:w="3492"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sz w:val="28"/>
                <w:szCs w:val="28"/>
              </w:rPr>
            </w:pPr>
            <w:r w:rsidRPr="00573B6C">
              <w:rPr>
                <w:rFonts w:ascii="Times New Roman" w:eastAsia="Times New Roman" w:hAnsi="Times New Roman" w:cs="Times New Roman"/>
                <w:b/>
                <w:sz w:val="28"/>
                <w:szCs w:val="28"/>
              </w:rPr>
              <w:t>Tamara Broznić Škalamera</w:t>
            </w:r>
          </w:p>
        </w:tc>
        <w:tc>
          <w:tcPr>
            <w:tcW w:w="664"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sz w:val="28"/>
                <w:szCs w:val="28"/>
              </w:rPr>
            </w:pPr>
            <w:r w:rsidRPr="00573B6C">
              <w:rPr>
                <w:rFonts w:ascii="Times New Roman" w:eastAsia="Times New Roman" w:hAnsi="Times New Roman" w:cs="Times New Roman"/>
                <w:sz w:val="28"/>
                <w:szCs w:val="28"/>
              </w:rPr>
              <w:t>6</w:t>
            </w:r>
          </w:p>
        </w:tc>
        <w:tc>
          <w:tcPr>
            <w:tcW w:w="636"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sz w:val="28"/>
                <w:szCs w:val="28"/>
              </w:rPr>
            </w:pPr>
            <w:r w:rsidRPr="00573B6C">
              <w:rPr>
                <w:rFonts w:ascii="Times New Roman" w:eastAsia="Times New Roman" w:hAnsi="Times New Roman" w:cs="Times New Roman"/>
                <w:sz w:val="28"/>
                <w:szCs w:val="28"/>
              </w:rPr>
              <w:t>12</w:t>
            </w:r>
          </w:p>
        </w:tc>
        <w:tc>
          <w:tcPr>
            <w:tcW w:w="1211"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bCs/>
                <w:sz w:val="28"/>
                <w:szCs w:val="28"/>
              </w:rPr>
            </w:pPr>
            <w:r w:rsidRPr="00573B6C">
              <w:rPr>
                <w:rFonts w:ascii="Times New Roman" w:eastAsia="Times New Roman" w:hAnsi="Times New Roman" w:cs="Times New Roman"/>
                <w:b/>
                <w:bCs/>
                <w:sz w:val="28"/>
                <w:szCs w:val="28"/>
              </w:rPr>
              <w:t>18</w:t>
            </w:r>
          </w:p>
        </w:tc>
      </w:tr>
      <w:tr w:rsidR="00573B6C" w:rsidRPr="00573B6C" w:rsidTr="00573B6C">
        <w:tc>
          <w:tcPr>
            <w:tcW w:w="1543"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008000"/>
                <w:sz w:val="28"/>
                <w:szCs w:val="28"/>
              </w:rPr>
            </w:pPr>
            <w:r w:rsidRPr="00573B6C">
              <w:rPr>
                <w:rFonts w:ascii="Times New Roman" w:eastAsia="Times New Roman" w:hAnsi="Times New Roman" w:cs="Times New Roman"/>
                <w:b/>
                <w:color w:val="008000"/>
                <w:sz w:val="28"/>
                <w:szCs w:val="28"/>
              </w:rPr>
              <w:t>4</w:t>
            </w:r>
          </w:p>
        </w:tc>
        <w:tc>
          <w:tcPr>
            <w:tcW w:w="1344"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sz w:val="28"/>
                <w:szCs w:val="28"/>
              </w:rPr>
            </w:pPr>
            <w:r w:rsidRPr="00573B6C">
              <w:rPr>
                <w:rFonts w:ascii="Times New Roman" w:eastAsia="Times New Roman" w:hAnsi="Times New Roman" w:cs="Times New Roman"/>
                <w:b/>
                <w:sz w:val="28"/>
                <w:szCs w:val="28"/>
              </w:rPr>
              <w:t>5.B</w:t>
            </w:r>
          </w:p>
        </w:tc>
        <w:tc>
          <w:tcPr>
            <w:tcW w:w="3492"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sz w:val="28"/>
                <w:szCs w:val="28"/>
              </w:rPr>
            </w:pPr>
            <w:r w:rsidRPr="00573B6C">
              <w:rPr>
                <w:rFonts w:ascii="Times New Roman" w:eastAsia="Times New Roman" w:hAnsi="Times New Roman" w:cs="Times New Roman"/>
                <w:b/>
                <w:sz w:val="28"/>
                <w:szCs w:val="28"/>
              </w:rPr>
              <w:t>Vesna Argentin</w:t>
            </w:r>
          </w:p>
        </w:tc>
        <w:tc>
          <w:tcPr>
            <w:tcW w:w="664"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sz w:val="28"/>
                <w:szCs w:val="28"/>
              </w:rPr>
            </w:pPr>
            <w:r w:rsidRPr="00573B6C">
              <w:rPr>
                <w:rFonts w:ascii="Times New Roman" w:eastAsia="Times New Roman" w:hAnsi="Times New Roman" w:cs="Times New Roman"/>
                <w:sz w:val="28"/>
                <w:szCs w:val="28"/>
              </w:rPr>
              <w:t>9</w:t>
            </w:r>
          </w:p>
        </w:tc>
        <w:tc>
          <w:tcPr>
            <w:tcW w:w="636"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sz w:val="28"/>
                <w:szCs w:val="28"/>
              </w:rPr>
            </w:pPr>
            <w:r w:rsidRPr="00573B6C">
              <w:rPr>
                <w:rFonts w:ascii="Times New Roman" w:eastAsia="Times New Roman" w:hAnsi="Times New Roman" w:cs="Times New Roman"/>
                <w:sz w:val="28"/>
                <w:szCs w:val="28"/>
              </w:rPr>
              <w:t>10</w:t>
            </w:r>
          </w:p>
        </w:tc>
        <w:tc>
          <w:tcPr>
            <w:tcW w:w="1211"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bCs/>
                <w:sz w:val="28"/>
                <w:szCs w:val="28"/>
              </w:rPr>
            </w:pPr>
            <w:r w:rsidRPr="00573B6C">
              <w:rPr>
                <w:rFonts w:ascii="Times New Roman" w:eastAsia="Times New Roman" w:hAnsi="Times New Roman" w:cs="Times New Roman"/>
                <w:b/>
                <w:bCs/>
                <w:sz w:val="28"/>
                <w:szCs w:val="28"/>
              </w:rPr>
              <w:t>19</w:t>
            </w:r>
          </w:p>
        </w:tc>
      </w:tr>
      <w:tr w:rsidR="00573B6C" w:rsidRPr="00573B6C" w:rsidTr="00573B6C">
        <w:trPr>
          <w:trHeight w:val="307"/>
        </w:trPr>
        <w:tc>
          <w:tcPr>
            <w:tcW w:w="1543"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008000"/>
                <w:sz w:val="28"/>
                <w:szCs w:val="28"/>
              </w:rPr>
            </w:pPr>
          </w:p>
        </w:tc>
        <w:tc>
          <w:tcPr>
            <w:tcW w:w="1344"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sz w:val="28"/>
                <w:szCs w:val="28"/>
              </w:rPr>
            </w:pPr>
            <w:smartTag w:uri="urn:schemas-microsoft-com:office:smarttags" w:element="metricconverter">
              <w:smartTagPr>
                <w:attr w:name="ProductID" w:val="5.C"/>
              </w:smartTagPr>
              <w:r w:rsidRPr="00573B6C">
                <w:rPr>
                  <w:rFonts w:ascii="Times New Roman" w:eastAsia="Times New Roman" w:hAnsi="Times New Roman" w:cs="Times New Roman"/>
                  <w:b/>
                  <w:sz w:val="28"/>
                  <w:szCs w:val="28"/>
                </w:rPr>
                <w:t>5.C</w:t>
              </w:r>
            </w:smartTag>
          </w:p>
        </w:tc>
        <w:tc>
          <w:tcPr>
            <w:tcW w:w="3492"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sz w:val="28"/>
                <w:szCs w:val="28"/>
              </w:rPr>
            </w:pPr>
            <w:r w:rsidRPr="00573B6C">
              <w:rPr>
                <w:rFonts w:ascii="Times New Roman" w:eastAsia="Times New Roman" w:hAnsi="Times New Roman" w:cs="Times New Roman"/>
                <w:b/>
                <w:sz w:val="28"/>
                <w:szCs w:val="28"/>
              </w:rPr>
              <w:t>Tomislav Martinović</w:t>
            </w:r>
          </w:p>
        </w:tc>
        <w:tc>
          <w:tcPr>
            <w:tcW w:w="664"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sz w:val="28"/>
                <w:szCs w:val="28"/>
              </w:rPr>
            </w:pPr>
            <w:r w:rsidRPr="00573B6C">
              <w:rPr>
                <w:rFonts w:ascii="Times New Roman" w:eastAsia="Times New Roman" w:hAnsi="Times New Roman" w:cs="Times New Roman"/>
                <w:sz w:val="28"/>
                <w:szCs w:val="28"/>
              </w:rPr>
              <w:t>9</w:t>
            </w:r>
          </w:p>
        </w:tc>
        <w:tc>
          <w:tcPr>
            <w:tcW w:w="636"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sz w:val="28"/>
                <w:szCs w:val="28"/>
              </w:rPr>
            </w:pPr>
            <w:r w:rsidRPr="00573B6C">
              <w:rPr>
                <w:rFonts w:ascii="Times New Roman" w:eastAsia="Times New Roman" w:hAnsi="Times New Roman" w:cs="Times New Roman"/>
                <w:sz w:val="28"/>
                <w:szCs w:val="28"/>
              </w:rPr>
              <w:t>8</w:t>
            </w:r>
          </w:p>
        </w:tc>
        <w:tc>
          <w:tcPr>
            <w:tcW w:w="1211"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bCs/>
                <w:sz w:val="28"/>
                <w:szCs w:val="28"/>
              </w:rPr>
            </w:pPr>
            <w:r w:rsidRPr="00573B6C">
              <w:rPr>
                <w:rFonts w:ascii="Times New Roman" w:eastAsia="Times New Roman" w:hAnsi="Times New Roman" w:cs="Times New Roman"/>
                <w:b/>
                <w:bCs/>
                <w:sz w:val="28"/>
                <w:szCs w:val="28"/>
              </w:rPr>
              <w:t>17</w:t>
            </w:r>
          </w:p>
        </w:tc>
      </w:tr>
      <w:tr w:rsidR="00573B6C" w:rsidRPr="00573B6C" w:rsidTr="00573B6C">
        <w:tc>
          <w:tcPr>
            <w:tcW w:w="1543"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FF0000"/>
                <w:sz w:val="26"/>
                <w:szCs w:val="26"/>
              </w:rPr>
            </w:pPr>
            <w:r w:rsidRPr="00573B6C">
              <w:rPr>
                <w:rFonts w:ascii="Times New Roman" w:eastAsia="Times New Roman" w:hAnsi="Times New Roman" w:cs="Times New Roman"/>
                <w:b/>
                <w:color w:val="FF0000"/>
                <w:sz w:val="26"/>
                <w:szCs w:val="26"/>
              </w:rPr>
              <w:t>Ukupno</w:t>
            </w:r>
          </w:p>
        </w:tc>
        <w:tc>
          <w:tcPr>
            <w:tcW w:w="1344"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FF0000"/>
                <w:sz w:val="26"/>
                <w:szCs w:val="26"/>
              </w:rPr>
            </w:pPr>
          </w:p>
        </w:tc>
        <w:tc>
          <w:tcPr>
            <w:tcW w:w="3492"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FF0000"/>
                <w:sz w:val="26"/>
                <w:szCs w:val="26"/>
              </w:rPr>
            </w:pPr>
          </w:p>
        </w:tc>
        <w:tc>
          <w:tcPr>
            <w:tcW w:w="664"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FF0000"/>
                <w:sz w:val="28"/>
                <w:szCs w:val="28"/>
              </w:rPr>
            </w:pPr>
            <w:r w:rsidRPr="00573B6C">
              <w:rPr>
                <w:rFonts w:ascii="Times New Roman" w:eastAsia="Times New Roman" w:hAnsi="Times New Roman" w:cs="Times New Roman"/>
                <w:b/>
                <w:color w:val="FF0000"/>
                <w:sz w:val="28"/>
                <w:szCs w:val="28"/>
              </w:rPr>
              <w:t>24</w:t>
            </w:r>
          </w:p>
        </w:tc>
        <w:tc>
          <w:tcPr>
            <w:tcW w:w="636"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FF0000"/>
                <w:sz w:val="28"/>
                <w:szCs w:val="28"/>
              </w:rPr>
            </w:pPr>
            <w:r w:rsidRPr="00573B6C">
              <w:rPr>
                <w:rFonts w:ascii="Times New Roman" w:eastAsia="Times New Roman" w:hAnsi="Times New Roman" w:cs="Times New Roman"/>
                <w:b/>
                <w:color w:val="FF0000"/>
                <w:sz w:val="28"/>
                <w:szCs w:val="28"/>
              </w:rPr>
              <w:t>30</w:t>
            </w:r>
          </w:p>
        </w:tc>
        <w:tc>
          <w:tcPr>
            <w:tcW w:w="1211"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bCs/>
                <w:color w:val="FF0000"/>
                <w:sz w:val="28"/>
                <w:szCs w:val="28"/>
              </w:rPr>
            </w:pPr>
            <w:r w:rsidRPr="00573B6C">
              <w:rPr>
                <w:rFonts w:ascii="Times New Roman" w:eastAsia="Times New Roman" w:hAnsi="Times New Roman" w:cs="Times New Roman"/>
                <w:b/>
                <w:bCs/>
                <w:color w:val="FF0000"/>
                <w:sz w:val="28"/>
                <w:szCs w:val="28"/>
              </w:rPr>
              <w:t>54</w:t>
            </w:r>
          </w:p>
        </w:tc>
      </w:tr>
      <w:tr w:rsidR="00573B6C" w:rsidRPr="00573B6C" w:rsidTr="00573B6C">
        <w:tc>
          <w:tcPr>
            <w:tcW w:w="1543"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008000"/>
                <w:sz w:val="28"/>
                <w:szCs w:val="28"/>
              </w:rPr>
            </w:pPr>
            <w:r w:rsidRPr="00573B6C">
              <w:rPr>
                <w:rFonts w:ascii="Times New Roman" w:eastAsia="Times New Roman" w:hAnsi="Times New Roman" w:cs="Times New Roman"/>
                <w:b/>
                <w:color w:val="008000"/>
                <w:sz w:val="28"/>
                <w:szCs w:val="28"/>
              </w:rPr>
              <w:t>8</w:t>
            </w:r>
          </w:p>
        </w:tc>
        <w:tc>
          <w:tcPr>
            <w:tcW w:w="1344"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sz w:val="28"/>
                <w:szCs w:val="28"/>
              </w:rPr>
            </w:pPr>
            <w:r w:rsidRPr="00573B6C">
              <w:rPr>
                <w:rFonts w:ascii="Times New Roman" w:eastAsia="Times New Roman" w:hAnsi="Times New Roman" w:cs="Times New Roman"/>
                <w:b/>
                <w:sz w:val="28"/>
                <w:szCs w:val="28"/>
              </w:rPr>
              <w:t>6.A</w:t>
            </w:r>
          </w:p>
        </w:tc>
        <w:tc>
          <w:tcPr>
            <w:tcW w:w="3492"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sz w:val="28"/>
                <w:szCs w:val="28"/>
              </w:rPr>
            </w:pPr>
            <w:r w:rsidRPr="00573B6C">
              <w:rPr>
                <w:rFonts w:ascii="Times New Roman" w:eastAsia="Times New Roman" w:hAnsi="Times New Roman" w:cs="Times New Roman"/>
                <w:b/>
                <w:sz w:val="28"/>
                <w:szCs w:val="28"/>
              </w:rPr>
              <w:t>Gordana Tovilović</w:t>
            </w:r>
          </w:p>
        </w:tc>
        <w:tc>
          <w:tcPr>
            <w:tcW w:w="664"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sz w:val="28"/>
                <w:szCs w:val="28"/>
              </w:rPr>
            </w:pPr>
            <w:r w:rsidRPr="00573B6C">
              <w:rPr>
                <w:rFonts w:ascii="Times New Roman" w:eastAsia="Times New Roman" w:hAnsi="Times New Roman" w:cs="Times New Roman"/>
                <w:sz w:val="28"/>
                <w:szCs w:val="28"/>
              </w:rPr>
              <w:t>6</w:t>
            </w:r>
          </w:p>
        </w:tc>
        <w:tc>
          <w:tcPr>
            <w:tcW w:w="636"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sz w:val="28"/>
                <w:szCs w:val="28"/>
              </w:rPr>
            </w:pPr>
            <w:r w:rsidRPr="00573B6C">
              <w:rPr>
                <w:rFonts w:ascii="Times New Roman" w:eastAsia="Times New Roman" w:hAnsi="Times New Roman" w:cs="Times New Roman"/>
                <w:sz w:val="28"/>
                <w:szCs w:val="28"/>
              </w:rPr>
              <w:t>14</w:t>
            </w:r>
          </w:p>
        </w:tc>
        <w:tc>
          <w:tcPr>
            <w:tcW w:w="1211"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bCs/>
                <w:sz w:val="28"/>
                <w:szCs w:val="28"/>
              </w:rPr>
            </w:pPr>
            <w:r w:rsidRPr="00573B6C">
              <w:rPr>
                <w:rFonts w:ascii="Times New Roman" w:eastAsia="Times New Roman" w:hAnsi="Times New Roman" w:cs="Times New Roman"/>
                <w:b/>
                <w:bCs/>
                <w:sz w:val="28"/>
                <w:szCs w:val="28"/>
              </w:rPr>
              <w:t>20</w:t>
            </w:r>
          </w:p>
        </w:tc>
      </w:tr>
      <w:tr w:rsidR="00573B6C" w:rsidRPr="00573B6C" w:rsidTr="00573B6C">
        <w:tc>
          <w:tcPr>
            <w:tcW w:w="1543"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008000"/>
                <w:sz w:val="28"/>
                <w:szCs w:val="28"/>
              </w:rPr>
            </w:pPr>
            <w:r w:rsidRPr="00573B6C">
              <w:rPr>
                <w:rFonts w:ascii="Times New Roman" w:eastAsia="Times New Roman" w:hAnsi="Times New Roman" w:cs="Times New Roman"/>
                <w:b/>
                <w:color w:val="008000"/>
                <w:sz w:val="28"/>
                <w:szCs w:val="28"/>
              </w:rPr>
              <w:t>17</w:t>
            </w:r>
          </w:p>
        </w:tc>
        <w:tc>
          <w:tcPr>
            <w:tcW w:w="1344"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sz w:val="28"/>
                <w:szCs w:val="28"/>
              </w:rPr>
            </w:pPr>
            <w:r w:rsidRPr="00573B6C">
              <w:rPr>
                <w:rFonts w:ascii="Times New Roman" w:eastAsia="Times New Roman" w:hAnsi="Times New Roman" w:cs="Times New Roman"/>
                <w:b/>
                <w:sz w:val="28"/>
                <w:szCs w:val="28"/>
              </w:rPr>
              <w:t>6.B</w:t>
            </w:r>
          </w:p>
        </w:tc>
        <w:tc>
          <w:tcPr>
            <w:tcW w:w="3492"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sz w:val="28"/>
                <w:szCs w:val="28"/>
              </w:rPr>
            </w:pPr>
            <w:r w:rsidRPr="00573B6C">
              <w:rPr>
                <w:rFonts w:ascii="Times New Roman" w:eastAsia="Times New Roman" w:hAnsi="Times New Roman" w:cs="Times New Roman"/>
                <w:b/>
                <w:sz w:val="28"/>
                <w:szCs w:val="28"/>
              </w:rPr>
              <w:t xml:space="preserve">Sanja Marušić Vukasović </w:t>
            </w:r>
          </w:p>
        </w:tc>
        <w:tc>
          <w:tcPr>
            <w:tcW w:w="664"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sz w:val="28"/>
                <w:szCs w:val="28"/>
              </w:rPr>
            </w:pPr>
            <w:r w:rsidRPr="00573B6C">
              <w:rPr>
                <w:rFonts w:ascii="Times New Roman" w:eastAsia="Times New Roman" w:hAnsi="Times New Roman" w:cs="Times New Roman"/>
                <w:sz w:val="28"/>
                <w:szCs w:val="28"/>
              </w:rPr>
              <w:t>8</w:t>
            </w:r>
          </w:p>
        </w:tc>
        <w:tc>
          <w:tcPr>
            <w:tcW w:w="636" w:type="dxa"/>
            <w:shd w:val="clear" w:color="auto" w:fill="auto"/>
          </w:tcPr>
          <w:p w:rsidR="00573B6C" w:rsidRPr="00573B6C" w:rsidRDefault="00573B6C" w:rsidP="00573B6C">
            <w:pPr>
              <w:spacing w:after="0" w:line="240" w:lineRule="auto"/>
              <w:rPr>
                <w:rFonts w:ascii="Times New Roman" w:eastAsia="Times New Roman" w:hAnsi="Times New Roman" w:cs="Times New Roman"/>
                <w:sz w:val="28"/>
                <w:szCs w:val="28"/>
              </w:rPr>
            </w:pPr>
            <w:r w:rsidRPr="00573B6C">
              <w:rPr>
                <w:rFonts w:ascii="Times New Roman" w:eastAsia="Times New Roman" w:hAnsi="Times New Roman" w:cs="Times New Roman"/>
                <w:sz w:val="28"/>
                <w:szCs w:val="28"/>
              </w:rPr>
              <w:t xml:space="preserve"> 12</w:t>
            </w:r>
          </w:p>
        </w:tc>
        <w:tc>
          <w:tcPr>
            <w:tcW w:w="1211"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bCs/>
                <w:sz w:val="28"/>
                <w:szCs w:val="28"/>
              </w:rPr>
            </w:pPr>
            <w:r w:rsidRPr="00573B6C">
              <w:rPr>
                <w:rFonts w:ascii="Times New Roman" w:eastAsia="Times New Roman" w:hAnsi="Times New Roman" w:cs="Times New Roman"/>
                <w:b/>
                <w:bCs/>
                <w:sz w:val="28"/>
                <w:szCs w:val="28"/>
              </w:rPr>
              <w:t>20</w:t>
            </w:r>
          </w:p>
        </w:tc>
      </w:tr>
      <w:tr w:rsidR="00573B6C" w:rsidRPr="00573B6C" w:rsidTr="00573B6C">
        <w:tc>
          <w:tcPr>
            <w:tcW w:w="1543"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008000"/>
                <w:sz w:val="28"/>
                <w:szCs w:val="28"/>
              </w:rPr>
            </w:pPr>
            <w:r w:rsidRPr="00573B6C">
              <w:rPr>
                <w:rFonts w:ascii="Times New Roman" w:eastAsia="Times New Roman" w:hAnsi="Times New Roman" w:cs="Times New Roman"/>
                <w:b/>
                <w:color w:val="008000"/>
                <w:sz w:val="28"/>
                <w:szCs w:val="28"/>
              </w:rPr>
              <w:t>16</w:t>
            </w:r>
          </w:p>
        </w:tc>
        <w:tc>
          <w:tcPr>
            <w:tcW w:w="1344"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sz w:val="28"/>
                <w:szCs w:val="28"/>
              </w:rPr>
            </w:pPr>
            <w:smartTag w:uri="urn:schemas-microsoft-com:office:smarttags" w:element="metricconverter">
              <w:smartTagPr>
                <w:attr w:name="ProductID" w:val="6.C"/>
              </w:smartTagPr>
              <w:r w:rsidRPr="00573B6C">
                <w:rPr>
                  <w:rFonts w:ascii="Times New Roman" w:eastAsia="Times New Roman" w:hAnsi="Times New Roman" w:cs="Times New Roman"/>
                  <w:b/>
                  <w:sz w:val="28"/>
                  <w:szCs w:val="28"/>
                </w:rPr>
                <w:t>6.C</w:t>
              </w:r>
            </w:smartTag>
          </w:p>
        </w:tc>
        <w:tc>
          <w:tcPr>
            <w:tcW w:w="3492"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sz w:val="28"/>
                <w:szCs w:val="28"/>
              </w:rPr>
            </w:pPr>
            <w:r w:rsidRPr="00573B6C">
              <w:rPr>
                <w:rFonts w:ascii="Times New Roman" w:eastAsia="Times New Roman" w:hAnsi="Times New Roman" w:cs="Times New Roman"/>
                <w:b/>
                <w:sz w:val="28"/>
                <w:szCs w:val="28"/>
              </w:rPr>
              <w:t>Vlado Došen</w:t>
            </w:r>
          </w:p>
        </w:tc>
        <w:tc>
          <w:tcPr>
            <w:tcW w:w="664"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sz w:val="28"/>
                <w:szCs w:val="28"/>
              </w:rPr>
            </w:pPr>
            <w:r w:rsidRPr="00573B6C">
              <w:rPr>
                <w:rFonts w:ascii="Times New Roman" w:eastAsia="Times New Roman" w:hAnsi="Times New Roman" w:cs="Times New Roman"/>
                <w:sz w:val="28"/>
                <w:szCs w:val="28"/>
              </w:rPr>
              <w:t>8</w:t>
            </w:r>
          </w:p>
        </w:tc>
        <w:tc>
          <w:tcPr>
            <w:tcW w:w="636"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sz w:val="28"/>
                <w:szCs w:val="28"/>
              </w:rPr>
            </w:pPr>
            <w:r w:rsidRPr="00573B6C">
              <w:rPr>
                <w:rFonts w:ascii="Times New Roman" w:eastAsia="Times New Roman" w:hAnsi="Times New Roman" w:cs="Times New Roman"/>
                <w:sz w:val="28"/>
                <w:szCs w:val="28"/>
              </w:rPr>
              <w:t>12</w:t>
            </w:r>
          </w:p>
        </w:tc>
        <w:tc>
          <w:tcPr>
            <w:tcW w:w="1211"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bCs/>
                <w:sz w:val="28"/>
                <w:szCs w:val="28"/>
              </w:rPr>
            </w:pPr>
            <w:r w:rsidRPr="00573B6C">
              <w:rPr>
                <w:rFonts w:ascii="Times New Roman" w:eastAsia="Times New Roman" w:hAnsi="Times New Roman" w:cs="Times New Roman"/>
                <w:b/>
                <w:bCs/>
                <w:sz w:val="28"/>
                <w:szCs w:val="28"/>
              </w:rPr>
              <w:t>20</w:t>
            </w:r>
          </w:p>
        </w:tc>
      </w:tr>
      <w:tr w:rsidR="00573B6C" w:rsidRPr="00573B6C" w:rsidTr="00573B6C">
        <w:trPr>
          <w:trHeight w:val="316"/>
        </w:trPr>
        <w:tc>
          <w:tcPr>
            <w:tcW w:w="1543"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FF0000"/>
                <w:sz w:val="24"/>
                <w:szCs w:val="24"/>
              </w:rPr>
            </w:pPr>
            <w:r w:rsidRPr="00573B6C">
              <w:rPr>
                <w:rFonts w:ascii="Times New Roman" w:eastAsia="Times New Roman" w:hAnsi="Times New Roman" w:cs="Times New Roman"/>
                <w:b/>
                <w:color w:val="FF0000"/>
                <w:sz w:val="24"/>
                <w:szCs w:val="24"/>
              </w:rPr>
              <w:t>Ukupno</w:t>
            </w:r>
          </w:p>
        </w:tc>
        <w:tc>
          <w:tcPr>
            <w:tcW w:w="1344"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FF0000"/>
                <w:sz w:val="28"/>
                <w:szCs w:val="28"/>
              </w:rPr>
            </w:pPr>
          </w:p>
        </w:tc>
        <w:tc>
          <w:tcPr>
            <w:tcW w:w="3492" w:type="dxa"/>
            <w:shd w:val="clear" w:color="auto" w:fill="auto"/>
          </w:tcPr>
          <w:p w:rsidR="00573B6C" w:rsidRPr="00573B6C" w:rsidRDefault="00573B6C" w:rsidP="00573B6C">
            <w:pPr>
              <w:spacing w:after="0" w:line="240" w:lineRule="auto"/>
              <w:rPr>
                <w:rFonts w:ascii="Times New Roman" w:eastAsia="Times New Roman" w:hAnsi="Times New Roman" w:cs="Times New Roman"/>
                <w:b/>
                <w:color w:val="FF0000"/>
                <w:sz w:val="28"/>
                <w:szCs w:val="28"/>
              </w:rPr>
            </w:pPr>
          </w:p>
        </w:tc>
        <w:tc>
          <w:tcPr>
            <w:tcW w:w="664"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FF0000"/>
                <w:sz w:val="28"/>
                <w:szCs w:val="28"/>
              </w:rPr>
            </w:pPr>
            <w:r w:rsidRPr="00573B6C">
              <w:rPr>
                <w:rFonts w:ascii="Times New Roman" w:eastAsia="Times New Roman" w:hAnsi="Times New Roman" w:cs="Times New Roman"/>
                <w:b/>
                <w:color w:val="FF0000"/>
                <w:sz w:val="28"/>
                <w:szCs w:val="28"/>
              </w:rPr>
              <w:t>22</w:t>
            </w:r>
          </w:p>
        </w:tc>
        <w:tc>
          <w:tcPr>
            <w:tcW w:w="636"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FF0000"/>
                <w:sz w:val="28"/>
                <w:szCs w:val="28"/>
              </w:rPr>
            </w:pPr>
            <w:r w:rsidRPr="00573B6C">
              <w:rPr>
                <w:rFonts w:ascii="Times New Roman" w:eastAsia="Times New Roman" w:hAnsi="Times New Roman" w:cs="Times New Roman"/>
                <w:b/>
                <w:color w:val="FF0000"/>
                <w:sz w:val="28"/>
                <w:szCs w:val="28"/>
              </w:rPr>
              <w:t>38</w:t>
            </w:r>
          </w:p>
        </w:tc>
        <w:tc>
          <w:tcPr>
            <w:tcW w:w="1211"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bCs/>
                <w:color w:val="FF0000"/>
                <w:sz w:val="28"/>
                <w:szCs w:val="28"/>
              </w:rPr>
            </w:pPr>
            <w:r w:rsidRPr="00573B6C">
              <w:rPr>
                <w:rFonts w:ascii="Times New Roman" w:eastAsia="Times New Roman" w:hAnsi="Times New Roman" w:cs="Times New Roman"/>
                <w:b/>
                <w:bCs/>
                <w:color w:val="FF0000"/>
                <w:sz w:val="28"/>
                <w:szCs w:val="28"/>
              </w:rPr>
              <w:t>60</w:t>
            </w:r>
          </w:p>
        </w:tc>
      </w:tr>
      <w:tr w:rsidR="00573B6C" w:rsidRPr="00573B6C" w:rsidTr="00573B6C">
        <w:tc>
          <w:tcPr>
            <w:tcW w:w="1543"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008000"/>
                <w:sz w:val="28"/>
                <w:szCs w:val="28"/>
              </w:rPr>
            </w:pPr>
            <w:r w:rsidRPr="00573B6C">
              <w:rPr>
                <w:rFonts w:ascii="Times New Roman" w:eastAsia="Times New Roman" w:hAnsi="Times New Roman" w:cs="Times New Roman"/>
                <w:b/>
                <w:color w:val="008000"/>
                <w:sz w:val="28"/>
                <w:szCs w:val="28"/>
              </w:rPr>
              <w:t>10</w:t>
            </w:r>
          </w:p>
        </w:tc>
        <w:tc>
          <w:tcPr>
            <w:tcW w:w="1344"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sz w:val="28"/>
                <w:szCs w:val="28"/>
              </w:rPr>
            </w:pPr>
            <w:r w:rsidRPr="00573B6C">
              <w:rPr>
                <w:rFonts w:ascii="Times New Roman" w:eastAsia="Times New Roman" w:hAnsi="Times New Roman" w:cs="Times New Roman"/>
                <w:b/>
                <w:sz w:val="28"/>
                <w:szCs w:val="28"/>
              </w:rPr>
              <w:t>7.A</w:t>
            </w:r>
          </w:p>
        </w:tc>
        <w:tc>
          <w:tcPr>
            <w:tcW w:w="3492"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sz w:val="28"/>
                <w:szCs w:val="28"/>
              </w:rPr>
            </w:pPr>
            <w:r w:rsidRPr="00573B6C">
              <w:rPr>
                <w:rFonts w:ascii="Times New Roman" w:eastAsia="Times New Roman" w:hAnsi="Times New Roman" w:cs="Times New Roman"/>
                <w:b/>
                <w:sz w:val="28"/>
                <w:szCs w:val="28"/>
              </w:rPr>
              <w:t>Tihana Pavlek</w:t>
            </w:r>
          </w:p>
        </w:tc>
        <w:tc>
          <w:tcPr>
            <w:tcW w:w="664"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sz w:val="28"/>
                <w:szCs w:val="28"/>
              </w:rPr>
            </w:pPr>
            <w:r w:rsidRPr="00573B6C">
              <w:rPr>
                <w:rFonts w:ascii="Times New Roman" w:eastAsia="Times New Roman" w:hAnsi="Times New Roman" w:cs="Times New Roman"/>
                <w:sz w:val="28"/>
                <w:szCs w:val="28"/>
              </w:rPr>
              <w:t>8</w:t>
            </w:r>
          </w:p>
        </w:tc>
        <w:tc>
          <w:tcPr>
            <w:tcW w:w="636"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sz w:val="28"/>
                <w:szCs w:val="28"/>
              </w:rPr>
            </w:pPr>
            <w:r w:rsidRPr="00573B6C">
              <w:rPr>
                <w:rFonts w:ascii="Times New Roman" w:eastAsia="Times New Roman" w:hAnsi="Times New Roman" w:cs="Times New Roman"/>
                <w:sz w:val="28"/>
                <w:szCs w:val="28"/>
              </w:rPr>
              <w:t>15</w:t>
            </w:r>
          </w:p>
        </w:tc>
        <w:tc>
          <w:tcPr>
            <w:tcW w:w="1211"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bCs/>
                <w:sz w:val="28"/>
                <w:szCs w:val="28"/>
              </w:rPr>
            </w:pPr>
            <w:r w:rsidRPr="00573B6C">
              <w:rPr>
                <w:rFonts w:ascii="Times New Roman" w:eastAsia="Times New Roman" w:hAnsi="Times New Roman" w:cs="Times New Roman"/>
                <w:b/>
                <w:bCs/>
                <w:sz w:val="28"/>
                <w:szCs w:val="28"/>
              </w:rPr>
              <w:t>23</w:t>
            </w:r>
          </w:p>
        </w:tc>
      </w:tr>
      <w:tr w:rsidR="00573B6C" w:rsidRPr="00573B6C" w:rsidTr="00573B6C">
        <w:tc>
          <w:tcPr>
            <w:tcW w:w="1543"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008000"/>
                <w:sz w:val="28"/>
                <w:szCs w:val="28"/>
              </w:rPr>
            </w:pPr>
            <w:r w:rsidRPr="00573B6C">
              <w:rPr>
                <w:rFonts w:ascii="Times New Roman" w:eastAsia="Times New Roman" w:hAnsi="Times New Roman" w:cs="Times New Roman"/>
                <w:b/>
                <w:color w:val="008000"/>
                <w:sz w:val="28"/>
                <w:szCs w:val="28"/>
              </w:rPr>
              <w:t>7</w:t>
            </w:r>
          </w:p>
        </w:tc>
        <w:tc>
          <w:tcPr>
            <w:tcW w:w="1344"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sz w:val="28"/>
                <w:szCs w:val="28"/>
              </w:rPr>
            </w:pPr>
            <w:r w:rsidRPr="00573B6C">
              <w:rPr>
                <w:rFonts w:ascii="Times New Roman" w:eastAsia="Times New Roman" w:hAnsi="Times New Roman" w:cs="Times New Roman"/>
                <w:b/>
                <w:sz w:val="28"/>
                <w:szCs w:val="28"/>
              </w:rPr>
              <w:t>7.B</w:t>
            </w:r>
          </w:p>
        </w:tc>
        <w:tc>
          <w:tcPr>
            <w:tcW w:w="3492"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sz w:val="28"/>
                <w:szCs w:val="28"/>
              </w:rPr>
            </w:pPr>
            <w:r w:rsidRPr="00573B6C">
              <w:rPr>
                <w:rFonts w:ascii="Times New Roman" w:eastAsia="Times New Roman" w:hAnsi="Times New Roman" w:cs="Times New Roman"/>
                <w:b/>
                <w:sz w:val="28"/>
                <w:szCs w:val="28"/>
              </w:rPr>
              <w:t>Sanja Šantek</w:t>
            </w:r>
          </w:p>
        </w:tc>
        <w:tc>
          <w:tcPr>
            <w:tcW w:w="664"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sz w:val="28"/>
                <w:szCs w:val="28"/>
              </w:rPr>
            </w:pPr>
            <w:r w:rsidRPr="00573B6C">
              <w:rPr>
                <w:rFonts w:ascii="Times New Roman" w:eastAsia="Times New Roman" w:hAnsi="Times New Roman" w:cs="Times New Roman"/>
                <w:sz w:val="28"/>
                <w:szCs w:val="28"/>
              </w:rPr>
              <w:t>6</w:t>
            </w:r>
          </w:p>
        </w:tc>
        <w:tc>
          <w:tcPr>
            <w:tcW w:w="636"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sz w:val="28"/>
                <w:szCs w:val="28"/>
              </w:rPr>
            </w:pPr>
            <w:r w:rsidRPr="00573B6C">
              <w:rPr>
                <w:rFonts w:ascii="Times New Roman" w:eastAsia="Times New Roman" w:hAnsi="Times New Roman" w:cs="Times New Roman"/>
                <w:sz w:val="28"/>
                <w:szCs w:val="28"/>
              </w:rPr>
              <w:t>10</w:t>
            </w:r>
          </w:p>
        </w:tc>
        <w:tc>
          <w:tcPr>
            <w:tcW w:w="1211"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bCs/>
                <w:sz w:val="28"/>
                <w:szCs w:val="28"/>
              </w:rPr>
            </w:pPr>
            <w:r w:rsidRPr="00573B6C">
              <w:rPr>
                <w:rFonts w:ascii="Times New Roman" w:eastAsia="Times New Roman" w:hAnsi="Times New Roman" w:cs="Times New Roman"/>
                <w:b/>
                <w:bCs/>
                <w:sz w:val="28"/>
                <w:szCs w:val="28"/>
              </w:rPr>
              <w:t>16</w:t>
            </w:r>
          </w:p>
        </w:tc>
      </w:tr>
      <w:tr w:rsidR="00573B6C" w:rsidRPr="00573B6C" w:rsidTr="00573B6C">
        <w:tc>
          <w:tcPr>
            <w:tcW w:w="1543"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008000"/>
                <w:sz w:val="28"/>
                <w:szCs w:val="28"/>
              </w:rPr>
            </w:pPr>
            <w:r w:rsidRPr="00573B6C">
              <w:rPr>
                <w:rFonts w:ascii="Times New Roman" w:eastAsia="Times New Roman" w:hAnsi="Times New Roman" w:cs="Times New Roman"/>
                <w:b/>
                <w:color w:val="008000"/>
                <w:sz w:val="28"/>
                <w:szCs w:val="28"/>
              </w:rPr>
              <w:t>2</w:t>
            </w:r>
          </w:p>
        </w:tc>
        <w:tc>
          <w:tcPr>
            <w:tcW w:w="1344"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sz w:val="28"/>
                <w:szCs w:val="28"/>
              </w:rPr>
            </w:pPr>
            <w:r w:rsidRPr="00573B6C">
              <w:rPr>
                <w:rFonts w:ascii="Times New Roman" w:eastAsia="Times New Roman" w:hAnsi="Times New Roman" w:cs="Times New Roman"/>
                <w:b/>
                <w:sz w:val="28"/>
                <w:szCs w:val="28"/>
              </w:rPr>
              <w:t>7.C</w:t>
            </w:r>
          </w:p>
        </w:tc>
        <w:tc>
          <w:tcPr>
            <w:tcW w:w="3492"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sz w:val="28"/>
                <w:szCs w:val="28"/>
              </w:rPr>
            </w:pPr>
            <w:r w:rsidRPr="00573B6C">
              <w:rPr>
                <w:rFonts w:ascii="Times New Roman" w:eastAsia="Times New Roman" w:hAnsi="Times New Roman" w:cs="Times New Roman"/>
                <w:b/>
                <w:sz w:val="28"/>
                <w:szCs w:val="28"/>
              </w:rPr>
              <w:t>Gracijela Orobabić</w:t>
            </w:r>
          </w:p>
        </w:tc>
        <w:tc>
          <w:tcPr>
            <w:tcW w:w="664"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sz w:val="28"/>
                <w:szCs w:val="28"/>
              </w:rPr>
            </w:pPr>
            <w:r w:rsidRPr="00573B6C">
              <w:rPr>
                <w:rFonts w:ascii="Times New Roman" w:eastAsia="Times New Roman" w:hAnsi="Times New Roman" w:cs="Times New Roman"/>
                <w:sz w:val="28"/>
                <w:szCs w:val="28"/>
              </w:rPr>
              <w:t>6</w:t>
            </w:r>
          </w:p>
        </w:tc>
        <w:tc>
          <w:tcPr>
            <w:tcW w:w="636"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sz w:val="28"/>
                <w:szCs w:val="28"/>
              </w:rPr>
            </w:pPr>
            <w:r w:rsidRPr="00573B6C">
              <w:rPr>
                <w:rFonts w:ascii="Times New Roman" w:eastAsia="Times New Roman" w:hAnsi="Times New Roman" w:cs="Times New Roman"/>
                <w:sz w:val="28"/>
                <w:szCs w:val="28"/>
              </w:rPr>
              <w:t>11</w:t>
            </w:r>
          </w:p>
        </w:tc>
        <w:tc>
          <w:tcPr>
            <w:tcW w:w="1211"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bCs/>
                <w:sz w:val="28"/>
                <w:szCs w:val="28"/>
              </w:rPr>
            </w:pPr>
            <w:r w:rsidRPr="00573B6C">
              <w:rPr>
                <w:rFonts w:ascii="Times New Roman" w:eastAsia="Times New Roman" w:hAnsi="Times New Roman" w:cs="Times New Roman"/>
                <w:b/>
                <w:bCs/>
                <w:sz w:val="28"/>
                <w:szCs w:val="28"/>
              </w:rPr>
              <w:t>17</w:t>
            </w:r>
          </w:p>
        </w:tc>
      </w:tr>
      <w:tr w:rsidR="00573B6C" w:rsidRPr="00573B6C" w:rsidTr="00573B6C">
        <w:tc>
          <w:tcPr>
            <w:tcW w:w="1543"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FF0000"/>
                <w:sz w:val="26"/>
                <w:szCs w:val="26"/>
              </w:rPr>
            </w:pPr>
            <w:r w:rsidRPr="00573B6C">
              <w:rPr>
                <w:rFonts w:ascii="Times New Roman" w:eastAsia="Times New Roman" w:hAnsi="Times New Roman" w:cs="Times New Roman"/>
                <w:b/>
                <w:color w:val="FF0000"/>
                <w:sz w:val="26"/>
                <w:szCs w:val="26"/>
              </w:rPr>
              <w:t>Ukupno</w:t>
            </w:r>
          </w:p>
        </w:tc>
        <w:tc>
          <w:tcPr>
            <w:tcW w:w="1344"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FF0000"/>
                <w:sz w:val="26"/>
                <w:szCs w:val="26"/>
              </w:rPr>
            </w:pPr>
          </w:p>
        </w:tc>
        <w:tc>
          <w:tcPr>
            <w:tcW w:w="3492"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FF0000"/>
                <w:sz w:val="26"/>
                <w:szCs w:val="26"/>
              </w:rPr>
            </w:pPr>
          </w:p>
        </w:tc>
        <w:tc>
          <w:tcPr>
            <w:tcW w:w="664"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FF0000"/>
                <w:sz w:val="28"/>
                <w:szCs w:val="28"/>
              </w:rPr>
            </w:pPr>
            <w:r w:rsidRPr="00573B6C">
              <w:rPr>
                <w:rFonts w:ascii="Times New Roman" w:eastAsia="Times New Roman" w:hAnsi="Times New Roman" w:cs="Times New Roman"/>
                <w:b/>
                <w:color w:val="FF0000"/>
                <w:sz w:val="28"/>
                <w:szCs w:val="28"/>
              </w:rPr>
              <w:t>20</w:t>
            </w:r>
          </w:p>
        </w:tc>
        <w:tc>
          <w:tcPr>
            <w:tcW w:w="636"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FF0000"/>
                <w:sz w:val="28"/>
                <w:szCs w:val="28"/>
              </w:rPr>
            </w:pPr>
            <w:r w:rsidRPr="00573B6C">
              <w:rPr>
                <w:rFonts w:ascii="Times New Roman" w:eastAsia="Times New Roman" w:hAnsi="Times New Roman" w:cs="Times New Roman"/>
                <w:b/>
                <w:color w:val="FF0000"/>
                <w:sz w:val="28"/>
                <w:szCs w:val="28"/>
              </w:rPr>
              <w:t>36</w:t>
            </w:r>
          </w:p>
        </w:tc>
        <w:tc>
          <w:tcPr>
            <w:tcW w:w="1211"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bCs/>
                <w:color w:val="FF0000"/>
                <w:sz w:val="28"/>
                <w:szCs w:val="28"/>
              </w:rPr>
            </w:pPr>
            <w:r w:rsidRPr="00573B6C">
              <w:rPr>
                <w:rFonts w:ascii="Times New Roman" w:eastAsia="Times New Roman" w:hAnsi="Times New Roman" w:cs="Times New Roman"/>
                <w:b/>
                <w:bCs/>
                <w:color w:val="FF0000"/>
                <w:sz w:val="28"/>
                <w:szCs w:val="28"/>
              </w:rPr>
              <w:t>56</w:t>
            </w:r>
          </w:p>
        </w:tc>
      </w:tr>
      <w:tr w:rsidR="00573B6C" w:rsidRPr="00573B6C" w:rsidTr="00573B6C">
        <w:tc>
          <w:tcPr>
            <w:tcW w:w="1543"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008000"/>
                <w:sz w:val="28"/>
                <w:szCs w:val="28"/>
              </w:rPr>
            </w:pPr>
            <w:r w:rsidRPr="00573B6C">
              <w:rPr>
                <w:rFonts w:ascii="Times New Roman" w:eastAsia="Times New Roman" w:hAnsi="Times New Roman" w:cs="Times New Roman"/>
                <w:b/>
                <w:color w:val="008000"/>
                <w:sz w:val="28"/>
                <w:szCs w:val="28"/>
              </w:rPr>
              <w:t>3</w:t>
            </w:r>
          </w:p>
        </w:tc>
        <w:tc>
          <w:tcPr>
            <w:tcW w:w="1344"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sz w:val="28"/>
                <w:szCs w:val="28"/>
              </w:rPr>
            </w:pPr>
            <w:r w:rsidRPr="00573B6C">
              <w:rPr>
                <w:rFonts w:ascii="Times New Roman" w:eastAsia="Times New Roman" w:hAnsi="Times New Roman" w:cs="Times New Roman"/>
                <w:b/>
                <w:sz w:val="28"/>
                <w:szCs w:val="28"/>
              </w:rPr>
              <w:t>8.A</w:t>
            </w:r>
          </w:p>
        </w:tc>
        <w:tc>
          <w:tcPr>
            <w:tcW w:w="3492"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sz w:val="28"/>
                <w:szCs w:val="28"/>
              </w:rPr>
            </w:pPr>
            <w:r w:rsidRPr="00573B6C">
              <w:rPr>
                <w:rFonts w:ascii="Times New Roman" w:eastAsia="Times New Roman" w:hAnsi="Times New Roman" w:cs="Times New Roman"/>
                <w:b/>
                <w:sz w:val="28"/>
                <w:szCs w:val="28"/>
              </w:rPr>
              <w:t>Vilma Lukanović</w:t>
            </w:r>
          </w:p>
        </w:tc>
        <w:tc>
          <w:tcPr>
            <w:tcW w:w="664"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sz w:val="28"/>
                <w:szCs w:val="28"/>
              </w:rPr>
            </w:pPr>
            <w:r w:rsidRPr="00573B6C">
              <w:rPr>
                <w:rFonts w:ascii="Times New Roman" w:eastAsia="Times New Roman" w:hAnsi="Times New Roman" w:cs="Times New Roman"/>
                <w:sz w:val="28"/>
                <w:szCs w:val="28"/>
              </w:rPr>
              <w:t>10</w:t>
            </w:r>
          </w:p>
        </w:tc>
        <w:tc>
          <w:tcPr>
            <w:tcW w:w="636"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sz w:val="28"/>
                <w:szCs w:val="28"/>
              </w:rPr>
            </w:pPr>
            <w:r w:rsidRPr="00573B6C">
              <w:rPr>
                <w:rFonts w:ascii="Times New Roman" w:eastAsia="Times New Roman" w:hAnsi="Times New Roman" w:cs="Times New Roman"/>
                <w:sz w:val="28"/>
                <w:szCs w:val="28"/>
              </w:rPr>
              <w:t>8</w:t>
            </w:r>
          </w:p>
        </w:tc>
        <w:tc>
          <w:tcPr>
            <w:tcW w:w="1211"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bCs/>
                <w:sz w:val="28"/>
                <w:szCs w:val="28"/>
              </w:rPr>
            </w:pPr>
            <w:r w:rsidRPr="00573B6C">
              <w:rPr>
                <w:rFonts w:ascii="Times New Roman" w:eastAsia="Times New Roman" w:hAnsi="Times New Roman" w:cs="Times New Roman"/>
                <w:b/>
                <w:bCs/>
                <w:sz w:val="28"/>
                <w:szCs w:val="28"/>
              </w:rPr>
              <w:t>18</w:t>
            </w:r>
          </w:p>
        </w:tc>
      </w:tr>
      <w:tr w:rsidR="00573B6C" w:rsidRPr="00573B6C" w:rsidTr="00573B6C">
        <w:tc>
          <w:tcPr>
            <w:tcW w:w="1543"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008000"/>
                <w:sz w:val="28"/>
                <w:szCs w:val="28"/>
              </w:rPr>
            </w:pPr>
            <w:r w:rsidRPr="00573B6C">
              <w:rPr>
                <w:rFonts w:ascii="Times New Roman" w:eastAsia="Times New Roman" w:hAnsi="Times New Roman" w:cs="Times New Roman"/>
                <w:b/>
                <w:color w:val="008000"/>
                <w:sz w:val="28"/>
                <w:szCs w:val="28"/>
              </w:rPr>
              <w:t>9</w:t>
            </w:r>
          </w:p>
        </w:tc>
        <w:tc>
          <w:tcPr>
            <w:tcW w:w="1344"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sz w:val="28"/>
                <w:szCs w:val="28"/>
              </w:rPr>
            </w:pPr>
            <w:r w:rsidRPr="00573B6C">
              <w:rPr>
                <w:rFonts w:ascii="Times New Roman" w:eastAsia="Times New Roman" w:hAnsi="Times New Roman" w:cs="Times New Roman"/>
                <w:b/>
                <w:sz w:val="28"/>
                <w:szCs w:val="28"/>
              </w:rPr>
              <w:t>8.B</w:t>
            </w:r>
          </w:p>
        </w:tc>
        <w:tc>
          <w:tcPr>
            <w:tcW w:w="3492"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sz w:val="28"/>
                <w:szCs w:val="28"/>
              </w:rPr>
            </w:pPr>
            <w:r w:rsidRPr="00573B6C">
              <w:rPr>
                <w:rFonts w:ascii="Times New Roman" w:eastAsia="Times New Roman" w:hAnsi="Times New Roman" w:cs="Times New Roman"/>
                <w:b/>
                <w:sz w:val="28"/>
                <w:szCs w:val="28"/>
              </w:rPr>
              <w:t>Višnja Dragičević</w:t>
            </w:r>
          </w:p>
        </w:tc>
        <w:tc>
          <w:tcPr>
            <w:tcW w:w="664"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sz w:val="28"/>
                <w:szCs w:val="28"/>
              </w:rPr>
            </w:pPr>
            <w:r w:rsidRPr="00573B6C">
              <w:rPr>
                <w:rFonts w:ascii="Times New Roman" w:eastAsia="Times New Roman" w:hAnsi="Times New Roman" w:cs="Times New Roman"/>
                <w:sz w:val="28"/>
                <w:szCs w:val="28"/>
              </w:rPr>
              <w:t>9</w:t>
            </w:r>
          </w:p>
        </w:tc>
        <w:tc>
          <w:tcPr>
            <w:tcW w:w="636"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sz w:val="28"/>
                <w:szCs w:val="28"/>
              </w:rPr>
            </w:pPr>
            <w:r w:rsidRPr="00573B6C">
              <w:rPr>
                <w:rFonts w:ascii="Times New Roman" w:eastAsia="Times New Roman" w:hAnsi="Times New Roman" w:cs="Times New Roman"/>
                <w:sz w:val="28"/>
                <w:szCs w:val="28"/>
              </w:rPr>
              <w:t>11</w:t>
            </w:r>
          </w:p>
        </w:tc>
        <w:tc>
          <w:tcPr>
            <w:tcW w:w="1211"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bCs/>
                <w:sz w:val="28"/>
                <w:szCs w:val="28"/>
              </w:rPr>
            </w:pPr>
            <w:r w:rsidRPr="00573B6C">
              <w:rPr>
                <w:rFonts w:ascii="Times New Roman" w:eastAsia="Times New Roman" w:hAnsi="Times New Roman" w:cs="Times New Roman"/>
                <w:b/>
                <w:bCs/>
                <w:sz w:val="28"/>
                <w:szCs w:val="28"/>
              </w:rPr>
              <w:t>20</w:t>
            </w:r>
          </w:p>
        </w:tc>
      </w:tr>
      <w:tr w:rsidR="00573B6C" w:rsidRPr="00573B6C" w:rsidTr="00573B6C">
        <w:tc>
          <w:tcPr>
            <w:tcW w:w="1543"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008000"/>
                <w:sz w:val="28"/>
                <w:szCs w:val="28"/>
              </w:rPr>
            </w:pPr>
            <w:r w:rsidRPr="00573B6C">
              <w:rPr>
                <w:rFonts w:ascii="Times New Roman" w:eastAsia="Times New Roman" w:hAnsi="Times New Roman" w:cs="Times New Roman"/>
                <w:b/>
                <w:color w:val="008000"/>
                <w:sz w:val="28"/>
                <w:szCs w:val="28"/>
              </w:rPr>
              <w:t>11</w:t>
            </w:r>
          </w:p>
        </w:tc>
        <w:tc>
          <w:tcPr>
            <w:tcW w:w="1344"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sz w:val="28"/>
                <w:szCs w:val="28"/>
              </w:rPr>
            </w:pPr>
            <w:r w:rsidRPr="00573B6C">
              <w:rPr>
                <w:rFonts w:ascii="Times New Roman" w:eastAsia="Times New Roman" w:hAnsi="Times New Roman" w:cs="Times New Roman"/>
                <w:b/>
                <w:sz w:val="28"/>
                <w:szCs w:val="28"/>
              </w:rPr>
              <w:t>8.C</w:t>
            </w:r>
          </w:p>
        </w:tc>
        <w:tc>
          <w:tcPr>
            <w:tcW w:w="3492"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sz w:val="28"/>
                <w:szCs w:val="28"/>
              </w:rPr>
            </w:pPr>
            <w:r w:rsidRPr="00573B6C">
              <w:rPr>
                <w:rFonts w:ascii="Times New Roman" w:eastAsia="Times New Roman" w:hAnsi="Times New Roman" w:cs="Times New Roman"/>
                <w:b/>
                <w:sz w:val="28"/>
                <w:szCs w:val="28"/>
              </w:rPr>
              <w:t>Ivana Balaško</w:t>
            </w:r>
          </w:p>
        </w:tc>
        <w:tc>
          <w:tcPr>
            <w:tcW w:w="664"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sz w:val="28"/>
                <w:szCs w:val="28"/>
              </w:rPr>
            </w:pPr>
            <w:r w:rsidRPr="00573B6C">
              <w:rPr>
                <w:rFonts w:ascii="Times New Roman" w:eastAsia="Times New Roman" w:hAnsi="Times New Roman" w:cs="Times New Roman"/>
                <w:sz w:val="28"/>
                <w:szCs w:val="28"/>
              </w:rPr>
              <w:t>10</w:t>
            </w:r>
          </w:p>
        </w:tc>
        <w:tc>
          <w:tcPr>
            <w:tcW w:w="636"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sz w:val="28"/>
                <w:szCs w:val="28"/>
              </w:rPr>
            </w:pPr>
            <w:r w:rsidRPr="00573B6C">
              <w:rPr>
                <w:rFonts w:ascii="Times New Roman" w:eastAsia="Times New Roman" w:hAnsi="Times New Roman" w:cs="Times New Roman"/>
                <w:sz w:val="28"/>
                <w:szCs w:val="28"/>
              </w:rPr>
              <w:t>9</w:t>
            </w:r>
          </w:p>
        </w:tc>
        <w:tc>
          <w:tcPr>
            <w:tcW w:w="1211"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bCs/>
                <w:sz w:val="28"/>
                <w:szCs w:val="28"/>
              </w:rPr>
            </w:pPr>
            <w:r w:rsidRPr="00573B6C">
              <w:rPr>
                <w:rFonts w:ascii="Times New Roman" w:eastAsia="Times New Roman" w:hAnsi="Times New Roman" w:cs="Times New Roman"/>
                <w:b/>
                <w:bCs/>
                <w:sz w:val="28"/>
                <w:szCs w:val="28"/>
              </w:rPr>
              <w:t>19</w:t>
            </w:r>
          </w:p>
        </w:tc>
      </w:tr>
      <w:tr w:rsidR="00573B6C" w:rsidRPr="00573B6C" w:rsidTr="00573B6C">
        <w:tc>
          <w:tcPr>
            <w:tcW w:w="1543"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FF0000"/>
                <w:sz w:val="24"/>
                <w:szCs w:val="24"/>
              </w:rPr>
            </w:pPr>
            <w:r w:rsidRPr="00573B6C">
              <w:rPr>
                <w:rFonts w:ascii="Times New Roman" w:eastAsia="Times New Roman" w:hAnsi="Times New Roman" w:cs="Times New Roman"/>
                <w:b/>
                <w:color w:val="FF0000"/>
                <w:sz w:val="24"/>
                <w:szCs w:val="24"/>
              </w:rPr>
              <w:t>Ukupno</w:t>
            </w:r>
          </w:p>
        </w:tc>
        <w:tc>
          <w:tcPr>
            <w:tcW w:w="1344"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FF0000"/>
                <w:sz w:val="24"/>
                <w:szCs w:val="24"/>
              </w:rPr>
            </w:pPr>
          </w:p>
        </w:tc>
        <w:tc>
          <w:tcPr>
            <w:tcW w:w="3492"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FF0000"/>
                <w:sz w:val="24"/>
                <w:szCs w:val="24"/>
              </w:rPr>
            </w:pPr>
          </w:p>
        </w:tc>
        <w:tc>
          <w:tcPr>
            <w:tcW w:w="664"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FF0000"/>
                <w:sz w:val="28"/>
                <w:szCs w:val="28"/>
              </w:rPr>
            </w:pPr>
            <w:r w:rsidRPr="00573B6C">
              <w:rPr>
                <w:rFonts w:ascii="Times New Roman" w:eastAsia="Times New Roman" w:hAnsi="Times New Roman" w:cs="Times New Roman"/>
                <w:b/>
                <w:color w:val="FF0000"/>
                <w:sz w:val="28"/>
                <w:szCs w:val="28"/>
              </w:rPr>
              <w:t>29</w:t>
            </w:r>
          </w:p>
        </w:tc>
        <w:tc>
          <w:tcPr>
            <w:tcW w:w="636"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FF0000"/>
                <w:sz w:val="28"/>
                <w:szCs w:val="28"/>
              </w:rPr>
            </w:pPr>
            <w:r w:rsidRPr="00573B6C">
              <w:rPr>
                <w:rFonts w:ascii="Times New Roman" w:eastAsia="Times New Roman" w:hAnsi="Times New Roman" w:cs="Times New Roman"/>
                <w:b/>
                <w:color w:val="FF0000"/>
                <w:sz w:val="28"/>
                <w:szCs w:val="28"/>
              </w:rPr>
              <w:t>28</w:t>
            </w:r>
          </w:p>
        </w:tc>
        <w:tc>
          <w:tcPr>
            <w:tcW w:w="1211"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bCs/>
                <w:color w:val="FF0000"/>
                <w:sz w:val="28"/>
                <w:szCs w:val="28"/>
              </w:rPr>
            </w:pPr>
            <w:r w:rsidRPr="00573B6C">
              <w:rPr>
                <w:rFonts w:ascii="Times New Roman" w:eastAsia="Times New Roman" w:hAnsi="Times New Roman" w:cs="Times New Roman"/>
                <w:b/>
                <w:bCs/>
                <w:color w:val="FF0000"/>
                <w:sz w:val="28"/>
                <w:szCs w:val="28"/>
              </w:rPr>
              <w:t>57</w:t>
            </w:r>
          </w:p>
        </w:tc>
      </w:tr>
      <w:tr w:rsidR="00573B6C" w:rsidRPr="00573B6C" w:rsidTr="00573B6C">
        <w:tc>
          <w:tcPr>
            <w:tcW w:w="1543"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0000FF"/>
                <w:sz w:val="28"/>
                <w:szCs w:val="28"/>
              </w:rPr>
            </w:pPr>
            <w:r w:rsidRPr="00573B6C">
              <w:rPr>
                <w:rFonts w:ascii="Times New Roman" w:eastAsia="Times New Roman" w:hAnsi="Times New Roman" w:cs="Times New Roman"/>
                <w:b/>
                <w:color w:val="0000FF"/>
                <w:sz w:val="28"/>
                <w:szCs w:val="28"/>
              </w:rPr>
              <w:t>Ukupno</w:t>
            </w:r>
          </w:p>
        </w:tc>
        <w:tc>
          <w:tcPr>
            <w:tcW w:w="1344"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0000FF"/>
                <w:sz w:val="28"/>
                <w:szCs w:val="28"/>
              </w:rPr>
            </w:pPr>
            <w:r w:rsidRPr="00573B6C">
              <w:rPr>
                <w:rFonts w:ascii="Times New Roman" w:eastAsia="Times New Roman" w:hAnsi="Times New Roman" w:cs="Times New Roman"/>
                <w:b/>
                <w:color w:val="0000FF"/>
                <w:sz w:val="28"/>
                <w:szCs w:val="28"/>
              </w:rPr>
              <w:t>5.-8.</w:t>
            </w:r>
          </w:p>
        </w:tc>
        <w:tc>
          <w:tcPr>
            <w:tcW w:w="3492"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0000FF"/>
                <w:sz w:val="28"/>
                <w:szCs w:val="28"/>
              </w:rPr>
            </w:pPr>
          </w:p>
        </w:tc>
        <w:tc>
          <w:tcPr>
            <w:tcW w:w="664"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0000FF"/>
                <w:sz w:val="28"/>
                <w:szCs w:val="28"/>
              </w:rPr>
            </w:pPr>
            <w:r w:rsidRPr="00573B6C">
              <w:rPr>
                <w:rFonts w:ascii="Times New Roman" w:eastAsia="Times New Roman" w:hAnsi="Times New Roman" w:cs="Times New Roman"/>
                <w:b/>
                <w:color w:val="0000FF"/>
                <w:sz w:val="28"/>
                <w:szCs w:val="28"/>
              </w:rPr>
              <w:t>95</w:t>
            </w:r>
          </w:p>
        </w:tc>
        <w:tc>
          <w:tcPr>
            <w:tcW w:w="636"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color w:val="0000FF"/>
                <w:sz w:val="28"/>
                <w:szCs w:val="28"/>
              </w:rPr>
            </w:pPr>
            <w:r w:rsidRPr="00573B6C">
              <w:rPr>
                <w:rFonts w:ascii="Times New Roman" w:eastAsia="Times New Roman" w:hAnsi="Times New Roman" w:cs="Times New Roman"/>
                <w:b/>
                <w:color w:val="0000FF"/>
                <w:sz w:val="28"/>
                <w:szCs w:val="28"/>
              </w:rPr>
              <w:t>132</w:t>
            </w:r>
          </w:p>
        </w:tc>
        <w:tc>
          <w:tcPr>
            <w:tcW w:w="1211"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bCs/>
                <w:color w:val="0000FF"/>
                <w:sz w:val="28"/>
                <w:szCs w:val="28"/>
              </w:rPr>
            </w:pPr>
            <w:r w:rsidRPr="00573B6C">
              <w:rPr>
                <w:rFonts w:ascii="Times New Roman" w:eastAsia="Times New Roman" w:hAnsi="Times New Roman" w:cs="Times New Roman"/>
                <w:b/>
                <w:bCs/>
                <w:color w:val="0000FF"/>
                <w:sz w:val="28"/>
                <w:szCs w:val="28"/>
              </w:rPr>
              <w:t>227</w:t>
            </w:r>
          </w:p>
        </w:tc>
      </w:tr>
      <w:tr w:rsidR="00573B6C" w:rsidRPr="00573B6C" w:rsidTr="00573B6C">
        <w:tc>
          <w:tcPr>
            <w:tcW w:w="1543"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bCs/>
                <w:color w:val="333399"/>
                <w:sz w:val="28"/>
                <w:szCs w:val="28"/>
                <w:u w:val="single"/>
              </w:rPr>
            </w:pPr>
            <w:r w:rsidRPr="00573B6C">
              <w:rPr>
                <w:rFonts w:ascii="Times New Roman" w:eastAsia="Times New Roman" w:hAnsi="Times New Roman" w:cs="Times New Roman"/>
                <w:b/>
                <w:bCs/>
                <w:color w:val="333399"/>
                <w:sz w:val="28"/>
                <w:szCs w:val="28"/>
                <w:u w:val="single"/>
              </w:rPr>
              <w:t>UKUPNO</w:t>
            </w:r>
          </w:p>
        </w:tc>
        <w:tc>
          <w:tcPr>
            <w:tcW w:w="1344"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bCs/>
                <w:color w:val="333399"/>
                <w:sz w:val="28"/>
                <w:szCs w:val="28"/>
                <w:u w:val="single"/>
              </w:rPr>
            </w:pPr>
            <w:r w:rsidRPr="00573B6C">
              <w:rPr>
                <w:rFonts w:ascii="Times New Roman" w:eastAsia="Times New Roman" w:hAnsi="Times New Roman" w:cs="Times New Roman"/>
                <w:b/>
                <w:bCs/>
                <w:color w:val="333399"/>
                <w:sz w:val="28"/>
                <w:szCs w:val="28"/>
                <w:u w:val="single"/>
              </w:rPr>
              <w:t>1. – 8.</w:t>
            </w:r>
          </w:p>
        </w:tc>
        <w:tc>
          <w:tcPr>
            <w:tcW w:w="3492"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bCs/>
                <w:color w:val="333399"/>
                <w:sz w:val="28"/>
                <w:szCs w:val="28"/>
                <w:u w:val="single"/>
              </w:rPr>
            </w:pPr>
          </w:p>
        </w:tc>
        <w:tc>
          <w:tcPr>
            <w:tcW w:w="664"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bCs/>
                <w:color w:val="333399"/>
                <w:sz w:val="28"/>
                <w:szCs w:val="28"/>
                <w:u w:val="single"/>
              </w:rPr>
            </w:pPr>
            <w:r w:rsidRPr="00573B6C">
              <w:rPr>
                <w:rFonts w:ascii="Times New Roman" w:eastAsia="Times New Roman" w:hAnsi="Times New Roman" w:cs="Times New Roman"/>
                <w:b/>
                <w:bCs/>
                <w:color w:val="333399"/>
                <w:sz w:val="28"/>
                <w:szCs w:val="28"/>
                <w:u w:val="single"/>
              </w:rPr>
              <w:t>197</w:t>
            </w:r>
          </w:p>
        </w:tc>
        <w:tc>
          <w:tcPr>
            <w:tcW w:w="636"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bCs/>
                <w:color w:val="333399"/>
                <w:sz w:val="28"/>
                <w:szCs w:val="28"/>
                <w:u w:val="single"/>
              </w:rPr>
            </w:pPr>
            <w:r w:rsidRPr="00573B6C">
              <w:rPr>
                <w:rFonts w:ascii="Times New Roman" w:eastAsia="Times New Roman" w:hAnsi="Times New Roman" w:cs="Times New Roman"/>
                <w:b/>
                <w:bCs/>
                <w:color w:val="333399"/>
                <w:sz w:val="28"/>
                <w:szCs w:val="28"/>
                <w:u w:val="single"/>
              </w:rPr>
              <w:t>220</w:t>
            </w:r>
          </w:p>
        </w:tc>
        <w:tc>
          <w:tcPr>
            <w:tcW w:w="1211" w:type="dxa"/>
            <w:shd w:val="clear" w:color="auto" w:fill="auto"/>
          </w:tcPr>
          <w:p w:rsidR="00573B6C" w:rsidRPr="00573B6C" w:rsidRDefault="00573B6C" w:rsidP="00573B6C">
            <w:pPr>
              <w:spacing w:after="0" w:line="240" w:lineRule="auto"/>
              <w:jc w:val="center"/>
              <w:rPr>
                <w:rFonts w:ascii="Times New Roman" w:eastAsia="Times New Roman" w:hAnsi="Times New Roman" w:cs="Times New Roman"/>
                <w:b/>
                <w:bCs/>
                <w:color w:val="333399"/>
                <w:sz w:val="28"/>
                <w:szCs w:val="28"/>
                <w:u w:val="single"/>
              </w:rPr>
            </w:pPr>
            <w:r w:rsidRPr="00573B6C">
              <w:rPr>
                <w:rFonts w:ascii="Times New Roman" w:eastAsia="Times New Roman" w:hAnsi="Times New Roman" w:cs="Times New Roman"/>
                <w:b/>
                <w:bCs/>
                <w:color w:val="333399"/>
                <w:sz w:val="28"/>
                <w:szCs w:val="28"/>
                <w:u w:val="single"/>
              </w:rPr>
              <w:t>417</w:t>
            </w:r>
          </w:p>
        </w:tc>
      </w:tr>
    </w:tbl>
    <w:p w:rsidR="00573B6C" w:rsidRPr="00600DE5" w:rsidRDefault="00573B6C" w:rsidP="00600DE5">
      <w:pPr>
        <w:spacing w:after="0" w:line="240" w:lineRule="auto"/>
        <w:jc w:val="both"/>
        <w:rPr>
          <w:rFonts w:ascii="Times New Roman" w:eastAsia="Times New Roman" w:hAnsi="Times New Roman" w:cs="Times New Roman"/>
          <w:b/>
          <w:bCs/>
          <w:sz w:val="24"/>
          <w:szCs w:val="24"/>
          <w:lang w:eastAsia="hr-HR"/>
        </w:rPr>
      </w:pPr>
    </w:p>
    <w:p w:rsidR="00600DE5" w:rsidRDefault="00600DE5" w:rsidP="00573B6C">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 xml:space="preserve"> </w:t>
      </w:r>
    </w:p>
    <w:p w:rsidR="00F72367" w:rsidRDefault="00F72367" w:rsidP="00573B6C">
      <w:pPr>
        <w:spacing w:after="0" w:line="240" w:lineRule="auto"/>
        <w:rPr>
          <w:rFonts w:ascii="Times New Roman" w:eastAsia="Times New Roman" w:hAnsi="Times New Roman" w:cs="Times New Roman"/>
          <w:b/>
          <w:sz w:val="28"/>
          <w:szCs w:val="28"/>
        </w:rPr>
      </w:pPr>
    </w:p>
    <w:p w:rsidR="00F72367" w:rsidRDefault="00F72367" w:rsidP="00573B6C">
      <w:pPr>
        <w:spacing w:after="0" w:line="240" w:lineRule="auto"/>
        <w:rPr>
          <w:rFonts w:ascii="Times New Roman" w:eastAsia="Times New Roman" w:hAnsi="Times New Roman" w:cs="Times New Roman"/>
          <w:b/>
          <w:sz w:val="28"/>
          <w:szCs w:val="28"/>
        </w:rPr>
      </w:pPr>
    </w:p>
    <w:p w:rsidR="00F72367" w:rsidRDefault="00F72367" w:rsidP="00573B6C">
      <w:pPr>
        <w:spacing w:after="0" w:line="240" w:lineRule="auto"/>
        <w:rPr>
          <w:rFonts w:ascii="Times New Roman" w:eastAsia="Times New Roman" w:hAnsi="Times New Roman" w:cs="Times New Roman"/>
          <w:b/>
          <w:sz w:val="28"/>
          <w:szCs w:val="28"/>
        </w:rPr>
      </w:pPr>
    </w:p>
    <w:p w:rsidR="00F72367" w:rsidRDefault="00F72367" w:rsidP="00573B6C">
      <w:pPr>
        <w:spacing w:after="0" w:line="240" w:lineRule="auto"/>
        <w:rPr>
          <w:rFonts w:ascii="Times New Roman" w:eastAsia="Times New Roman" w:hAnsi="Times New Roman" w:cs="Times New Roman"/>
          <w:b/>
          <w:sz w:val="28"/>
          <w:szCs w:val="28"/>
        </w:rPr>
      </w:pPr>
    </w:p>
    <w:p w:rsidR="00F72367" w:rsidRDefault="00F72367" w:rsidP="00573B6C">
      <w:pPr>
        <w:spacing w:after="0" w:line="240" w:lineRule="auto"/>
        <w:rPr>
          <w:rFonts w:ascii="Times New Roman" w:eastAsia="Times New Roman" w:hAnsi="Times New Roman" w:cs="Times New Roman"/>
          <w:b/>
          <w:sz w:val="28"/>
          <w:szCs w:val="28"/>
        </w:rPr>
      </w:pPr>
    </w:p>
    <w:p w:rsidR="00F72367" w:rsidRDefault="00F72367" w:rsidP="00573B6C">
      <w:pPr>
        <w:spacing w:after="0" w:line="240" w:lineRule="auto"/>
        <w:rPr>
          <w:rFonts w:ascii="Times New Roman" w:eastAsia="Times New Roman" w:hAnsi="Times New Roman" w:cs="Times New Roman"/>
          <w:b/>
          <w:sz w:val="28"/>
          <w:szCs w:val="28"/>
        </w:rPr>
      </w:pPr>
    </w:p>
    <w:p w:rsidR="00F72367" w:rsidRDefault="00F72367" w:rsidP="00573B6C">
      <w:pPr>
        <w:spacing w:after="0" w:line="240" w:lineRule="auto"/>
        <w:rPr>
          <w:rFonts w:ascii="Times New Roman" w:eastAsia="Times New Roman" w:hAnsi="Times New Roman" w:cs="Times New Roman"/>
          <w:b/>
          <w:sz w:val="28"/>
          <w:szCs w:val="28"/>
        </w:rPr>
      </w:pPr>
    </w:p>
    <w:p w:rsidR="00F72367" w:rsidRDefault="00F72367" w:rsidP="00573B6C">
      <w:pPr>
        <w:spacing w:after="0" w:line="240" w:lineRule="auto"/>
        <w:rPr>
          <w:rFonts w:ascii="Times New Roman" w:eastAsia="Times New Roman" w:hAnsi="Times New Roman" w:cs="Times New Roman"/>
          <w:b/>
          <w:sz w:val="28"/>
          <w:szCs w:val="28"/>
        </w:rPr>
      </w:pPr>
    </w:p>
    <w:p w:rsidR="00F72367" w:rsidRDefault="00F72367" w:rsidP="00573B6C">
      <w:pPr>
        <w:spacing w:after="0" w:line="240" w:lineRule="auto"/>
        <w:rPr>
          <w:rFonts w:ascii="Times New Roman" w:eastAsia="Times New Roman" w:hAnsi="Times New Roman" w:cs="Times New Roman"/>
          <w:b/>
          <w:sz w:val="28"/>
          <w:szCs w:val="28"/>
        </w:rPr>
      </w:pPr>
    </w:p>
    <w:p w:rsidR="00F72367" w:rsidRDefault="00F72367" w:rsidP="00573B6C">
      <w:pPr>
        <w:spacing w:after="0" w:line="240" w:lineRule="auto"/>
        <w:rPr>
          <w:rFonts w:ascii="Times New Roman" w:eastAsia="Times New Roman" w:hAnsi="Times New Roman" w:cs="Times New Roman"/>
          <w:b/>
          <w:sz w:val="28"/>
          <w:szCs w:val="28"/>
        </w:rPr>
      </w:pPr>
    </w:p>
    <w:p w:rsidR="00F72367" w:rsidRDefault="00F72367" w:rsidP="00573B6C">
      <w:pPr>
        <w:spacing w:after="0" w:line="240" w:lineRule="auto"/>
        <w:rPr>
          <w:rFonts w:ascii="Times New Roman" w:eastAsia="Times New Roman" w:hAnsi="Times New Roman" w:cs="Times New Roman"/>
          <w:b/>
          <w:sz w:val="28"/>
          <w:szCs w:val="28"/>
        </w:rPr>
      </w:pPr>
    </w:p>
    <w:p w:rsidR="00F72367" w:rsidRDefault="00F72367" w:rsidP="00573B6C">
      <w:pPr>
        <w:spacing w:after="0" w:line="240" w:lineRule="auto"/>
        <w:rPr>
          <w:rFonts w:ascii="Times New Roman" w:eastAsia="Times New Roman" w:hAnsi="Times New Roman" w:cs="Times New Roman"/>
          <w:b/>
          <w:sz w:val="28"/>
          <w:szCs w:val="28"/>
        </w:rPr>
      </w:pPr>
    </w:p>
    <w:p w:rsidR="00F72367" w:rsidRDefault="00F72367" w:rsidP="00573B6C">
      <w:pPr>
        <w:spacing w:after="0" w:line="240" w:lineRule="auto"/>
        <w:rPr>
          <w:rFonts w:ascii="Times New Roman" w:eastAsia="Times New Roman" w:hAnsi="Times New Roman" w:cs="Times New Roman"/>
          <w:b/>
          <w:sz w:val="28"/>
          <w:szCs w:val="28"/>
        </w:rPr>
      </w:pPr>
    </w:p>
    <w:p w:rsidR="00F72367" w:rsidRDefault="00F72367" w:rsidP="00573B6C">
      <w:pPr>
        <w:spacing w:after="0" w:line="240" w:lineRule="auto"/>
        <w:rPr>
          <w:rFonts w:ascii="Times New Roman" w:eastAsia="Times New Roman" w:hAnsi="Times New Roman" w:cs="Times New Roman"/>
          <w:b/>
          <w:sz w:val="28"/>
          <w:szCs w:val="28"/>
        </w:rPr>
      </w:pPr>
    </w:p>
    <w:p w:rsidR="00F72367" w:rsidRDefault="00F72367" w:rsidP="00573B6C">
      <w:pPr>
        <w:spacing w:after="0" w:line="240" w:lineRule="auto"/>
        <w:rPr>
          <w:rFonts w:ascii="Times New Roman" w:eastAsia="Times New Roman" w:hAnsi="Times New Roman" w:cs="Times New Roman"/>
          <w:b/>
          <w:sz w:val="28"/>
          <w:szCs w:val="28"/>
        </w:rPr>
      </w:pPr>
    </w:p>
    <w:p w:rsidR="00F72367" w:rsidRDefault="00F72367" w:rsidP="00573B6C">
      <w:pPr>
        <w:spacing w:after="0" w:line="240" w:lineRule="auto"/>
        <w:rPr>
          <w:rFonts w:ascii="Times New Roman" w:eastAsia="Times New Roman" w:hAnsi="Times New Roman" w:cs="Times New Roman"/>
          <w:b/>
          <w:sz w:val="28"/>
          <w:szCs w:val="28"/>
        </w:rPr>
      </w:pPr>
    </w:p>
    <w:p w:rsidR="00146C5A" w:rsidRDefault="00146C5A" w:rsidP="00573B6C">
      <w:pPr>
        <w:spacing w:after="0" w:line="240" w:lineRule="auto"/>
        <w:rPr>
          <w:rFonts w:ascii="Times New Roman" w:eastAsia="Times New Roman" w:hAnsi="Times New Roman" w:cs="Times New Roman"/>
          <w:b/>
          <w:sz w:val="28"/>
          <w:szCs w:val="28"/>
        </w:rPr>
      </w:pPr>
    </w:p>
    <w:p w:rsidR="00F72367" w:rsidRPr="00573B6C" w:rsidRDefault="00F72367" w:rsidP="00573B6C">
      <w:pPr>
        <w:spacing w:after="0" w:line="240" w:lineRule="auto"/>
        <w:rPr>
          <w:rFonts w:ascii="Times New Roman" w:eastAsia="Times New Roman" w:hAnsi="Times New Roman" w:cs="Times New Roman"/>
          <w:b/>
          <w:sz w:val="28"/>
          <w:szCs w:val="28"/>
        </w:rPr>
      </w:pPr>
    </w:p>
    <w:p w:rsidR="00600DE5" w:rsidRPr="00573B6C" w:rsidRDefault="00600DE5" w:rsidP="00573B6C">
      <w:pPr>
        <w:rPr>
          <w:sz w:val="18"/>
          <w:szCs w:val="18"/>
        </w:rPr>
      </w:pPr>
      <w:r w:rsidRPr="00600DE5">
        <w:rPr>
          <w:rFonts w:ascii="Times New Roman" w:eastAsia="Times New Roman" w:hAnsi="Times New Roman" w:cs="Times New Roman"/>
          <w:b/>
          <w:color w:val="0000FF"/>
          <w:sz w:val="24"/>
          <w:szCs w:val="24"/>
          <w:lang w:eastAsia="hr-HR"/>
        </w:rPr>
        <w:t xml:space="preserve">6.3. Godišnji fond sati nastavnih predmeta  </w:t>
      </w:r>
    </w:p>
    <w:p w:rsidR="00600DE5" w:rsidRPr="00600DE5" w:rsidRDefault="00600DE5" w:rsidP="00600DE5">
      <w:pPr>
        <w:spacing w:after="0" w:line="360" w:lineRule="auto"/>
        <w:jc w:val="both"/>
        <w:rPr>
          <w:rFonts w:ascii="Times New Roman" w:eastAsia="Times New Roman" w:hAnsi="Times New Roman" w:cs="Times New Roman"/>
          <w:b/>
          <w:color w:val="0000FF"/>
          <w:sz w:val="24"/>
          <w:szCs w:val="24"/>
          <w:lang w:eastAsia="hr-HR"/>
        </w:rPr>
      </w:pPr>
      <w:r w:rsidRPr="00600DE5">
        <w:rPr>
          <w:rFonts w:ascii="Times New Roman" w:eastAsia="Times New Roman" w:hAnsi="Times New Roman" w:cs="Times New Roman"/>
          <w:b/>
          <w:color w:val="0000FF"/>
          <w:sz w:val="24"/>
          <w:szCs w:val="24"/>
          <w:lang w:eastAsia="hr-HR"/>
        </w:rPr>
        <w:tab/>
      </w:r>
      <w:r w:rsidRPr="00600DE5">
        <w:rPr>
          <w:rFonts w:ascii="Times New Roman" w:eastAsia="Times New Roman" w:hAnsi="Times New Roman" w:cs="Times New Roman"/>
          <w:b/>
          <w:color w:val="0000FF"/>
          <w:sz w:val="24"/>
          <w:szCs w:val="24"/>
          <w:lang w:eastAsia="hr-HR"/>
        </w:rPr>
        <w:tab/>
        <w:t>(Redovna nastava)</w:t>
      </w:r>
      <w:r w:rsidR="00F72367">
        <w:rPr>
          <w:rFonts w:ascii="Times New Roman" w:eastAsia="Times New Roman" w:hAnsi="Times New Roman" w:cs="Times New Roman"/>
          <w:b/>
          <w:color w:val="0000FF"/>
          <w:sz w:val="24"/>
          <w:szCs w:val="24"/>
          <w:lang w:eastAsia="hr-HR"/>
        </w:rPr>
        <w:t xml:space="preserve">    </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b/>
          <w:sz w:val="24"/>
          <w:szCs w:val="24"/>
          <w:lang w:eastAsia="hr-HR"/>
        </w:rPr>
        <w:t xml:space="preserve">                       </w:t>
      </w:r>
    </w:p>
    <w:tbl>
      <w:tblPr>
        <w:tblW w:w="0" w:type="auto"/>
        <w:tblInd w:w="288" w:type="dxa"/>
        <w:tblLook w:val="0000" w:firstRow="0" w:lastRow="0" w:firstColumn="0" w:lastColumn="0" w:noHBand="0" w:noVBand="0"/>
      </w:tblPr>
      <w:tblGrid>
        <w:gridCol w:w="1862"/>
        <w:gridCol w:w="696"/>
        <w:gridCol w:w="696"/>
        <w:gridCol w:w="697"/>
        <w:gridCol w:w="696"/>
        <w:gridCol w:w="756"/>
        <w:gridCol w:w="696"/>
        <w:gridCol w:w="777"/>
        <w:gridCol w:w="870"/>
        <w:gridCol w:w="1044"/>
      </w:tblGrid>
      <w:tr w:rsidR="00600DE5" w:rsidRPr="00600DE5" w:rsidTr="00600DE5">
        <w:trPr>
          <w:trHeight w:val="818"/>
        </w:trPr>
        <w:tc>
          <w:tcPr>
            <w:tcW w:w="0" w:type="auto"/>
            <w:tcBorders>
              <w:top w:val="single" w:sz="6" w:space="0" w:color="auto"/>
              <w:left w:val="single" w:sz="6" w:space="0" w:color="auto"/>
              <w:bottom w:val="single" w:sz="6" w:space="0" w:color="auto"/>
              <w:right w:val="single" w:sz="6" w:space="0" w:color="auto"/>
            </w:tcBorders>
            <w:shd w:val="clear" w:color="auto" w:fill="EDEDED" w:themeFill="accent3" w:themeFillTint="33"/>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Naziv</w:t>
            </w:r>
          </w:p>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predmeta</w:t>
            </w:r>
          </w:p>
        </w:tc>
        <w:tc>
          <w:tcPr>
            <w:tcW w:w="0" w:type="auto"/>
            <w:tcBorders>
              <w:top w:val="single" w:sz="6" w:space="0" w:color="auto"/>
              <w:left w:val="single" w:sz="6" w:space="0" w:color="auto"/>
              <w:right w:val="single" w:sz="6" w:space="0" w:color="auto"/>
            </w:tcBorders>
            <w:shd w:val="clear" w:color="auto" w:fill="EDEDED" w:themeFill="accent3" w:themeFillTint="33"/>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I-2</w:t>
            </w:r>
          </w:p>
        </w:tc>
        <w:tc>
          <w:tcPr>
            <w:tcW w:w="0" w:type="auto"/>
            <w:tcBorders>
              <w:top w:val="single" w:sz="6" w:space="0" w:color="auto"/>
              <w:left w:val="single" w:sz="6" w:space="0" w:color="auto"/>
              <w:right w:val="single" w:sz="6" w:space="0" w:color="auto"/>
            </w:tcBorders>
            <w:shd w:val="clear" w:color="auto" w:fill="EDEDED" w:themeFill="accent3" w:themeFillTint="33"/>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II-2</w:t>
            </w:r>
          </w:p>
        </w:tc>
        <w:tc>
          <w:tcPr>
            <w:tcW w:w="0" w:type="auto"/>
            <w:tcBorders>
              <w:top w:val="single" w:sz="6" w:space="0" w:color="auto"/>
              <w:left w:val="single" w:sz="6" w:space="0" w:color="auto"/>
              <w:right w:val="single" w:sz="6" w:space="0" w:color="auto"/>
            </w:tcBorders>
            <w:shd w:val="clear" w:color="auto" w:fill="EDEDED" w:themeFill="accent3" w:themeFillTint="33"/>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III-3</w:t>
            </w:r>
          </w:p>
        </w:tc>
        <w:tc>
          <w:tcPr>
            <w:tcW w:w="0" w:type="auto"/>
            <w:tcBorders>
              <w:top w:val="single" w:sz="6" w:space="0" w:color="auto"/>
              <w:left w:val="single" w:sz="6" w:space="0" w:color="auto"/>
              <w:right w:val="single" w:sz="6" w:space="0" w:color="auto"/>
            </w:tcBorders>
            <w:shd w:val="clear" w:color="auto" w:fill="EDEDED" w:themeFill="accent3" w:themeFillTint="33"/>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IV-2</w:t>
            </w:r>
          </w:p>
        </w:tc>
        <w:tc>
          <w:tcPr>
            <w:tcW w:w="0" w:type="auto"/>
            <w:tcBorders>
              <w:top w:val="single" w:sz="6" w:space="0" w:color="auto"/>
              <w:left w:val="single" w:sz="6" w:space="0" w:color="auto"/>
              <w:right w:val="single" w:sz="6" w:space="0" w:color="auto"/>
            </w:tcBorders>
            <w:shd w:val="clear" w:color="auto" w:fill="EDEDED" w:themeFill="accent3" w:themeFillTint="33"/>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V-3</w:t>
            </w:r>
          </w:p>
        </w:tc>
        <w:tc>
          <w:tcPr>
            <w:tcW w:w="0" w:type="auto"/>
            <w:tcBorders>
              <w:top w:val="single" w:sz="6" w:space="0" w:color="auto"/>
              <w:left w:val="single" w:sz="6" w:space="0" w:color="auto"/>
              <w:right w:val="single" w:sz="6" w:space="0" w:color="auto"/>
            </w:tcBorders>
            <w:shd w:val="clear" w:color="auto" w:fill="EDEDED" w:themeFill="accent3" w:themeFillTint="33"/>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VI-3</w:t>
            </w:r>
          </w:p>
        </w:tc>
        <w:tc>
          <w:tcPr>
            <w:tcW w:w="0" w:type="auto"/>
            <w:tcBorders>
              <w:top w:val="single" w:sz="6" w:space="0" w:color="auto"/>
              <w:left w:val="single" w:sz="6" w:space="0" w:color="auto"/>
              <w:right w:val="single" w:sz="6" w:space="0" w:color="auto"/>
            </w:tcBorders>
            <w:shd w:val="clear" w:color="auto" w:fill="EDEDED" w:themeFill="accent3" w:themeFillTint="33"/>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VII-3</w:t>
            </w:r>
          </w:p>
        </w:tc>
        <w:tc>
          <w:tcPr>
            <w:tcW w:w="0" w:type="auto"/>
            <w:tcBorders>
              <w:top w:val="single" w:sz="6" w:space="0" w:color="auto"/>
              <w:left w:val="single" w:sz="6" w:space="0" w:color="auto"/>
              <w:right w:val="single" w:sz="6" w:space="0" w:color="auto"/>
            </w:tcBorders>
            <w:shd w:val="clear" w:color="auto" w:fill="EDEDED" w:themeFill="accent3" w:themeFillTint="33"/>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VIII-2</w:t>
            </w:r>
          </w:p>
        </w:tc>
        <w:tc>
          <w:tcPr>
            <w:tcW w:w="0" w:type="auto"/>
            <w:tcBorders>
              <w:top w:val="single" w:sz="6" w:space="0" w:color="auto"/>
              <w:left w:val="single" w:sz="6" w:space="0" w:color="auto"/>
              <w:right w:val="single" w:sz="6" w:space="0" w:color="auto"/>
            </w:tcBorders>
            <w:shd w:val="clear" w:color="auto" w:fill="EDEDED" w:themeFill="accent3" w:themeFillTint="33"/>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Ukupno</w:t>
            </w:r>
          </w:p>
        </w:tc>
      </w:tr>
      <w:tr w:rsidR="00600DE5" w:rsidRPr="00600DE5" w:rsidTr="00600DE5">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Hrvatski jezik</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B75F0B"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525</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350</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B75F0B"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350</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B75F0B"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525</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525</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525</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B75F0B"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420</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B75F0B"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420</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B75F0B" w:rsidP="00600DE5">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3640</w:t>
            </w:r>
          </w:p>
        </w:tc>
      </w:tr>
      <w:tr w:rsidR="00600DE5" w:rsidRPr="00600DE5" w:rsidTr="00600DE5">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Likovna kultura</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B75F0B"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B75F0B"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70</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B75F0B"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70</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B75F0B"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B75F0B"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B75F0B" w:rsidP="00600DE5">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770</w:t>
            </w:r>
          </w:p>
        </w:tc>
      </w:tr>
      <w:tr w:rsidR="00600DE5" w:rsidRPr="00600DE5" w:rsidTr="00600DE5">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Glazbena kultura</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B75F0B"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70</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B75F0B"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70</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7E748B"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400858"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B75F0B" w:rsidP="00600DE5">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77</w:t>
            </w:r>
            <w:r w:rsidR="00600DE5" w:rsidRPr="00600DE5">
              <w:rPr>
                <w:rFonts w:ascii="Times New Roman" w:eastAsia="Times New Roman" w:hAnsi="Times New Roman" w:cs="Times New Roman"/>
                <w:b/>
                <w:sz w:val="24"/>
                <w:szCs w:val="24"/>
                <w:lang w:eastAsia="hr-HR"/>
              </w:rPr>
              <w:t>0</w:t>
            </w:r>
          </w:p>
        </w:tc>
      </w:tr>
      <w:tr w:rsidR="00600DE5" w:rsidRPr="00600DE5" w:rsidTr="00600DE5">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Engleski jezik</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B75F0B"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140</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B75F0B"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140</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B75F0B"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315</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315</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315</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B75F0B"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315</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B75F0B" w:rsidP="00600DE5">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1960</w:t>
            </w:r>
          </w:p>
        </w:tc>
      </w:tr>
      <w:tr w:rsidR="00600DE5" w:rsidRPr="00600DE5" w:rsidTr="00600DE5">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Matematika</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B75F0B"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420</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280</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B75F0B"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280</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B75F0B"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420</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420</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420</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420</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B75F0B"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420</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B75F0B" w:rsidP="00600DE5">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3080</w:t>
            </w:r>
          </w:p>
        </w:tc>
      </w:tr>
      <w:tr w:rsidR="00600DE5" w:rsidRPr="00600DE5" w:rsidTr="00600DE5">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Priroda</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B75F0B"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157,5</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B75F0B"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367,5</w:t>
            </w:r>
          </w:p>
        </w:tc>
      </w:tr>
      <w:tr w:rsidR="00600DE5" w:rsidRPr="00600DE5" w:rsidTr="00600DE5">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Biologija</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B75F0B"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B75F0B" w:rsidP="00600DE5">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420</w:t>
            </w:r>
          </w:p>
        </w:tc>
      </w:tr>
      <w:tr w:rsidR="00600DE5" w:rsidRPr="00600DE5" w:rsidTr="00600DE5">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Kemija</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B75F0B"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B75F0B" w:rsidP="00600DE5">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420</w:t>
            </w:r>
          </w:p>
        </w:tc>
      </w:tr>
      <w:tr w:rsidR="00600DE5" w:rsidRPr="00600DE5" w:rsidTr="00600DE5">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Fizika</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B75F0B"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B75F0B" w:rsidP="00600DE5">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420</w:t>
            </w:r>
          </w:p>
        </w:tc>
      </w:tr>
      <w:tr w:rsidR="00600DE5" w:rsidRPr="00600DE5" w:rsidTr="00600DE5">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Priroda i društvo</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7E748B"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140</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7E748B"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140</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700</w:t>
            </w:r>
          </w:p>
        </w:tc>
      </w:tr>
      <w:tr w:rsidR="00600DE5" w:rsidRPr="00600DE5" w:rsidTr="00600DE5">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Povijest</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7E748B"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7E748B" w:rsidP="00600DE5">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840</w:t>
            </w:r>
          </w:p>
        </w:tc>
      </w:tr>
      <w:tr w:rsidR="00600DE5" w:rsidRPr="00600DE5" w:rsidTr="00600DE5">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Geografija</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157,5</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7E748B"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7E748B" w:rsidP="00600DE5">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787,5</w:t>
            </w:r>
          </w:p>
        </w:tc>
      </w:tr>
      <w:tr w:rsidR="00600DE5" w:rsidRPr="00600DE5" w:rsidTr="00600DE5">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Tehnička kultura</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7E748B"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7E748B" w:rsidP="00600DE5">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420</w:t>
            </w:r>
          </w:p>
        </w:tc>
      </w:tr>
      <w:tr w:rsidR="00600DE5" w:rsidRPr="00600DE5" w:rsidTr="00600DE5">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TZK</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7E748B"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315</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7E748B"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7E748B"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315</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7E748B"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7E748B" w:rsidP="00600DE5">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1890</w:t>
            </w:r>
          </w:p>
        </w:tc>
      </w:tr>
      <w:tr w:rsidR="00600DE5" w:rsidRPr="00600DE5" w:rsidTr="00600DE5">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Informatika</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420</w:t>
            </w:r>
          </w:p>
        </w:tc>
      </w:tr>
      <w:tr w:rsidR="00600DE5" w:rsidRPr="00600DE5" w:rsidTr="00600DE5">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Ukupno</w:t>
            </w:r>
          </w:p>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7E748B" w:rsidP="00600DE5">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1890</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1260</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7E748B" w:rsidP="00600DE5">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1260</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7E748B" w:rsidP="00600DE5">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1890</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2520</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2625</w:t>
            </w: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2730</w:t>
            </w:r>
          </w:p>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rsidR="00600DE5" w:rsidRPr="00600DE5" w:rsidRDefault="00400858" w:rsidP="00600DE5">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2730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7E748B" w:rsidRPr="00600DE5" w:rsidRDefault="007E748B" w:rsidP="00600DE5">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16905</w:t>
            </w:r>
          </w:p>
        </w:tc>
      </w:tr>
    </w:tbl>
    <w:p w:rsidR="00600DE5" w:rsidRDefault="00600DE5" w:rsidP="00600DE5">
      <w:pPr>
        <w:spacing w:after="0" w:line="360" w:lineRule="auto"/>
        <w:jc w:val="both"/>
        <w:rPr>
          <w:rFonts w:ascii="Times New Roman" w:eastAsia="Times New Roman" w:hAnsi="Times New Roman" w:cs="Times New Roman"/>
          <w:sz w:val="24"/>
          <w:szCs w:val="24"/>
          <w:lang w:eastAsia="hr-HR"/>
        </w:rPr>
      </w:pPr>
    </w:p>
    <w:p w:rsidR="00F72367" w:rsidRDefault="00F72367" w:rsidP="00600DE5">
      <w:pPr>
        <w:spacing w:after="0" w:line="360" w:lineRule="auto"/>
        <w:jc w:val="both"/>
        <w:rPr>
          <w:rFonts w:ascii="Times New Roman" w:eastAsia="Times New Roman" w:hAnsi="Times New Roman" w:cs="Times New Roman"/>
          <w:sz w:val="24"/>
          <w:szCs w:val="24"/>
          <w:lang w:eastAsia="hr-HR"/>
        </w:rPr>
      </w:pPr>
    </w:p>
    <w:p w:rsidR="00F72367" w:rsidRDefault="00F72367" w:rsidP="00600DE5">
      <w:pPr>
        <w:spacing w:after="0" w:line="360" w:lineRule="auto"/>
        <w:jc w:val="both"/>
        <w:rPr>
          <w:rFonts w:ascii="Times New Roman" w:eastAsia="Times New Roman" w:hAnsi="Times New Roman" w:cs="Times New Roman"/>
          <w:sz w:val="24"/>
          <w:szCs w:val="24"/>
          <w:lang w:eastAsia="hr-HR"/>
        </w:rPr>
      </w:pPr>
    </w:p>
    <w:p w:rsidR="00F72367" w:rsidRDefault="00F72367" w:rsidP="00600DE5">
      <w:pPr>
        <w:spacing w:after="0" w:line="360" w:lineRule="auto"/>
        <w:jc w:val="both"/>
        <w:rPr>
          <w:rFonts w:ascii="Times New Roman" w:eastAsia="Times New Roman" w:hAnsi="Times New Roman" w:cs="Times New Roman"/>
          <w:sz w:val="24"/>
          <w:szCs w:val="24"/>
          <w:lang w:eastAsia="hr-HR"/>
        </w:rPr>
      </w:pPr>
    </w:p>
    <w:p w:rsidR="00F72367" w:rsidRDefault="00F72367" w:rsidP="00600DE5">
      <w:pPr>
        <w:spacing w:after="0" w:line="360" w:lineRule="auto"/>
        <w:jc w:val="both"/>
        <w:rPr>
          <w:rFonts w:ascii="Times New Roman" w:eastAsia="Times New Roman" w:hAnsi="Times New Roman" w:cs="Times New Roman"/>
          <w:sz w:val="24"/>
          <w:szCs w:val="24"/>
          <w:lang w:eastAsia="hr-HR"/>
        </w:rPr>
      </w:pPr>
    </w:p>
    <w:p w:rsidR="00F72367" w:rsidRDefault="00F72367" w:rsidP="00600DE5">
      <w:pPr>
        <w:spacing w:after="0" w:line="360" w:lineRule="auto"/>
        <w:jc w:val="both"/>
        <w:rPr>
          <w:rFonts w:ascii="Times New Roman" w:eastAsia="Times New Roman" w:hAnsi="Times New Roman" w:cs="Times New Roman"/>
          <w:sz w:val="24"/>
          <w:szCs w:val="24"/>
          <w:lang w:eastAsia="hr-HR"/>
        </w:rPr>
      </w:pPr>
    </w:p>
    <w:p w:rsidR="00F72367" w:rsidRDefault="00F72367" w:rsidP="00600DE5">
      <w:pPr>
        <w:spacing w:after="0" w:line="360" w:lineRule="auto"/>
        <w:jc w:val="both"/>
        <w:rPr>
          <w:rFonts w:ascii="Times New Roman" w:eastAsia="Times New Roman" w:hAnsi="Times New Roman" w:cs="Times New Roman"/>
          <w:sz w:val="24"/>
          <w:szCs w:val="24"/>
          <w:lang w:eastAsia="hr-HR"/>
        </w:rPr>
      </w:pPr>
    </w:p>
    <w:p w:rsidR="00F72367" w:rsidRDefault="00F72367" w:rsidP="00600DE5">
      <w:pPr>
        <w:spacing w:after="0" w:line="360" w:lineRule="auto"/>
        <w:jc w:val="both"/>
        <w:rPr>
          <w:rFonts w:ascii="Times New Roman" w:eastAsia="Times New Roman" w:hAnsi="Times New Roman" w:cs="Times New Roman"/>
          <w:sz w:val="24"/>
          <w:szCs w:val="24"/>
          <w:lang w:eastAsia="hr-HR"/>
        </w:rPr>
      </w:pPr>
    </w:p>
    <w:p w:rsidR="00F72367" w:rsidRPr="00600DE5" w:rsidRDefault="00F72367"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color w:val="0000FF"/>
          <w:sz w:val="24"/>
          <w:szCs w:val="24"/>
          <w:lang w:eastAsia="hr-HR"/>
        </w:rPr>
      </w:pPr>
      <w:r w:rsidRPr="00600DE5">
        <w:rPr>
          <w:rFonts w:ascii="Times New Roman" w:eastAsia="Times New Roman" w:hAnsi="Times New Roman" w:cs="Times New Roman"/>
          <w:b/>
          <w:color w:val="0000FF"/>
          <w:sz w:val="24"/>
          <w:szCs w:val="24"/>
          <w:lang w:eastAsia="hr-HR"/>
        </w:rPr>
        <w:t xml:space="preserve">6.4. Izborna nastava  </w:t>
      </w:r>
    </w:p>
    <w:p w:rsidR="00600DE5" w:rsidRPr="00600DE5" w:rsidRDefault="00600DE5" w:rsidP="00600DE5">
      <w:pPr>
        <w:spacing w:after="0" w:line="360" w:lineRule="auto"/>
        <w:ind w:left="360"/>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Izbornu nastavu će učenici ostvariti biranjem sljedećih programa, tj. izbornih predmeta:</w:t>
      </w:r>
    </w:p>
    <w:p w:rsidR="00600DE5" w:rsidRPr="00600DE5" w:rsidRDefault="00600DE5" w:rsidP="00600DE5">
      <w:pPr>
        <w:numPr>
          <w:ilvl w:val="0"/>
          <w:numId w:val="19"/>
        </w:num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Vjeronauka od 1. do 8. razreda</w:t>
      </w:r>
    </w:p>
    <w:p w:rsidR="00600DE5" w:rsidRPr="00600DE5" w:rsidRDefault="00600DE5" w:rsidP="00600DE5">
      <w:pPr>
        <w:numPr>
          <w:ilvl w:val="0"/>
          <w:numId w:val="19"/>
        </w:num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Informatike u 7. i  8. razredu</w:t>
      </w:r>
    </w:p>
    <w:p w:rsidR="00600DE5" w:rsidRPr="00600DE5" w:rsidRDefault="00600DE5" w:rsidP="00600DE5">
      <w:pPr>
        <w:numPr>
          <w:ilvl w:val="0"/>
          <w:numId w:val="19"/>
        </w:num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Njemačkog jezika od 4. do 8. razreda</w:t>
      </w:r>
    </w:p>
    <w:p w:rsidR="00600DE5" w:rsidRPr="00600DE5" w:rsidRDefault="00600DE5" w:rsidP="00600DE5">
      <w:pPr>
        <w:numPr>
          <w:ilvl w:val="0"/>
          <w:numId w:val="19"/>
        </w:num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Talijanskog jezik od 4. do 8. razreda.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ab/>
        <w:t>Nastavu Vjeronauka ostvaruju vjeroučitelji Maja Jurković i Neven Lazzarich, nastavu Informatike Dražan Sikirica, Njemačkog jezika Gracijela Orobabić i Višnja Dragičević, a Talijanskog jezika Željka Jasnić.</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bl>
      <w:tblPr>
        <w:tblStyle w:val="Reetkatablice"/>
        <w:tblW w:w="0" w:type="auto"/>
        <w:tblLook w:val="04A0" w:firstRow="1" w:lastRow="0" w:firstColumn="1" w:lastColumn="0" w:noHBand="0" w:noVBand="1"/>
      </w:tblPr>
      <w:tblGrid>
        <w:gridCol w:w="1746"/>
        <w:gridCol w:w="963"/>
        <w:gridCol w:w="1436"/>
        <w:gridCol w:w="1237"/>
        <w:gridCol w:w="3904"/>
      </w:tblGrid>
      <w:tr w:rsidR="00600DE5" w:rsidRPr="00600DE5" w:rsidTr="00600DE5">
        <w:tc>
          <w:tcPr>
            <w:tcW w:w="0" w:type="auto"/>
          </w:tcPr>
          <w:p w:rsidR="00600DE5" w:rsidRPr="00600DE5" w:rsidRDefault="00600DE5" w:rsidP="00600DE5">
            <w:pPr>
              <w:spacing w:line="360" w:lineRule="auto"/>
              <w:jc w:val="both"/>
              <w:rPr>
                <w:sz w:val="24"/>
                <w:szCs w:val="24"/>
              </w:rPr>
            </w:pPr>
            <w:r w:rsidRPr="00600DE5">
              <w:rPr>
                <w:sz w:val="24"/>
                <w:szCs w:val="24"/>
              </w:rPr>
              <w:t>Izborni predmet</w:t>
            </w:r>
          </w:p>
        </w:tc>
        <w:tc>
          <w:tcPr>
            <w:tcW w:w="0" w:type="auto"/>
          </w:tcPr>
          <w:p w:rsidR="00600DE5" w:rsidRPr="00600DE5" w:rsidRDefault="00600DE5" w:rsidP="00600DE5">
            <w:pPr>
              <w:spacing w:line="360" w:lineRule="auto"/>
              <w:jc w:val="both"/>
              <w:rPr>
                <w:sz w:val="24"/>
                <w:szCs w:val="24"/>
              </w:rPr>
            </w:pPr>
            <w:r w:rsidRPr="00600DE5">
              <w:rPr>
                <w:sz w:val="24"/>
                <w:szCs w:val="24"/>
              </w:rPr>
              <w:t>Razredi</w:t>
            </w:r>
          </w:p>
        </w:tc>
        <w:tc>
          <w:tcPr>
            <w:tcW w:w="0" w:type="auto"/>
          </w:tcPr>
          <w:p w:rsidR="00600DE5" w:rsidRPr="00600DE5" w:rsidRDefault="00600DE5" w:rsidP="00600DE5">
            <w:pPr>
              <w:spacing w:line="360" w:lineRule="auto"/>
              <w:jc w:val="both"/>
              <w:rPr>
                <w:sz w:val="24"/>
                <w:szCs w:val="24"/>
              </w:rPr>
            </w:pPr>
            <w:r w:rsidRPr="00600DE5">
              <w:rPr>
                <w:sz w:val="24"/>
                <w:szCs w:val="24"/>
              </w:rPr>
              <w:t>Broj učenika</w:t>
            </w:r>
          </w:p>
        </w:tc>
        <w:tc>
          <w:tcPr>
            <w:tcW w:w="0" w:type="auto"/>
          </w:tcPr>
          <w:p w:rsidR="00600DE5" w:rsidRPr="00600DE5" w:rsidRDefault="00600DE5" w:rsidP="00600DE5">
            <w:pPr>
              <w:spacing w:line="360" w:lineRule="auto"/>
              <w:jc w:val="both"/>
              <w:rPr>
                <w:sz w:val="24"/>
                <w:szCs w:val="24"/>
              </w:rPr>
            </w:pPr>
            <w:r w:rsidRPr="00600DE5">
              <w:rPr>
                <w:sz w:val="24"/>
                <w:szCs w:val="24"/>
              </w:rPr>
              <w:t>Broj grupa</w:t>
            </w:r>
          </w:p>
        </w:tc>
        <w:tc>
          <w:tcPr>
            <w:tcW w:w="0" w:type="auto"/>
          </w:tcPr>
          <w:p w:rsidR="00600DE5" w:rsidRPr="00600DE5" w:rsidRDefault="00600DE5" w:rsidP="00600DE5">
            <w:pPr>
              <w:spacing w:line="360" w:lineRule="auto"/>
              <w:jc w:val="both"/>
              <w:rPr>
                <w:sz w:val="24"/>
                <w:szCs w:val="24"/>
              </w:rPr>
            </w:pPr>
            <w:r w:rsidRPr="00600DE5">
              <w:rPr>
                <w:sz w:val="24"/>
                <w:szCs w:val="24"/>
              </w:rPr>
              <w:t>Izvršitelj</w:t>
            </w:r>
          </w:p>
        </w:tc>
      </w:tr>
      <w:tr w:rsidR="00600DE5" w:rsidRPr="00600DE5" w:rsidTr="00600DE5">
        <w:tc>
          <w:tcPr>
            <w:tcW w:w="0" w:type="auto"/>
          </w:tcPr>
          <w:p w:rsidR="00600DE5" w:rsidRPr="00600DE5" w:rsidRDefault="00600DE5" w:rsidP="00600DE5">
            <w:pPr>
              <w:spacing w:line="360" w:lineRule="auto"/>
              <w:jc w:val="both"/>
              <w:rPr>
                <w:sz w:val="24"/>
                <w:szCs w:val="24"/>
              </w:rPr>
            </w:pPr>
            <w:r w:rsidRPr="00600DE5">
              <w:rPr>
                <w:sz w:val="24"/>
                <w:szCs w:val="24"/>
              </w:rPr>
              <w:t>Vjeronauk</w:t>
            </w:r>
          </w:p>
        </w:tc>
        <w:tc>
          <w:tcPr>
            <w:tcW w:w="0" w:type="auto"/>
          </w:tcPr>
          <w:p w:rsidR="00600DE5" w:rsidRPr="00600DE5" w:rsidRDefault="00600DE5" w:rsidP="00600DE5">
            <w:pPr>
              <w:spacing w:line="360" w:lineRule="auto"/>
              <w:jc w:val="both"/>
              <w:rPr>
                <w:sz w:val="24"/>
                <w:szCs w:val="24"/>
              </w:rPr>
            </w:pPr>
            <w:r w:rsidRPr="00600DE5">
              <w:rPr>
                <w:sz w:val="24"/>
                <w:szCs w:val="24"/>
              </w:rPr>
              <w:t>1. -8.</w:t>
            </w:r>
          </w:p>
        </w:tc>
        <w:tc>
          <w:tcPr>
            <w:tcW w:w="0" w:type="auto"/>
            <w:shd w:val="clear" w:color="auto" w:fill="auto"/>
          </w:tcPr>
          <w:p w:rsidR="00600DE5" w:rsidRPr="00600DE5" w:rsidRDefault="00A956AA" w:rsidP="00600DE5">
            <w:pPr>
              <w:spacing w:line="360" w:lineRule="auto"/>
              <w:jc w:val="both"/>
              <w:rPr>
                <w:sz w:val="24"/>
                <w:szCs w:val="24"/>
              </w:rPr>
            </w:pPr>
            <w:r>
              <w:rPr>
                <w:sz w:val="24"/>
                <w:szCs w:val="24"/>
              </w:rPr>
              <w:t>302</w:t>
            </w:r>
          </w:p>
        </w:tc>
        <w:tc>
          <w:tcPr>
            <w:tcW w:w="0" w:type="auto"/>
          </w:tcPr>
          <w:p w:rsidR="00600DE5" w:rsidRPr="00600DE5" w:rsidRDefault="00EF4D72" w:rsidP="00600DE5">
            <w:pPr>
              <w:spacing w:line="360" w:lineRule="auto"/>
              <w:jc w:val="both"/>
              <w:rPr>
                <w:sz w:val="24"/>
                <w:szCs w:val="24"/>
              </w:rPr>
            </w:pPr>
            <w:r>
              <w:rPr>
                <w:sz w:val="24"/>
                <w:szCs w:val="24"/>
              </w:rPr>
              <w:t>22</w:t>
            </w:r>
          </w:p>
        </w:tc>
        <w:tc>
          <w:tcPr>
            <w:tcW w:w="0" w:type="auto"/>
          </w:tcPr>
          <w:p w:rsidR="00600DE5" w:rsidRPr="00600DE5" w:rsidRDefault="00600DE5" w:rsidP="00600DE5">
            <w:pPr>
              <w:spacing w:line="360" w:lineRule="auto"/>
              <w:jc w:val="both"/>
              <w:rPr>
                <w:sz w:val="24"/>
                <w:szCs w:val="24"/>
              </w:rPr>
            </w:pPr>
            <w:r w:rsidRPr="00600DE5">
              <w:rPr>
                <w:sz w:val="24"/>
                <w:szCs w:val="24"/>
              </w:rPr>
              <w:t>Maja Jurković i Neven Lazzarich</w:t>
            </w:r>
          </w:p>
        </w:tc>
      </w:tr>
      <w:tr w:rsidR="00600DE5" w:rsidRPr="00600DE5" w:rsidTr="00600DE5">
        <w:tc>
          <w:tcPr>
            <w:tcW w:w="0" w:type="auto"/>
          </w:tcPr>
          <w:p w:rsidR="00600DE5" w:rsidRPr="00600DE5" w:rsidRDefault="00600DE5" w:rsidP="00600DE5">
            <w:pPr>
              <w:spacing w:line="360" w:lineRule="auto"/>
              <w:jc w:val="both"/>
              <w:rPr>
                <w:sz w:val="24"/>
                <w:szCs w:val="24"/>
              </w:rPr>
            </w:pPr>
            <w:r w:rsidRPr="00600DE5">
              <w:rPr>
                <w:sz w:val="24"/>
                <w:szCs w:val="24"/>
              </w:rPr>
              <w:t>Njemački jezik</w:t>
            </w:r>
          </w:p>
        </w:tc>
        <w:tc>
          <w:tcPr>
            <w:tcW w:w="0" w:type="auto"/>
          </w:tcPr>
          <w:p w:rsidR="00600DE5" w:rsidRPr="00600DE5" w:rsidRDefault="00600DE5" w:rsidP="00600DE5">
            <w:pPr>
              <w:spacing w:line="360" w:lineRule="auto"/>
              <w:jc w:val="both"/>
              <w:rPr>
                <w:sz w:val="24"/>
                <w:szCs w:val="24"/>
              </w:rPr>
            </w:pPr>
            <w:r w:rsidRPr="00600DE5">
              <w:rPr>
                <w:sz w:val="24"/>
                <w:szCs w:val="24"/>
              </w:rPr>
              <w:t>4. - 8.</w:t>
            </w:r>
          </w:p>
        </w:tc>
        <w:tc>
          <w:tcPr>
            <w:tcW w:w="0" w:type="auto"/>
            <w:shd w:val="clear" w:color="auto" w:fill="auto"/>
          </w:tcPr>
          <w:p w:rsidR="00600DE5" w:rsidRPr="00600DE5" w:rsidRDefault="00A956AA" w:rsidP="00600DE5">
            <w:pPr>
              <w:spacing w:line="360" w:lineRule="auto"/>
              <w:jc w:val="both"/>
              <w:rPr>
                <w:sz w:val="24"/>
                <w:szCs w:val="24"/>
              </w:rPr>
            </w:pPr>
            <w:r>
              <w:rPr>
                <w:sz w:val="24"/>
                <w:szCs w:val="24"/>
              </w:rPr>
              <w:t>81</w:t>
            </w:r>
          </w:p>
        </w:tc>
        <w:tc>
          <w:tcPr>
            <w:tcW w:w="0" w:type="auto"/>
          </w:tcPr>
          <w:p w:rsidR="00600DE5" w:rsidRPr="00600DE5" w:rsidRDefault="00600DE5" w:rsidP="00600DE5">
            <w:pPr>
              <w:spacing w:line="360" w:lineRule="auto"/>
              <w:jc w:val="both"/>
              <w:rPr>
                <w:sz w:val="24"/>
                <w:szCs w:val="24"/>
              </w:rPr>
            </w:pPr>
            <w:r w:rsidRPr="00600DE5">
              <w:rPr>
                <w:sz w:val="24"/>
                <w:szCs w:val="24"/>
              </w:rPr>
              <w:t>5</w:t>
            </w:r>
          </w:p>
        </w:tc>
        <w:tc>
          <w:tcPr>
            <w:tcW w:w="0" w:type="auto"/>
          </w:tcPr>
          <w:p w:rsidR="00600DE5" w:rsidRPr="00600DE5" w:rsidRDefault="00600DE5" w:rsidP="00600DE5">
            <w:pPr>
              <w:spacing w:line="360" w:lineRule="auto"/>
              <w:jc w:val="both"/>
              <w:rPr>
                <w:sz w:val="24"/>
                <w:szCs w:val="24"/>
              </w:rPr>
            </w:pPr>
            <w:r w:rsidRPr="00600DE5">
              <w:rPr>
                <w:sz w:val="24"/>
                <w:szCs w:val="24"/>
              </w:rPr>
              <w:t>Gracijela Orobabić i Višnja Dragičević</w:t>
            </w:r>
          </w:p>
        </w:tc>
      </w:tr>
      <w:tr w:rsidR="00600DE5" w:rsidRPr="00600DE5" w:rsidTr="00600DE5">
        <w:tc>
          <w:tcPr>
            <w:tcW w:w="0" w:type="auto"/>
          </w:tcPr>
          <w:p w:rsidR="00600DE5" w:rsidRPr="00600DE5" w:rsidRDefault="00600DE5" w:rsidP="00600DE5">
            <w:pPr>
              <w:spacing w:line="360" w:lineRule="auto"/>
              <w:jc w:val="both"/>
              <w:rPr>
                <w:sz w:val="24"/>
                <w:szCs w:val="24"/>
              </w:rPr>
            </w:pPr>
          </w:p>
          <w:p w:rsidR="00600DE5" w:rsidRPr="00600DE5" w:rsidRDefault="00600DE5" w:rsidP="00600DE5">
            <w:pPr>
              <w:spacing w:line="360" w:lineRule="auto"/>
              <w:jc w:val="both"/>
              <w:rPr>
                <w:sz w:val="24"/>
                <w:szCs w:val="24"/>
              </w:rPr>
            </w:pPr>
            <w:r w:rsidRPr="00600DE5">
              <w:rPr>
                <w:sz w:val="24"/>
                <w:szCs w:val="24"/>
              </w:rPr>
              <w:t>Talijanski jezik</w:t>
            </w:r>
          </w:p>
        </w:tc>
        <w:tc>
          <w:tcPr>
            <w:tcW w:w="0" w:type="auto"/>
          </w:tcPr>
          <w:p w:rsidR="00600DE5" w:rsidRPr="00600DE5" w:rsidRDefault="00600DE5" w:rsidP="00600DE5">
            <w:pPr>
              <w:spacing w:line="360" w:lineRule="auto"/>
              <w:jc w:val="both"/>
              <w:rPr>
                <w:sz w:val="24"/>
                <w:szCs w:val="24"/>
              </w:rPr>
            </w:pPr>
            <w:r w:rsidRPr="00600DE5">
              <w:rPr>
                <w:sz w:val="24"/>
                <w:szCs w:val="24"/>
              </w:rPr>
              <w:t>4. - 8.</w:t>
            </w:r>
          </w:p>
        </w:tc>
        <w:tc>
          <w:tcPr>
            <w:tcW w:w="0" w:type="auto"/>
            <w:shd w:val="clear" w:color="auto" w:fill="auto"/>
          </w:tcPr>
          <w:p w:rsidR="00600DE5" w:rsidRPr="00600DE5" w:rsidRDefault="00A956AA" w:rsidP="00600DE5">
            <w:pPr>
              <w:spacing w:line="360" w:lineRule="auto"/>
              <w:jc w:val="both"/>
              <w:rPr>
                <w:sz w:val="24"/>
                <w:szCs w:val="24"/>
              </w:rPr>
            </w:pPr>
            <w:r>
              <w:rPr>
                <w:sz w:val="24"/>
                <w:szCs w:val="24"/>
              </w:rPr>
              <w:t>180</w:t>
            </w:r>
          </w:p>
        </w:tc>
        <w:tc>
          <w:tcPr>
            <w:tcW w:w="0" w:type="auto"/>
          </w:tcPr>
          <w:p w:rsidR="00600DE5" w:rsidRPr="00600DE5" w:rsidRDefault="00600DE5" w:rsidP="00600DE5">
            <w:pPr>
              <w:spacing w:line="360" w:lineRule="auto"/>
              <w:jc w:val="both"/>
              <w:rPr>
                <w:sz w:val="24"/>
                <w:szCs w:val="24"/>
              </w:rPr>
            </w:pPr>
            <w:r w:rsidRPr="00600DE5">
              <w:rPr>
                <w:sz w:val="24"/>
                <w:szCs w:val="24"/>
              </w:rPr>
              <w:t>10</w:t>
            </w:r>
          </w:p>
        </w:tc>
        <w:tc>
          <w:tcPr>
            <w:tcW w:w="0" w:type="auto"/>
          </w:tcPr>
          <w:p w:rsidR="00600DE5" w:rsidRPr="00600DE5" w:rsidRDefault="00600DE5" w:rsidP="00600DE5">
            <w:pPr>
              <w:spacing w:line="360" w:lineRule="auto"/>
              <w:jc w:val="both"/>
              <w:rPr>
                <w:sz w:val="24"/>
                <w:szCs w:val="24"/>
              </w:rPr>
            </w:pPr>
            <w:r w:rsidRPr="00600DE5">
              <w:rPr>
                <w:sz w:val="24"/>
                <w:szCs w:val="24"/>
              </w:rPr>
              <w:t>Željka Jasnić</w:t>
            </w:r>
          </w:p>
        </w:tc>
      </w:tr>
      <w:tr w:rsidR="00600DE5" w:rsidRPr="00600DE5" w:rsidTr="00600DE5">
        <w:tc>
          <w:tcPr>
            <w:tcW w:w="0" w:type="auto"/>
          </w:tcPr>
          <w:p w:rsidR="00600DE5" w:rsidRPr="00600DE5" w:rsidRDefault="00600DE5" w:rsidP="00600DE5">
            <w:pPr>
              <w:spacing w:line="360" w:lineRule="auto"/>
              <w:jc w:val="both"/>
              <w:rPr>
                <w:sz w:val="24"/>
                <w:szCs w:val="24"/>
              </w:rPr>
            </w:pPr>
            <w:r w:rsidRPr="00600DE5">
              <w:rPr>
                <w:sz w:val="24"/>
                <w:szCs w:val="24"/>
              </w:rPr>
              <w:t>Informatika</w:t>
            </w:r>
          </w:p>
        </w:tc>
        <w:tc>
          <w:tcPr>
            <w:tcW w:w="0" w:type="auto"/>
          </w:tcPr>
          <w:p w:rsidR="00600DE5" w:rsidRPr="00600DE5" w:rsidRDefault="00600DE5" w:rsidP="00600DE5">
            <w:pPr>
              <w:spacing w:line="360" w:lineRule="auto"/>
              <w:jc w:val="both"/>
              <w:rPr>
                <w:sz w:val="24"/>
                <w:szCs w:val="24"/>
              </w:rPr>
            </w:pPr>
            <w:r w:rsidRPr="00600DE5">
              <w:rPr>
                <w:sz w:val="24"/>
                <w:szCs w:val="24"/>
              </w:rPr>
              <w:t>7. i 8.</w:t>
            </w:r>
          </w:p>
        </w:tc>
        <w:tc>
          <w:tcPr>
            <w:tcW w:w="0" w:type="auto"/>
            <w:shd w:val="clear" w:color="auto" w:fill="auto"/>
          </w:tcPr>
          <w:p w:rsidR="00600DE5" w:rsidRPr="00600DE5" w:rsidRDefault="00EF4D72" w:rsidP="00600DE5">
            <w:pPr>
              <w:spacing w:line="360" w:lineRule="auto"/>
              <w:jc w:val="both"/>
              <w:rPr>
                <w:sz w:val="24"/>
                <w:szCs w:val="24"/>
              </w:rPr>
            </w:pPr>
            <w:r>
              <w:rPr>
                <w:sz w:val="24"/>
                <w:szCs w:val="24"/>
              </w:rPr>
              <w:t>56</w:t>
            </w:r>
          </w:p>
        </w:tc>
        <w:tc>
          <w:tcPr>
            <w:tcW w:w="0" w:type="auto"/>
          </w:tcPr>
          <w:p w:rsidR="00600DE5" w:rsidRPr="00600DE5" w:rsidRDefault="00EF4D72" w:rsidP="00600DE5">
            <w:pPr>
              <w:spacing w:line="360" w:lineRule="auto"/>
              <w:jc w:val="both"/>
              <w:rPr>
                <w:sz w:val="24"/>
                <w:szCs w:val="24"/>
              </w:rPr>
            </w:pPr>
            <w:r>
              <w:rPr>
                <w:sz w:val="24"/>
                <w:szCs w:val="24"/>
              </w:rPr>
              <w:t>4</w:t>
            </w:r>
          </w:p>
        </w:tc>
        <w:tc>
          <w:tcPr>
            <w:tcW w:w="0" w:type="auto"/>
          </w:tcPr>
          <w:p w:rsidR="00600DE5" w:rsidRPr="00600DE5" w:rsidRDefault="00EF4D72" w:rsidP="00600DE5">
            <w:pPr>
              <w:spacing w:line="360" w:lineRule="auto"/>
              <w:jc w:val="both"/>
              <w:rPr>
                <w:sz w:val="24"/>
                <w:szCs w:val="24"/>
              </w:rPr>
            </w:pPr>
            <w:r>
              <w:rPr>
                <w:sz w:val="24"/>
                <w:szCs w:val="24"/>
              </w:rPr>
              <w:t xml:space="preserve">Josipa Manjgotić i </w:t>
            </w:r>
            <w:r w:rsidR="00600DE5" w:rsidRPr="00600DE5">
              <w:rPr>
                <w:sz w:val="24"/>
                <w:szCs w:val="24"/>
              </w:rPr>
              <w:t>Dražan Sikirica</w:t>
            </w:r>
          </w:p>
        </w:tc>
      </w:tr>
    </w:tbl>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Mišljenje je Ministarstva da svaki učenik ima pravo završiti upisani izborni program stranoga jezika te da im se navedena mogućnost ne može uskratiti zbog smanjenja broja polaznika izbornog programa. KLASA: 602-01/17-01/00614; URBROJ: 533-25-17-0001</w:t>
      </w:r>
    </w:p>
    <w:p w:rsidR="00600DE5" w:rsidRPr="00600DE5" w:rsidRDefault="00600DE5" w:rsidP="00600DE5">
      <w:pPr>
        <w:spacing w:after="0" w:line="360" w:lineRule="auto"/>
        <w:jc w:val="both"/>
        <w:rPr>
          <w:rFonts w:ascii="Times New Roman" w:eastAsia="Times New Roman" w:hAnsi="Times New Roman" w:cs="Times New Roman"/>
          <w:b/>
          <w:color w:val="0000FF"/>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color w:val="0000FF"/>
          <w:sz w:val="24"/>
          <w:szCs w:val="24"/>
          <w:lang w:eastAsia="hr-HR"/>
        </w:rPr>
      </w:pPr>
      <w:r w:rsidRPr="00600DE5">
        <w:rPr>
          <w:rFonts w:ascii="Times New Roman" w:eastAsia="Times New Roman" w:hAnsi="Times New Roman" w:cs="Times New Roman"/>
          <w:b/>
          <w:color w:val="0000FF"/>
          <w:sz w:val="24"/>
          <w:szCs w:val="24"/>
          <w:lang w:eastAsia="hr-HR"/>
        </w:rPr>
        <w:t>GODIŠNJI FOND NASTAVNIH SATI  (IZBORNA NASTAVA)</w:t>
      </w:r>
    </w:p>
    <w:p w:rsidR="00600DE5" w:rsidRPr="00600DE5" w:rsidRDefault="00600DE5" w:rsidP="00600DE5">
      <w:pPr>
        <w:spacing w:after="0" w:line="360" w:lineRule="auto"/>
        <w:jc w:val="both"/>
        <w:rPr>
          <w:rFonts w:ascii="Times New Roman" w:eastAsia="Times New Roman" w:hAnsi="Times New Roman" w:cs="Times New Roman"/>
          <w:b/>
          <w:color w:val="0000FF"/>
          <w:sz w:val="24"/>
          <w:szCs w:val="24"/>
          <w:lang w:eastAsia="hr-HR"/>
        </w:rPr>
      </w:pPr>
    </w:p>
    <w:tbl>
      <w:tblPr>
        <w:tblStyle w:val="Reetkatablice"/>
        <w:tblW w:w="0" w:type="auto"/>
        <w:tblLook w:val="04A0" w:firstRow="1" w:lastRow="0" w:firstColumn="1" w:lastColumn="0" w:noHBand="0" w:noVBand="1"/>
      </w:tblPr>
      <w:tblGrid>
        <w:gridCol w:w="3020"/>
        <w:gridCol w:w="3020"/>
        <w:gridCol w:w="3020"/>
      </w:tblGrid>
      <w:tr w:rsidR="00600DE5" w:rsidRPr="00600DE5" w:rsidTr="00600DE5">
        <w:tc>
          <w:tcPr>
            <w:tcW w:w="3020" w:type="dxa"/>
          </w:tcPr>
          <w:p w:rsidR="00600DE5" w:rsidRPr="00600DE5" w:rsidRDefault="00600DE5" w:rsidP="00600DE5">
            <w:pPr>
              <w:spacing w:line="360" w:lineRule="auto"/>
              <w:jc w:val="both"/>
              <w:rPr>
                <w:sz w:val="24"/>
                <w:szCs w:val="24"/>
              </w:rPr>
            </w:pPr>
            <w:r w:rsidRPr="00600DE5">
              <w:rPr>
                <w:sz w:val="24"/>
                <w:szCs w:val="24"/>
              </w:rPr>
              <w:t>Izborni predmet</w:t>
            </w:r>
          </w:p>
        </w:tc>
        <w:tc>
          <w:tcPr>
            <w:tcW w:w="3020" w:type="dxa"/>
          </w:tcPr>
          <w:p w:rsidR="00600DE5" w:rsidRPr="00600DE5" w:rsidRDefault="00600DE5" w:rsidP="00600DE5">
            <w:pPr>
              <w:spacing w:line="360" w:lineRule="auto"/>
              <w:jc w:val="both"/>
              <w:rPr>
                <w:sz w:val="24"/>
                <w:szCs w:val="24"/>
              </w:rPr>
            </w:pPr>
            <w:r w:rsidRPr="00600DE5">
              <w:rPr>
                <w:sz w:val="24"/>
                <w:szCs w:val="24"/>
              </w:rPr>
              <w:t>Broj skupina</w:t>
            </w:r>
          </w:p>
        </w:tc>
        <w:tc>
          <w:tcPr>
            <w:tcW w:w="3020" w:type="dxa"/>
          </w:tcPr>
          <w:p w:rsidR="00600DE5" w:rsidRPr="00600DE5" w:rsidRDefault="00600DE5" w:rsidP="00600DE5">
            <w:pPr>
              <w:spacing w:line="360" w:lineRule="auto"/>
              <w:jc w:val="both"/>
              <w:rPr>
                <w:sz w:val="24"/>
                <w:szCs w:val="24"/>
              </w:rPr>
            </w:pPr>
            <w:r w:rsidRPr="00600DE5">
              <w:rPr>
                <w:sz w:val="24"/>
                <w:szCs w:val="24"/>
              </w:rPr>
              <w:t>Broj sati godišnje</w:t>
            </w:r>
          </w:p>
        </w:tc>
      </w:tr>
      <w:tr w:rsidR="00600DE5" w:rsidRPr="00600DE5" w:rsidTr="00600DE5">
        <w:tc>
          <w:tcPr>
            <w:tcW w:w="3020" w:type="dxa"/>
          </w:tcPr>
          <w:p w:rsidR="00600DE5" w:rsidRPr="00600DE5" w:rsidRDefault="00600DE5" w:rsidP="00600DE5">
            <w:pPr>
              <w:spacing w:line="360" w:lineRule="auto"/>
              <w:jc w:val="both"/>
              <w:rPr>
                <w:sz w:val="24"/>
                <w:szCs w:val="24"/>
              </w:rPr>
            </w:pPr>
            <w:r w:rsidRPr="00600DE5">
              <w:rPr>
                <w:sz w:val="24"/>
                <w:szCs w:val="24"/>
              </w:rPr>
              <w:t>Vjeronauk</w:t>
            </w:r>
          </w:p>
        </w:tc>
        <w:tc>
          <w:tcPr>
            <w:tcW w:w="3020" w:type="dxa"/>
          </w:tcPr>
          <w:p w:rsidR="00600DE5" w:rsidRPr="00600DE5" w:rsidRDefault="002B7833" w:rsidP="00600DE5">
            <w:pPr>
              <w:spacing w:line="360" w:lineRule="auto"/>
              <w:jc w:val="both"/>
              <w:rPr>
                <w:sz w:val="24"/>
                <w:szCs w:val="24"/>
              </w:rPr>
            </w:pPr>
            <w:r>
              <w:rPr>
                <w:sz w:val="24"/>
                <w:szCs w:val="24"/>
              </w:rPr>
              <w:t>22</w:t>
            </w:r>
          </w:p>
        </w:tc>
        <w:tc>
          <w:tcPr>
            <w:tcW w:w="3020" w:type="dxa"/>
          </w:tcPr>
          <w:p w:rsidR="00600DE5" w:rsidRPr="00600DE5" w:rsidRDefault="002B7833" w:rsidP="00600DE5">
            <w:pPr>
              <w:spacing w:line="360" w:lineRule="auto"/>
              <w:jc w:val="both"/>
              <w:rPr>
                <w:sz w:val="24"/>
                <w:szCs w:val="24"/>
              </w:rPr>
            </w:pPr>
            <w:r>
              <w:rPr>
                <w:sz w:val="24"/>
                <w:szCs w:val="24"/>
              </w:rPr>
              <w:t>1540</w:t>
            </w:r>
          </w:p>
        </w:tc>
      </w:tr>
      <w:tr w:rsidR="00600DE5" w:rsidRPr="00600DE5" w:rsidTr="00600DE5">
        <w:tc>
          <w:tcPr>
            <w:tcW w:w="3020" w:type="dxa"/>
          </w:tcPr>
          <w:p w:rsidR="00600DE5" w:rsidRPr="00600DE5" w:rsidRDefault="00600DE5" w:rsidP="00600DE5">
            <w:pPr>
              <w:spacing w:line="360" w:lineRule="auto"/>
              <w:jc w:val="both"/>
              <w:rPr>
                <w:sz w:val="24"/>
                <w:szCs w:val="24"/>
              </w:rPr>
            </w:pPr>
            <w:r w:rsidRPr="00600DE5">
              <w:rPr>
                <w:sz w:val="24"/>
                <w:szCs w:val="24"/>
              </w:rPr>
              <w:t>Njemački jezik</w:t>
            </w:r>
          </w:p>
        </w:tc>
        <w:tc>
          <w:tcPr>
            <w:tcW w:w="3020" w:type="dxa"/>
          </w:tcPr>
          <w:p w:rsidR="00600DE5" w:rsidRPr="00600DE5" w:rsidRDefault="00600DE5" w:rsidP="00600DE5">
            <w:pPr>
              <w:spacing w:line="360" w:lineRule="auto"/>
              <w:jc w:val="both"/>
              <w:rPr>
                <w:sz w:val="24"/>
                <w:szCs w:val="24"/>
              </w:rPr>
            </w:pPr>
            <w:r w:rsidRPr="00600DE5">
              <w:rPr>
                <w:sz w:val="24"/>
                <w:szCs w:val="24"/>
              </w:rPr>
              <w:t>5</w:t>
            </w:r>
          </w:p>
        </w:tc>
        <w:tc>
          <w:tcPr>
            <w:tcW w:w="3020" w:type="dxa"/>
          </w:tcPr>
          <w:p w:rsidR="00600DE5" w:rsidRPr="00600DE5" w:rsidRDefault="00600DE5" w:rsidP="00600DE5">
            <w:pPr>
              <w:spacing w:line="360" w:lineRule="auto"/>
              <w:jc w:val="both"/>
              <w:rPr>
                <w:sz w:val="24"/>
                <w:szCs w:val="24"/>
              </w:rPr>
            </w:pPr>
            <w:r w:rsidRPr="00600DE5">
              <w:rPr>
                <w:sz w:val="24"/>
                <w:szCs w:val="24"/>
              </w:rPr>
              <w:t>350</w:t>
            </w:r>
          </w:p>
        </w:tc>
      </w:tr>
      <w:tr w:rsidR="00600DE5" w:rsidRPr="00600DE5" w:rsidTr="00600DE5">
        <w:tc>
          <w:tcPr>
            <w:tcW w:w="3020" w:type="dxa"/>
          </w:tcPr>
          <w:p w:rsidR="00600DE5" w:rsidRPr="00600DE5" w:rsidRDefault="00600DE5" w:rsidP="00600DE5">
            <w:pPr>
              <w:spacing w:line="360" w:lineRule="auto"/>
              <w:jc w:val="both"/>
              <w:rPr>
                <w:sz w:val="24"/>
                <w:szCs w:val="24"/>
              </w:rPr>
            </w:pPr>
            <w:r w:rsidRPr="00600DE5">
              <w:rPr>
                <w:sz w:val="24"/>
                <w:szCs w:val="24"/>
              </w:rPr>
              <w:t>Talijanski jezik</w:t>
            </w:r>
          </w:p>
        </w:tc>
        <w:tc>
          <w:tcPr>
            <w:tcW w:w="3020" w:type="dxa"/>
          </w:tcPr>
          <w:p w:rsidR="00600DE5" w:rsidRPr="00600DE5" w:rsidRDefault="00600DE5" w:rsidP="00600DE5">
            <w:pPr>
              <w:spacing w:line="360" w:lineRule="auto"/>
              <w:jc w:val="both"/>
              <w:rPr>
                <w:sz w:val="24"/>
                <w:szCs w:val="24"/>
              </w:rPr>
            </w:pPr>
            <w:r w:rsidRPr="00600DE5">
              <w:rPr>
                <w:sz w:val="24"/>
                <w:szCs w:val="24"/>
              </w:rPr>
              <w:t>10</w:t>
            </w:r>
          </w:p>
        </w:tc>
        <w:tc>
          <w:tcPr>
            <w:tcW w:w="3020" w:type="dxa"/>
          </w:tcPr>
          <w:p w:rsidR="00600DE5" w:rsidRPr="00600DE5" w:rsidRDefault="00600DE5" w:rsidP="00600DE5">
            <w:pPr>
              <w:spacing w:line="360" w:lineRule="auto"/>
              <w:jc w:val="both"/>
              <w:rPr>
                <w:sz w:val="24"/>
                <w:szCs w:val="24"/>
              </w:rPr>
            </w:pPr>
            <w:r w:rsidRPr="00600DE5">
              <w:rPr>
                <w:sz w:val="24"/>
                <w:szCs w:val="24"/>
              </w:rPr>
              <w:t>700</w:t>
            </w:r>
          </w:p>
        </w:tc>
      </w:tr>
      <w:tr w:rsidR="00600DE5" w:rsidRPr="00600DE5" w:rsidTr="00600DE5">
        <w:trPr>
          <w:trHeight w:val="484"/>
        </w:trPr>
        <w:tc>
          <w:tcPr>
            <w:tcW w:w="3020" w:type="dxa"/>
          </w:tcPr>
          <w:p w:rsidR="00600DE5" w:rsidRPr="00600DE5" w:rsidRDefault="00600DE5" w:rsidP="00600DE5">
            <w:pPr>
              <w:spacing w:line="360" w:lineRule="auto"/>
              <w:jc w:val="both"/>
              <w:rPr>
                <w:sz w:val="24"/>
                <w:szCs w:val="24"/>
              </w:rPr>
            </w:pPr>
            <w:r w:rsidRPr="00600DE5">
              <w:rPr>
                <w:sz w:val="24"/>
                <w:szCs w:val="24"/>
              </w:rPr>
              <w:t>Informatika</w:t>
            </w:r>
          </w:p>
        </w:tc>
        <w:tc>
          <w:tcPr>
            <w:tcW w:w="3020" w:type="dxa"/>
          </w:tcPr>
          <w:p w:rsidR="00600DE5" w:rsidRPr="00600DE5" w:rsidRDefault="002B7833" w:rsidP="00600DE5">
            <w:pPr>
              <w:spacing w:line="360" w:lineRule="auto"/>
              <w:jc w:val="both"/>
              <w:rPr>
                <w:sz w:val="24"/>
                <w:szCs w:val="24"/>
              </w:rPr>
            </w:pPr>
            <w:r>
              <w:rPr>
                <w:sz w:val="24"/>
                <w:szCs w:val="24"/>
              </w:rPr>
              <w:t>4</w:t>
            </w:r>
          </w:p>
        </w:tc>
        <w:tc>
          <w:tcPr>
            <w:tcW w:w="3020" w:type="dxa"/>
          </w:tcPr>
          <w:p w:rsidR="00600DE5" w:rsidRPr="00600DE5" w:rsidRDefault="002B7833" w:rsidP="00600DE5">
            <w:pPr>
              <w:spacing w:line="360" w:lineRule="auto"/>
              <w:jc w:val="both"/>
              <w:rPr>
                <w:sz w:val="24"/>
                <w:szCs w:val="24"/>
              </w:rPr>
            </w:pPr>
            <w:r>
              <w:rPr>
                <w:sz w:val="24"/>
                <w:szCs w:val="24"/>
              </w:rPr>
              <w:t>280</w:t>
            </w:r>
          </w:p>
        </w:tc>
      </w:tr>
      <w:tr w:rsidR="00600DE5" w:rsidRPr="00600DE5" w:rsidTr="00600DE5">
        <w:tc>
          <w:tcPr>
            <w:tcW w:w="3020" w:type="dxa"/>
          </w:tcPr>
          <w:p w:rsidR="00600DE5" w:rsidRPr="00600DE5" w:rsidRDefault="00600DE5" w:rsidP="00600DE5">
            <w:pPr>
              <w:spacing w:line="360" w:lineRule="auto"/>
              <w:jc w:val="both"/>
              <w:rPr>
                <w:b/>
                <w:color w:val="0000FF"/>
                <w:sz w:val="24"/>
                <w:szCs w:val="24"/>
              </w:rPr>
            </w:pPr>
            <w:r w:rsidRPr="00600DE5">
              <w:rPr>
                <w:b/>
                <w:color w:val="0000FF"/>
                <w:sz w:val="24"/>
                <w:szCs w:val="24"/>
              </w:rPr>
              <w:t>Ukupno</w:t>
            </w:r>
          </w:p>
        </w:tc>
        <w:tc>
          <w:tcPr>
            <w:tcW w:w="3020" w:type="dxa"/>
          </w:tcPr>
          <w:p w:rsidR="00600DE5" w:rsidRPr="00600DE5" w:rsidRDefault="00600DE5" w:rsidP="00600DE5">
            <w:pPr>
              <w:spacing w:line="360" w:lineRule="auto"/>
              <w:jc w:val="both"/>
              <w:rPr>
                <w:b/>
                <w:color w:val="0000FF"/>
                <w:sz w:val="24"/>
                <w:szCs w:val="24"/>
              </w:rPr>
            </w:pPr>
            <w:r w:rsidRPr="00600DE5">
              <w:rPr>
                <w:b/>
                <w:color w:val="0000FF"/>
                <w:sz w:val="24"/>
                <w:szCs w:val="24"/>
              </w:rPr>
              <w:t>38</w:t>
            </w:r>
          </w:p>
        </w:tc>
        <w:tc>
          <w:tcPr>
            <w:tcW w:w="3020" w:type="dxa"/>
          </w:tcPr>
          <w:p w:rsidR="00600DE5" w:rsidRPr="00600DE5" w:rsidRDefault="002B7833" w:rsidP="00600DE5">
            <w:pPr>
              <w:spacing w:line="360" w:lineRule="auto"/>
              <w:jc w:val="both"/>
              <w:rPr>
                <w:b/>
                <w:color w:val="0000FF"/>
                <w:sz w:val="24"/>
                <w:szCs w:val="24"/>
              </w:rPr>
            </w:pPr>
            <w:r>
              <w:rPr>
                <w:b/>
                <w:color w:val="0000FF"/>
                <w:sz w:val="24"/>
                <w:szCs w:val="24"/>
              </w:rPr>
              <w:t>2870</w:t>
            </w:r>
          </w:p>
        </w:tc>
      </w:tr>
    </w:tbl>
    <w:p w:rsidR="00600DE5" w:rsidRPr="00600DE5" w:rsidRDefault="00600DE5" w:rsidP="00600DE5">
      <w:pPr>
        <w:spacing w:after="0" w:line="360" w:lineRule="auto"/>
        <w:jc w:val="both"/>
        <w:rPr>
          <w:rFonts w:ascii="Times New Roman" w:eastAsia="Times New Roman" w:hAnsi="Times New Roman" w:cs="Times New Roman"/>
          <w:b/>
          <w:color w:val="0000FF"/>
          <w:sz w:val="24"/>
          <w:szCs w:val="24"/>
          <w:lang w:eastAsia="hr-HR"/>
        </w:rPr>
      </w:pPr>
    </w:p>
    <w:p w:rsidR="00F72367" w:rsidRDefault="00F72367" w:rsidP="00600DE5">
      <w:pPr>
        <w:spacing w:after="0" w:line="360" w:lineRule="auto"/>
        <w:jc w:val="both"/>
        <w:rPr>
          <w:rFonts w:ascii="Times New Roman" w:eastAsia="Times New Roman" w:hAnsi="Times New Roman" w:cs="Times New Roman"/>
          <w:b/>
          <w:color w:val="0000FF"/>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color w:val="0000FF"/>
          <w:sz w:val="24"/>
          <w:szCs w:val="24"/>
          <w:lang w:eastAsia="hr-HR"/>
        </w:rPr>
      </w:pPr>
      <w:r w:rsidRPr="00600DE5">
        <w:rPr>
          <w:rFonts w:ascii="Times New Roman" w:eastAsia="Times New Roman" w:hAnsi="Times New Roman" w:cs="Times New Roman"/>
          <w:b/>
          <w:color w:val="0000FF"/>
          <w:sz w:val="24"/>
          <w:szCs w:val="24"/>
          <w:lang w:eastAsia="hr-HR"/>
        </w:rPr>
        <w:t xml:space="preserve">6.5. Dopunski rad  </w:t>
      </w:r>
    </w:p>
    <w:p w:rsidR="00600DE5" w:rsidRPr="00600DE5" w:rsidRDefault="00600DE5" w:rsidP="00600DE5">
      <w:pPr>
        <w:spacing w:after="0"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 razrednoj nastavi svaki učitelj održava 1 sat tjedno dopunske nastave iz Matematike i Hrvatskog jezika. Prema sastavu grupe su promjenjive.</w:t>
      </w:r>
    </w:p>
    <w:p w:rsidR="00600DE5" w:rsidRPr="00600DE5" w:rsidRDefault="00600DE5" w:rsidP="00600DE5">
      <w:pPr>
        <w:spacing w:after="0"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 predmetnoj nastavi dopunska nastava planira se prema potrebama učenika i to iz predmeta Matematike, Hrvatskoga jezika i stranoga jezika po 1 sat tjedno.</w:t>
      </w:r>
    </w:p>
    <w:tbl>
      <w:tblPr>
        <w:tblpPr w:leftFromText="180" w:rightFromText="180" w:vertAnchor="text" w:horzAnchor="margin" w:tblpY="175"/>
        <w:tblW w:w="1030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690"/>
        <w:gridCol w:w="2036"/>
        <w:gridCol w:w="1155"/>
        <w:gridCol w:w="830"/>
        <w:gridCol w:w="1213"/>
        <w:gridCol w:w="906"/>
        <w:gridCol w:w="757"/>
        <w:gridCol w:w="2722"/>
      </w:tblGrid>
      <w:tr w:rsidR="00600DE5" w:rsidRPr="00600DE5" w:rsidTr="002B7833">
        <w:trPr>
          <w:trHeight w:val="389"/>
        </w:trPr>
        <w:tc>
          <w:tcPr>
            <w:tcW w:w="690" w:type="dxa"/>
            <w:vMerge w:val="restart"/>
            <w:shd w:val="clear" w:color="auto" w:fill="EDEDED" w:themeFill="accent3" w:themeFillTint="33"/>
            <w:vAlign w:val="center"/>
          </w:tcPr>
          <w:p w:rsidR="00600DE5" w:rsidRPr="00600DE5" w:rsidRDefault="00600DE5" w:rsidP="00600DE5">
            <w:pPr>
              <w:spacing w:after="0" w:line="360" w:lineRule="auto"/>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Red.</w:t>
            </w:r>
          </w:p>
          <w:p w:rsidR="00600DE5" w:rsidRPr="00600DE5" w:rsidRDefault="00600DE5" w:rsidP="00600DE5">
            <w:pPr>
              <w:spacing w:after="0" w:line="360" w:lineRule="auto"/>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broj</w:t>
            </w:r>
          </w:p>
        </w:tc>
        <w:tc>
          <w:tcPr>
            <w:tcW w:w="2036" w:type="dxa"/>
            <w:vMerge w:val="restart"/>
            <w:shd w:val="clear" w:color="auto" w:fill="EDEDED" w:themeFill="accent3" w:themeFillTint="33"/>
            <w:noWrap/>
            <w:vAlign w:val="center"/>
          </w:tcPr>
          <w:p w:rsidR="00600DE5" w:rsidRPr="00600DE5" w:rsidRDefault="00600DE5" w:rsidP="00600DE5">
            <w:pPr>
              <w:spacing w:after="0" w:line="360" w:lineRule="auto"/>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Nastavni predmet</w:t>
            </w:r>
          </w:p>
        </w:tc>
        <w:tc>
          <w:tcPr>
            <w:tcW w:w="1155" w:type="dxa"/>
            <w:vMerge w:val="restart"/>
            <w:shd w:val="clear" w:color="auto" w:fill="EDEDED" w:themeFill="accent3" w:themeFillTint="33"/>
            <w:noWrap/>
            <w:vAlign w:val="center"/>
          </w:tcPr>
          <w:p w:rsidR="00600DE5" w:rsidRPr="00600DE5" w:rsidRDefault="00600DE5" w:rsidP="00600DE5">
            <w:pPr>
              <w:spacing w:after="0" w:line="360" w:lineRule="auto"/>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 xml:space="preserve">Razred </w:t>
            </w:r>
          </w:p>
        </w:tc>
        <w:tc>
          <w:tcPr>
            <w:tcW w:w="830" w:type="dxa"/>
            <w:vMerge w:val="restart"/>
            <w:shd w:val="clear" w:color="auto" w:fill="EDEDED" w:themeFill="accent3" w:themeFillTint="33"/>
            <w:vAlign w:val="center"/>
          </w:tcPr>
          <w:p w:rsidR="00600DE5" w:rsidRPr="00600DE5" w:rsidRDefault="00600DE5" w:rsidP="00600DE5">
            <w:pPr>
              <w:spacing w:after="0" w:line="360" w:lineRule="auto"/>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grupa</w:t>
            </w:r>
          </w:p>
        </w:tc>
        <w:tc>
          <w:tcPr>
            <w:tcW w:w="1213" w:type="dxa"/>
            <w:vMerge w:val="restart"/>
            <w:shd w:val="clear" w:color="auto" w:fill="EDEDED" w:themeFill="accent3" w:themeFillTint="33"/>
            <w:noWrap/>
            <w:vAlign w:val="center"/>
          </w:tcPr>
          <w:p w:rsidR="00600DE5" w:rsidRPr="00600DE5" w:rsidRDefault="00600DE5" w:rsidP="00600DE5">
            <w:pPr>
              <w:spacing w:after="0" w:line="360" w:lineRule="auto"/>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Broj učenika</w:t>
            </w:r>
          </w:p>
        </w:tc>
        <w:tc>
          <w:tcPr>
            <w:tcW w:w="1663" w:type="dxa"/>
            <w:gridSpan w:val="2"/>
            <w:tcBorders>
              <w:bottom w:val="single" w:sz="6" w:space="0" w:color="auto"/>
            </w:tcBorders>
            <w:shd w:val="clear" w:color="auto" w:fill="EDEDED" w:themeFill="accent3" w:themeFillTint="33"/>
            <w:noWrap/>
            <w:vAlign w:val="center"/>
          </w:tcPr>
          <w:p w:rsidR="00600DE5" w:rsidRPr="00600DE5" w:rsidRDefault="00600DE5" w:rsidP="00600DE5">
            <w:pPr>
              <w:spacing w:after="0" w:line="360" w:lineRule="auto"/>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Planirani broj sati</w:t>
            </w:r>
          </w:p>
        </w:tc>
        <w:tc>
          <w:tcPr>
            <w:tcW w:w="2722" w:type="dxa"/>
            <w:vMerge w:val="restart"/>
            <w:shd w:val="clear" w:color="auto" w:fill="EDEDED" w:themeFill="accent3" w:themeFillTint="33"/>
            <w:noWrap/>
            <w:vAlign w:val="center"/>
          </w:tcPr>
          <w:p w:rsidR="00600DE5" w:rsidRPr="00600DE5" w:rsidRDefault="00600DE5" w:rsidP="00600DE5">
            <w:pPr>
              <w:spacing w:after="0" w:line="360" w:lineRule="auto"/>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Ime i prezime učitelja izvršitelja</w:t>
            </w:r>
          </w:p>
        </w:tc>
      </w:tr>
      <w:tr w:rsidR="00600DE5" w:rsidRPr="00600DE5" w:rsidTr="002B7833">
        <w:trPr>
          <w:trHeight w:val="232"/>
        </w:trPr>
        <w:tc>
          <w:tcPr>
            <w:tcW w:w="690" w:type="dxa"/>
            <w:vMerge/>
            <w:shd w:val="clear" w:color="auto" w:fill="auto"/>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2036" w:type="dxa"/>
            <w:vMerge/>
            <w:shd w:val="clear" w:color="auto" w:fill="auto"/>
            <w:noWrap/>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155" w:type="dxa"/>
            <w:vMerge/>
            <w:shd w:val="clear" w:color="auto" w:fill="auto"/>
            <w:noWrap/>
            <w:vAlign w:val="center"/>
          </w:tcPr>
          <w:p w:rsidR="00600DE5" w:rsidRPr="00600DE5" w:rsidRDefault="00600DE5" w:rsidP="00600DE5">
            <w:pPr>
              <w:spacing w:after="0" w:line="360" w:lineRule="auto"/>
              <w:jc w:val="both"/>
              <w:rPr>
                <w:rFonts w:ascii="Times New Roman" w:eastAsia="Times New Roman" w:hAnsi="Times New Roman" w:cs="Times New Roman"/>
                <w:b/>
                <w:bCs/>
                <w:sz w:val="24"/>
                <w:szCs w:val="24"/>
                <w:lang w:eastAsia="hr-HR"/>
              </w:rPr>
            </w:pPr>
          </w:p>
        </w:tc>
        <w:tc>
          <w:tcPr>
            <w:tcW w:w="830" w:type="dxa"/>
            <w:vMerge/>
          </w:tcPr>
          <w:p w:rsidR="00600DE5" w:rsidRPr="00600DE5" w:rsidRDefault="00600DE5" w:rsidP="00600DE5">
            <w:pPr>
              <w:spacing w:after="0" w:line="360" w:lineRule="auto"/>
              <w:jc w:val="both"/>
              <w:rPr>
                <w:rFonts w:ascii="Times New Roman" w:eastAsia="Times New Roman" w:hAnsi="Times New Roman" w:cs="Times New Roman"/>
                <w:b/>
                <w:bCs/>
                <w:sz w:val="24"/>
                <w:szCs w:val="24"/>
                <w:lang w:eastAsia="hr-HR"/>
              </w:rPr>
            </w:pPr>
          </w:p>
        </w:tc>
        <w:tc>
          <w:tcPr>
            <w:tcW w:w="1213" w:type="dxa"/>
            <w:vMerge/>
            <w:shd w:val="clear" w:color="auto" w:fill="auto"/>
            <w:noWrap/>
            <w:vAlign w:val="center"/>
          </w:tcPr>
          <w:p w:rsidR="00600DE5" w:rsidRPr="00600DE5" w:rsidRDefault="00600DE5" w:rsidP="00600DE5">
            <w:pPr>
              <w:spacing w:after="0" w:line="360" w:lineRule="auto"/>
              <w:jc w:val="both"/>
              <w:rPr>
                <w:rFonts w:ascii="Times New Roman" w:eastAsia="Times New Roman" w:hAnsi="Times New Roman" w:cs="Times New Roman"/>
                <w:b/>
                <w:bCs/>
                <w:sz w:val="24"/>
                <w:szCs w:val="24"/>
                <w:lang w:eastAsia="hr-HR"/>
              </w:rPr>
            </w:pPr>
          </w:p>
        </w:tc>
        <w:tc>
          <w:tcPr>
            <w:tcW w:w="906" w:type="dxa"/>
            <w:tcBorders>
              <w:top w:val="single" w:sz="6" w:space="0" w:color="auto"/>
            </w:tcBorders>
            <w:shd w:val="clear" w:color="auto" w:fill="auto"/>
            <w:noWrap/>
            <w:vAlign w:val="center"/>
          </w:tcPr>
          <w:p w:rsidR="00600DE5" w:rsidRPr="00600DE5" w:rsidRDefault="00600DE5" w:rsidP="00600DE5">
            <w:pPr>
              <w:spacing w:after="0" w:line="360" w:lineRule="auto"/>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T</w:t>
            </w:r>
          </w:p>
        </w:tc>
        <w:tc>
          <w:tcPr>
            <w:tcW w:w="757" w:type="dxa"/>
            <w:tcBorders>
              <w:top w:val="single" w:sz="6" w:space="0" w:color="auto"/>
            </w:tcBorders>
            <w:shd w:val="clear" w:color="auto" w:fill="auto"/>
            <w:vAlign w:val="center"/>
          </w:tcPr>
          <w:p w:rsidR="00600DE5" w:rsidRPr="00600DE5" w:rsidRDefault="00600DE5" w:rsidP="00600DE5">
            <w:pPr>
              <w:spacing w:after="0" w:line="360" w:lineRule="auto"/>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G</w:t>
            </w:r>
          </w:p>
        </w:tc>
        <w:tc>
          <w:tcPr>
            <w:tcW w:w="2722" w:type="dxa"/>
            <w:vMerge/>
            <w:shd w:val="clear" w:color="auto" w:fill="auto"/>
            <w:noWrap/>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r>
      <w:tr w:rsidR="00600DE5" w:rsidRPr="00600DE5" w:rsidTr="002B7833">
        <w:trPr>
          <w:trHeight w:hRule="exact" w:val="340"/>
        </w:trPr>
        <w:tc>
          <w:tcPr>
            <w:tcW w:w="690" w:type="dxa"/>
            <w:tcBorders>
              <w:bottom w:val="single" w:sz="6" w:space="0" w:color="auto"/>
            </w:tcBorders>
            <w:shd w:val="clear" w:color="auto" w:fill="auto"/>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2036" w:type="dxa"/>
            <w:tcBorders>
              <w:bottom w:val="single" w:sz="6" w:space="0" w:color="auto"/>
            </w:tcBorders>
            <w:shd w:val="clear" w:color="auto" w:fill="auto"/>
            <w:noWrap/>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Matematika </w:t>
            </w:r>
          </w:p>
        </w:tc>
        <w:tc>
          <w:tcPr>
            <w:tcW w:w="1155" w:type="dxa"/>
            <w:tcBorders>
              <w:bottom w:val="single" w:sz="6" w:space="0" w:color="auto"/>
            </w:tcBorders>
            <w:shd w:val="clear" w:color="auto" w:fill="auto"/>
            <w:noWrap/>
            <w:vAlign w:val="center"/>
          </w:tcPr>
          <w:p w:rsidR="00600DE5" w:rsidRPr="00600DE5" w:rsidRDefault="00600DE5" w:rsidP="00600DE5">
            <w:pPr>
              <w:spacing w:after="0" w:line="360" w:lineRule="auto"/>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1. - 4.</w:t>
            </w:r>
          </w:p>
        </w:tc>
        <w:tc>
          <w:tcPr>
            <w:tcW w:w="830" w:type="dxa"/>
            <w:tcBorders>
              <w:bottom w:val="single" w:sz="6" w:space="0" w:color="auto"/>
            </w:tcBorders>
          </w:tcPr>
          <w:p w:rsidR="00600DE5" w:rsidRPr="00600DE5" w:rsidRDefault="00F72367" w:rsidP="00600DE5">
            <w:pPr>
              <w:spacing w:after="0" w:line="360" w:lineRule="auto"/>
              <w:jc w:val="both"/>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4</w:t>
            </w:r>
          </w:p>
        </w:tc>
        <w:tc>
          <w:tcPr>
            <w:tcW w:w="1213" w:type="dxa"/>
            <w:tcBorders>
              <w:bottom w:val="single" w:sz="6" w:space="0" w:color="auto"/>
            </w:tcBorders>
            <w:shd w:val="clear" w:color="auto" w:fill="auto"/>
            <w:noWrap/>
            <w:vAlign w:val="center"/>
          </w:tcPr>
          <w:p w:rsidR="00600DE5" w:rsidRPr="00600DE5" w:rsidRDefault="00600DE5" w:rsidP="00600DE5">
            <w:pPr>
              <w:spacing w:after="0" w:line="360" w:lineRule="auto"/>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20</w:t>
            </w:r>
          </w:p>
        </w:tc>
        <w:tc>
          <w:tcPr>
            <w:tcW w:w="906" w:type="dxa"/>
            <w:tcBorders>
              <w:bottom w:val="single" w:sz="6" w:space="0" w:color="auto"/>
            </w:tcBorders>
            <w:shd w:val="clear" w:color="auto" w:fill="auto"/>
            <w:noWrap/>
            <w:vAlign w:val="center"/>
          </w:tcPr>
          <w:p w:rsidR="00600DE5" w:rsidRPr="00600DE5" w:rsidRDefault="007745B2" w:rsidP="00600DE5">
            <w:pPr>
              <w:spacing w:after="0" w:line="360" w:lineRule="auto"/>
              <w:jc w:val="both"/>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4</w:t>
            </w:r>
          </w:p>
        </w:tc>
        <w:tc>
          <w:tcPr>
            <w:tcW w:w="757" w:type="dxa"/>
            <w:tcBorders>
              <w:bottom w:val="single" w:sz="6" w:space="0" w:color="auto"/>
            </w:tcBorders>
            <w:shd w:val="clear" w:color="auto" w:fill="auto"/>
            <w:vAlign w:val="center"/>
          </w:tcPr>
          <w:p w:rsidR="00600DE5" w:rsidRPr="00600DE5" w:rsidRDefault="00F72367" w:rsidP="00600DE5">
            <w:pPr>
              <w:spacing w:after="0" w:line="360" w:lineRule="auto"/>
              <w:jc w:val="both"/>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140</w:t>
            </w:r>
          </w:p>
        </w:tc>
        <w:tc>
          <w:tcPr>
            <w:tcW w:w="2722" w:type="dxa"/>
            <w:vMerge w:val="restart"/>
            <w:shd w:val="clear" w:color="auto" w:fill="auto"/>
            <w:noWrap/>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Učiteljice RN</w:t>
            </w:r>
          </w:p>
        </w:tc>
      </w:tr>
      <w:tr w:rsidR="00600DE5" w:rsidRPr="00600DE5" w:rsidTr="002B7833">
        <w:trPr>
          <w:trHeight w:hRule="exact" w:val="340"/>
        </w:trPr>
        <w:tc>
          <w:tcPr>
            <w:tcW w:w="690" w:type="dxa"/>
            <w:tcBorders>
              <w:top w:val="single" w:sz="6" w:space="0" w:color="auto"/>
              <w:bottom w:val="single" w:sz="6" w:space="0" w:color="auto"/>
            </w:tcBorders>
            <w:shd w:val="clear" w:color="auto" w:fill="auto"/>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highlight w:val="yellow"/>
                <w:lang w:eastAsia="hr-HR"/>
              </w:rPr>
            </w:pPr>
          </w:p>
        </w:tc>
        <w:tc>
          <w:tcPr>
            <w:tcW w:w="2036" w:type="dxa"/>
            <w:tcBorders>
              <w:top w:val="single" w:sz="6" w:space="0" w:color="auto"/>
              <w:bottom w:val="single" w:sz="6" w:space="0" w:color="auto"/>
            </w:tcBorders>
            <w:shd w:val="clear" w:color="auto" w:fill="auto"/>
            <w:noWrap/>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Hrvatski</w:t>
            </w:r>
          </w:p>
        </w:tc>
        <w:tc>
          <w:tcPr>
            <w:tcW w:w="1155" w:type="dxa"/>
            <w:tcBorders>
              <w:top w:val="single" w:sz="6" w:space="0" w:color="auto"/>
              <w:bottom w:val="single" w:sz="6" w:space="0" w:color="auto"/>
            </w:tcBorders>
            <w:shd w:val="clear" w:color="auto" w:fill="auto"/>
            <w:noWrap/>
            <w:vAlign w:val="center"/>
          </w:tcPr>
          <w:p w:rsidR="00600DE5" w:rsidRPr="00600DE5" w:rsidRDefault="00600DE5" w:rsidP="00600DE5">
            <w:pPr>
              <w:spacing w:after="0" w:line="360" w:lineRule="auto"/>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1. - 4.</w:t>
            </w:r>
          </w:p>
        </w:tc>
        <w:tc>
          <w:tcPr>
            <w:tcW w:w="830" w:type="dxa"/>
            <w:tcBorders>
              <w:top w:val="single" w:sz="6" w:space="0" w:color="auto"/>
              <w:bottom w:val="single" w:sz="6" w:space="0" w:color="auto"/>
            </w:tcBorders>
          </w:tcPr>
          <w:p w:rsidR="00600DE5" w:rsidRPr="00600DE5" w:rsidRDefault="00F72367" w:rsidP="00600DE5">
            <w:pPr>
              <w:spacing w:after="0" w:line="360" w:lineRule="auto"/>
              <w:jc w:val="both"/>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4</w:t>
            </w:r>
          </w:p>
        </w:tc>
        <w:tc>
          <w:tcPr>
            <w:tcW w:w="1213" w:type="dxa"/>
            <w:tcBorders>
              <w:top w:val="single" w:sz="6" w:space="0" w:color="auto"/>
              <w:bottom w:val="single" w:sz="6" w:space="0" w:color="auto"/>
            </w:tcBorders>
            <w:shd w:val="clear" w:color="auto" w:fill="auto"/>
            <w:noWrap/>
            <w:vAlign w:val="center"/>
          </w:tcPr>
          <w:p w:rsidR="00600DE5" w:rsidRPr="00600DE5" w:rsidRDefault="00600DE5" w:rsidP="00600DE5">
            <w:pPr>
              <w:spacing w:after="0" w:line="360" w:lineRule="auto"/>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25</w:t>
            </w:r>
          </w:p>
        </w:tc>
        <w:tc>
          <w:tcPr>
            <w:tcW w:w="906" w:type="dxa"/>
            <w:tcBorders>
              <w:top w:val="single" w:sz="6" w:space="0" w:color="auto"/>
              <w:bottom w:val="single" w:sz="6" w:space="0" w:color="auto"/>
            </w:tcBorders>
            <w:shd w:val="clear" w:color="auto" w:fill="auto"/>
            <w:noWrap/>
            <w:vAlign w:val="center"/>
          </w:tcPr>
          <w:p w:rsidR="00600DE5" w:rsidRPr="00600DE5" w:rsidRDefault="007745B2" w:rsidP="00600DE5">
            <w:pPr>
              <w:spacing w:after="0" w:line="360" w:lineRule="auto"/>
              <w:jc w:val="both"/>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4</w:t>
            </w:r>
          </w:p>
          <w:p w:rsidR="00600DE5" w:rsidRPr="00600DE5" w:rsidRDefault="00600DE5" w:rsidP="00600DE5">
            <w:pPr>
              <w:spacing w:after="0" w:line="360" w:lineRule="auto"/>
              <w:jc w:val="both"/>
              <w:rPr>
                <w:rFonts w:ascii="Times New Roman" w:eastAsia="Times New Roman" w:hAnsi="Times New Roman" w:cs="Times New Roman"/>
                <w:b/>
                <w:bCs/>
                <w:sz w:val="24"/>
                <w:szCs w:val="24"/>
                <w:lang w:eastAsia="hr-HR"/>
              </w:rPr>
            </w:pPr>
          </w:p>
        </w:tc>
        <w:tc>
          <w:tcPr>
            <w:tcW w:w="757" w:type="dxa"/>
            <w:tcBorders>
              <w:top w:val="single" w:sz="6" w:space="0" w:color="auto"/>
              <w:bottom w:val="single" w:sz="6" w:space="0" w:color="auto"/>
            </w:tcBorders>
            <w:shd w:val="clear" w:color="auto" w:fill="auto"/>
            <w:vAlign w:val="center"/>
          </w:tcPr>
          <w:p w:rsidR="00600DE5" w:rsidRPr="00600DE5" w:rsidRDefault="00F72367" w:rsidP="00600DE5">
            <w:pPr>
              <w:spacing w:after="0" w:line="360" w:lineRule="auto"/>
              <w:jc w:val="both"/>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140</w:t>
            </w:r>
          </w:p>
        </w:tc>
        <w:tc>
          <w:tcPr>
            <w:tcW w:w="2722" w:type="dxa"/>
            <w:vMerge/>
            <w:tcBorders>
              <w:bottom w:val="single" w:sz="6" w:space="0" w:color="auto"/>
            </w:tcBorders>
            <w:shd w:val="clear" w:color="auto" w:fill="auto"/>
            <w:noWrap/>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r>
      <w:tr w:rsidR="00600DE5" w:rsidRPr="00600DE5" w:rsidTr="002B7833">
        <w:trPr>
          <w:trHeight w:val="379"/>
        </w:trPr>
        <w:tc>
          <w:tcPr>
            <w:tcW w:w="690" w:type="dxa"/>
            <w:shd w:val="clear" w:color="auto" w:fill="auto"/>
            <w:vAlign w:val="center"/>
          </w:tcPr>
          <w:p w:rsidR="00600DE5" w:rsidRPr="00600DE5" w:rsidRDefault="00600DE5" w:rsidP="00600DE5">
            <w:pPr>
              <w:spacing w:after="0" w:line="360" w:lineRule="auto"/>
              <w:ind w:right="-23"/>
              <w:jc w:val="both"/>
              <w:rPr>
                <w:rFonts w:ascii="Times New Roman" w:eastAsia="Times New Roman" w:hAnsi="Times New Roman" w:cs="Times New Roman"/>
                <w:b/>
                <w:bCs/>
                <w:i/>
                <w:iCs/>
                <w:sz w:val="24"/>
                <w:szCs w:val="24"/>
                <w:highlight w:val="yellow"/>
                <w:lang w:eastAsia="hr-HR"/>
              </w:rPr>
            </w:pPr>
          </w:p>
        </w:tc>
        <w:tc>
          <w:tcPr>
            <w:tcW w:w="2036" w:type="dxa"/>
            <w:shd w:val="clear" w:color="auto" w:fill="auto"/>
            <w:noWrap/>
            <w:vAlign w:val="center"/>
          </w:tcPr>
          <w:p w:rsidR="00600DE5" w:rsidRPr="00600DE5" w:rsidRDefault="00600DE5" w:rsidP="00600DE5">
            <w:pPr>
              <w:spacing w:after="0" w:line="360" w:lineRule="auto"/>
              <w:ind w:right="-23"/>
              <w:jc w:val="both"/>
              <w:rPr>
                <w:rFonts w:ascii="Times New Roman" w:eastAsia="Times New Roman" w:hAnsi="Times New Roman" w:cs="Times New Roman"/>
                <w:b/>
                <w:bCs/>
                <w:i/>
                <w:iCs/>
                <w:sz w:val="24"/>
                <w:szCs w:val="24"/>
                <w:lang w:eastAsia="hr-HR"/>
              </w:rPr>
            </w:pPr>
            <w:r w:rsidRPr="00600DE5">
              <w:rPr>
                <w:rFonts w:ascii="Times New Roman" w:eastAsia="Times New Roman" w:hAnsi="Times New Roman" w:cs="Times New Roman"/>
                <w:b/>
                <w:bCs/>
                <w:i/>
                <w:iCs/>
                <w:sz w:val="24"/>
                <w:szCs w:val="24"/>
                <w:lang w:eastAsia="hr-HR"/>
              </w:rPr>
              <w:t>UKUPNO I. - IV.</w:t>
            </w:r>
          </w:p>
        </w:tc>
        <w:tc>
          <w:tcPr>
            <w:tcW w:w="1155" w:type="dxa"/>
            <w:shd w:val="clear" w:color="auto" w:fill="auto"/>
            <w:noWrap/>
            <w:vAlign w:val="center"/>
          </w:tcPr>
          <w:p w:rsidR="00600DE5" w:rsidRPr="00600DE5" w:rsidRDefault="00600DE5" w:rsidP="00600DE5">
            <w:pPr>
              <w:spacing w:after="0" w:line="360" w:lineRule="auto"/>
              <w:jc w:val="both"/>
              <w:rPr>
                <w:rFonts w:ascii="Times New Roman" w:eastAsia="Times New Roman" w:hAnsi="Times New Roman" w:cs="Times New Roman"/>
                <w:b/>
                <w:bCs/>
                <w:i/>
                <w:iCs/>
                <w:sz w:val="24"/>
                <w:szCs w:val="24"/>
                <w:lang w:eastAsia="hr-HR"/>
              </w:rPr>
            </w:pPr>
          </w:p>
        </w:tc>
        <w:tc>
          <w:tcPr>
            <w:tcW w:w="830" w:type="dxa"/>
            <w:vAlign w:val="center"/>
          </w:tcPr>
          <w:p w:rsidR="00600DE5" w:rsidRPr="00600DE5" w:rsidRDefault="007745B2" w:rsidP="00600DE5">
            <w:pPr>
              <w:spacing w:after="0" w:line="360" w:lineRule="auto"/>
              <w:jc w:val="both"/>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8</w:t>
            </w:r>
          </w:p>
        </w:tc>
        <w:tc>
          <w:tcPr>
            <w:tcW w:w="1213" w:type="dxa"/>
            <w:shd w:val="clear" w:color="auto" w:fill="auto"/>
            <w:noWrap/>
            <w:vAlign w:val="center"/>
          </w:tcPr>
          <w:p w:rsidR="00600DE5" w:rsidRPr="00600DE5" w:rsidRDefault="00600DE5" w:rsidP="00600DE5">
            <w:pPr>
              <w:spacing w:after="0" w:line="360" w:lineRule="auto"/>
              <w:jc w:val="both"/>
              <w:rPr>
                <w:rFonts w:ascii="Times New Roman" w:eastAsia="Times New Roman" w:hAnsi="Times New Roman" w:cs="Times New Roman"/>
                <w:b/>
                <w:bCs/>
                <w:i/>
                <w:iCs/>
                <w:sz w:val="24"/>
                <w:szCs w:val="24"/>
                <w:lang w:eastAsia="hr-HR"/>
              </w:rPr>
            </w:pPr>
            <w:r w:rsidRPr="00600DE5">
              <w:rPr>
                <w:rFonts w:ascii="Times New Roman" w:eastAsia="Times New Roman" w:hAnsi="Times New Roman" w:cs="Times New Roman"/>
                <w:b/>
                <w:bCs/>
                <w:i/>
                <w:iCs/>
                <w:sz w:val="24"/>
                <w:szCs w:val="24"/>
                <w:lang w:eastAsia="hr-HR"/>
              </w:rPr>
              <w:t>45</w:t>
            </w:r>
          </w:p>
        </w:tc>
        <w:tc>
          <w:tcPr>
            <w:tcW w:w="906" w:type="dxa"/>
            <w:shd w:val="clear" w:color="auto" w:fill="auto"/>
            <w:noWrap/>
            <w:vAlign w:val="center"/>
          </w:tcPr>
          <w:p w:rsidR="00600DE5" w:rsidRPr="00600DE5" w:rsidRDefault="00600DE5" w:rsidP="00600DE5">
            <w:pPr>
              <w:spacing w:after="0" w:line="360" w:lineRule="auto"/>
              <w:jc w:val="both"/>
              <w:rPr>
                <w:rFonts w:ascii="Times New Roman" w:eastAsia="Times New Roman" w:hAnsi="Times New Roman" w:cs="Times New Roman"/>
                <w:b/>
                <w:bCs/>
                <w:i/>
                <w:iCs/>
                <w:sz w:val="24"/>
                <w:szCs w:val="24"/>
                <w:lang w:eastAsia="hr-HR"/>
              </w:rPr>
            </w:pPr>
            <w:r w:rsidRPr="00600DE5">
              <w:rPr>
                <w:rFonts w:ascii="Times New Roman" w:eastAsia="Times New Roman" w:hAnsi="Times New Roman" w:cs="Times New Roman"/>
                <w:b/>
                <w:bCs/>
                <w:i/>
                <w:iCs/>
                <w:sz w:val="24"/>
                <w:szCs w:val="24"/>
                <w:lang w:eastAsia="hr-HR"/>
              </w:rPr>
              <w:t>8</w:t>
            </w:r>
          </w:p>
        </w:tc>
        <w:tc>
          <w:tcPr>
            <w:tcW w:w="757" w:type="dxa"/>
            <w:shd w:val="clear" w:color="auto" w:fill="auto"/>
            <w:vAlign w:val="center"/>
          </w:tcPr>
          <w:p w:rsidR="00600DE5" w:rsidRPr="00600DE5" w:rsidRDefault="00A120C8" w:rsidP="00600DE5">
            <w:pPr>
              <w:spacing w:after="0" w:line="360" w:lineRule="auto"/>
              <w:jc w:val="both"/>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350</w:t>
            </w:r>
          </w:p>
        </w:tc>
        <w:tc>
          <w:tcPr>
            <w:tcW w:w="2722" w:type="dxa"/>
            <w:shd w:val="clear" w:color="auto" w:fill="auto"/>
            <w:noWrap/>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r>
      <w:tr w:rsidR="00600DE5" w:rsidRPr="00600DE5" w:rsidTr="002B7833">
        <w:trPr>
          <w:trHeight w:hRule="exact" w:val="340"/>
        </w:trPr>
        <w:tc>
          <w:tcPr>
            <w:tcW w:w="690" w:type="dxa"/>
            <w:tcBorders>
              <w:bottom w:val="single" w:sz="6" w:space="0" w:color="auto"/>
            </w:tcBorders>
            <w:shd w:val="clear" w:color="auto" w:fill="auto"/>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highlight w:val="yellow"/>
                <w:lang w:eastAsia="hr-HR"/>
              </w:rPr>
            </w:pPr>
          </w:p>
        </w:tc>
        <w:tc>
          <w:tcPr>
            <w:tcW w:w="2036" w:type="dxa"/>
            <w:tcBorders>
              <w:bottom w:val="single" w:sz="6" w:space="0" w:color="auto"/>
            </w:tcBorders>
            <w:shd w:val="clear" w:color="auto" w:fill="auto"/>
            <w:noWrap/>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Hrvatski jezik</w:t>
            </w:r>
          </w:p>
        </w:tc>
        <w:tc>
          <w:tcPr>
            <w:tcW w:w="1155" w:type="dxa"/>
            <w:tcBorders>
              <w:bottom w:val="single" w:sz="6" w:space="0" w:color="auto"/>
            </w:tcBorders>
            <w:shd w:val="clear" w:color="auto" w:fill="auto"/>
            <w:noWrap/>
            <w:vAlign w:val="center"/>
          </w:tcPr>
          <w:p w:rsidR="00600DE5" w:rsidRPr="00600DE5" w:rsidRDefault="002B7833" w:rsidP="00600DE5">
            <w:pPr>
              <w:spacing w:after="0" w:line="360" w:lineRule="auto"/>
              <w:jc w:val="both"/>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7</w:t>
            </w:r>
            <w:r w:rsidR="00600DE5" w:rsidRPr="00600DE5">
              <w:rPr>
                <w:rFonts w:ascii="Times New Roman" w:eastAsia="Times New Roman" w:hAnsi="Times New Roman" w:cs="Times New Roman"/>
                <w:b/>
                <w:bCs/>
                <w:sz w:val="24"/>
                <w:szCs w:val="24"/>
                <w:lang w:eastAsia="hr-HR"/>
              </w:rPr>
              <w:t>.</w:t>
            </w:r>
          </w:p>
        </w:tc>
        <w:tc>
          <w:tcPr>
            <w:tcW w:w="830" w:type="dxa"/>
            <w:tcBorders>
              <w:bottom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1</w:t>
            </w:r>
          </w:p>
        </w:tc>
        <w:tc>
          <w:tcPr>
            <w:tcW w:w="1213" w:type="dxa"/>
            <w:tcBorders>
              <w:bottom w:val="single" w:sz="6" w:space="0" w:color="auto"/>
            </w:tcBorders>
            <w:shd w:val="clear" w:color="auto" w:fill="auto"/>
            <w:noWrap/>
            <w:vAlign w:val="center"/>
          </w:tcPr>
          <w:p w:rsidR="00600DE5" w:rsidRPr="00600DE5" w:rsidRDefault="00600DE5" w:rsidP="00600DE5">
            <w:pPr>
              <w:spacing w:after="0" w:line="360" w:lineRule="auto"/>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12</w:t>
            </w:r>
          </w:p>
        </w:tc>
        <w:tc>
          <w:tcPr>
            <w:tcW w:w="906" w:type="dxa"/>
            <w:tcBorders>
              <w:bottom w:val="single" w:sz="6" w:space="0" w:color="auto"/>
            </w:tcBorders>
            <w:shd w:val="clear" w:color="auto" w:fill="auto"/>
            <w:noWrap/>
            <w:vAlign w:val="center"/>
          </w:tcPr>
          <w:p w:rsidR="00600DE5" w:rsidRPr="00600DE5" w:rsidRDefault="00600DE5" w:rsidP="00600DE5">
            <w:pPr>
              <w:spacing w:after="0" w:line="360" w:lineRule="auto"/>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1</w:t>
            </w:r>
          </w:p>
        </w:tc>
        <w:tc>
          <w:tcPr>
            <w:tcW w:w="757" w:type="dxa"/>
            <w:tcBorders>
              <w:bottom w:val="single" w:sz="6" w:space="0" w:color="auto"/>
            </w:tcBorders>
            <w:shd w:val="clear" w:color="auto" w:fill="auto"/>
            <w:vAlign w:val="center"/>
          </w:tcPr>
          <w:p w:rsidR="00600DE5" w:rsidRPr="00600DE5" w:rsidRDefault="00600DE5" w:rsidP="00600DE5">
            <w:pPr>
              <w:spacing w:after="0" w:line="360" w:lineRule="auto"/>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35</w:t>
            </w:r>
          </w:p>
        </w:tc>
        <w:tc>
          <w:tcPr>
            <w:tcW w:w="2722" w:type="dxa"/>
            <w:tcBorders>
              <w:bottom w:val="single" w:sz="6" w:space="0" w:color="auto"/>
            </w:tcBorders>
            <w:shd w:val="clear" w:color="auto" w:fill="auto"/>
            <w:noWrap/>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Vesna Argentin</w:t>
            </w:r>
          </w:p>
        </w:tc>
      </w:tr>
      <w:tr w:rsidR="002B7833" w:rsidRPr="00600DE5" w:rsidTr="00DF0EE3">
        <w:trPr>
          <w:trHeight w:hRule="exact" w:val="340"/>
        </w:trPr>
        <w:tc>
          <w:tcPr>
            <w:tcW w:w="690" w:type="dxa"/>
            <w:tcBorders>
              <w:bottom w:val="single" w:sz="6" w:space="0" w:color="auto"/>
            </w:tcBorders>
            <w:shd w:val="clear" w:color="auto" w:fill="auto"/>
            <w:vAlign w:val="center"/>
          </w:tcPr>
          <w:p w:rsidR="002B7833" w:rsidRPr="00600DE5" w:rsidRDefault="002B7833" w:rsidP="00600DE5">
            <w:pPr>
              <w:spacing w:after="0" w:line="360" w:lineRule="auto"/>
              <w:jc w:val="both"/>
              <w:rPr>
                <w:rFonts w:ascii="Times New Roman" w:eastAsia="Times New Roman" w:hAnsi="Times New Roman" w:cs="Times New Roman"/>
                <w:sz w:val="24"/>
                <w:szCs w:val="24"/>
                <w:highlight w:val="yellow"/>
                <w:lang w:eastAsia="hr-HR"/>
              </w:rPr>
            </w:pPr>
          </w:p>
        </w:tc>
        <w:tc>
          <w:tcPr>
            <w:tcW w:w="2036" w:type="dxa"/>
            <w:tcBorders>
              <w:bottom w:val="single" w:sz="6" w:space="0" w:color="auto"/>
            </w:tcBorders>
            <w:shd w:val="clear" w:color="auto" w:fill="auto"/>
            <w:noWrap/>
            <w:vAlign w:val="center"/>
          </w:tcPr>
          <w:p w:rsidR="002B7833" w:rsidRPr="00600DE5" w:rsidRDefault="002B7833" w:rsidP="00600DE5">
            <w:pPr>
              <w:spacing w:after="0" w:line="360" w:lineRule="auto"/>
              <w:jc w:val="both"/>
              <w:rPr>
                <w:rFonts w:ascii="Times New Roman" w:eastAsia="Times New Roman" w:hAnsi="Times New Roman" w:cs="Times New Roman"/>
                <w:sz w:val="24"/>
                <w:szCs w:val="24"/>
                <w:lang w:eastAsia="hr-HR"/>
              </w:rPr>
            </w:pPr>
          </w:p>
        </w:tc>
        <w:tc>
          <w:tcPr>
            <w:tcW w:w="1155" w:type="dxa"/>
            <w:tcBorders>
              <w:bottom w:val="single" w:sz="6" w:space="0" w:color="auto"/>
            </w:tcBorders>
            <w:shd w:val="clear" w:color="auto" w:fill="auto"/>
            <w:noWrap/>
            <w:vAlign w:val="center"/>
          </w:tcPr>
          <w:p w:rsidR="002B7833" w:rsidRPr="00600DE5" w:rsidRDefault="002B7833" w:rsidP="00600DE5">
            <w:pPr>
              <w:spacing w:after="0" w:line="360" w:lineRule="auto"/>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8.</w:t>
            </w:r>
          </w:p>
        </w:tc>
        <w:tc>
          <w:tcPr>
            <w:tcW w:w="830" w:type="dxa"/>
            <w:tcBorders>
              <w:bottom w:val="single" w:sz="6" w:space="0" w:color="auto"/>
            </w:tcBorders>
          </w:tcPr>
          <w:p w:rsidR="002B7833" w:rsidRPr="00600DE5" w:rsidRDefault="002B7833" w:rsidP="00600DE5">
            <w:pPr>
              <w:spacing w:after="0" w:line="360" w:lineRule="auto"/>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1</w:t>
            </w:r>
          </w:p>
        </w:tc>
        <w:tc>
          <w:tcPr>
            <w:tcW w:w="1213" w:type="dxa"/>
            <w:tcBorders>
              <w:bottom w:val="single" w:sz="6" w:space="0" w:color="auto"/>
            </w:tcBorders>
            <w:shd w:val="clear" w:color="auto" w:fill="auto"/>
            <w:noWrap/>
            <w:vAlign w:val="center"/>
          </w:tcPr>
          <w:p w:rsidR="002B7833" w:rsidRPr="00600DE5" w:rsidRDefault="002B7833" w:rsidP="00600DE5">
            <w:pPr>
              <w:spacing w:after="0" w:line="360" w:lineRule="auto"/>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8</w:t>
            </w:r>
          </w:p>
        </w:tc>
        <w:tc>
          <w:tcPr>
            <w:tcW w:w="906" w:type="dxa"/>
            <w:vMerge w:val="restart"/>
            <w:shd w:val="clear" w:color="auto" w:fill="auto"/>
            <w:noWrap/>
            <w:vAlign w:val="center"/>
          </w:tcPr>
          <w:p w:rsidR="002B7833" w:rsidRPr="00600DE5" w:rsidRDefault="002B7833" w:rsidP="00600DE5">
            <w:pPr>
              <w:spacing w:after="0" w:line="360" w:lineRule="auto"/>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1</w:t>
            </w:r>
          </w:p>
        </w:tc>
        <w:tc>
          <w:tcPr>
            <w:tcW w:w="757" w:type="dxa"/>
            <w:vMerge w:val="restart"/>
            <w:shd w:val="clear" w:color="auto" w:fill="auto"/>
            <w:vAlign w:val="center"/>
          </w:tcPr>
          <w:p w:rsidR="002B7833" w:rsidRPr="00600DE5" w:rsidRDefault="002B7833" w:rsidP="00600DE5">
            <w:pPr>
              <w:spacing w:after="0" w:line="360" w:lineRule="auto"/>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35</w:t>
            </w:r>
          </w:p>
        </w:tc>
        <w:tc>
          <w:tcPr>
            <w:tcW w:w="2722" w:type="dxa"/>
            <w:tcBorders>
              <w:bottom w:val="single" w:sz="6" w:space="0" w:color="auto"/>
            </w:tcBorders>
            <w:shd w:val="clear" w:color="auto" w:fill="auto"/>
            <w:noWrap/>
            <w:vAlign w:val="center"/>
          </w:tcPr>
          <w:p w:rsidR="002B7833" w:rsidRPr="00600DE5" w:rsidRDefault="002B7833" w:rsidP="00600DE5">
            <w:pPr>
              <w:spacing w:after="0" w:line="360" w:lineRule="auto"/>
              <w:jc w:val="both"/>
              <w:rPr>
                <w:rFonts w:ascii="Times New Roman" w:eastAsia="Times New Roman" w:hAnsi="Times New Roman" w:cs="Times New Roman"/>
                <w:color w:val="FF0000"/>
                <w:sz w:val="24"/>
                <w:szCs w:val="24"/>
                <w:lang w:eastAsia="hr-HR"/>
              </w:rPr>
            </w:pPr>
            <w:r>
              <w:rPr>
                <w:rFonts w:ascii="Times New Roman" w:eastAsia="Times New Roman" w:hAnsi="Times New Roman" w:cs="Times New Roman"/>
                <w:sz w:val="24"/>
                <w:szCs w:val="24"/>
                <w:lang w:eastAsia="hr-HR"/>
              </w:rPr>
              <w:t>Tamara</w:t>
            </w:r>
            <w:r w:rsidRPr="00600DE5">
              <w:rPr>
                <w:rFonts w:ascii="Times New Roman" w:eastAsia="Times New Roman" w:hAnsi="Times New Roman" w:cs="Times New Roman"/>
                <w:sz w:val="24"/>
                <w:szCs w:val="24"/>
                <w:lang w:eastAsia="hr-HR"/>
              </w:rPr>
              <w:t>Broznić</w:t>
            </w:r>
            <w:r>
              <w:rPr>
                <w:rFonts w:ascii="Times New Roman" w:eastAsia="Times New Roman" w:hAnsi="Times New Roman" w:cs="Times New Roman"/>
                <w:sz w:val="24"/>
                <w:szCs w:val="24"/>
                <w:lang w:eastAsia="hr-HR"/>
              </w:rPr>
              <w:t>Škalamera</w:t>
            </w:r>
          </w:p>
        </w:tc>
      </w:tr>
      <w:tr w:rsidR="002B7833" w:rsidRPr="00600DE5" w:rsidTr="00DF0EE3">
        <w:trPr>
          <w:trHeight w:hRule="exact" w:val="340"/>
        </w:trPr>
        <w:tc>
          <w:tcPr>
            <w:tcW w:w="690" w:type="dxa"/>
            <w:tcBorders>
              <w:top w:val="single" w:sz="6" w:space="0" w:color="auto"/>
              <w:bottom w:val="single" w:sz="6" w:space="0" w:color="auto"/>
            </w:tcBorders>
            <w:shd w:val="clear" w:color="auto" w:fill="auto"/>
            <w:vAlign w:val="center"/>
          </w:tcPr>
          <w:p w:rsidR="002B7833" w:rsidRPr="00600DE5" w:rsidRDefault="002B7833" w:rsidP="00600DE5">
            <w:pPr>
              <w:spacing w:after="0" w:line="360" w:lineRule="auto"/>
              <w:jc w:val="both"/>
              <w:rPr>
                <w:rFonts w:ascii="Times New Roman" w:eastAsia="Times New Roman" w:hAnsi="Times New Roman" w:cs="Times New Roman"/>
                <w:sz w:val="24"/>
                <w:szCs w:val="24"/>
                <w:highlight w:val="yellow"/>
                <w:lang w:eastAsia="hr-HR"/>
              </w:rPr>
            </w:pPr>
          </w:p>
        </w:tc>
        <w:tc>
          <w:tcPr>
            <w:tcW w:w="2036" w:type="dxa"/>
            <w:tcBorders>
              <w:top w:val="single" w:sz="6" w:space="0" w:color="auto"/>
              <w:bottom w:val="single" w:sz="6" w:space="0" w:color="auto"/>
            </w:tcBorders>
            <w:shd w:val="clear" w:color="auto" w:fill="auto"/>
            <w:noWrap/>
            <w:vAlign w:val="center"/>
          </w:tcPr>
          <w:p w:rsidR="002B7833" w:rsidRPr="00600DE5" w:rsidRDefault="002B7833" w:rsidP="00600DE5">
            <w:pPr>
              <w:spacing w:after="0" w:line="360" w:lineRule="auto"/>
              <w:jc w:val="both"/>
              <w:rPr>
                <w:rFonts w:ascii="Times New Roman" w:eastAsia="Times New Roman" w:hAnsi="Times New Roman" w:cs="Times New Roman"/>
                <w:sz w:val="24"/>
                <w:szCs w:val="24"/>
                <w:highlight w:val="yellow"/>
                <w:lang w:eastAsia="hr-HR"/>
              </w:rPr>
            </w:pPr>
          </w:p>
        </w:tc>
        <w:tc>
          <w:tcPr>
            <w:tcW w:w="1155" w:type="dxa"/>
            <w:tcBorders>
              <w:top w:val="single" w:sz="6" w:space="0" w:color="auto"/>
              <w:bottom w:val="single" w:sz="6" w:space="0" w:color="auto"/>
            </w:tcBorders>
            <w:shd w:val="clear" w:color="auto" w:fill="auto"/>
            <w:noWrap/>
            <w:vAlign w:val="center"/>
          </w:tcPr>
          <w:p w:rsidR="002B7833" w:rsidRPr="00600DE5" w:rsidRDefault="002B7833" w:rsidP="00600DE5">
            <w:pPr>
              <w:spacing w:after="0" w:line="360" w:lineRule="auto"/>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5.</w:t>
            </w:r>
          </w:p>
        </w:tc>
        <w:tc>
          <w:tcPr>
            <w:tcW w:w="830" w:type="dxa"/>
            <w:tcBorders>
              <w:top w:val="single" w:sz="6" w:space="0" w:color="auto"/>
              <w:bottom w:val="single" w:sz="6" w:space="0" w:color="auto"/>
            </w:tcBorders>
            <w:shd w:val="clear" w:color="auto" w:fill="auto"/>
          </w:tcPr>
          <w:p w:rsidR="002B7833" w:rsidRPr="00600DE5" w:rsidRDefault="002B7833" w:rsidP="00600DE5">
            <w:pPr>
              <w:spacing w:after="0" w:line="360" w:lineRule="auto"/>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1</w:t>
            </w:r>
          </w:p>
        </w:tc>
        <w:tc>
          <w:tcPr>
            <w:tcW w:w="1213" w:type="dxa"/>
            <w:tcBorders>
              <w:top w:val="single" w:sz="6" w:space="0" w:color="auto"/>
              <w:bottom w:val="single" w:sz="6" w:space="0" w:color="auto"/>
            </w:tcBorders>
            <w:shd w:val="clear" w:color="auto" w:fill="auto"/>
            <w:noWrap/>
            <w:vAlign w:val="center"/>
          </w:tcPr>
          <w:p w:rsidR="002B7833" w:rsidRPr="00600DE5" w:rsidRDefault="002B7833" w:rsidP="00600DE5">
            <w:pPr>
              <w:spacing w:after="0" w:line="360" w:lineRule="auto"/>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10</w:t>
            </w:r>
          </w:p>
        </w:tc>
        <w:tc>
          <w:tcPr>
            <w:tcW w:w="906" w:type="dxa"/>
            <w:vMerge/>
            <w:tcBorders>
              <w:bottom w:val="single" w:sz="6" w:space="0" w:color="auto"/>
            </w:tcBorders>
            <w:shd w:val="clear" w:color="auto" w:fill="auto"/>
            <w:noWrap/>
            <w:vAlign w:val="center"/>
          </w:tcPr>
          <w:p w:rsidR="002B7833" w:rsidRPr="00600DE5" w:rsidRDefault="002B7833" w:rsidP="00600DE5">
            <w:pPr>
              <w:spacing w:after="0" w:line="360" w:lineRule="auto"/>
              <w:jc w:val="both"/>
              <w:rPr>
                <w:rFonts w:ascii="Times New Roman" w:eastAsia="Times New Roman" w:hAnsi="Times New Roman" w:cs="Times New Roman"/>
                <w:b/>
                <w:bCs/>
                <w:sz w:val="24"/>
                <w:szCs w:val="24"/>
                <w:lang w:eastAsia="hr-HR"/>
              </w:rPr>
            </w:pPr>
          </w:p>
        </w:tc>
        <w:tc>
          <w:tcPr>
            <w:tcW w:w="757" w:type="dxa"/>
            <w:vMerge/>
            <w:tcBorders>
              <w:bottom w:val="single" w:sz="6" w:space="0" w:color="auto"/>
            </w:tcBorders>
            <w:shd w:val="clear" w:color="auto" w:fill="auto"/>
            <w:vAlign w:val="center"/>
          </w:tcPr>
          <w:p w:rsidR="002B7833" w:rsidRPr="00600DE5" w:rsidRDefault="002B7833" w:rsidP="00600DE5">
            <w:pPr>
              <w:spacing w:after="0" w:line="360" w:lineRule="auto"/>
              <w:jc w:val="both"/>
              <w:rPr>
                <w:rFonts w:ascii="Times New Roman" w:eastAsia="Times New Roman" w:hAnsi="Times New Roman" w:cs="Times New Roman"/>
                <w:b/>
                <w:bCs/>
                <w:sz w:val="24"/>
                <w:szCs w:val="24"/>
                <w:lang w:eastAsia="hr-HR"/>
              </w:rPr>
            </w:pPr>
          </w:p>
        </w:tc>
        <w:tc>
          <w:tcPr>
            <w:tcW w:w="2722" w:type="dxa"/>
            <w:tcBorders>
              <w:top w:val="single" w:sz="6" w:space="0" w:color="auto"/>
              <w:bottom w:val="single" w:sz="6" w:space="0" w:color="auto"/>
            </w:tcBorders>
            <w:shd w:val="clear" w:color="auto" w:fill="auto"/>
            <w:noWrap/>
            <w:vAlign w:val="center"/>
          </w:tcPr>
          <w:p w:rsidR="002B7833" w:rsidRPr="00600DE5" w:rsidRDefault="002B7833" w:rsidP="00600DE5">
            <w:pPr>
              <w:spacing w:after="0" w:line="360" w:lineRule="auto"/>
              <w:jc w:val="both"/>
              <w:rPr>
                <w:rFonts w:ascii="Times New Roman" w:eastAsia="Times New Roman" w:hAnsi="Times New Roman" w:cs="Times New Roman"/>
                <w:sz w:val="24"/>
                <w:szCs w:val="24"/>
                <w:lang w:eastAsia="hr-HR"/>
              </w:rPr>
            </w:pPr>
          </w:p>
        </w:tc>
      </w:tr>
      <w:tr w:rsidR="00600DE5" w:rsidRPr="00600DE5" w:rsidTr="002B7833">
        <w:trPr>
          <w:trHeight w:hRule="exact" w:val="340"/>
        </w:trPr>
        <w:tc>
          <w:tcPr>
            <w:tcW w:w="690" w:type="dxa"/>
            <w:tcBorders>
              <w:top w:val="single" w:sz="6" w:space="0" w:color="auto"/>
            </w:tcBorders>
            <w:shd w:val="clear" w:color="auto" w:fill="auto"/>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highlight w:val="yellow"/>
                <w:lang w:eastAsia="hr-HR"/>
              </w:rPr>
            </w:pPr>
          </w:p>
        </w:tc>
        <w:tc>
          <w:tcPr>
            <w:tcW w:w="2036" w:type="dxa"/>
            <w:tcBorders>
              <w:top w:val="single" w:sz="6" w:space="0" w:color="auto"/>
            </w:tcBorders>
            <w:shd w:val="clear" w:color="auto" w:fill="auto"/>
            <w:noWrap/>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Matematika</w:t>
            </w:r>
          </w:p>
        </w:tc>
        <w:tc>
          <w:tcPr>
            <w:tcW w:w="1155" w:type="dxa"/>
            <w:tcBorders>
              <w:top w:val="single" w:sz="6" w:space="0" w:color="auto"/>
            </w:tcBorders>
            <w:shd w:val="clear" w:color="auto" w:fill="auto"/>
            <w:noWrap/>
            <w:vAlign w:val="center"/>
          </w:tcPr>
          <w:p w:rsidR="00600DE5" w:rsidRPr="00600DE5" w:rsidRDefault="002B7833" w:rsidP="00600DE5">
            <w:pPr>
              <w:spacing w:after="0" w:line="360" w:lineRule="auto"/>
              <w:jc w:val="both"/>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7,</w:t>
            </w:r>
          </w:p>
        </w:tc>
        <w:tc>
          <w:tcPr>
            <w:tcW w:w="830" w:type="dxa"/>
            <w:tcBorders>
              <w:top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1</w:t>
            </w:r>
          </w:p>
        </w:tc>
        <w:tc>
          <w:tcPr>
            <w:tcW w:w="1213" w:type="dxa"/>
            <w:tcBorders>
              <w:top w:val="single" w:sz="6" w:space="0" w:color="auto"/>
            </w:tcBorders>
            <w:shd w:val="clear" w:color="auto" w:fill="auto"/>
            <w:noWrap/>
            <w:vAlign w:val="center"/>
          </w:tcPr>
          <w:p w:rsidR="00600DE5" w:rsidRPr="00600DE5" w:rsidRDefault="00600DE5" w:rsidP="00600DE5">
            <w:pPr>
              <w:spacing w:after="0" w:line="360" w:lineRule="auto"/>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16</w:t>
            </w:r>
          </w:p>
        </w:tc>
        <w:tc>
          <w:tcPr>
            <w:tcW w:w="906" w:type="dxa"/>
            <w:tcBorders>
              <w:top w:val="single" w:sz="6" w:space="0" w:color="auto"/>
            </w:tcBorders>
            <w:shd w:val="clear" w:color="auto" w:fill="auto"/>
            <w:noWrap/>
            <w:vAlign w:val="center"/>
          </w:tcPr>
          <w:p w:rsidR="00600DE5" w:rsidRPr="00600DE5" w:rsidRDefault="00600DE5" w:rsidP="00600DE5">
            <w:pPr>
              <w:spacing w:after="0" w:line="360" w:lineRule="auto"/>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1</w:t>
            </w:r>
          </w:p>
        </w:tc>
        <w:tc>
          <w:tcPr>
            <w:tcW w:w="757" w:type="dxa"/>
            <w:tcBorders>
              <w:top w:val="single" w:sz="6" w:space="0" w:color="auto"/>
            </w:tcBorders>
            <w:shd w:val="clear" w:color="auto" w:fill="auto"/>
            <w:vAlign w:val="center"/>
          </w:tcPr>
          <w:p w:rsidR="00600DE5" w:rsidRPr="00600DE5" w:rsidRDefault="00600DE5" w:rsidP="00600DE5">
            <w:pPr>
              <w:spacing w:after="0" w:line="360" w:lineRule="auto"/>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35</w:t>
            </w:r>
          </w:p>
        </w:tc>
        <w:tc>
          <w:tcPr>
            <w:tcW w:w="2722" w:type="dxa"/>
            <w:tcBorders>
              <w:top w:val="single" w:sz="6" w:space="0" w:color="auto"/>
            </w:tcBorders>
            <w:shd w:val="clear" w:color="auto" w:fill="auto"/>
            <w:noWrap/>
            <w:vAlign w:val="center"/>
          </w:tcPr>
          <w:p w:rsidR="00600DE5" w:rsidRPr="00600DE5" w:rsidRDefault="002B7833"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Danijela Mohorić</w:t>
            </w:r>
          </w:p>
        </w:tc>
      </w:tr>
      <w:tr w:rsidR="00600DE5" w:rsidRPr="00600DE5" w:rsidTr="002B7833">
        <w:trPr>
          <w:trHeight w:hRule="exact" w:val="340"/>
        </w:trPr>
        <w:tc>
          <w:tcPr>
            <w:tcW w:w="690" w:type="dxa"/>
            <w:tcBorders>
              <w:top w:val="single" w:sz="6" w:space="0" w:color="auto"/>
            </w:tcBorders>
            <w:shd w:val="clear" w:color="auto" w:fill="auto"/>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highlight w:val="yellow"/>
                <w:lang w:eastAsia="hr-HR"/>
              </w:rPr>
            </w:pPr>
          </w:p>
        </w:tc>
        <w:tc>
          <w:tcPr>
            <w:tcW w:w="2036" w:type="dxa"/>
            <w:tcBorders>
              <w:top w:val="single" w:sz="6" w:space="0" w:color="auto"/>
            </w:tcBorders>
            <w:shd w:val="clear" w:color="auto" w:fill="auto"/>
            <w:noWrap/>
            <w:vAlign w:val="center"/>
          </w:tcPr>
          <w:p w:rsidR="00600DE5" w:rsidRPr="00600DE5" w:rsidRDefault="00600DE5" w:rsidP="00600DE5">
            <w:pPr>
              <w:spacing w:after="0" w:line="360" w:lineRule="auto"/>
              <w:jc w:val="both"/>
              <w:rPr>
                <w:rFonts w:ascii="Times New Roman" w:eastAsia="Times New Roman" w:hAnsi="Times New Roman" w:cs="Times New Roman"/>
                <w:color w:val="FF0000"/>
                <w:sz w:val="24"/>
                <w:szCs w:val="24"/>
                <w:lang w:eastAsia="hr-HR"/>
              </w:rPr>
            </w:pPr>
          </w:p>
        </w:tc>
        <w:tc>
          <w:tcPr>
            <w:tcW w:w="1155" w:type="dxa"/>
            <w:tcBorders>
              <w:top w:val="single" w:sz="6" w:space="0" w:color="auto"/>
            </w:tcBorders>
            <w:shd w:val="clear" w:color="auto" w:fill="auto"/>
            <w:noWrap/>
            <w:vAlign w:val="center"/>
          </w:tcPr>
          <w:p w:rsidR="00600DE5" w:rsidRPr="00600DE5" w:rsidRDefault="002B7833" w:rsidP="00600DE5">
            <w:pPr>
              <w:spacing w:after="0" w:line="360" w:lineRule="auto"/>
              <w:jc w:val="both"/>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5. i 6.</w:t>
            </w:r>
          </w:p>
        </w:tc>
        <w:tc>
          <w:tcPr>
            <w:tcW w:w="830" w:type="dxa"/>
            <w:tcBorders>
              <w:top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1</w:t>
            </w:r>
          </w:p>
        </w:tc>
        <w:tc>
          <w:tcPr>
            <w:tcW w:w="1213" w:type="dxa"/>
            <w:tcBorders>
              <w:top w:val="single" w:sz="6" w:space="0" w:color="auto"/>
            </w:tcBorders>
            <w:shd w:val="clear" w:color="auto" w:fill="auto"/>
            <w:noWrap/>
            <w:vAlign w:val="center"/>
          </w:tcPr>
          <w:p w:rsidR="00600DE5" w:rsidRPr="00600DE5" w:rsidRDefault="00600DE5" w:rsidP="00600DE5">
            <w:pPr>
              <w:spacing w:after="0" w:line="360" w:lineRule="auto"/>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8</w:t>
            </w:r>
          </w:p>
        </w:tc>
        <w:tc>
          <w:tcPr>
            <w:tcW w:w="906" w:type="dxa"/>
            <w:tcBorders>
              <w:top w:val="single" w:sz="6" w:space="0" w:color="auto"/>
            </w:tcBorders>
            <w:shd w:val="clear" w:color="auto" w:fill="auto"/>
            <w:noWrap/>
            <w:vAlign w:val="center"/>
          </w:tcPr>
          <w:p w:rsidR="00600DE5" w:rsidRPr="00600DE5" w:rsidRDefault="00600DE5" w:rsidP="00600DE5">
            <w:pPr>
              <w:spacing w:after="0" w:line="360" w:lineRule="auto"/>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1</w:t>
            </w:r>
          </w:p>
        </w:tc>
        <w:tc>
          <w:tcPr>
            <w:tcW w:w="757" w:type="dxa"/>
            <w:tcBorders>
              <w:top w:val="single" w:sz="6" w:space="0" w:color="auto"/>
            </w:tcBorders>
            <w:shd w:val="clear" w:color="auto" w:fill="auto"/>
            <w:vAlign w:val="center"/>
          </w:tcPr>
          <w:p w:rsidR="00600DE5" w:rsidRPr="00600DE5" w:rsidRDefault="00600DE5" w:rsidP="00600DE5">
            <w:pPr>
              <w:spacing w:after="0" w:line="360" w:lineRule="auto"/>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35</w:t>
            </w:r>
          </w:p>
        </w:tc>
        <w:tc>
          <w:tcPr>
            <w:tcW w:w="2722" w:type="dxa"/>
            <w:tcBorders>
              <w:top w:val="single" w:sz="6" w:space="0" w:color="auto"/>
            </w:tcBorders>
            <w:shd w:val="clear" w:color="auto" w:fill="auto"/>
            <w:noWrap/>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Diego Tich</w:t>
            </w:r>
          </w:p>
        </w:tc>
      </w:tr>
      <w:tr w:rsidR="00600DE5" w:rsidRPr="00600DE5" w:rsidTr="002B7833">
        <w:trPr>
          <w:trHeight w:hRule="exact" w:val="340"/>
        </w:trPr>
        <w:tc>
          <w:tcPr>
            <w:tcW w:w="690" w:type="dxa"/>
            <w:tcBorders>
              <w:top w:val="single" w:sz="6" w:space="0" w:color="auto"/>
            </w:tcBorders>
            <w:shd w:val="clear" w:color="auto" w:fill="auto"/>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highlight w:val="yellow"/>
                <w:lang w:eastAsia="hr-HR"/>
              </w:rPr>
            </w:pPr>
          </w:p>
        </w:tc>
        <w:tc>
          <w:tcPr>
            <w:tcW w:w="2036" w:type="dxa"/>
            <w:tcBorders>
              <w:top w:val="single" w:sz="6" w:space="0" w:color="auto"/>
            </w:tcBorders>
            <w:shd w:val="clear" w:color="auto" w:fill="auto"/>
            <w:noWrap/>
            <w:vAlign w:val="center"/>
          </w:tcPr>
          <w:p w:rsidR="00600DE5" w:rsidRPr="00600DE5" w:rsidRDefault="00600DE5" w:rsidP="00600DE5">
            <w:pPr>
              <w:spacing w:after="0" w:line="360" w:lineRule="auto"/>
              <w:jc w:val="both"/>
              <w:rPr>
                <w:rFonts w:ascii="Times New Roman" w:eastAsia="Times New Roman" w:hAnsi="Times New Roman" w:cs="Times New Roman"/>
                <w:color w:val="FF0000"/>
                <w:sz w:val="24"/>
                <w:szCs w:val="24"/>
                <w:lang w:eastAsia="hr-HR"/>
              </w:rPr>
            </w:pPr>
          </w:p>
        </w:tc>
        <w:tc>
          <w:tcPr>
            <w:tcW w:w="1155" w:type="dxa"/>
            <w:tcBorders>
              <w:top w:val="single" w:sz="6" w:space="0" w:color="auto"/>
            </w:tcBorders>
            <w:shd w:val="clear" w:color="auto" w:fill="auto"/>
            <w:noWrap/>
            <w:vAlign w:val="center"/>
          </w:tcPr>
          <w:p w:rsidR="00600DE5" w:rsidRPr="00600DE5" w:rsidRDefault="002B7833" w:rsidP="00600DE5">
            <w:pPr>
              <w:spacing w:after="0" w:line="360" w:lineRule="auto"/>
              <w:jc w:val="both"/>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8.</w:t>
            </w:r>
          </w:p>
        </w:tc>
        <w:tc>
          <w:tcPr>
            <w:tcW w:w="830" w:type="dxa"/>
            <w:tcBorders>
              <w:top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1</w:t>
            </w:r>
          </w:p>
        </w:tc>
        <w:tc>
          <w:tcPr>
            <w:tcW w:w="1213" w:type="dxa"/>
            <w:tcBorders>
              <w:top w:val="single" w:sz="6" w:space="0" w:color="auto"/>
            </w:tcBorders>
            <w:shd w:val="clear" w:color="auto" w:fill="auto"/>
            <w:noWrap/>
            <w:vAlign w:val="center"/>
          </w:tcPr>
          <w:p w:rsidR="00600DE5" w:rsidRPr="00600DE5" w:rsidRDefault="00600DE5" w:rsidP="00600DE5">
            <w:pPr>
              <w:spacing w:after="0" w:line="360" w:lineRule="auto"/>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10</w:t>
            </w:r>
          </w:p>
        </w:tc>
        <w:tc>
          <w:tcPr>
            <w:tcW w:w="906" w:type="dxa"/>
            <w:tcBorders>
              <w:top w:val="single" w:sz="6" w:space="0" w:color="auto"/>
            </w:tcBorders>
            <w:shd w:val="clear" w:color="auto" w:fill="auto"/>
            <w:noWrap/>
            <w:vAlign w:val="center"/>
          </w:tcPr>
          <w:p w:rsidR="00600DE5" w:rsidRPr="00600DE5" w:rsidRDefault="00600DE5" w:rsidP="00600DE5">
            <w:pPr>
              <w:spacing w:after="0" w:line="360" w:lineRule="auto"/>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1</w:t>
            </w:r>
          </w:p>
        </w:tc>
        <w:tc>
          <w:tcPr>
            <w:tcW w:w="757" w:type="dxa"/>
            <w:tcBorders>
              <w:top w:val="single" w:sz="6" w:space="0" w:color="auto"/>
            </w:tcBorders>
            <w:shd w:val="clear" w:color="auto" w:fill="auto"/>
            <w:vAlign w:val="center"/>
          </w:tcPr>
          <w:p w:rsidR="00600DE5" w:rsidRPr="00600DE5" w:rsidRDefault="00600DE5" w:rsidP="00600DE5">
            <w:pPr>
              <w:spacing w:after="0" w:line="360" w:lineRule="auto"/>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35</w:t>
            </w:r>
          </w:p>
        </w:tc>
        <w:tc>
          <w:tcPr>
            <w:tcW w:w="2722" w:type="dxa"/>
            <w:tcBorders>
              <w:top w:val="single" w:sz="6" w:space="0" w:color="auto"/>
            </w:tcBorders>
            <w:shd w:val="clear" w:color="auto" w:fill="auto"/>
            <w:noWrap/>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Adriana Babić</w:t>
            </w:r>
          </w:p>
        </w:tc>
      </w:tr>
      <w:tr w:rsidR="00600DE5" w:rsidRPr="00600DE5" w:rsidTr="002B7833">
        <w:trPr>
          <w:trHeight w:hRule="exact" w:val="340"/>
        </w:trPr>
        <w:tc>
          <w:tcPr>
            <w:tcW w:w="690" w:type="dxa"/>
            <w:tcBorders>
              <w:top w:val="single" w:sz="6" w:space="0" w:color="auto"/>
            </w:tcBorders>
            <w:shd w:val="clear" w:color="auto" w:fill="auto"/>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highlight w:val="yellow"/>
                <w:lang w:eastAsia="hr-HR"/>
              </w:rPr>
            </w:pPr>
          </w:p>
        </w:tc>
        <w:tc>
          <w:tcPr>
            <w:tcW w:w="2036" w:type="dxa"/>
            <w:tcBorders>
              <w:top w:val="single" w:sz="6" w:space="0" w:color="auto"/>
            </w:tcBorders>
            <w:shd w:val="clear" w:color="auto" w:fill="auto"/>
            <w:noWrap/>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Engleski jezik</w:t>
            </w:r>
          </w:p>
        </w:tc>
        <w:tc>
          <w:tcPr>
            <w:tcW w:w="1155" w:type="dxa"/>
            <w:tcBorders>
              <w:top w:val="single" w:sz="6" w:space="0" w:color="auto"/>
            </w:tcBorders>
            <w:shd w:val="clear" w:color="auto" w:fill="auto"/>
            <w:noWrap/>
            <w:vAlign w:val="center"/>
          </w:tcPr>
          <w:p w:rsidR="00600DE5" w:rsidRPr="00600DE5" w:rsidRDefault="002B7833" w:rsidP="00600DE5">
            <w:pPr>
              <w:spacing w:after="0" w:line="360" w:lineRule="auto"/>
              <w:jc w:val="both"/>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6.</w:t>
            </w:r>
          </w:p>
        </w:tc>
        <w:tc>
          <w:tcPr>
            <w:tcW w:w="830" w:type="dxa"/>
            <w:tcBorders>
              <w:top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1</w:t>
            </w:r>
          </w:p>
        </w:tc>
        <w:tc>
          <w:tcPr>
            <w:tcW w:w="1213" w:type="dxa"/>
            <w:tcBorders>
              <w:top w:val="single" w:sz="6" w:space="0" w:color="auto"/>
            </w:tcBorders>
            <w:shd w:val="clear" w:color="auto" w:fill="auto"/>
            <w:noWrap/>
            <w:vAlign w:val="center"/>
          </w:tcPr>
          <w:p w:rsidR="00600DE5" w:rsidRPr="00600DE5" w:rsidRDefault="00600DE5" w:rsidP="00600DE5">
            <w:pPr>
              <w:spacing w:after="0" w:line="360" w:lineRule="auto"/>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12</w:t>
            </w:r>
          </w:p>
        </w:tc>
        <w:tc>
          <w:tcPr>
            <w:tcW w:w="906" w:type="dxa"/>
            <w:tcBorders>
              <w:top w:val="single" w:sz="6" w:space="0" w:color="auto"/>
            </w:tcBorders>
            <w:shd w:val="clear" w:color="auto" w:fill="auto"/>
            <w:noWrap/>
            <w:vAlign w:val="center"/>
          </w:tcPr>
          <w:p w:rsidR="00600DE5" w:rsidRPr="00600DE5" w:rsidRDefault="00600DE5" w:rsidP="00600DE5">
            <w:pPr>
              <w:spacing w:after="0" w:line="360" w:lineRule="auto"/>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1</w:t>
            </w:r>
          </w:p>
        </w:tc>
        <w:tc>
          <w:tcPr>
            <w:tcW w:w="757" w:type="dxa"/>
            <w:tcBorders>
              <w:top w:val="single" w:sz="6" w:space="0" w:color="auto"/>
            </w:tcBorders>
            <w:shd w:val="clear" w:color="auto" w:fill="auto"/>
            <w:vAlign w:val="center"/>
          </w:tcPr>
          <w:p w:rsidR="00600DE5" w:rsidRPr="00600DE5" w:rsidRDefault="00600DE5" w:rsidP="00600DE5">
            <w:pPr>
              <w:spacing w:after="0" w:line="360" w:lineRule="auto"/>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35</w:t>
            </w:r>
          </w:p>
        </w:tc>
        <w:tc>
          <w:tcPr>
            <w:tcW w:w="2722" w:type="dxa"/>
            <w:tcBorders>
              <w:top w:val="single" w:sz="6" w:space="0" w:color="auto"/>
            </w:tcBorders>
            <w:shd w:val="clear" w:color="auto" w:fill="auto"/>
            <w:noWrap/>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Gordana Tovilović</w:t>
            </w:r>
          </w:p>
        </w:tc>
      </w:tr>
      <w:tr w:rsidR="00600DE5" w:rsidRPr="00600DE5" w:rsidTr="002B7833">
        <w:trPr>
          <w:trHeight w:hRule="exact" w:val="340"/>
        </w:trPr>
        <w:tc>
          <w:tcPr>
            <w:tcW w:w="690" w:type="dxa"/>
            <w:tcBorders>
              <w:top w:val="single" w:sz="6" w:space="0" w:color="auto"/>
            </w:tcBorders>
            <w:shd w:val="clear" w:color="auto" w:fill="auto"/>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highlight w:val="yellow"/>
                <w:lang w:eastAsia="hr-HR"/>
              </w:rPr>
            </w:pPr>
          </w:p>
        </w:tc>
        <w:tc>
          <w:tcPr>
            <w:tcW w:w="2036" w:type="dxa"/>
            <w:tcBorders>
              <w:top w:val="single" w:sz="6" w:space="0" w:color="auto"/>
            </w:tcBorders>
            <w:shd w:val="clear" w:color="auto" w:fill="auto"/>
            <w:noWrap/>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155" w:type="dxa"/>
            <w:tcBorders>
              <w:top w:val="single" w:sz="6" w:space="0" w:color="auto"/>
            </w:tcBorders>
            <w:shd w:val="clear" w:color="auto" w:fill="auto"/>
            <w:noWrap/>
            <w:vAlign w:val="center"/>
          </w:tcPr>
          <w:p w:rsidR="00600DE5" w:rsidRPr="00600DE5" w:rsidRDefault="002B7833" w:rsidP="00600DE5">
            <w:pPr>
              <w:spacing w:after="0" w:line="360" w:lineRule="auto"/>
              <w:jc w:val="both"/>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8</w:t>
            </w:r>
            <w:r w:rsidR="00600DE5" w:rsidRPr="00600DE5">
              <w:rPr>
                <w:rFonts w:ascii="Times New Roman" w:eastAsia="Times New Roman" w:hAnsi="Times New Roman" w:cs="Times New Roman"/>
                <w:b/>
                <w:bCs/>
                <w:sz w:val="24"/>
                <w:szCs w:val="24"/>
                <w:lang w:eastAsia="hr-HR"/>
              </w:rPr>
              <w:t>.</w:t>
            </w:r>
          </w:p>
        </w:tc>
        <w:tc>
          <w:tcPr>
            <w:tcW w:w="830" w:type="dxa"/>
            <w:tcBorders>
              <w:top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1</w:t>
            </w:r>
          </w:p>
        </w:tc>
        <w:tc>
          <w:tcPr>
            <w:tcW w:w="1213" w:type="dxa"/>
            <w:tcBorders>
              <w:top w:val="single" w:sz="6" w:space="0" w:color="auto"/>
            </w:tcBorders>
            <w:shd w:val="clear" w:color="auto" w:fill="auto"/>
            <w:noWrap/>
            <w:vAlign w:val="center"/>
          </w:tcPr>
          <w:p w:rsidR="00600DE5" w:rsidRPr="00600DE5" w:rsidRDefault="00600DE5" w:rsidP="00600DE5">
            <w:pPr>
              <w:spacing w:after="0" w:line="360" w:lineRule="auto"/>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15</w:t>
            </w:r>
          </w:p>
        </w:tc>
        <w:tc>
          <w:tcPr>
            <w:tcW w:w="906" w:type="dxa"/>
            <w:tcBorders>
              <w:top w:val="single" w:sz="6" w:space="0" w:color="auto"/>
            </w:tcBorders>
            <w:shd w:val="clear" w:color="auto" w:fill="auto"/>
            <w:noWrap/>
            <w:vAlign w:val="center"/>
          </w:tcPr>
          <w:p w:rsidR="00600DE5" w:rsidRPr="00600DE5" w:rsidRDefault="00600DE5" w:rsidP="00600DE5">
            <w:pPr>
              <w:spacing w:after="0" w:line="360" w:lineRule="auto"/>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1</w:t>
            </w:r>
          </w:p>
        </w:tc>
        <w:tc>
          <w:tcPr>
            <w:tcW w:w="757" w:type="dxa"/>
            <w:tcBorders>
              <w:top w:val="single" w:sz="6" w:space="0" w:color="auto"/>
            </w:tcBorders>
            <w:shd w:val="clear" w:color="auto" w:fill="auto"/>
            <w:vAlign w:val="center"/>
          </w:tcPr>
          <w:p w:rsidR="00600DE5" w:rsidRPr="00600DE5" w:rsidRDefault="00600DE5" w:rsidP="00600DE5">
            <w:pPr>
              <w:spacing w:after="0" w:line="360" w:lineRule="auto"/>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35</w:t>
            </w:r>
          </w:p>
        </w:tc>
        <w:tc>
          <w:tcPr>
            <w:tcW w:w="2722" w:type="dxa"/>
            <w:tcBorders>
              <w:top w:val="single" w:sz="6" w:space="0" w:color="auto"/>
            </w:tcBorders>
            <w:shd w:val="clear" w:color="auto" w:fill="auto"/>
            <w:noWrap/>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Višnja Dragičević</w:t>
            </w:r>
          </w:p>
        </w:tc>
      </w:tr>
      <w:tr w:rsidR="00600DE5" w:rsidRPr="00600DE5" w:rsidTr="002B7833">
        <w:trPr>
          <w:trHeight w:hRule="exact" w:val="340"/>
        </w:trPr>
        <w:tc>
          <w:tcPr>
            <w:tcW w:w="690" w:type="dxa"/>
            <w:tcBorders>
              <w:top w:val="single" w:sz="6" w:space="0" w:color="auto"/>
            </w:tcBorders>
            <w:shd w:val="clear" w:color="auto" w:fill="auto"/>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highlight w:val="yellow"/>
                <w:lang w:eastAsia="hr-HR"/>
              </w:rPr>
            </w:pPr>
          </w:p>
        </w:tc>
        <w:tc>
          <w:tcPr>
            <w:tcW w:w="2036" w:type="dxa"/>
            <w:tcBorders>
              <w:top w:val="single" w:sz="6" w:space="0" w:color="auto"/>
            </w:tcBorders>
            <w:shd w:val="clear" w:color="auto" w:fill="auto"/>
            <w:noWrap/>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1155" w:type="dxa"/>
            <w:tcBorders>
              <w:top w:val="single" w:sz="6" w:space="0" w:color="auto"/>
            </w:tcBorders>
            <w:shd w:val="clear" w:color="auto" w:fill="auto"/>
            <w:noWrap/>
            <w:vAlign w:val="center"/>
          </w:tcPr>
          <w:p w:rsidR="00600DE5" w:rsidRPr="00600DE5" w:rsidRDefault="002B7833" w:rsidP="00600DE5">
            <w:pPr>
              <w:spacing w:after="0" w:line="360" w:lineRule="auto"/>
              <w:jc w:val="both"/>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5.</w:t>
            </w:r>
          </w:p>
        </w:tc>
        <w:tc>
          <w:tcPr>
            <w:tcW w:w="830" w:type="dxa"/>
            <w:tcBorders>
              <w:top w:val="single" w:sz="6" w:space="0" w:color="auto"/>
            </w:tcBorders>
          </w:tcPr>
          <w:p w:rsidR="00600DE5" w:rsidRPr="00600DE5" w:rsidRDefault="00600DE5" w:rsidP="00600DE5">
            <w:pPr>
              <w:spacing w:after="0" w:line="360" w:lineRule="auto"/>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1</w:t>
            </w:r>
          </w:p>
        </w:tc>
        <w:tc>
          <w:tcPr>
            <w:tcW w:w="1213" w:type="dxa"/>
            <w:tcBorders>
              <w:top w:val="single" w:sz="6" w:space="0" w:color="auto"/>
            </w:tcBorders>
            <w:shd w:val="clear" w:color="auto" w:fill="auto"/>
            <w:noWrap/>
            <w:vAlign w:val="center"/>
          </w:tcPr>
          <w:p w:rsidR="00600DE5" w:rsidRPr="00600DE5" w:rsidRDefault="00600DE5" w:rsidP="00600DE5">
            <w:pPr>
              <w:spacing w:after="0" w:line="360" w:lineRule="auto"/>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10</w:t>
            </w:r>
          </w:p>
        </w:tc>
        <w:tc>
          <w:tcPr>
            <w:tcW w:w="906" w:type="dxa"/>
            <w:tcBorders>
              <w:top w:val="single" w:sz="6" w:space="0" w:color="auto"/>
            </w:tcBorders>
            <w:shd w:val="clear" w:color="auto" w:fill="auto"/>
            <w:noWrap/>
            <w:vAlign w:val="center"/>
          </w:tcPr>
          <w:p w:rsidR="00600DE5" w:rsidRPr="00600DE5" w:rsidRDefault="00600DE5" w:rsidP="00600DE5">
            <w:pPr>
              <w:spacing w:after="0" w:line="360" w:lineRule="auto"/>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1</w:t>
            </w:r>
          </w:p>
        </w:tc>
        <w:tc>
          <w:tcPr>
            <w:tcW w:w="757" w:type="dxa"/>
            <w:tcBorders>
              <w:top w:val="single" w:sz="6" w:space="0" w:color="auto"/>
            </w:tcBorders>
            <w:shd w:val="clear" w:color="auto" w:fill="auto"/>
            <w:vAlign w:val="center"/>
          </w:tcPr>
          <w:p w:rsidR="00600DE5" w:rsidRPr="00600DE5" w:rsidRDefault="00600DE5" w:rsidP="00600DE5">
            <w:pPr>
              <w:spacing w:after="0" w:line="360" w:lineRule="auto"/>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35</w:t>
            </w:r>
          </w:p>
        </w:tc>
        <w:tc>
          <w:tcPr>
            <w:tcW w:w="2722" w:type="dxa"/>
            <w:tcBorders>
              <w:top w:val="single" w:sz="6" w:space="0" w:color="auto"/>
            </w:tcBorders>
            <w:shd w:val="clear" w:color="auto" w:fill="auto"/>
            <w:noWrap/>
            <w:vAlign w:val="center"/>
          </w:tcPr>
          <w:p w:rsidR="00600DE5" w:rsidRPr="00600DE5" w:rsidRDefault="002B7833"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Maja Kosmač</w:t>
            </w:r>
          </w:p>
        </w:tc>
      </w:tr>
      <w:tr w:rsidR="00600DE5" w:rsidRPr="00600DE5" w:rsidTr="002B7833">
        <w:trPr>
          <w:trHeight w:val="379"/>
        </w:trPr>
        <w:tc>
          <w:tcPr>
            <w:tcW w:w="690" w:type="dxa"/>
            <w:shd w:val="clear" w:color="auto" w:fill="auto"/>
            <w:vAlign w:val="center"/>
          </w:tcPr>
          <w:p w:rsidR="00600DE5" w:rsidRPr="00600DE5" w:rsidRDefault="00600DE5" w:rsidP="00600DE5">
            <w:pPr>
              <w:spacing w:after="0" w:line="360" w:lineRule="auto"/>
              <w:ind w:right="-23"/>
              <w:jc w:val="both"/>
              <w:rPr>
                <w:rFonts w:ascii="Times New Roman" w:eastAsia="Times New Roman" w:hAnsi="Times New Roman" w:cs="Times New Roman"/>
                <w:b/>
                <w:bCs/>
                <w:i/>
                <w:iCs/>
                <w:sz w:val="24"/>
                <w:szCs w:val="24"/>
                <w:highlight w:val="yellow"/>
                <w:lang w:eastAsia="hr-HR"/>
              </w:rPr>
            </w:pPr>
          </w:p>
        </w:tc>
        <w:tc>
          <w:tcPr>
            <w:tcW w:w="2036" w:type="dxa"/>
            <w:shd w:val="clear" w:color="auto" w:fill="auto"/>
            <w:noWrap/>
            <w:vAlign w:val="center"/>
          </w:tcPr>
          <w:p w:rsidR="00600DE5" w:rsidRPr="00600DE5" w:rsidRDefault="00600DE5" w:rsidP="00600DE5">
            <w:pPr>
              <w:spacing w:after="0" w:line="360" w:lineRule="auto"/>
              <w:ind w:right="-23"/>
              <w:jc w:val="both"/>
              <w:rPr>
                <w:rFonts w:ascii="Times New Roman" w:eastAsia="Times New Roman" w:hAnsi="Times New Roman" w:cs="Times New Roman"/>
                <w:b/>
                <w:bCs/>
                <w:i/>
                <w:iCs/>
                <w:sz w:val="24"/>
                <w:szCs w:val="24"/>
                <w:lang w:eastAsia="hr-HR"/>
              </w:rPr>
            </w:pPr>
            <w:r w:rsidRPr="00600DE5">
              <w:rPr>
                <w:rFonts w:ascii="Times New Roman" w:eastAsia="Times New Roman" w:hAnsi="Times New Roman" w:cs="Times New Roman"/>
                <w:b/>
                <w:bCs/>
                <w:i/>
                <w:iCs/>
                <w:sz w:val="24"/>
                <w:szCs w:val="24"/>
                <w:lang w:eastAsia="hr-HR"/>
              </w:rPr>
              <w:t>UKUPNO 5. - 8.</w:t>
            </w:r>
          </w:p>
        </w:tc>
        <w:tc>
          <w:tcPr>
            <w:tcW w:w="1155" w:type="dxa"/>
            <w:shd w:val="clear" w:color="auto" w:fill="auto"/>
            <w:noWrap/>
            <w:vAlign w:val="center"/>
          </w:tcPr>
          <w:p w:rsidR="00600DE5" w:rsidRPr="00600DE5" w:rsidRDefault="00600DE5" w:rsidP="00600DE5">
            <w:pPr>
              <w:spacing w:after="0" w:line="360" w:lineRule="auto"/>
              <w:jc w:val="both"/>
              <w:rPr>
                <w:rFonts w:ascii="Times New Roman" w:eastAsia="Times New Roman" w:hAnsi="Times New Roman" w:cs="Times New Roman"/>
                <w:b/>
                <w:bCs/>
                <w:i/>
                <w:iCs/>
                <w:color w:val="FF0000"/>
                <w:sz w:val="24"/>
                <w:szCs w:val="24"/>
                <w:lang w:eastAsia="hr-HR"/>
              </w:rPr>
            </w:pPr>
          </w:p>
        </w:tc>
        <w:tc>
          <w:tcPr>
            <w:tcW w:w="830" w:type="dxa"/>
            <w:vAlign w:val="center"/>
          </w:tcPr>
          <w:p w:rsidR="00600DE5" w:rsidRPr="00600DE5" w:rsidRDefault="00600DE5" w:rsidP="00600DE5">
            <w:pPr>
              <w:spacing w:after="0" w:line="360" w:lineRule="auto"/>
              <w:jc w:val="both"/>
              <w:rPr>
                <w:rFonts w:ascii="Times New Roman" w:eastAsia="Times New Roman" w:hAnsi="Times New Roman" w:cs="Times New Roman"/>
                <w:b/>
                <w:bCs/>
                <w:i/>
                <w:iCs/>
                <w:sz w:val="24"/>
                <w:szCs w:val="24"/>
                <w:lang w:eastAsia="hr-HR"/>
              </w:rPr>
            </w:pPr>
            <w:r w:rsidRPr="00600DE5">
              <w:rPr>
                <w:rFonts w:ascii="Times New Roman" w:eastAsia="Times New Roman" w:hAnsi="Times New Roman" w:cs="Times New Roman"/>
                <w:b/>
                <w:bCs/>
                <w:i/>
                <w:iCs/>
                <w:sz w:val="24"/>
                <w:szCs w:val="24"/>
                <w:lang w:eastAsia="hr-HR"/>
              </w:rPr>
              <w:t>9</w:t>
            </w:r>
          </w:p>
        </w:tc>
        <w:tc>
          <w:tcPr>
            <w:tcW w:w="1213" w:type="dxa"/>
            <w:shd w:val="clear" w:color="auto" w:fill="auto"/>
            <w:noWrap/>
            <w:vAlign w:val="center"/>
          </w:tcPr>
          <w:p w:rsidR="00600DE5" w:rsidRPr="00600DE5" w:rsidRDefault="00600DE5" w:rsidP="00600DE5">
            <w:pPr>
              <w:spacing w:after="0" w:line="360" w:lineRule="auto"/>
              <w:jc w:val="both"/>
              <w:rPr>
                <w:rFonts w:ascii="Times New Roman" w:eastAsia="Times New Roman" w:hAnsi="Times New Roman" w:cs="Times New Roman"/>
                <w:b/>
                <w:bCs/>
                <w:i/>
                <w:iCs/>
                <w:sz w:val="24"/>
                <w:szCs w:val="24"/>
                <w:lang w:eastAsia="hr-HR"/>
              </w:rPr>
            </w:pPr>
            <w:r w:rsidRPr="00600DE5">
              <w:rPr>
                <w:rFonts w:ascii="Times New Roman" w:eastAsia="Times New Roman" w:hAnsi="Times New Roman" w:cs="Times New Roman"/>
                <w:b/>
                <w:bCs/>
                <w:i/>
                <w:iCs/>
                <w:sz w:val="24"/>
                <w:szCs w:val="24"/>
                <w:lang w:eastAsia="hr-HR"/>
              </w:rPr>
              <w:t>101</w:t>
            </w:r>
          </w:p>
        </w:tc>
        <w:tc>
          <w:tcPr>
            <w:tcW w:w="906" w:type="dxa"/>
            <w:shd w:val="clear" w:color="auto" w:fill="auto"/>
            <w:noWrap/>
            <w:vAlign w:val="center"/>
          </w:tcPr>
          <w:p w:rsidR="00600DE5" w:rsidRPr="00600DE5" w:rsidRDefault="00600DE5" w:rsidP="00600DE5">
            <w:pPr>
              <w:spacing w:after="0" w:line="360" w:lineRule="auto"/>
              <w:jc w:val="both"/>
              <w:rPr>
                <w:rFonts w:ascii="Times New Roman" w:eastAsia="Times New Roman" w:hAnsi="Times New Roman" w:cs="Times New Roman"/>
                <w:b/>
                <w:bCs/>
                <w:i/>
                <w:iCs/>
                <w:sz w:val="24"/>
                <w:szCs w:val="24"/>
                <w:lang w:eastAsia="hr-HR"/>
              </w:rPr>
            </w:pPr>
            <w:r w:rsidRPr="00600DE5">
              <w:rPr>
                <w:rFonts w:ascii="Times New Roman" w:eastAsia="Times New Roman" w:hAnsi="Times New Roman" w:cs="Times New Roman"/>
                <w:b/>
                <w:bCs/>
                <w:i/>
                <w:iCs/>
                <w:sz w:val="24"/>
                <w:szCs w:val="24"/>
                <w:lang w:eastAsia="hr-HR"/>
              </w:rPr>
              <w:t>9</w:t>
            </w:r>
          </w:p>
        </w:tc>
        <w:tc>
          <w:tcPr>
            <w:tcW w:w="757" w:type="dxa"/>
            <w:shd w:val="clear" w:color="auto" w:fill="auto"/>
            <w:vAlign w:val="center"/>
          </w:tcPr>
          <w:p w:rsidR="00600DE5" w:rsidRPr="00600DE5" w:rsidRDefault="00600DE5" w:rsidP="00600DE5">
            <w:pPr>
              <w:spacing w:after="0" w:line="360" w:lineRule="auto"/>
              <w:jc w:val="both"/>
              <w:rPr>
                <w:rFonts w:ascii="Times New Roman" w:eastAsia="Times New Roman" w:hAnsi="Times New Roman" w:cs="Times New Roman"/>
                <w:b/>
                <w:bCs/>
                <w:i/>
                <w:iCs/>
                <w:sz w:val="24"/>
                <w:szCs w:val="24"/>
                <w:lang w:eastAsia="hr-HR"/>
              </w:rPr>
            </w:pPr>
            <w:r w:rsidRPr="00600DE5">
              <w:rPr>
                <w:rFonts w:ascii="Times New Roman" w:eastAsia="Times New Roman" w:hAnsi="Times New Roman" w:cs="Times New Roman"/>
                <w:b/>
                <w:bCs/>
                <w:i/>
                <w:iCs/>
                <w:sz w:val="24"/>
                <w:szCs w:val="24"/>
                <w:lang w:eastAsia="hr-HR"/>
              </w:rPr>
              <w:t>315</w:t>
            </w:r>
          </w:p>
        </w:tc>
        <w:tc>
          <w:tcPr>
            <w:tcW w:w="2722" w:type="dxa"/>
            <w:shd w:val="clear" w:color="auto" w:fill="auto"/>
            <w:noWrap/>
            <w:vAlign w:val="center"/>
          </w:tcPr>
          <w:p w:rsidR="00600DE5" w:rsidRPr="00600DE5" w:rsidRDefault="00600DE5" w:rsidP="00600DE5">
            <w:pPr>
              <w:spacing w:after="0" w:line="360" w:lineRule="auto"/>
              <w:jc w:val="both"/>
              <w:rPr>
                <w:rFonts w:ascii="Times New Roman" w:eastAsia="Times New Roman" w:hAnsi="Times New Roman" w:cs="Times New Roman"/>
                <w:color w:val="FF0000"/>
                <w:sz w:val="24"/>
                <w:szCs w:val="24"/>
                <w:lang w:eastAsia="hr-HR"/>
              </w:rPr>
            </w:pPr>
          </w:p>
        </w:tc>
      </w:tr>
      <w:tr w:rsidR="00600DE5" w:rsidRPr="00600DE5" w:rsidTr="002B7833">
        <w:trPr>
          <w:trHeight w:val="379"/>
        </w:trPr>
        <w:tc>
          <w:tcPr>
            <w:tcW w:w="690" w:type="dxa"/>
            <w:shd w:val="clear" w:color="auto" w:fill="auto"/>
            <w:vAlign w:val="center"/>
          </w:tcPr>
          <w:p w:rsidR="00600DE5" w:rsidRPr="00600DE5" w:rsidRDefault="00600DE5" w:rsidP="00600DE5">
            <w:pPr>
              <w:spacing w:after="0" w:line="360" w:lineRule="auto"/>
              <w:ind w:right="-23"/>
              <w:jc w:val="both"/>
              <w:rPr>
                <w:rFonts w:ascii="Times New Roman" w:eastAsia="Times New Roman" w:hAnsi="Times New Roman" w:cs="Times New Roman"/>
                <w:b/>
                <w:bCs/>
                <w:i/>
                <w:iCs/>
                <w:sz w:val="24"/>
                <w:szCs w:val="24"/>
                <w:highlight w:val="yellow"/>
                <w:lang w:eastAsia="hr-HR"/>
              </w:rPr>
            </w:pPr>
          </w:p>
        </w:tc>
        <w:tc>
          <w:tcPr>
            <w:tcW w:w="2036" w:type="dxa"/>
            <w:shd w:val="clear" w:color="auto" w:fill="auto"/>
            <w:noWrap/>
            <w:vAlign w:val="center"/>
          </w:tcPr>
          <w:p w:rsidR="00600DE5" w:rsidRPr="00600DE5" w:rsidRDefault="00600DE5" w:rsidP="00600DE5">
            <w:pPr>
              <w:spacing w:after="0" w:line="360" w:lineRule="auto"/>
              <w:ind w:right="-23"/>
              <w:jc w:val="both"/>
              <w:rPr>
                <w:rFonts w:ascii="Times New Roman" w:eastAsia="Times New Roman" w:hAnsi="Times New Roman" w:cs="Times New Roman"/>
                <w:b/>
                <w:bCs/>
                <w:i/>
                <w:iCs/>
                <w:sz w:val="24"/>
                <w:szCs w:val="24"/>
                <w:lang w:eastAsia="hr-HR"/>
              </w:rPr>
            </w:pPr>
            <w:r w:rsidRPr="00600DE5">
              <w:rPr>
                <w:rFonts w:ascii="Times New Roman" w:eastAsia="Times New Roman" w:hAnsi="Times New Roman" w:cs="Times New Roman"/>
                <w:b/>
                <w:bCs/>
                <w:i/>
                <w:iCs/>
                <w:sz w:val="24"/>
                <w:szCs w:val="24"/>
                <w:lang w:eastAsia="hr-HR"/>
              </w:rPr>
              <w:t>UKUPNO 1. - 8.</w:t>
            </w:r>
          </w:p>
        </w:tc>
        <w:tc>
          <w:tcPr>
            <w:tcW w:w="1155" w:type="dxa"/>
            <w:shd w:val="clear" w:color="auto" w:fill="auto"/>
            <w:noWrap/>
            <w:vAlign w:val="center"/>
          </w:tcPr>
          <w:p w:rsidR="00600DE5" w:rsidRPr="00600DE5" w:rsidRDefault="00600DE5" w:rsidP="00600DE5">
            <w:pPr>
              <w:spacing w:after="0" w:line="360" w:lineRule="auto"/>
              <w:jc w:val="both"/>
              <w:rPr>
                <w:rFonts w:ascii="Times New Roman" w:eastAsia="Times New Roman" w:hAnsi="Times New Roman" w:cs="Times New Roman"/>
                <w:b/>
                <w:bCs/>
                <w:i/>
                <w:iCs/>
                <w:sz w:val="24"/>
                <w:szCs w:val="24"/>
                <w:lang w:eastAsia="hr-HR"/>
              </w:rPr>
            </w:pPr>
          </w:p>
        </w:tc>
        <w:tc>
          <w:tcPr>
            <w:tcW w:w="830" w:type="dxa"/>
            <w:vAlign w:val="center"/>
          </w:tcPr>
          <w:p w:rsidR="00600DE5" w:rsidRPr="00600DE5" w:rsidRDefault="00F72367" w:rsidP="00600DE5">
            <w:pPr>
              <w:spacing w:after="0" w:line="360" w:lineRule="auto"/>
              <w:jc w:val="both"/>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17</w:t>
            </w:r>
          </w:p>
        </w:tc>
        <w:tc>
          <w:tcPr>
            <w:tcW w:w="1213" w:type="dxa"/>
            <w:shd w:val="clear" w:color="auto" w:fill="auto"/>
            <w:noWrap/>
            <w:vAlign w:val="center"/>
          </w:tcPr>
          <w:p w:rsidR="00600DE5" w:rsidRPr="00600DE5" w:rsidRDefault="00600DE5" w:rsidP="00600DE5">
            <w:pPr>
              <w:spacing w:after="0" w:line="360" w:lineRule="auto"/>
              <w:jc w:val="both"/>
              <w:rPr>
                <w:rFonts w:ascii="Times New Roman" w:eastAsia="Times New Roman" w:hAnsi="Times New Roman" w:cs="Times New Roman"/>
                <w:b/>
                <w:bCs/>
                <w:i/>
                <w:iCs/>
                <w:sz w:val="24"/>
                <w:szCs w:val="24"/>
                <w:lang w:eastAsia="hr-HR"/>
              </w:rPr>
            </w:pPr>
            <w:r w:rsidRPr="00600DE5">
              <w:rPr>
                <w:rFonts w:ascii="Times New Roman" w:eastAsia="Times New Roman" w:hAnsi="Times New Roman" w:cs="Times New Roman"/>
                <w:b/>
                <w:bCs/>
                <w:i/>
                <w:iCs/>
                <w:sz w:val="24"/>
                <w:szCs w:val="24"/>
                <w:lang w:eastAsia="hr-HR"/>
              </w:rPr>
              <w:t>146</w:t>
            </w:r>
          </w:p>
        </w:tc>
        <w:tc>
          <w:tcPr>
            <w:tcW w:w="906" w:type="dxa"/>
            <w:shd w:val="clear" w:color="auto" w:fill="auto"/>
            <w:noWrap/>
            <w:vAlign w:val="center"/>
          </w:tcPr>
          <w:p w:rsidR="00600DE5" w:rsidRPr="00600DE5" w:rsidRDefault="00F72367" w:rsidP="007745B2">
            <w:pPr>
              <w:spacing w:after="0" w:line="360" w:lineRule="auto"/>
              <w:jc w:val="both"/>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w:t>
            </w:r>
            <w:r w:rsidR="007745B2">
              <w:rPr>
                <w:rFonts w:ascii="Times New Roman" w:eastAsia="Times New Roman" w:hAnsi="Times New Roman" w:cs="Times New Roman"/>
                <w:b/>
                <w:bCs/>
                <w:i/>
                <w:iCs/>
                <w:sz w:val="24"/>
                <w:szCs w:val="24"/>
                <w:lang w:eastAsia="hr-HR"/>
              </w:rPr>
              <w:t>7</w:t>
            </w:r>
          </w:p>
        </w:tc>
        <w:tc>
          <w:tcPr>
            <w:tcW w:w="757" w:type="dxa"/>
            <w:shd w:val="clear" w:color="auto" w:fill="auto"/>
            <w:vAlign w:val="center"/>
          </w:tcPr>
          <w:p w:rsidR="00600DE5" w:rsidRPr="00600DE5" w:rsidRDefault="00F72367" w:rsidP="00600DE5">
            <w:pPr>
              <w:spacing w:after="0" w:line="360" w:lineRule="auto"/>
              <w:jc w:val="both"/>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595</w:t>
            </w:r>
          </w:p>
        </w:tc>
        <w:tc>
          <w:tcPr>
            <w:tcW w:w="2722" w:type="dxa"/>
            <w:shd w:val="clear" w:color="auto" w:fill="auto"/>
            <w:noWrap/>
            <w:vAlign w:val="center"/>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r>
    </w:tbl>
    <w:p w:rsidR="00600DE5" w:rsidRPr="00600DE5" w:rsidRDefault="00600DE5" w:rsidP="00600DE5">
      <w:pPr>
        <w:spacing w:after="0" w:line="360" w:lineRule="auto"/>
        <w:jc w:val="both"/>
        <w:rPr>
          <w:rFonts w:ascii="Times New Roman" w:eastAsia="Times New Roman" w:hAnsi="Times New Roman" w:cs="Times New Roman"/>
          <w:b/>
          <w:color w:val="0070C0"/>
          <w:sz w:val="24"/>
          <w:szCs w:val="24"/>
          <w:lang w:eastAsia="hr-HR"/>
        </w:rPr>
      </w:pPr>
    </w:p>
    <w:p w:rsidR="0082308F" w:rsidRDefault="0082308F" w:rsidP="00600DE5">
      <w:pPr>
        <w:spacing w:after="0" w:line="360" w:lineRule="auto"/>
        <w:jc w:val="both"/>
        <w:rPr>
          <w:rFonts w:ascii="Times New Roman" w:eastAsia="Times New Roman" w:hAnsi="Times New Roman" w:cs="Times New Roman"/>
          <w:b/>
          <w:color w:val="0070C0"/>
          <w:sz w:val="24"/>
          <w:szCs w:val="24"/>
          <w:lang w:eastAsia="hr-HR"/>
        </w:rPr>
      </w:pPr>
    </w:p>
    <w:p w:rsidR="007745B2" w:rsidRDefault="007745B2" w:rsidP="00600DE5">
      <w:pPr>
        <w:spacing w:after="0" w:line="360" w:lineRule="auto"/>
        <w:jc w:val="both"/>
        <w:rPr>
          <w:rFonts w:ascii="Times New Roman" w:eastAsia="Times New Roman" w:hAnsi="Times New Roman" w:cs="Times New Roman"/>
          <w:b/>
          <w:color w:val="0070C0"/>
          <w:sz w:val="24"/>
          <w:szCs w:val="24"/>
          <w:lang w:eastAsia="hr-HR"/>
        </w:rPr>
      </w:pPr>
    </w:p>
    <w:p w:rsidR="007745B2" w:rsidRDefault="007745B2" w:rsidP="00600DE5">
      <w:pPr>
        <w:spacing w:after="0" w:line="360" w:lineRule="auto"/>
        <w:jc w:val="both"/>
        <w:rPr>
          <w:rFonts w:ascii="Times New Roman" w:eastAsia="Times New Roman" w:hAnsi="Times New Roman" w:cs="Times New Roman"/>
          <w:b/>
          <w:color w:val="0070C0"/>
          <w:sz w:val="24"/>
          <w:szCs w:val="24"/>
          <w:lang w:eastAsia="hr-HR"/>
        </w:rPr>
      </w:pPr>
    </w:p>
    <w:p w:rsidR="007745B2" w:rsidRDefault="007745B2" w:rsidP="00600DE5">
      <w:pPr>
        <w:spacing w:after="0" w:line="360" w:lineRule="auto"/>
        <w:jc w:val="both"/>
        <w:rPr>
          <w:rFonts w:ascii="Times New Roman" w:eastAsia="Times New Roman" w:hAnsi="Times New Roman" w:cs="Times New Roman"/>
          <w:b/>
          <w:color w:val="0070C0"/>
          <w:sz w:val="24"/>
          <w:szCs w:val="24"/>
          <w:lang w:eastAsia="hr-HR"/>
        </w:rPr>
      </w:pPr>
    </w:p>
    <w:p w:rsidR="007745B2" w:rsidRDefault="007745B2" w:rsidP="00600DE5">
      <w:pPr>
        <w:spacing w:after="0" w:line="360" w:lineRule="auto"/>
        <w:jc w:val="both"/>
        <w:rPr>
          <w:rFonts w:ascii="Times New Roman" w:eastAsia="Times New Roman" w:hAnsi="Times New Roman" w:cs="Times New Roman"/>
          <w:b/>
          <w:color w:val="0070C0"/>
          <w:sz w:val="24"/>
          <w:szCs w:val="24"/>
          <w:lang w:eastAsia="hr-HR"/>
        </w:rPr>
      </w:pPr>
    </w:p>
    <w:p w:rsidR="007745B2" w:rsidRDefault="007745B2" w:rsidP="00600DE5">
      <w:pPr>
        <w:spacing w:after="0" w:line="360" w:lineRule="auto"/>
        <w:jc w:val="both"/>
        <w:rPr>
          <w:rFonts w:ascii="Times New Roman" w:eastAsia="Times New Roman" w:hAnsi="Times New Roman" w:cs="Times New Roman"/>
          <w:b/>
          <w:color w:val="0070C0"/>
          <w:sz w:val="24"/>
          <w:szCs w:val="24"/>
          <w:lang w:eastAsia="hr-HR"/>
        </w:rPr>
      </w:pPr>
    </w:p>
    <w:p w:rsidR="007745B2" w:rsidRDefault="007745B2" w:rsidP="00600DE5">
      <w:pPr>
        <w:spacing w:after="0" w:line="360" w:lineRule="auto"/>
        <w:jc w:val="both"/>
        <w:rPr>
          <w:rFonts w:ascii="Times New Roman" w:eastAsia="Times New Roman" w:hAnsi="Times New Roman" w:cs="Times New Roman"/>
          <w:b/>
          <w:color w:val="0070C0"/>
          <w:sz w:val="24"/>
          <w:szCs w:val="24"/>
          <w:lang w:eastAsia="hr-HR"/>
        </w:rPr>
      </w:pPr>
    </w:p>
    <w:p w:rsidR="007745B2" w:rsidRDefault="007745B2" w:rsidP="00600DE5">
      <w:pPr>
        <w:spacing w:after="0" w:line="360" w:lineRule="auto"/>
        <w:jc w:val="both"/>
        <w:rPr>
          <w:rFonts w:ascii="Times New Roman" w:eastAsia="Times New Roman" w:hAnsi="Times New Roman" w:cs="Times New Roman"/>
          <w:b/>
          <w:color w:val="0070C0"/>
          <w:sz w:val="24"/>
          <w:szCs w:val="24"/>
          <w:lang w:eastAsia="hr-HR"/>
        </w:rPr>
      </w:pPr>
    </w:p>
    <w:p w:rsidR="007745B2" w:rsidRDefault="007745B2" w:rsidP="00600DE5">
      <w:pPr>
        <w:spacing w:after="0" w:line="360" w:lineRule="auto"/>
        <w:jc w:val="both"/>
        <w:rPr>
          <w:rFonts w:ascii="Times New Roman" w:eastAsia="Times New Roman" w:hAnsi="Times New Roman" w:cs="Times New Roman"/>
          <w:b/>
          <w:color w:val="0070C0"/>
          <w:sz w:val="24"/>
          <w:szCs w:val="24"/>
          <w:lang w:eastAsia="hr-HR"/>
        </w:rPr>
      </w:pPr>
    </w:p>
    <w:p w:rsidR="007745B2" w:rsidRDefault="007745B2" w:rsidP="00600DE5">
      <w:pPr>
        <w:spacing w:after="0" w:line="360" w:lineRule="auto"/>
        <w:jc w:val="both"/>
        <w:rPr>
          <w:rFonts w:ascii="Times New Roman" w:eastAsia="Times New Roman" w:hAnsi="Times New Roman" w:cs="Times New Roman"/>
          <w:b/>
          <w:color w:val="0070C0"/>
          <w:sz w:val="24"/>
          <w:szCs w:val="24"/>
          <w:lang w:eastAsia="hr-HR"/>
        </w:rPr>
      </w:pPr>
    </w:p>
    <w:p w:rsidR="007745B2" w:rsidRDefault="007745B2" w:rsidP="00600DE5">
      <w:pPr>
        <w:spacing w:after="0" w:line="360" w:lineRule="auto"/>
        <w:jc w:val="both"/>
        <w:rPr>
          <w:rFonts w:ascii="Times New Roman" w:eastAsia="Times New Roman" w:hAnsi="Times New Roman" w:cs="Times New Roman"/>
          <w:b/>
          <w:color w:val="0070C0"/>
          <w:sz w:val="24"/>
          <w:szCs w:val="24"/>
          <w:lang w:eastAsia="hr-HR"/>
        </w:rPr>
      </w:pPr>
    </w:p>
    <w:p w:rsidR="007745B2" w:rsidRDefault="007745B2" w:rsidP="00600DE5">
      <w:pPr>
        <w:spacing w:after="0" w:line="360" w:lineRule="auto"/>
        <w:jc w:val="both"/>
        <w:rPr>
          <w:rFonts w:ascii="Times New Roman" w:eastAsia="Times New Roman" w:hAnsi="Times New Roman" w:cs="Times New Roman"/>
          <w:b/>
          <w:color w:val="0070C0"/>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color w:val="5B9BD5" w:themeColor="accent1"/>
          <w:sz w:val="28"/>
          <w:szCs w:val="28"/>
          <w:lang w:eastAsia="hr-HR"/>
        </w:rPr>
      </w:pPr>
      <w:r w:rsidRPr="00600DE5">
        <w:rPr>
          <w:rFonts w:ascii="Times New Roman" w:eastAsia="Times New Roman" w:hAnsi="Times New Roman" w:cs="Times New Roman"/>
          <w:color w:val="5B9BD5" w:themeColor="accent1"/>
          <w:sz w:val="28"/>
          <w:szCs w:val="28"/>
          <w:lang w:eastAsia="hr-HR"/>
        </w:rPr>
        <w:t>6.6. Dodatna nastava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bl>
      <w:tblPr>
        <w:tblStyle w:val="Reetkatablice"/>
        <w:tblpPr w:leftFromText="180" w:rightFromText="180" w:vertAnchor="text" w:horzAnchor="margin" w:tblpXSpec="center" w:tblpY="1"/>
        <w:tblOverlap w:val="never"/>
        <w:tblW w:w="0" w:type="auto"/>
        <w:tblLook w:val="04A0" w:firstRow="1" w:lastRow="0" w:firstColumn="1" w:lastColumn="0" w:noHBand="0" w:noVBand="1"/>
      </w:tblPr>
      <w:tblGrid>
        <w:gridCol w:w="2277"/>
        <w:gridCol w:w="963"/>
        <w:gridCol w:w="1356"/>
        <w:gridCol w:w="2323"/>
      </w:tblGrid>
      <w:tr w:rsidR="00600DE5" w:rsidRPr="00600DE5" w:rsidTr="00600DE5">
        <w:tc>
          <w:tcPr>
            <w:tcW w:w="0" w:type="auto"/>
            <w:shd w:val="clear" w:color="auto" w:fill="A5A5A5" w:themeFill="accent3"/>
          </w:tcPr>
          <w:p w:rsidR="00600DE5" w:rsidRPr="00600DE5" w:rsidRDefault="00600DE5" w:rsidP="00600DE5">
            <w:pPr>
              <w:jc w:val="center"/>
              <w:rPr>
                <w:b/>
                <w:sz w:val="24"/>
                <w:szCs w:val="24"/>
              </w:rPr>
            </w:pPr>
            <w:r w:rsidRPr="00600DE5">
              <w:rPr>
                <w:b/>
                <w:sz w:val="24"/>
                <w:szCs w:val="24"/>
              </w:rPr>
              <w:t>DODATNA nastava</w:t>
            </w:r>
          </w:p>
        </w:tc>
        <w:tc>
          <w:tcPr>
            <w:tcW w:w="0" w:type="auto"/>
            <w:shd w:val="clear" w:color="auto" w:fill="A5A5A5" w:themeFill="accent3"/>
          </w:tcPr>
          <w:p w:rsidR="00600DE5" w:rsidRPr="00600DE5" w:rsidRDefault="00600DE5" w:rsidP="00600DE5">
            <w:pPr>
              <w:jc w:val="center"/>
              <w:rPr>
                <w:b/>
                <w:sz w:val="24"/>
                <w:szCs w:val="24"/>
              </w:rPr>
            </w:pPr>
            <w:r w:rsidRPr="00600DE5">
              <w:rPr>
                <w:b/>
                <w:sz w:val="24"/>
                <w:szCs w:val="24"/>
              </w:rPr>
              <w:t>Razred</w:t>
            </w:r>
          </w:p>
        </w:tc>
        <w:tc>
          <w:tcPr>
            <w:tcW w:w="0" w:type="auto"/>
            <w:shd w:val="clear" w:color="auto" w:fill="A5A5A5" w:themeFill="accent3"/>
          </w:tcPr>
          <w:p w:rsidR="00600DE5" w:rsidRPr="00600DE5" w:rsidRDefault="00600DE5" w:rsidP="00600DE5">
            <w:pPr>
              <w:jc w:val="center"/>
              <w:rPr>
                <w:b/>
                <w:sz w:val="24"/>
                <w:szCs w:val="24"/>
              </w:rPr>
            </w:pPr>
            <w:r w:rsidRPr="00600DE5">
              <w:rPr>
                <w:b/>
                <w:sz w:val="24"/>
                <w:szCs w:val="24"/>
              </w:rPr>
              <w:t>Broj grupa</w:t>
            </w:r>
          </w:p>
        </w:tc>
        <w:tc>
          <w:tcPr>
            <w:tcW w:w="0" w:type="auto"/>
            <w:shd w:val="clear" w:color="auto" w:fill="A5A5A5" w:themeFill="accent3"/>
          </w:tcPr>
          <w:p w:rsidR="00600DE5" w:rsidRPr="00600DE5" w:rsidRDefault="00600DE5" w:rsidP="00600DE5">
            <w:pPr>
              <w:jc w:val="center"/>
              <w:rPr>
                <w:b/>
                <w:sz w:val="24"/>
                <w:szCs w:val="24"/>
              </w:rPr>
            </w:pPr>
            <w:r w:rsidRPr="00600DE5">
              <w:rPr>
                <w:b/>
                <w:sz w:val="24"/>
                <w:szCs w:val="24"/>
              </w:rPr>
              <w:t>UČITELJ</w:t>
            </w:r>
          </w:p>
        </w:tc>
      </w:tr>
      <w:tr w:rsidR="00600DE5" w:rsidRPr="00600DE5" w:rsidTr="00600DE5">
        <w:tc>
          <w:tcPr>
            <w:tcW w:w="0" w:type="auto"/>
            <w:vMerge w:val="restart"/>
          </w:tcPr>
          <w:p w:rsidR="00600DE5" w:rsidRPr="00600DE5" w:rsidRDefault="00A120C8" w:rsidP="00600DE5">
            <w:pPr>
              <w:jc w:val="center"/>
              <w:rPr>
                <w:b/>
                <w:sz w:val="24"/>
                <w:szCs w:val="24"/>
              </w:rPr>
            </w:pPr>
            <w:r>
              <w:rPr>
                <w:b/>
                <w:sz w:val="24"/>
                <w:szCs w:val="24"/>
              </w:rPr>
              <w:t>MATEMATIKA</w:t>
            </w:r>
          </w:p>
        </w:tc>
        <w:tc>
          <w:tcPr>
            <w:tcW w:w="0" w:type="auto"/>
          </w:tcPr>
          <w:p w:rsidR="00600DE5" w:rsidRPr="00600DE5" w:rsidRDefault="00A120C8" w:rsidP="00600DE5">
            <w:pPr>
              <w:jc w:val="center"/>
              <w:rPr>
                <w:sz w:val="24"/>
                <w:szCs w:val="24"/>
              </w:rPr>
            </w:pPr>
            <w:r>
              <w:rPr>
                <w:sz w:val="24"/>
                <w:szCs w:val="24"/>
              </w:rPr>
              <w:t>3</w:t>
            </w:r>
            <w:r w:rsidR="00600DE5" w:rsidRPr="00600DE5">
              <w:rPr>
                <w:sz w:val="24"/>
                <w:szCs w:val="24"/>
              </w:rPr>
              <w:t>. r.</w:t>
            </w:r>
          </w:p>
        </w:tc>
        <w:tc>
          <w:tcPr>
            <w:tcW w:w="0" w:type="auto"/>
          </w:tcPr>
          <w:p w:rsidR="00600DE5" w:rsidRPr="00600DE5" w:rsidRDefault="00600DE5" w:rsidP="00600DE5">
            <w:pPr>
              <w:jc w:val="center"/>
              <w:rPr>
                <w:sz w:val="24"/>
                <w:szCs w:val="24"/>
              </w:rPr>
            </w:pPr>
            <w:r w:rsidRPr="00600DE5">
              <w:rPr>
                <w:sz w:val="24"/>
                <w:szCs w:val="24"/>
              </w:rPr>
              <w:t>1</w:t>
            </w:r>
          </w:p>
        </w:tc>
        <w:tc>
          <w:tcPr>
            <w:tcW w:w="0" w:type="auto"/>
          </w:tcPr>
          <w:p w:rsidR="00600DE5" w:rsidRPr="00600DE5" w:rsidRDefault="00A120C8" w:rsidP="00600DE5">
            <w:pPr>
              <w:jc w:val="center"/>
              <w:rPr>
                <w:sz w:val="24"/>
                <w:szCs w:val="24"/>
              </w:rPr>
            </w:pPr>
            <w:r>
              <w:rPr>
                <w:sz w:val="24"/>
                <w:szCs w:val="24"/>
              </w:rPr>
              <w:t>Tanja Šćiran</w:t>
            </w:r>
          </w:p>
        </w:tc>
      </w:tr>
      <w:tr w:rsidR="00600DE5" w:rsidRPr="00600DE5" w:rsidTr="00600DE5">
        <w:tc>
          <w:tcPr>
            <w:tcW w:w="0" w:type="auto"/>
            <w:vMerge/>
          </w:tcPr>
          <w:p w:rsidR="00600DE5" w:rsidRPr="00600DE5" w:rsidRDefault="00600DE5" w:rsidP="00600DE5">
            <w:pPr>
              <w:jc w:val="center"/>
              <w:rPr>
                <w:b/>
                <w:sz w:val="24"/>
                <w:szCs w:val="24"/>
              </w:rPr>
            </w:pPr>
          </w:p>
        </w:tc>
        <w:tc>
          <w:tcPr>
            <w:tcW w:w="0" w:type="auto"/>
          </w:tcPr>
          <w:p w:rsidR="00600DE5" w:rsidRPr="00600DE5" w:rsidRDefault="00A120C8" w:rsidP="00600DE5">
            <w:pPr>
              <w:jc w:val="center"/>
              <w:rPr>
                <w:sz w:val="24"/>
                <w:szCs w:val="24"/>
              </w:rPr>
            </w:pPr>
            <w:r>
              <w:rPr>
                <w:sz w:val="24"/>
                <w:szCs w:val="24"/>
              </w:rPr>
              <w:t>4.</w:t>
            </w:r>
            <w:r w:rsidR="00600DE5" w:rsidRPr="00600DE5">
              <w:rPr>
                <w:sz w:val="24"/>
                <w:szCs w:val="24"/>
              </w:rPr>
              <w:t xml:space="preserve"> r.</w:t>
            </w:r>
          </w:p>
        </w:tc>
        <w:tc>
          <w:tcPr>
            <w:tcW w:w="0" w:type="auto"/>
          </w:tcPr>
          <w:p w:rsidR="00600DE5" w:rsidRPr="00600DE5" w:rsidRDefault="007745B2" w:rsidP="00600DE5">
            <w:pPr>
              <w:jc w:val="center"/>
              <w:rPr>
                <w:sz w:val="24"/>
                <w:szCs w:val="24"/>
              </w:rPr>
            </w:pPr>
            <w:r>
              <w:rPr>
                <w:sz w:val="24"/>
                <w:szCs w:val="24"/>
              </w:rPr>
              <w:t>1</w:t>
            </w:r>
          </w:p>
        </w:tc>
        <w:tc>
          <w:tcPr>
            <w:tcW w:w="0" w:type="auto"/>
          </w:tcPr>
          <w:p w:rsidR="00600DE5" w:rsidRPr="00600DE5" w:rsidRDefault="00600DE5" w:rsidP="00600DE5">
            <w:pPr>
              <w:jc w:val="center"/>
              <w:rPr>
                <w:sz w:val="24"/>
                <w:szCs w:val="24"/>
              </w:rPr>
            </w:pPr>
            <w:r w:rsidRPr="00600DE5">
              <w:rPr>
                <w:sz w:val="24"/>
                <w:szCs w:val="24"/>
              </w:rPr>
              <w:t>Sandra Šegota Orman</w:t>
            </w:r>
          </w:p>
        </w:tc>
      </w:tr>
      <w:tr w:rsidR="00A120C8" w:rsidRPr="00600DE5" w:rsidTr="00600DE5">
        <w:tc>
          <w:tcPr>
            <w:tcW w:w="0" w:type="auto"/>
            <w:vMerge/>
          </w:tcPr>
          <w:p w:rsidR="00A120C8" w:rsidRPr="00600DE5" w:rsidRDefault="00A120C8" w:rsidP="00600DE5">
            <w:pPr>
              <w:jc w:val="center"/>
              <w:rPr>
                <w:b/>
                <w:sz w:val="24"/>
                <w:szCs w:val="24"/>
              </w:rPr>
            </w:pPr>
          </w:p>
        </w:tc>
        <w:tc>
          <w:tcPr>
            <w:tcW w:w="0" w:type="auto"/>
          </w:tcPr>
          <w:p w:rsidR="00A120C8" w:rsidRDefault="00A120C8" w:rsidP="00600DE5">
            <w:pPr>
              <w:jc w:val="center"/>
              <w:rPr>
                <w:sz w:val="24"/>
                <w:szCs w:val="24"/>
              </w:rPr>
            </w:pPr>
            <w:r>
              <w:rPr>
                <w:sz w:val="24"/>
                <w:szCs w:val="24"/>
              </w:rPr>
              <w:t>2.r.</w:t>
            </w:r>
          </w:p>
        </w:tc>
        <w:tc>
          <w:tcPr>
            <w:tcW w:w="0" w:type="auto"/>
          </w:tcPr>
          <w:p w:rsidR="00A120C8" w:rsidRPr="00600DE5" w:rsidRDefault="00A120C8" w:rsidP="00600DE5">
            <w:pPr>
              <w:jc w:val="center"/>
              <w:rPr>
                <w:sz w:val="24"/>
                <w:szCs w:val="24"/>
              </w:rPr>
            </w:pPr>
            <w:r>
              <w:rPr>
                <w:sz w:val="24"/>
                <w:szCs w:val="24"/>
              </w:rPr>
              <w:t>1</w:t>
            </w:r>
          </w:p>
        </w:tc>
        <w:tc>
          <w:tcPr>
            <w:tcW w:w="0" w:type="auto"/>
          </w:tcPr>
          <w:p w:rsidR="00A120C8" w:rsidRPr="00600DE5" w:rsidRDefault="00A120C8" w:rsidP="00600DE5">
            <w:pPr>
              <w:jc w:val="center"/>
              <w:rPr>
                <w:sz w:val="24"/>
                <w:szCs w:val="24"/>
              </w:rPr>
            </w:pPr>
            <w:r>
              <w:rPr>
                <w:sz w:val="24"/>
                <w:szCs w:val="24"/>
              </w:rPr>
              <w:t>Gledis Brnin</w:t>
            </w:r>
          </w:p>
        </w:tc>
      </w:tr>
      <w:tr w:rsidR="00600DE5" w:rsidRPr="00600DE5" w:rsidTr="00600DE5">
        <w:tc>
          <w:tcPr>
            <w:tcW w:w="0" w:type="auto"/>
            <w:vMerge/>
          </w:tcPr>
          <w:p w:rsidR="00600DE5" w:rsidRPr="00600DE5" w:rsidRDefault="00600DE5" w:rsidP="00600DE5">
            <w:pPr>
              <w:jc w:val="center"/>
              <w:rPr>
                <w:b/>
                <w:sz w:val="24"/>
                <w:szCs w:val="24"/>
              </w:rPr>
            </w:pPr>
          </w:p>
        </w:tc>
        <w:tc>
          <w:tcPr>
            <w:tcW w:w="0" w:type="auto"/>
          </w:tcPr>
          <w:p w:rsidR="00600DE5" w:rsidRPr="00600DE5" w:rsidRDefault="00600DE5" w:rsidP="00A120C8">
            <w:pPr>
              <w:jc w:val="center"/>
              <w:rPr>
                <w:sz w:val="24"/>
                <w:szCs w:val="24"/>
              </w:rPr>
            </w:pPr>
            <w:r w:rsidRPr="00600DE5">
              <w:rPr>
                <w:sz w:val="24"/>
                <w:szCs w:val="24"/>
              </w:rPr>
              <w:t>7.</w:t>
            </w:r>
            <w:r w:rsidR="00A120C8">
              <w:rPr>
                <w:sz w:val="24"/>
                <w:szCs w:val="24"/>
              </w:rPr>
              <w:t xml:space="preserve">i 8. </w:t>
            </w:r>
            <w:r w:rsidRPr="00600DE5">
              <w:rPr>
                <w:sz w:val="24"/>
                <w:szCs w:val="24"/>
              </w:rPr>
              <w:t>r</w:t>
            </w:r>
          </w:p>
        </w:tc>
        <w:tc>
          <w:tcPr>
            <w:tcW w:w="0" w:type="auto"/>
          </w:tcPr>
          <w:p w:rsidR="00600DE5" w:rsidRPr="00600DE5" w:rsidRDefault="00600DE5" w:rsidP="00600DE5">
            <w:pPr>
              <w:jc w:val="center"/>
              <w:rPr>
                <w:sz w:val="24"/>
                <w:szCs w:val="24"/>
              </w:rPr>
            </w:pPr>
            <w:r w:rsidRPr="00600DE5">
              <w:rPr>
                <w:sz w:val="24"/>
                <w:szCs w:val="24"/>
              </w:rPr>
              <w:t>1</w:t>
            </w:r>
          </w:p>
        </w:tc>
        <w:tc>
          <w:tcPr>
            <w:tcW w:w="0" w:type="auto"/>
          </w:tcPr>
          <w:p w:rsidR="00600DE5" w:rsidRPr="00600DE5" w:rsidRDefault="00A120C8" w:rsidP="00600DE5">
            <w:pPr>
              <w:jc w:val="center"/>
              <w:rPr>
                <w:sz w:val="24"/>
                <w:szCs w:val="24"/>
              </w:rPr>
            </w:pPr>
            <w:r>
              <w:rPr>
                <w:sz w:val="24"/>
                <w:szCs w:val="24"/>
              </w:rPr>
              <w:t>Danijela Mohorić</w:t>
            </w:r>
          </w:p>
        </w:tc>
      </w:tr>
      <w:tr w:rsidR="00A120C8" w:rsidRPr="00600DE5" w:rsidTr="00600DE5">
        <w:tc>
          <w:tcPr>
            <w:tcW w:w="0" w:type="auto"/>
          </w:tcPr>
          <w:p w:rsidR="00A120C8" w:rsidRPr="00600DE5" w:rsidRDefault="00A120C8" w:rsidP="00600DE5">
            <w:pPr>
              <w:jc w:val="center"/>
              <w:rPr>
                <w:b/>
                <w:sz w:val="24"/>
                <w:szCs w:val="24"/>
              </w:rPr>
            </w:pPr>
          </w:p>
        </w:tc>
        <w:tc>
          <w:tcPr>
            <w:tcW w:w="0" w:type="auto"/>
          </w:tcPr>
          <w:p w:rsidR="00A120C8" w:rsidRPr="00600DE5" w:rsidRDefault="00A120C8" w:rsidP="00A120C8">
            <w:pPr>
              <w:jc w:val="center"/>
              <w:rPr>
                <w:sz w:val="24"/>
                <w:szCs w:val="24"/>
              </w:rPr>
            </w:pPr>
            <w:r>
              <w:rPr>
                <w:sz w:val="24"/>
                <w:szCs w:val="24"/>
              </w:rPr>
              <w:t>5.i 6. r</w:t>
            </w:r>
          </w:p>
        </w:tc>
        <w:tc>
          <w:tcPr>
            <w:tcW w:w="0" w:type="auto"/>
          </w:tcPr>
          <w:p w:rsidR="00A120C8" w:rsidRPr="00600DE5" w:rsidRDefault="00A120C8" w:rsidP="00600DE5">
            <w:pPr>
              <w:jc w:val="center"/>
              <w:rPr>
                <w:sz w:val="24"/>
                <w:szCs w:val="24"/>
              </w:rPr>
            </w:pPr>
            <w:r>
              <w:rPr>
                <w:sz w:val="24"/>
                <w:szCs w:val="24"/>
              </w:rPr>
              <w:t>1</w:t>
            </w:r>
          </w:p>
        </w:tc>
        <w:tc>
          <w:tcPr>
            <w:tcW w:w="0" w:type="auto"/>
          </w:tcPr>
          <w:p w:rsidR="00A120C8" w:rsidRDefault="00A120C8" w:rsidP="00600DE5">
            <w:pPr>
              <w:jc w:val="center"/>
              <w:rPr>
                <w:sz w:val="24"/>
                <w:szCs w:val="24"/>
              </w:rPr>
            </w:pPr>
            <w:r>
              <w:rPr>
                <w:sz w:val="24"/>
                <w:szCs w:val="24"/>
              </w:rPr>
              <w:t>Diego Tich</w:t>
            </w:r>
          </w:p>
        </w:tc>
      </w:tr>
      <w:tr w:rsidR="00600DE5" w:rsidRPr="00600DE5" w:rsidTr="00600DE5">
        <w:tc>
          <w:tcPr>
            <w:tcW w:w="0" w:type="auto"/>
          </w:tcPr>
          <w:p w:rsidR="00600DE5" w:rsidRPr="00600DE5" w:rsidRDefault="00600DE5" w:rsidP="00600DE5">
            <w:pPr>
              <w:jc w:val="center"/>
              <w:rPr>
                <w:b/>
                <w:sz w:val="24"/>
                <w:szCs w:val="24"/>
              </w:rPr>
            </w:pPr>
            <w:r w:rsidRPr="00600DE5">
              <w:rPr>
                <w:b/>
                <w:sz w:val="24"/>
                <w:szCs w:val="24"/>
              </w:rPr>
              <w:t>HRVATSKI JEZIK</w:t>
            </w:r>
          </w:p>
        </w:tc>
        <w:tc>
          <w:tcPr>
            <w:tcW w:w="0" w:type="auto"/>
          </w:tcPr>
          <w:p w:rsidR="00600DE5" w:rsidRPr="00600DE5" w:rsidRDefault="00A120C8" w:rsidP="00600DE5">
            <w:pPr>
              <w:jc w:val="center"/>
              <w:rPr>
                <w:sz w:val="24"/>
                <w:szCs w:val="24"/>
              </w:rPr>
            </w:pPr>
            <w:r>
              <w:rPr>
                <w:sz w:val="24"/>
                <w:szCs w:val="24"/>
              </w:rPr>
              <w:t>2</w:t>
            </w:r>
            <w:r w:rsidR="00600DE5" w:rsidRPr="00600DE5">
              <w:rPr>
                <w:sz w:val="24"/>
                <w:szCs w:val="24"/>
              </w:rPr>
              <w:t>. r.</w:t>
            </w:r>
          </w:p>
        </w:tc>
        <w:tc>
          <w:tcPr>
            <w:tcW w:w="0" w:type="auto"/>
          </w:tcPr>
          <w:p w:rsidR="00600DE5" w:rsidRPr="00600DE5" w:rsidRDefault="00600DE5" w:rsidP="00600DE5">
            <w:pPr>
              <w:jc w:val="center"/>
              <w:rPr>
                <w:sz w:val="24"/>
                <w:szCs w:val="24"/>
              </w:rPr>
            </w:pPr>
            <w:r w:rsidRPr="00600DE5">
              <w:rPr>
                <w:sz w:val="24"/>
                <w:szCs w:val="24"/>
              </w:rPr>
              <w:t>1</w:t>
            </w:r>
          </w:p>
        </w:tc>
        <w:tc>
          <w:tcPr>
            <w:tcW w:w="0" w:type="auto"/>
          </w:tcPr>
          <w:p w:rsidR="00600DE5" w:rsidRPr="00600DE5" w:rsidRDefault="00A120C8" w:rsidP="00A120C8">
            <w:pPr>
              <w:rPr>
                <w:sz w:val="24"/>
                <w:szCs w:val="24"/>
              </w:rPr>
            </w:pPr>
            <w:r>
              <w:rPr>
                <w:sz w:val="24"/>
                <w:szCs w:val="24"/>
              </w:rPr>
              <w:t>Ivona Biondić</w:t>
            </w:r>
          </w:p>
        </w:tc>
      </w:tr>
      <w:tr w:rsidR="00A120C8" w:rsidRPr="00600DE5" w:rsidTr="00600DE5">
        <w:tc>
          <w:tcPr>
            <w:tcW w:w="0" w:type="auto"/>
          </w:tcPr>
          <w:p w:rsidR="00A120C8" w:rsidRPr="00600DE5" w:rsidRDefault="00A120C8" w:rsidP="00600DE5">
            <w:pPr>
              <w:jc w:val="center"/>
              <w:rPr>
                <w:b/>
                <w:sz w:val="24"/>
                <w:szCs w:val="24"/>
              </w:rPr>
            </w:pPr>
          </w:p>
        </w:tc>
        <w:tc>
          <w:tcPr>
            <w:tcW w:w="0" w:type="auto"/>
          </w:tcPr>
          <w:p w:rsidR="00A120C8" w:rsidRPr="00600DE5" w:rsidRDefault="00A120C8" w:rsidP="00600DE5">
            <w:pPr>
              <w:jc w:val="center"/>
              <w:rPr>
                <w:sz w:val="24"/>
                <w:szCs w:val="24"/>
              </w:rPr>
            </w:pPr>
            <w:r>
              <w:rPr>
                <w:sz w:val="24"/>
                <w:szCs w:val="24"/>
              </w:rPr>
              <w:t>7.r</w:t>
            </w:r>
          </w:p>
        </w:tc>
        <w:tc>
          <w:tcPr>
            <w:tcW w:w="0" w:type="auto"/>
          </w:tcPr>
          <w:p w:rsidR="00A120C8" w:rsidRPr="00600DE5" w:rsidRDefault="00A120C8" w:rsidP="00600DE5">
            <w:pPr>
              <w:jc w:val="center"/>
              <w:rPr>
                <w:sz w:val="24"/>
                <w:szCs w:val="24"/>
              </w:rPr>
            </w:pPr>
            <w:r>
              <w:rPr>
                <w:sz w:val="24"/>
                <w:szCs w:val="24"/>
              </w:rPr>
              <w:t>1</w:t>
            </w:r>
          </w:p>
        </w:tc>
        <w:tc>
          <w:tcPr>
            <w:tcW w:w="0" w:type="auto"/>
          </w:tcPr>
          <w:p w:rsidR="00A120C8" w:rsidRPr="00600DE5" w:rsidRDefault="00A120C8" w:rsidP="00600DE5">
            <w:pPr>
              <w:jc w:val="center"/>
              <w:rPr>
                <w:sz w:val="24"/>
                <w:szCs w:val="24"/>
              </w:rPr>
            </w:pPr>
            <w:r>
              <w:rPr>
                <w:sz w:val="24"/>
                <w:szCs w:val="24"/>
              </w:rPr>
              <w:t>Vesna Argentin</w:t>
            </w:r>
          </w:p>
        </w:tc>
      </w:tr>
      <w:tr w:rsidR="00600DE5" w:rsidRPr="00600DE5" w:rsidTr="00600DE5">
        <w:tc>
          <w:tcPr>
            <w:tcW w:w="0" w:type="auto"/>
            <w:vMerge w:val="restart"/>
          </w:tcPr>
          <w:p w:rsidR="00600DE5" w:rsidRPr="00600DE5" w:rsidRDefault="00600DE5" w:rsidP="00600DE5">
            <w:pPr>
              <w:jc w:val="center"/>
              <w:rPr>
                <w:b/>
                <w:sz w:val="24"/>
                <w:szCs w:val="24"/>
              </w:rPr>
            </w:pPr>
            <w:r w:rsidRPr="00600DE5">
              <w:rPr>
                <w:b/>
                <w:sz w:val="24"/>
                <w:szCs w:val="24"/>
              </w:rPr>
              <w:t>ENGLESKI JEZIK</w:t>
            </w:r>
          </w:p>
        </w:tc>
        <w:tc>
          <w:tcPr>
            <w:tcW w:w="0" w:type="auto"/>
          </w:tcPr>
          <w:p w:rsidR="00600DE5" w:rsidRPr="00600DE5" w:rsidRDefault="00A120C8" w:rsidP="00600DE5">
            <w:pPr>
              <w:jc w:val="center"/>
              <w:rPr>
                <w:sz w:val="24"/>
                <w:szCs w:val="24"/>
              </w:rPr>
            </w:pPr>
            <w:r>
              <w:rPr>
                <w:sz w:val="24"/>
                <w:szCs w:val="24"/>
              </w:rPr>
              <w:t>8</w:t>
            </w:r>
            <w:r w:rsidR="00600DE5" w:rsidRPr="00600DE5">
              <w:rPr>
                <w:sz w:val="24"/>
                <w:szCs w:val="24"/>
              </w:rPr>
              <w:t>. r.</w:t>
            </w:r>
          </w:p>
        </w:tc>
        <w:tc>
          <w:tcPr>
            <w:tcW w:w="0" w:type="auto"/>
          </w:tcPr>
          <w:p w:rsidR="00600DE5" w:rsidRPr="00600DE5" w:rsidRDefault="00600DE5" w:rsidP="00600DE5">
            <w:pPr>
              <w:jc w:val="center"/>
              <w:rPr>
                <w:sz w:val="24"/>
                <w:szCs w:val="24"/>
              </w:rPr>
            </w:pPr>
            <w:r w:rsidRPr="00600DE5">
              <w:rPr>
                <w:sz w:val="24"/>
                <w:szCs w:val="24"/>
              </w:rPr>
              <w:t>1</w:t>
            </w:r>
          </w:p>
        </w:tc>
        <w:tc>
          <w:tcPr>
            <w:tcW w:w="0" w:type="auto"/>
          </w:tcPr>
          <w:p w:rsidR="00600DE5" w:rsidRPr="00600DE5" w:rsidRDefault="00600DE5" w:rsidP="00600DE5">
            <w:pPr>
              <w:jc w:val="center"/>
              <w:rPr>
                <w:sz w:val="24"/>
                <w:szCs w:val="24"/>
              </w:rPr>
            </w:pPr>
            <w:r w:rsidRPr="00600DE5">
              <w:rPr>
                <w:sz w:val="24"/>
                <w:szCs w:val="24"/>
              </w:rPr>
              <w:t>Višnja Dragičević</w:t>
            </w:r>
          </w:p>
        </w:tc>
      </w:tr>
      <w:tr w:rsidR="00600DE5" w:rsidRPr="00600DE5" w:rsidTr="00600DE5">
        <w:tc>
          <w:tcPr>
            <w:tcW w:w="0" w:type="auto"/>
            <w:vMerge/>
          </w:tcPr>
          <w:p w:rsidR="00600DE5" w:rsidRPr="00600DE5" w:rsidRDefault="00600DE5" w:rsidP="00600DE5">
            <w:pPr>
              <w:jc w:val="center"/>
              <w:rPr>
                <w:b/>
                <w:sz w:val="24"/>
                <w:szCs w:val="24"/>
              </w:rPr>
            </w:pPr>
          </w:p>
        </w:tc>
        <w:tc>
          <w:tcPr>
            <w:tcW w:w="0" w:type="auto"/>
          </w:tcPr>
          <w:p w:rsidR="00600DE5" w:rsidRPr="00600DE5" w:rsidRDefault="00A120C8" w:rsidP="00600DE5">
            <w:pPr>
              <w:jc w:val="center"/>
              <w:rPr>
                <w:sz w:val="24"/>
                <w:szCs w:val="24"/>
              </w:rPr>
            </w:pPr>
            <w:r>
              <w:rPr>
                <w:sz w:val="24"/>
                <w:szCs w:val="24"/>
              </w:rPr>
              <w:t>6</w:t>
            </w:r>
            <w:r w:rsidR="00600DE5" w:rsidRPr="00600DE5">
              <w:rPr>
                <w:sz w:val="24"/>
                <w:szCs w:val="24"/>
              </w:rPr>
              <w:t>. r.</w:t>
            </w:r>
          </w:p>
        </w:tc>
        <w:tc>
          <w:tcPr>
            <w:tcW w:w="0" w:type="auto"/>
          </w:tcPr>
          <w:p w:rsidR="00600DE5" w:rsidRPr="00600DE5" w:rsidRDefault="00600DE5" w:rsidP="00600DE5">
            <w:pPr>
              <w:jc w:val="center"/>
              <w:rPr>
                <w:sz w:val="24"/>
                <w:szCs w:val="24"/>
              </w:rPr>
            </w:pPr>
            <w:r w:rsidRPr="00600DE5">
              <w:rPr>
                <w:sz w:val="24"/>
                <w:szCs w:val="24"/>
              </w:rPr>
              <w:t>1</w:t>
            </w:r>
          </w:p>
        </w:tc>
        <w:tc>
          <w:tcPr>
            <w:tcW w:w="0" w:type="auto"/>
          </w:tcPr>
          <w:p w:rsidR="00600DE5" w:rsidRPr="00600DE5" w:rsidRDefault="00600DE5" w:rsidP="00600DE5">
            <w:pPr>
              <w:jc w:val="center"/>
              <w:rPr>
                <w:sz w:val="24"/>
                <w:szCs w:val="24"/>
              </w:rPr>
            </w:pPr>
            <w:r w:rsidRPr="00600DE5">
              <w:rPr>
                <w:sz w:val="24"/>
                <w:szCs w:val="24"/>
              </w:rPr>
              <w:t>Gordana Tovilović</w:t>
            </w:r>
          </w:p>
        </w:tc>
      </w:tr>
      <w:tr w:rsidR="00600DE5" w:rsidRPr="00600DE5" w:rsidTr="00600DE5">
        <w:tc>
          <w:tcPr>
            <w:tcW w:w="0" w:type="auto"/>
            <w:vMerge/>
          </w:tcPr>
          <w:p w:rsidR="00600DE5" w:rsidRPr="00600DE5" w:rsidRDefault="00600DE5" w:rsidP="00600DE5">
            <w:pPr>
              <w:jc w:val="center"/>
              <w:rPr>
                <w:b/>
                <w:sz w:val="24"/>
                <w:szCs w:val="24"/>
              </w:rPr>
            </w:pPr>
          </w:p>
        </w:tc>
        <w:tc>
          <w:tcPr>
            <w:tcW w:w="0" w:type="auto"/>
          </w:tcPr>
          <w:p w:rsidR="00600DE5" w:rsidRPr="00600DE5" w:rsidRDefault="00A120C8" w:rsidP="00600DE5">
            <w:pPr>
              <w:jc w:val="center"/>
              <w:rPr>
                <w:sz w:val="24"/>
                <w:szCs w:val="24"/>
              </w:rPr>
            </w:pPr>
            <w:r>
              <w:rPr>
                <w:sz w:val="24"/>
                <w:szCs w:val="24"/>
              </w:rPr>
              <w:t>7</w:t>
            </w:r>
            <w:r w:rsidR="00600DE5" w:rsidRPr="00600DE5">
              <w:rPr>
                <w:sz w:val="24"/>
                <w:szCs w:val="24"/>
              </w:rPr>
              <w:t>. r.</w:t>
            </w:r>
          </w:p>
        </w:tc>
        <w:tc>
          <w:tcPr>
            <w:tcW w:w="0" w:type="auto"/>
          </w:tcPr>
          <w:p w:rsidR="00600DE5" w:rsidRPr="00600DE5" w:rsidRDefault="00600DE5" w:rsidP="00600DE5">
            <w:pPr>
              <w:jc w:val="center"/>
              <w:rPr>
                <w:sz w:val="24"/>
                <w:szCs w:val="24"/>
              </w:rPr>
            </w:pPr>
            <w:r w:rsidRPr="00600DE5">
              <w:rPr>
                <w:sz w:val="24"/>
                <w:szCs w:val="24"/>
              </w:rPr>
              <w:t>1</w:t>
            </w:r>
          </w:p>
        </w:tc>
        <w:tc>
          <w:tcPr>
            <w:tcW w:w="0" w:type="auto"/>
          </w:tcPr>
          <w:p w:rsidR="00600DE5" w:rsidRPr="00600DE5" w:rsidRDefault="00600DE5" w:rsidP="00600DE5">
            <w:pPr>
              <w:jc w:val="center"/>
              <w:rPr>
                <w:sz w:val="24"/>
                <w:szCs w:val="24"/>
              </w:rPr>
            </w:pPr>
            <w:r w:rsidRPr="00600DE5">
              <w:rPr>
                <w:sz w:val="24"/>
                <w:szCs w:val="24"/>
              </w:rPr>
              <w:t>Gracijela Orobabić</w:t>
            </w:r>
          </w:p>
        </w:tc>
      </w:tr>
      <w:tr w:rsidR="00600DE5" w:rsidRPr="00600DE5" w:rsidTr="00600DE5">
        <w:tc>
          <w:tcPr>
            <w:tcW w:w="0" w:type="auto"/>
          </w:tcPr>
          <w:p w:rsidR="00600DE5" w:rsidRPr="00600DE5" w:rsidRDefault="00600DE5" w:rsidP="00600DE5">
            <w:pPr>
              <w:jc w:val="center"/>
              <w:rPr>
                <w:b/>
                <w:sz w:val="24"/>
                <w:szCs w:val="24"/>
              </w:rPr>
            </w:pPr>
            <w:r w:rsidRPr="00600DE5">
              <w:rPr>
                <w:b/>
                <w:sz w:val="24"/>
                <w:szCs w:val="24"/>
              </w:rPr>
              <w:t>FIZIKA</w:t>
            </w:r>
          </w:p>
        </w:tc>
        <w:tc>
          <w:tcPr>
            <w:tcW w:w="0" w:type="auto"/>
          </w:tcPr>
          <w:p w:rsidR="00600DE5" w:rsidRPr="00600DE5" w:rsidRDefault="00600DE5" w:rsidP="00600DE5">
            <w:pPr>
              <w:jc w:val="center"/>
              <w:rPr>
                <w:sz w:val="24"/>
                <w:szCs w:val="24"/>
              </w:rPr>
            </w:pPr>
            <w:r w:rsidRPr="00600DE5">
              <w:rPr>
                <w:sz w:val="24"/>
                <w:szCs w:val="24"/>
              </w:rPr>
              <w:t>7. i 8. r.</w:t>
            </w:r>
          </w:p>
        </w:tc>
        <w:tc>
          <w:tcPr>
            <w:tcW w:w="0" w:type="auto"/>
          </w:tcPr>
          <w:p w:rsidR="00600DE5" w:rsidRPr="00600DE5" w:rsidRDefault="00600DE5" w:rsidP="00600DE5">
            <w:pPr>
              <w:jc w:val="center"/>
              <w:rPr>
                <w:sz w:val="24"/>
                <w:szCs w:val="24"/>
              </w:rPr>
            </w:pPr>
            <w:r w:rsidRPr="00600DE5">
              <w:rPr>
                <w:sz w:val="24"/>
                <w:szCs w:val="24"/>
              </w:rPr>
              <w:t>1</w:t>
            </w:r>
          </w:p>
        </w:tc>
        <w:tc>
          <w:tcPr>
            <w:tcW w:w="0" w:type="auto"/>
          </w:tcPr>
          <w:p w:rsidR="00600DE5" w:rsidRPr="00600DE5" w:rsidRDefault="00600DE5" w:rsidP="00600DE5">
            <w:pPr>
              <w:jc w:val="center"/>
              <w:rPr>
                <w:sz w:val="24"/>
                <w:szCs w:val="24"/>
              </w:rPr>
            </w:pPr>
            <w:r w:rsidRPr="00600DE5">
              <w:rPr>
                <w:sz w:val="24"/>
                <w:szCs w:val="24"/>
              </w:rPr>
              <w:t>Adriana Babić</w:t>
            </w:r>
          </w:p>
        </w:tc>
      </w:tr>
      <w:tr w:rsidR="00600DE5" w:rsidRPr="00600DE5" w:rsidTr="00600DE5">
        <w:tc>
          <w:tcPr>
            <w:tcW w:w="0" w:type="auto"/>
          </w:tcPr>
          <w:p w:rsidR="00600DE5" w:rsidRPr="00600DE5" w:rsidRDefault="00600DE5" w:rsidP="00600DE5">
            <w:pPr>
              <w:jc w:val="center"/>
              <w:rPr>
                <w:b/>
                <w:sz w:val="24"/>
                <w:szCs w:val="24"/>
              </w:rPr>
            </w:pPr>
            <w:r w:rsidRPr="00600DE5">
              <w:rPr>
                <w:b/>
                <w:sz w:val="24"/>
                <w:szCs w:val="24"/>
              </w:rPr>
              <w:t>KEMIJA</w:t>
            </w:r>
          </w:p>
        </w:tc>
        <w:tc>
          <w:tcPr>
            <w:tcW w:w="0" w:type="auto"/>
          </w:tcPr>
          <w:p w:rsidR="00600DE5" w:rsidRPr="00600DE5" w:rsidRDefault="00600DE5" w:rsidP="00600DE5">
            <w:pPr>
              <w:jc w:val="center"/>
              <w:rPr>
                <w:sz w:val="24"/>
                <w:szCs w:val="24"/>
              </w:rPr>
            </w:pPr>
            <w:r w:rsidRPr="00600DE5">
              <w:rPr>
                <w:sz w:val="24"/>
                <w:szCs w:val="24"/>
              </w:rPr>
              <w:t>7. i 8. r.</w:t>
            </w:r>
          </w:p>
        </w:tc>
        <w:tc>
          <w:tcPr>
            <w:tcW w:w="0" w:type="auto"/>
          </w:tcPr>
          <w:p w:rsidR="00600DE5" w:rsidRPr="00600DE5" w:rsidRDefault="007745B2" w:rsidP="00600DE5">
            <w:pPr>
              <w:jc w:val="center"/>
              <w:rPr>
                <w:sz w:val="24"/>
                <w:szCs w:val="24"/>
              </w:rPr>
            </w:pPr>
            <w:r>
              <w:rPr>
                <w:sz w:val="24"/>
                <w:szCs w:val="24"/>
              </w:rPr>
              <w:t>1</w:t>
            </w:r>
          </w:p>
        </w:tc>
        <w:tc>
          <w:tcPr>
            <w:tcW w:w="0" w:type="auto"/>
          </w:tcPr>
          <w:p w:rsidR="00600DE5" w:rsidRPr="00600DE5" w:rsidRDefault="00600DE5" w:rsidP="00600DE5">
            <w:pPr>
              <w:jc w:val="center"/>
              <w:rPr>
                <w:sz w:val="24"/>
                <w:szCs w:val="24"/>
              </w:rPr>
            </w:pPr>
            <w:r w:rsidRPr="00600DE5">
              <w:rPr>
                <w:sz w:val="24"/>
                <w:szCs w:val="24"/>
              </w:rPr>
              <w:t>Mateja Šapina</w:t>
            </w:r>
          </w:p>
        </w:tc>
      </w:tr>
      <w:tr w:rsidR="00600DE5" w:rsidRPr="00600DE5" w:rsidTr="00600DE5">
        <w:tc>
          <w:tcPr>
            <w:tcW w:w="0" w:type="auto"/>
            <w:vMerge w:val="restart"/>
          </w:tcPr>
          <w:p w:rsidR="00600DE5" w:rsidRPr="00600DE5" w:rsidRDefault="00600DE5" w:rsidP="00600DE5">
            <w:pPr>
              <w:jc w:val="center"/>
              <w:rPr>
                <w:b/>
                <w:sz w:val="24"/>
                <w:szCs w:val="24"/>
              </w:rPr>
            </w:pPr>
            <w:r w:rsidRPr="00600DE5">
              <w:rPr>
                <w:b/>
                <w:sz w:val="24"/>
                <w:szCs w:val="24"/>
              </w:rPr>
              <w:t>POVIJEST</w:t>
            </w:r>
          </w:p>
        </w:tc>
        <w:tc>
          <w:tcPr>
            <w:tcW w:w="0" w:type="auto"/>
          </w:tcPr>
          <w:p w:rsidR="00600DE5" w:rsidRPr="00600DE5" w:rsidRDefault="00600DE5" w:rsidP="00600DE5">
            <w:pPr>
              <w:jc w:val="center"/>
              <w:rPr>
                <w:sz w:val="24"/>
                <w:szCs w:val="24"/>
              </w:rPr>
            </w:pPr>
            <w:r w:rsidRPr="00600DE5">
              <w:rPr>
                <w:sz w:val="24"/>
                <w:szCs w:val="24"/>
              </w:rPr>
              <w:t>7. i 8. r.</w:t>
            </w:r>
          </w:p>
        </w:tc>
        <w:tc>
          <w:tcPr>
            <w:tcW w:w="0" w:type="auto"/>
          </w:tcPr>
          <w:p w:rsidR="00600DE5" w:rsidRPr="00600DE5" w:rsidRDefault="007745B2" w:rsidP="00600DE5">
            <w:pPr>
              <w:jc w:val="center"/>
              <w:rPr>
                <w:sz w:val="24"/>
                <w:szCs w:val="24"/>
              </w:rPr>
            </w:pPr>
            <w:r>
              <w:rPr>
                <w:sz w:val="24"/>
                <w:szCs w:val="24"/>
              </w:rPr>
              <w:t>1</w:t>
            </w:r>
          </w:p>
        </w:tc>
        <w:tc>
          <w:tcPr>
            <w:tcW w:w="0" w:type="auto"/>
          </w:tcPr>
          <w:p w:rsidR="00600DE5" w:rsidRPr="00600DE5" w:rsidRDefault="00600DE5" w:rsidP="00600DE5">
            <w:pPr>
              <w:jc w:val="center"/>
              <w:rPr>
                <w:sz w:val="24"/>
                <w:szCs w:val="24"/>
              </w:rPr>
            </w:pPr>
            <w:r w:rsidRPr="00600DE5">
              <w:rPr>
                <w:sz w:val="24"/>
                <w:szCs w:val="24"/>
              </w:rPr>
              <w:t>Tanja Ivančev</w:t>
            </w:r>
          </w:p>
        </w:tc>
      </w:tr>
      <w:tr w:rsidR="00600DE5" w:rsidRPr="00600DE5" w:rsidTr="00600DE5">
        <w:tc>
          <w:tcPr>
            <w:tcW w:w="0" w:type="auto"/>
            <w:vMerge/>
          </w:tcPr>
          <w:p w:rsidR="00600DE5" w:rsidRPr="00600DE5" w:rsidRDefault="00600DE5" w:rsidP="00600DE5">
            <w:pPr>
              <w:jc w:val="center"/>
              <w:rPr>
                <w:b/>
                <w:sz w:val="24"/>
                <w:szCs w:val="24"/>
              </w:rPr>
            </w:pPr>
          </w:p>
        </w:tc>
        <w:tc>
          <w:tcPr>
            <w:tcW w:w="0" w:type="auto"/>
          </w:tcPr>
          <w:p w:rsidR="00600DE5" w:rsidRPr="00600DE5" w:rsidRDefault="00A120C8" w:rsidP="00600DE5">
            <w:pPr>
              <w:jc w:val="center"/>
              <w:rPr>
                <w:sz w:val="24"/>
                <w:szCs w:val="24"/>
              </w:rPr>
            </w:pPr>
            <w:r>
              <w:rPr>
                <w:sz w:val="24"/>
                <w:szCs w:val="24"/>
              </w:rPr>
              <w:t>5</w:t>
            </w:r>
            <w:r w:rsidR="00600DE5" w:rsidRPr="00600DE5">
              <w:rPr>
                <w:sz w:val="24"/>
                <w:szCs w:val="24"/>
              </w:rPr>
              <w:t>. r.</w:t>
            </w:r>
          </w:p>
        </w:tc>
        <w:tc>
          <w:tcPr>
            <w:tcW w:w="0" w:type="auto"/>
          </w:tcPr>
          <w:p w:rsidR="00600DE5" w:rsidRPr="00600DE5" w:rsidRDefault="00600DE5" w:rsidP="00600DE5">
            <w:pPr>
              <w:jc w:val="center"/>
              <w:rPr>
                <w:sz w:val="24"/>
                <w:szCs w:val="24"/>
              </w:rPr>
            </w:pPr>
            <w:r w:rsidRPr="00600DE5">
              <w:rPr>
                <w:sz w:val="24"/>
                <w:szCs w:val="24"/>
              </w:rPr>
              <w:t>1</w:t>
            </w:r>
          </w:p>
        </w:tc>
        <w:tc>
          <w:tcPr>
            <w:tcW w:w="0" w:type="auto"/>
          </w:tcPr>
          <w:p w:rsidR="00600DE5" w:rsidRPr="00600DE5" w:rsidRDefault="00600DE5" w:rsidP="00600DE5">
            <w:pPr>
              <w:jc w:val="center"/>
              <w:rPr>
                <w:sz w:val="24"/>
                <w:szCs w:val="24"/>
              </w:rPr>
            </w:pPr>
            <w:r w:rsidRPr="00600DE5">
              <w:rPr>
                <w:sz w:val="24"/>
                <w:szCs w:val="24"/>
              </w:rPr>
              <w:t>Tihana Pavlek</w:t>
            </w:r>
          </w:p>
        </w:tc>
      </w:tr>
      <w:tr w:rsidR="00600DE5" w:rsidRPr="00600DE5" w:rsidTr="00600DE5">
        <w:tc>
          <w:tcPr>
            <w:tcW w:w="0" w:type="auto"/>
          </w:tcPr>
          <w:p w:rsidR="00600DE5" w:rsidRPr="00600DE5" w:rsidRDefault="00600DE5" w:rsidP="00600DE5">
            <w:pPr>
              <w:jc w:val="center"/>
              <w:rPr>
                <w:b/>
                <w:sz w:val="24"/>
                <w:szCs w:val="24"/>
              </w:rPr>
            </w:pPr>
            <w:r w:rsidRPr="00600DE5">
              <w:rPr>
                <w:b/>
                <w:sz w:val="24"/>
                <w:szCs w:val="24"/>
              </w:rPr>
              <w:t>GEOGRAFIJA</w:t>
            </w:r>
          </w:p>
        </w:tc>
        <w:tc>
          <w:tcPr>
            <w:tcW w:w="0" w:type="auto"/>
          </w:tcPr>
          <w:p w:rsidR="00600DE5" w:rsidRPr="00600DE5" w:rsidRDefault="00600DE5" w:rsidP="00600DE5">
            <w:pPr>
              <w:jc w:val="center"/>
              <w:rPr>
                <w:sz w:val="24"/>
                <w:szCs w:val="24"/>
              </w:rPr>
            </w:pPr>
            <w:r w:rsidRPr="00600DE5">
              <w:rPr>
                <w:sz w:val="24"/>
                <w:szCs w:val="24"/>
              </w:rPr>
              <w:t>5.- 8. r.</w:t>
            </w:r>
          </w:p>
        </w:tc>
        <w:tc>
          <w:tcPr>
            <w:tcW w:w="0" w:type="auto"/>
          </w:tcPr>
          <w:p w:rsidR="00600DE5" w:rsidRPr="00600DE5" w:rsidRDefault="007745B2" w:rsidP="00600DE5">
            <w:pPr>
              <w:jc w:val="center"/>
              <w:rPr>
                <w:sz w:val="24"/>
                <w:szCs w:val="24"/>
              </w:rPr>
            </w:pPr>
            <w:r>
              <w:rPr>
                <w:sz w:val="24"/>
                <w:szCs w:val="24"/>
              </w:rPr>
              <w:t>1</w:t>
            </w:r>
          </w:p>
        </w:tc>
        <w:tc>
          <w:tcPr>
            <w:tcW w:w="0" w:type="auto"/>
          </w:tcPr>
          <w:p w:rsidR="00600DE5" w:rsidRPr="00600DE5" w:rsidRDefault="00600DE5" w:rsidP="00600DE5">
            <w:pPr>
              <w:jc w:val="center"/>
              <w:rPr>
                <w:sz w:val="24"/>
                <w:szCs w:val="24"/>
              </w:rPr>
            </w:pPr>
            <w:r w:rsidRPr="00600DE5">
              <w:rPr>
                <w:sz w:val="24"/>
                <w:szCs w:val="24"/>
              </w:rPr>
              <w:t>Ivana Balaško</w:t>
            </w:r>
          </w:p>
        </w:tc>
      </w:tr>
      <w:tr w:rsidR="00600DE5" w:rsidRPr="00600DE5" w:rsidTr="00600DE5">
        <w:tc>
          <w:tcPr>
            <w:tcW w:w="0" w:type="auto"/>
          </w:tcPr>
          <w:p w:rsidR="00600DE5" w:rsidRPr="00600DE5" w:rsidRDefault="00600DE5" w:rsidP="00600DE5">
            <w:pPr>
              <w:jc w:val="center"/>
              <w:rPr>
                <w:b/>
                <w:sz w:val="24"/>
                <w:szCs w:val="24"/>
              </w:rPr>
            </w:pPr>
            <w:r w:rsidRPr="00600DE5">
              <w:rPr>
                <w:b/>
                <w:sz w:val="24"/>
                <w:szCs w:val="24"/>
              </w:rPr>
              <w:t>Ukupno</w:t>
            </w:r>
          </w:p>
        </w:tc>
        <w:tc>
          <w:tcPr>
            <w:tcW w:w="0" w:type="auto"/>
          </w:tcPr>
          <w:p w:rsidR="00600DE5" w:rsidRPr="00600DE5" w:rsidRDefault="00600DE5" w:rsidP="00600DE5">
            <w:pPr>
              <w:jc w:val="center"/>
              <w:rPr>
                <w:sz w:val="24"/>
                <w:szCs w:val="24"/>
              </w:rPr>
            </w:pPr>
          </w:p>
        </w:tc>
        <w:tc>
          <w:tcPr>
            <w:tcW w:w="0" w:type="auto"/>
          </w:tcPr>
          <w:p w:rsidR="00600DE5" w:rsidRPr="00600DE5" w:rsidRDefault="007745B2" w:rsidP="00600DE5">
            <w:pPr>
              <w:jc w:val="center"/>
              <w:rPr>
                <w:sz w:val="24"/>
                <w:szCs w:val="24"/>
              </w:rPr>
            </w:pPr>
            <w:r>
              <w:rPr>
                <w:sz w:val="24"/>
                <w:szCs w:val="24"/>
              </w:rPr>
              <w:t>15</w:t>
            </w:r>
          </w:p>
        </w:tc>
        <w:tc>
          <w:tcPr>
            <w:tcW w:w="0" w:type="auto"/>
          </w:tcPr>
          <w:p w:rsidR="00600DE5" w:rsidRPr="00600DE5" w:rsidRDefault="00600DE5" w:rsidP="00600DE5">
            <w:pPr>
              <w:jc w:val="center"/>
              <w:rPr>
                <w:sz w:val="24"/>
                <w:szCs w:val="24"/>
              </w:rPr>
            </w:pPr>
          </w:p>
        </w:tc>
      </w:tr>
    </w:tbl>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146C5A" w:rsidRDefault="00146C5A" w:rsidP="00600DE5">
      <w:pPr>
        <w:spacing w:after="0" w:line="360" w:lineRule="auto"/>
        <w:jc w:val="both"/>
        <w:rPr>
          <w:rFonts w:ascii="Times New Roman" w:eastAsia="Times New Roman" w:hAnsi="Times New Roman" w:cs="Times New Roman"/>
          <w:color w:val="00B0F0"/>
          <w:sz w:val="24"/>
          <w:szCs w:val="24"/>
          <w:lang w:eastAsia="hr-HR"/>
        </w:rPr>
      </w:pPr>
    </w:p>
    <w:p w:rsidR="00600DE5" w:rsidRDefault="00146C5A" w:rsidP="008C65A5">
      <w:pPr>
        <w:spacing w:after="0" w:line="360" w:lineRule="auto"/>
        <w:jc w:val="both"/>
        <w:rPr>
          <w:rFonts w:ascii="Times New Roman" w:eastAsia="Times New Roman" w:hAnsi="Times New Roman" w:cs="Times New Roman"/>
          <w:color w:val="00B0F0"/>
          <w:sz w:val="24"/>
          <w:szCs w:val="24"/>
          <w:lang w:eastAsia="hr-HR"/>
        </w:rPr>
      </w:pPr>
      <w:r>
        <w:rPr>
          <w:rFonts w:ascii="Times New Roman" w:eastAsia="Times New Roman" w:hAnsi="Times New Roman" w:cs="Times New Roman"/>
          <w:color w:val="00B0F0"/>
          <w:sz w:val="24"/>
          <w:szCs w:val="24"/>
          <w:lang w:eastAsia="hr-HR"/>
        </w:rPr>
        <w:t>Vannastavne aktivnosti</w:t>
      </w:r>
    </w:p>
    <w:p w:rsidR="00146C5A" w:rsidRPr="007745B2" w:rsidRDefault="00146C5A" w:rsidP="008C65A5">
      <w:pPr>
        <w:spacing w:after="0" w:line="360" w:lineRule="auto"/>
        <w:jc w:val="both"/>
        <w:rPr>
          <w:rFonts w:ascii="Times New Roman" w:eastAsia="Times New Roman" w:hAnsi="Times New Roman" w:cs="Times New Roman"/>
          <w:color w:val="00B0F0"/>
          <w:sz w:val="24"/>
          <w:szCs w:val="24"/>
          <w:lang w:eastAsia="hr-HR"/>
        </w:rPr>
      </w:pPr>
    </w:p>
    <w:p w:rsidR="007745B2" w:rsidRPr="007745B2" w:rsidRDefault="007745B2" w:rsidP="008C65A5">
      <w:pPr>
        <w:spacing w:after="0" w:line="360" w:lineRule="auto"/>
        <w:ind w:firstLine="708"/>
        <w:jc w:val="both"/>
        <w:rPr>
          <w:rFonts w:ascii="Times New Roman" w:eastAsia="Times New Roman" w:hAnsi="Times New Roman" w:cs="Times New Roman"/>
          <w:color w:val="00B0F0"/>
          <w:sz w:val="24"/>
          <w:szCs w:val="24"/>
          <w:lang w:eastAsia="hr-HR"/>
        </w:rPr>
      </w:pPr>
      <w:r w:rsidRPr="007745B2">
        <w:rPr>
          <w:rFonts w:ascii="Times New Roman" w:eastAsia="Times New Roman" w:hAnsi="Times New Roman" w:cs="Times New Roman"/>
          <w:color w:val="00B0F0"/>
          <w:sz w:val="24"/>
          <w:szCs w:val="24"/>
          <w:lang w:eastAsia="hr-HR"/>
        </w:rPr>
        <w:t>6.7. Rano učenje informatike</w:t>
      </w:r>
    </w:p>
    <w:p w:rsidR="0082308F" w:rsidRDefault="00600DE5" w:rsidP="008C65A5">
      <w:pPr>
        <w:spacing w:after="0"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 školi se provodi Projekt Rano učenje in</w:t>
      </w:r>
      <w:r w:rsidR="00A956AA">
        <w:rPr>
          <w:rFonts w:ascii="Times New Roman" w:eastAsia="Times New Roman" w:hAnsi="Times New Roman" w:cs="Times New Roman"/>
          <w:sz w:val="24"/>
          <w:szCs w:val="24"/>
          <w:lang w:eastAsia="hr-HR"/>
        </w:rPr>
        <w:t>formatike (za učenike od 1. do 4</w:t>
      </w:r>
      <w:r w:rsidRPr="00600DE5">
        <w:rPr>
          <w:rFonts w:ascii="Times New Roman" w:eastAsia="Times New Roman" w:hAnsi="Times New Roman" w:cs="Times New Roman"/>
          <w:sz w:val="24"/>
          <w:szCs w:val="24"/>
          <w:lang w:eastAsia="hr-HR"/>
        </w:rPr>
        <w:t xml:space="preserve">. razreda osnovne škole) u </w:t>
      </w:r>
      <w:r w:rsidR="00A956AA">
        <w:rPr>
          <w:rFonts w:ascii="Times New Roman" w:eastAsia="Times New Roman" w:hAnsi="Times New Roman" w:cs="Times New Roman"/>
          <w:sz w:val="24"/>
          <w:szCs w:val="24"/>
          <w:lang w:eastAsia="hr-HR"/>
        </w:rPr>
        <w:t>koji je uključen 44 učenika 1. razreda, 41 učenik 2. razreda,  20 učenika 3. razreda i 24 učenika 4</w:t>
      </w:r>
      <w:r w:rsidRPr="00600DE5">
        <w:rPr>
          <w:rFonts w:ascii="Times New Roman" w:eastAsia="Times New Roman" w:hAnsi="Times New Roman" w:cs="Times New Roman"/>
          <w:sz w:val="24"/>
          <w:szCs w:val="24"/>
          <w:lang w:eastAsia="hr-HR"/>
        </w:rPr>
        <w:t xml:space="preserve">. razreda. Nastavu  u </w:t>
      </w:r>
      <w:r w:rsidR="00A956AA">
        <w:rPr>
          <w:rFonts w:ascii="Times New Roman" w:eastAsia="Times New Roman" w:hAnsi="Times New Roman" w:cs="Times New Roman"/>
          <w:sz w:val="24"/>
          <w:szCs w:val="24"/>
          <w:lang w:eastAsia="hr-HR"/>
        </w:rPr>
        <w:t xml:space="preserve">svim mlađim razredima </w:t>
      </w:r>
      <w:r w:rsidRPr="00600DE5">
        <w:rPr>
          <w:rFonts w:ascii="Times New Roman" w:eastAsia="Times New Roman" w:hAnsi="Times New Roman" w:cs="Times New Roman"/>
          <w:sz w:val="24"/>
          <w:szCs w:val="24"/>
          <w:lang w:eastAsia="hr-HR"/>
        </w:rPr>
        <w:t>ostvaruje prof.</w:t>
      </w:r>
      <w:r w:rsidR="00A956AA">
        <w:rPr>
          <w:rFonts w:ascii="Times New Roman" w:eastAsia="Times New Roman" w:hAnsi="Times New Roman" w:cs="Times New Roman"/>
          <w:sz w:val="24"/>
          <w:szCs w:val="24"/>
          <w:lang w:eastAsia="hr-HR"/>
        </w:rPr>
        <w:t xml:space="preserve"> Josipa Manjgotić.</w:t>
      </w:r>
    </w:p>
    <w:p w:rsidR="007745B2" w:rsidRPr="007745B2" w:rsidRDefault="007745B2" w:rsidP="008C65A5">
      <w:pPr>
        <w:spacing w:after="0" w:line="360" w:lineRule="auto"/>
        <w:ind w:firstLine="708"/>
        <w:jc w:val="both"/>
        <w:rPr>
          <w:rFonts w:ascii="Times New Roman" w:eastAsia="Times New Roman" w:hAnsi="Times New Roman" w:cs="Times New Roman"/>
          <w:color w:val="00B0F0"/>
          <w:sz w:val="24"/>
          <w:szCs w:val="24"/>
          <w:lang w:eastAsia="hr-HR"/>
        </w:rPr>
      </w:pPr>
    </w:p>
    <w:p w:rsidR="007745B2" w:rsidRDefault="007745B2" w:rsidP="008C65A5">
      <w:pPr>
        <w:spacing w:after="0" w:line="360" w:lineRule="auto"/>
        <w:ind w:firstLine="708"/>
        <w:jc w:val="both"/>
        <w:rPr>
          <w:rFonts w:ascii="Times New Roman" w:eastAsia="Times New Roman" w:hAnsi="Times New Roman" w:cs="Times New Roman"/>
          <w:color w:val="00B0F0"/>
          <w:sz w:val="24"/>
          <w:szCs w:val="24"/>
          <w:lang w:eastAsia="hr-HR"/>
        </w:rPr>
      </w:pPr>
      <w:r w:rsidRPr="007745B2">
        <w:rPr>
          <w:rFonts w:ascii="Times New Roman" w:eastAsia="Times New Roman" w:hAnsi="Times New Roman" w:cs="Times New Roman"/>
          <w:color w:val="00B0F0"/>
          <w:sz w:val="24"/>
          <w:szCs w:val="24"/>
          <w:lang w:eastAsia="hr-HR"/>
        </w:rPr>
        <w:t>6.8. Građanski odgoj i obrazovanje</w:t>
      </w:r>
    </w:p>
    <w:p w:rsidR="007745B2" w:rsidRDefault="007745B2" w:rsidP="008C65A5">
      <w:pPr>
        <w:spacing w:after="0" w:line="360" w:lineRule="auto"/>
        <w:ind w:firstLine="708"/>
        <w:jc w:val="both"/>
        <w:rPr>
          <w:rFonts w:ascii="Times New Roman" w:eastAsia="Times New Roman" w:hAnsi="Times New Roman" w:cs="Times New Roman"/>
          <w:color w:val="00B0F0"/>
          <w:sz w:val="24"/>
          <w:szCs w:val="24"/>
          <w:lang w:eastAsia="hr-HR"/>
        </w:rPr>
      </w:pPr>
    </w:p>
    <w:p w:rsidR="007745B2" w:rsidRDefault="00832531" w:rsidP="008C65A5">
      <w:pPr>
        <w:spacing w:line="360" w:lineRule="auto"/>
        <w:jc w:val="both"/>
        <w:rPr>
          <w:rFonts w:ascii="Times New Roman" w:hAnsi="Times New Roman" w:cs="Times New Roman"/>
          <w:sz w:val="24"/>
          <w:szCs w:val="24"/>
        </w:rPr>
      </w:pPr>
      <w:r w:rsidRPr="00832531">
        <w:rPr>
          <w:rFonts w:ascii="Times New Roman" w:hAnsi="Times New Roman" w:cs="Times New Roman"/>
          <w:sz w:val="24"/>
          <w:szCs w:val="24"/>
        </w:rPr>
        <w:t>U suradnji s Gradom Rijekom u školi se prov</w:t>
      </w:r>
      <w:r>
        <w:rPr>
          <w:rFonts w:ascii="Times New Roman" w:hAnsi="Times New Roman" w:cs="Times New Roman"/>
          <w:sz w:val="24"/>
          <w:szCs w:val="24"/>
        </w:rPr>
        <w:t>odi izvannastavna aktivnost Građanski odgoj i obrazovanje. Građ</w:t>
      </w:r>
      <w:r w:rsidRPr="00832531">
        <w:rPr>
          <w:rFonts w:ascii="Times New Roman" w:hAnsi="Times New Roman" w:cs="Times New Roman"/>
          <w:sz w:val="24"/>
          <w:szCs w:val="24"/>
        </w:rPr>
        <w:t>anski odgo</w:t>
      </w:r>
      <w:r>
        <w:rPr>
          <w:rFonts w:ascii="Times New Roman" w:hAnsi="Times New Roman" w:cs="Times New Roman"/>
          <w:sz w:val="24"/>
          <w:szCs w:val="24"/>
        </w:rPr>
        <w:t>j i obrazovanje namijenjen je uč</w:t>
      </w:r>
      <w:r w:rsidRPr="00832531">
        <w:rPr>
          <w:rFonts w:ascii="Times New Roman" w:hAnsi="Times New Roman" w:cs="Times New Roman"/>
          <w:sz w:val="24"/>
          <w:szCs w:val="24"/>
        </w:rPr>
        <w:t>enicima petih i šestih razreda s ciljem razvoja de</w:t>
      </w:r>
      <w:r>
        <w:rPr>
          <w:rFonts w:ascii="Times New Roman" w:hAnsi="Times New Roman" w:cs="Times New Roman"/>
          <w:sz w:val="24"/>
          <w:szCs w:val="24"/>
        </w:rPr>
        <w:t>mokratske i ekološke svijesti uč</w:t>
      </w:r>
      <w:r w:rsidRPr="00832531">
        <w:rPr>
          <w:rFonts w:ascii="Times New Roman" w:hAnsi="Times New Roman" w:cs="Times New Roman"/>
          <w:sz w:val="24"/>
          <w:szCs w:val="24"/>
        </w:rPr>
        <w:t>enika, poticanje njihova aktivnog uklju</w:t>
      </w:r>
      <w:r>
        <w:rPr>
          <w:rFonts w:ascii="Times New Roman" w:hAnsi="Times New Roman" w:cs="Times New Roman"/>
          <w:sz w:val="24"/>
          <w:szCs w:val="24"/>
        </w:rPr>
        <w:t>č</w:t>
      </w:r>
      <w:r w:rsidRPr="00832531">
        <w:rPr>
          <w:rFonts w:ascii="Times New Roman" w:hAnsi="Times New Roman" w:cs="Times New Roman"/>
          <w:sz w:val="24"/>
          <w:szCs w:val="24"/>
        </w:rPr>
        <w:t>ivanja u rad lokalne zajednice i škole, kao i</w:t>
      </w:r>
      <w:r>
        <w:rPr>
          <w:rFonts w:ascii="Times New Roman" w:hAnsi="Times New Roman" w:cs="Times New Roman"/>
          <w:sz w:val="24"/>
          <w:szCs w:val="24"/>
        </w:rPr>
        <w:t xml:space="preserve"> mirnom rješenju problema na nač</w:t>
      </w:r>
      <w:r w:rsidRPr="00832531">
        <w:rPr>
          <w:rFonts w:ascii="Times New Roman" w:hAnsi="Times New Roman" w:cs="Times New Roman"/>
          <w:sz w:val="24"/>
          <w:szCs w:val="24"/>
        </w:rPr>
        <w:t xml:space="preserve">elima demokracije i </w:t>
      </w:r>
      <w:r>
        <w:rPr>
          <w:rFonts w:ascii="Times New Roman" w:hAnsi="Times New Roman" w:cs="Times New Roman"/>
          <w:sz w:val="24"/>
          <w:szCs w:val="24"/>
        </w:rPr>
        <w:t>pravednosti. Uč</w:t>
      </w:r>
      <w:r w:rsidRPr="00832531">
        <w:rPr>
          <w:rFonts w:ascii="Times New Roman" w:hAnsi="Times New Roman" w:cs="Times New Roman"/>
          <w:sz w:val="24"/>
          <w:szCs w:val="24"/>
        </w:rPr>
        <w:t>enici će kroz program razvijati demokratsku svijest i kompetencije koje im omoguću</w:t>
      </w:r>
      <w:r>
        <w:rPr>
          <w:rFonts w:ascii="Times New Roman" w:hAnsi="Times New Roman" w:cs="Times New Roman"/>
          <w:sz w:val="24"/>
          <w:szCs w:val="24"/>
        </w:rPr>
        <w:t>ju aktivno sudjelovanje u građanskoj sferi ž</w:t>
      </w:r>
      <w:r w:rsidRPr="00832531">
        <w:rPr>
          <w:rFonts w:ascii="Times New Roman" w:hAnsi="Times New Roman" w:cs="Times New Roman"/>
          <w:sz w:val="24"/>
          <w:szCs w:val="24"/>
        </w:rPr>
        <w:t>ivota. Provodit će se jedan sat tjedno tijekom školske godine u ukupnom trajanj</w:t>
      </w:r>
      <w:r>
        <w:rPr>
          <w:rFonts w:ascii="Times New Roman" w:hAnsi="Times New Roman" w:cs="Times New Roman"/>
          <w:sz w:val="24"/>
          <w:szCs w:val="24"/>
        </w:rPr>
        <w:t xml:space="preserve">u od 35 školskih sati godišnje po grupi. </w:t>
      </w:r>
    </w:p>
    <w:p w:rsidR="00832531" w:rsidRDefault="00832531" w:rsidP="008C65A5">
      <w:pPr>
        <w:spacing w:line="360" w:lineRule="auto"/>
        <w:jc w:val="both"/>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2940"/>
        <w:gridCol w:w="2940"/>
        <w:gridCol w:w="2940"/>
      </w:tblGrid>
      <w:tr w:rsidR="00832531" w:rsidRPr="00832531" w:rsidTr="008306B1">
        <w:trPr>
          <w:trHeight w:val="510"/>
        </w:trPr>
        <w:tc>
          <w:tcPr>
            <w:tcW w:w="2940" w:type="dxa"/>
            <w:shd w:val="clear" w:color="auto" w:fill="F7CAAC" w:themeFill="accent2" w:themeFillTint="66"/>
          </w:tcPr>
          <w:p w:rsidR="00832531" w:rsidRPr="00832531" w:rsidRDefault="00832531" w:rsidP="008C65A5">
            <w:pPr>
              <w:spacing w:line="360" w:lineRule="auto"/>
              <w:jc w:val="both"/>
              <w:rPr>
                <w:sz w:val="24"/>
                <w:szCs w:val="24"/>
              </w:rPr>
            </w:pPr>
            <w:r w:rsidRPr="00832531">
              <w:rPr>
                <w:sz w:val="24"/>
                <w:szCs w:val="24"/>
              </w:rPr>
              <w:t>grupe</w:t>
            </w:r>
          </w:p>
        </w:tc>
        <w:tc>
          <w:tcPr>
            <w:tcW w:w="2940" w:type="dxa"/>
            <w:shd w:val="clear" w:color="auto" w:fill="F7CAAC" w:themeFill="accent2" w:themeFillTint="66"/>
          </w:tcPr>
          <w:p w:rsidR="00832531" w:rsidRPr="00832531" w:rsidRDefault="00832531" w:rsidP="008C65A5">
            <w:pPr>
              <w:spacing w:line="360" w:lineRule="auto"/>
              <w:jc w:val="both"/>
              <w:rPr>
                <w:sz w:val="24"/>
                <w:szCs w:val="24"/>
              </w:rPr>
            </w:pPr>
            <w:r w:rsidRPr="00832531">
              <w:rPr>
                <w:sz w:val="24"/>
                <w:szCs w:val="24"/>
              </w:rPr>
              <w:t>Broj učenika po grupi</w:t>
            </w:r>
          </w:p>
        </w:tc>
        <w:tc>
          <w:tcPr>
            <w:tcW w:w="2940" w:type="dxa"/>
            <w:shd w:val="clear" w:color="auto" w:fill="F7CAAC" w:themeFill="accent2" w:themeFillTint="66"/>
          </w:tcPr>
          <w:p w:rsidR="00832531" w:rsidRPr="00832531" w:rsidRDefault="00832531" w:rsidP="008C65A5">
            <w:pPr>
              <w:spacing w:line="360" w:lineRule="auto"/>
              <w:jc w:val="both"/>
              <w:rPr>
                <w:sz w:val="24"/>
                <w:szCs w:val="24"/>
              </w:rPr>
            </w:pPr>
            <w:r w:rsidRPr="00832531">
              <w:rPr>
                <w:sz w:val="24"/>
                <w:szCs w:val="24"/>
              </w:rPr>
              <w:t>Provoditeljice</w:t>
            </w:r>
          </w:p>
        </w:tc>
      </w:tr>
      <w:tr w:rsidR="00832531" w:rsidRPr="00832531" w:rsidTr="008306B1">
        <w:trPr>
          <w:trHeight w:val="510"/>
        </w:trPr>
        <w:tc>
          <w:tcPr>
            <w:tcW w:w="2940" w:type="dxa"/>
          </w:tcPr>
          <w:p w:rsidR="00832531" w:rsidRPr="00832531" w:rsidRDefault="00832531" w:rsidP="008C65A5">
            <w:pPr>
              <w:spacing w:line="360" w:lineRule="auto"/>
              <w:jc w:val="both"/>
              <w:rPr>
                <w:sz w:val="24"/>
                <w:szCs w:val="24"/>
              </w:rPr>
            </w:pPr>
            <w:r w:rsidRPr="00832531">
              <w:rPr>
                <w:sz w:val="24"/>
                <w:szCs w:val="24"/>
              </w:rPr>
              <w:t>5. i 6.</w:t>
            </w:r>
          </w:p>
        </w:tc>
        <w:tc>
          <w:tcPr>
            <w:tcW w:w="2940" w:type="dxa"/>
          </w:tcPr>
          <w:p w:rsidR="00832531" w:rsidRPr="00832531" w:rsidRDefault="00832531" w:rsidP="008C65A5">
            <w:pPr>
              <w:spacing w:line="360" w:lineRule="auto"/>
              <w:jc w:val="both"/>
              <w:rPr>
                <w:sz w:val="24"/>
                <w:szCs w:val="24"/>
              </w:rPr>
            </w:pPr>
            <w:r w:rsidRPr="00832531">
              <w:rPr>
                <w:sz w:val="24"/>
                <w:szCs w:val="24"/>
              </w:rPr>
              <w:t>15</w:t>
            </w:r>
          </w:p>
        </w:tc>
        <w:tc>
          <w:tcPr>
            <w:tcW w:w="2940" w:type="dxa"/>
          </w:tcPr>
          <w:p w:rsidR="00832531" w:rsidRPr="00832531" w:rsidRDefault="00832531" w:rsidP="008C65A5">
            <w:pPr>
              <w:spacing w:line="360" w:lineRule="auto"/>
              <w:jc w:val="both"/>
              <w:rPr>
                <w:sz w:val="24"/>
                <w:szCs w:val="24"/>
              </w:rPr>
            </w:pPr>
            <w:r>
              <w:rPr>
                <w:sz w:val="24"/>
                <w:szCs w:val="24"/>
              </w:rPr>
              <w:t>Tihana Pavlek</w:t>
            </w:r>
          </w:p>
        </w:tc>
      </w:tr>
      <w:tr w:rsidR="00832531" w:rsidRPr="00832531" w:rsidTr="008306B1">
        <w:trPr>
          <w:trHeight w:val="510"/>
        </w:trPr>
        <w:tc>
          <w:tcPr>
            <w:tcW w:w="2940" w:type="dxa"/>
          </w:tcPr>
          <w:p w:rsidR="00832531" w:rsidRPr="00832531" w:rsidRDefault="00832531" w:rsidP="008C65A5">
            <w:pPr>
              <w:spacing w:line="360" w:lineRule="auto"/>
              <w:jc w:val="both"/>
              <w:rPr>
                <w:sz w:val="24"/>
                <w:szCs w:val="24"/>
              </w:rPr>
            </w:pPr>
            <w:r w:rsidRPr="00832531">
              <w:rPr>
                <w:sz w:val="24"/>
                <w:szCs w:val="24"/>
              </w:rPr>
              <w:t xml:space="preserve">7. i 8. </w:t>
            </w:r>
          </w:p>
        </w:tc>
        <w:tc>
          <w:tcPr>
            <w:tcW w:w="2940" w:type="dxa"/>
          </w:tcPr>
          <w:p w:rsidR="00832531" w:rsidRPr="00832531" w:rsidRDefault="00832531" w:rsidP="008C65A5">
            <w:pPr>
              <w:spacing w:line="360" w:lineRule="auto"/>
              <w:jc w:val="both"/>
              <w:rPr>
                <w:sz w:val="24"/>
                <w:szCs w:val="24"/>
              </w:rPr>
            </w:pPr>
            <w:r w:rsidRPr="00832531">
              <w:rPr>
                <w:sz w:val="24"/>
                <w:szCs w:val="24"/>
              </w:rPr>
              <w:t>15</w:t>
            </w:r>
          </w:p>
        </w:tc>
        <w:tc>
          <w:tcPr>
            <w:tcW w:w="2940" w:type="dxa"/>
          </w:tcPr>
          <w:p w:rsidR="00832531" w:rsidRPr="00832531" w:rsidRDefault="00832531" w:rsidP="008C65A5">
            <w:pPr>
              <w:spacing w:line="360" w:lineRule="auto"/>
              <w:jc w:val="both"/>
              <w:rPr>
                <w:sz w:val="24"/>
                <w:szCs w:val="24"/>
              </w:rPr>
            </w:pPr>
            <w:r>
              <w:rPr>
                <w:sz w:val="24"/>
                <w:szCs w:val="24"/>
              </w:rPr>
              <w:t>Sanja Marušić Vukasović</w:t>
            </w:r>
          </w:p>
        </w:tc>
      </w:tr>
    </w:tbl>
    <w:p w:rsidR="00832531" w:rsidRPr="00832531" w:rsidRDefault="00832531" w:rsidP="008C65A5">
      <w:pPr>
        <w:spacing w:line="360" w:lineRule="auto"/>
        <w:jc w:val="both"/>
        <w:rPr>
          <w:rFonts w:ascii="Times New Roman" w:hAnsi="Times New Roman" w:cs="Times New Roman"/>
          <w:sz w:val="24"/>
          <w:szCs w:val="24"/>
        </w:rPr>
      </w:pPr>
    </w:p>
    <w:p w:rsidR="00832531" w:rsidRDefault="00832531" w:rsidP="008C65A5">
      <w:pPr>
        <w:spacing w:after="0" w:line="360" w:lineRule="auto"/>
        <w:ind w:firstLine="708"/>
        <w:jc w:val="both"/>
        <w:rPr>
          <w:rFonts w:ascii="Times New Roman" w:eastAsia="Times New Roman" w:hAnsi="Times New Roman" w:cs="Times New Roman"/>
          <w:color w:val="00B0F0"/>
          <w:sz w:val="24"/>
          <w:szCs w:val="24"/>
          <w:lang w:eastAsia="hr-HR"/>
        </w:rPr>
      </w:pPr>
    </w:p>
    <w:p w:rsidR="007745B2" w:rsidRDefault="007745B2" w:rsidP="008C65A5">
      <w:pPr>
        <w:spacing w:after="0" w:line="360" w:lineRule="auto"/>
        <w:ind w:firstLine="708"/>
        <w:jc w:val="both"/>
        <w:rPr>
          <w:rFonts w:ascii="Times New Roman" w:eastAsia="Times New Roman" w:hAnsi="Times New Roman" w:cs="Times New Roman"/>
          <w:color w:val="00B0F0"/>
          <w:sz w:val="24"/>
          <w:szCs w:val="24"/>
          <w:lang w:eastAsia="hr-HR"/>
        </w:rPr>
      </w:pPr>
      <w:r>
        <w:rPr>
          <w:rFonts w:ascii="Times New Roman" w:eastAsia="Times New Roman" w:hAnsi="Times New Roman" w:cs="Times New Roman"/>
          <w:color w:val="00B0F0"/>
          <w:sz w:val="24"/>
          <w:szCs w:val="24"/>
          <w:lang w:eastAsia="hr-HR"/>
        </w:rPr>
        <w:t>6.9.  Moja Rijeka</w:t>
      </w:r>
    </w:p>
    <w:p w:rsidR="007745B2" w:rsidRDefault="007745B2" w:rsidP="008C65A5">
      <w:pPr>
        <w:spacing w:after="0" w:line="360" w:lineRule="auto"/>
        <w:ind w:firstLine="708"/>
        <w:jc w:val="both"/>
        <w:rPr>
          <w:rFonts w:ascii="Times New Roman" w:eastAsia="Times New Roman" w:hAnsi="Times New Roman" w:cs="Times New Roman"/>
          <w:color w:val="00B0F0"/>
          <w:sz w:val="24"/>
          <w:szCs w:val="24"/>
          <w:lang w:eastAsia="hr-HR"/>
        </w:rPr>
      </w:pPr>
    </w:p>
    <w:p w:rsidR="007745B2" w:rsidRPr="007745B2" w:rsidRDefault="007745B2" w:rsidP="008C65A5">
      <w:pPr>
        <w:spacing w:line="360" w:lineRule="auto"/>
        <w:jc w:val="both"/>
        <w:rPr>
          <w:rFonts w:ascii="Times New Roman" w:hAnsi="Times New Roman" w:cs="Times New Roman"/>
          <w:sz w:val="24"/>
          <w:szCs w:val="24"/>
        </w:rPr>
      </w:pPr>
      <w:r w:rsidRPr="007745B2">
        <w:rPr>
          <w:rFonts w:ascii="Times New Roman" w:hAnsi="Times New Roman" w:cs="Times New Roman"/>
          <w:sz w:val="24"/>
          <w:szCs w:val="24"/>
        </w:rPr>
        <w:t>Izvannastavna aktivnost „Moja Rijeka</w:t>
      </w:r>
      <w:r w:rsidR="00832531">
        <w:rPr>
          <w:rFonts w:ascii="Times New Roman" w:hAnsi="Times New Roman" w:cs="Times New Roman"/>
          <w:sz w:val="24"/>
          <w:szCs w:val="24"/>
        </w:rPr>
        <w:t>“</w:t>
      </w:r>
      <w:r w:rsidRPr="007745B2">
        <w:rPr>
          <w:rFonts w:ascii="Times New Roman" w:hAnsi="Times New Roman" w:cs="Times New Roman"/>
          <w:sz w:val="24"/>
          <w:szCs w:val="24"/>
        </w:rPr>
        <w:t>― aktivnost je predviđ</w:t>
      </w:r>
      <w:r>
        <w:rPr>
          <w:rFonts w:ascii="Times New Roman" w:hAnsi="Times New Roman" w:cs="Times New Roman"/>
          <w:sz w:val="24"/>
          <w:szCs w:val="24"/>
        </w:rPr>
        <w:t>ena za uč</w:t>
      </w:r>
      <w:r w:rsidRPr="007745B2">
        <w:rPr>
          <w:rFonts w:ascii="Times New Roman" w:hAnsi="Times New Roman" w:cs="Times New Roman"/>
          <w:sz w:val="24"/>
          <w:szCs w:val="24"/>
        </w:rPr>
        <w:t>enike od petog do osmog razreda osnovne škole</w:t>
      </w:r>
      <w:r>
        <w:rPr>
          <w:rFonts w:ascii="Times New Roman" w:hAnsi="Times New Roman" w:cs="Times New Roman"/>
          <w:sz w:val="24"/>
          <w:szCs w:val="24"/>
        </w:rPr>
        <w:t>, a koji su zainteresirani za učenje i usvajanje sadržaja kojima im se nastoji približ</w:t>
      </w:r>
      <w:r w:rsidRPr="007745B2">
        <w:rPr>
          <w:rFonts w:ascii="Times New Roman" w:hAnsi="Times New Roman" w:cs="Times New Roman"/>
          <w:sz w:val="24"/>
          <w:szCs w:val="24"/>
        </w:rPr>
        <w:t>iti kulturne i prirodne posebnosti grada Rijeke te ih upoznat</w:t>
      </w:r>
      <w:r>
        <w:rPr>
          <w:rFonts w:ascii="Times New Roman" w:hAnsi="Times New Roman" w:cs="Times New Roman"/>
          <w:sz w:val="24"/>
          <w:szCs w:val="24"/>
        </w:rPr>
        <w:t>i s poviješću njihovog grada. Učenici pohađ</w:t>
      </w:r>
      <w:r w:rsidRPr="007745B2">
        <w:rPr>
          <w:rFonts w:ascii="Times New Roman" w:hAnsi="Times New Roman" w:cs="Times New Roman"/>
          <w:sz w:val="24"/>
          <w:szCs w:val="24"/>
        </w:rPr>
        <w:t>anjem ove izvannastavne aktivnosti razvijaju ljubav prema svojem gradu,</w:t>
      </w:r>
      <w:r>
        <w:rPr>
          <w:rFonts w:ascii="Times New Roman" w:hAnsi="Times New Roman" w:cs="Times New Roman"/>
          <w:sz w:val="24"/>
          <w:szCs w:val="24"/>
        </w:rPr>
        <w:t xml:space="preserve"> </w:t>
      </w:r>
      <w:r w:rsidRPr="007745B2">
        <w:rPr>
          <w:rFonts w:ascii="Times New Roman" w:hAnsi="Times New Roman" w:cs="Times New Roman"/>
          <w:sz w:val="24"/>
          <w:szCs w:val="24"/>
        </w:rPr>
        <w:t>a time i ljubav prema domovini i Europi koje je Rijeka dio. Nastava je koncipirana kroz teorijski dio (</w:t>
      </w:r>
      <w:r w:rsidR="00832531">
        <w:rPr>
          <w:rFonts w:ascii="Times New Roman" w:hAnsi="Times New Roman" w:cs="Times New Roman"/>
          <w:sz w:val="24"/>
          <w:szCs w:val="24"/>
        </w:rPr>
        <w:t>u školi) i terenski dio (gdje uč</w:t>
      </w:r>
      <w:r w:rsidRPr="007745B2">
        <w:rPr>
          <w:rFonts w:ascii="Times New Roman" w:hAnsi="Times New Roman" w:cs="Times New Roman"/>
          <w:sz w:val="24"/>
          <w:szCs w:val="24"/>
        </w:rPr>
        <w:t>enici izlaze i posjećuju razne dijelove grada o kojima se govorilo na teo</w:t>
      </w:r>
      <w:r w:rsidR="00832531">
        <w:rPr>
          <w:rFonts w:ascii="Times New Roman" w:hAnsi="Times New Roman" w:cs="Times New Roman"/>
          <w:sz w:val="24"/>
          <w:szCs w:val="24"/>
        </w:rPr>
        <w:t>rijskom dijelu nastave). Predviđeno je izvođ</w:t>
      </w:r>
      <w:r w:rsidRPr="007745B2">
        <w:rPr>
          <w:rFonts w:ascii="Times New Roman" w:hAnsi="Times New Roman" w:cs="Times New Roman"/>
          <w:sz w:val="24"/>
          <w:szCs w:val="24"/>
        </w:rPr>
        <w:t xml:space="preserve">enje nastave jedan sat tjedno, no </w:t>
      </w:r>
      <w:r w:rsidR="00832531">
        <w:rPr>
          <w:rFonts w:ascii="Times New Roman" w:hAnsi="Times New Roman" w:cs="Times New Roman"/>
          <w:sz w:val="24"/>
          <w:szCs w:val="24"/>
        </w:rPr>
        <w:t>zbog praktič</w:t>
      </w:r>
      <w:r w:rsidRPr="007745B2">
        <w:rPr>
          <w:rFonts w:ascii="Times New Roman" w:hAnsi="Times New Roman" w:cs="Times New Roman"/>
          <w:sz w:val="24"/>
          <w:szCs w:val="24"/>
        </w:rPr>
        <w:t>nosti i izvedivosti terenskog dijela nastave izvodi se kao blok sat s</w:t>
      </w:r>
      <w:r w:rsidR="00832531">
        <w:rPr>
          <w:rFonts w:ascii="Times New Roman" w:hAnsi="Times New Roman" w:cs="Times New Roman"/>
          <w:sz w:val="24"/>
          <w:szCs w:val="24"/>
        </w:rPr>
        <w:t>vaki drugi tjedan. Nastava započinje u listopadu 2019., a traje do lipnja 2020. godine. Učenici potrebne priručnike za izvođ</w:t>
      </w:r>
      <w:r w:rsidRPr="007745B2">
        <w:rPr>
          <w:rFonts w:ascii="Times New Roman" w:hAnsi="Times New Roman" w:cs="Times New Roman"/>
          <w:sz w:val="24"/>
          <w:szCs w:val="24"/>
        </w:rPr>
        <w:t>enje izvannastavne aktivnosti d</w:t>
      </w:r>
      <w:r w:rsidR="00832531">
        <w:rPr>
          <w:rFonts w:ascii="Times New Roman" w:hAnsi="Times New Roman" w:cs="Times New Roman"/>
          <w:sz w:val="24"/>
          <w:szCs w:val="24"/>
        </w:rPr>
        <w:t>obivaju od Grada Rijeke pred poč</w:t>
      </w:r>
      <w:r w:rsidRPr="007745B2">
        <w:rPr>
          <w:rFonts w:ascii="Times New Roman" w:hAnsi="Times New Roman" w:cs="Times New Roman"/>
          <w:sz w:val="24"/>
          <w:szCs w:val="24"/>
        </w:rPr>
        <w:t>etak same aktivnosti. Nastava prati teme</w:t>
      </w:r>
      <w:r w:rsidR="00832531">
        <w:rPr>
          <w:rFonts w:ascii="Times New Roman" w:hAnsi="Times New Roman" w:cs="Times New Roman"/>
          <w:sz w:val="24"/>
          <w:szCs w:val="24"/>
        </w:rPr>
        <w:t xml:space="preserve"> koje se nalaze u priruč</w:t>
      </w:r>
      <w:r w:rsidRPr="007745B2">
        <w:rPr>
          <w:rFonts w:ascii="Times New Roman" w:hAnsi="Times New Roman" w:cs="Times New Roman"/>
          <w:sz w:val="24"/>
          <w:szCs w:val="24"/>
        </w:rPr>
        <w:t>niku</w:t>
      </w:r>
      <w:r w:rsidR="00832531">
        <w:rPr>
          <w:rFonts w:ascii="Times New Roman" w:hAnsi="Times New Roman" w:cs="Times New Roman"/>
          <w:sz w:val="24"/>
          <w:szCs w:val="24"/>
        </w:rPr>
        <w:t>.</w:t>
      </w:r>
    </w:p>
    <w:tbl>
      <w:tblPr>
        <w:tblStyle w:val="Reetkatablice"/>
        <w:tblW w:w="0" w:type="auto"/>
        <w:tblLook w:val="04A0" w:firstRow="1" w:lastRow="0" w:firstColumn="1" w:lastColumn="0" w:noHBand="0" w:noVBand="1"/>
      </w:tblPr>
      <w:tblGrid>
        <w:gridCol w:w="2940"/>
        <w:gridCol w:w="2940"/>
        <w:gridCol w:w="2940"/>
      </w:tblGrid>
      <w:tr w:rsidR="007745B2" w:rsidTr="00832531">
        <w:trPr>
          <w:trHeight w:val="510"/>
        </w:trPr>
        <w:tc>
          <w:tcPr>
            <w:tcW w:w="2940" w:type="dxa"/>
            <w:shd w:val="clear" w:color="auto" w:fill="F7CAAC" w:themeFill="accent2" w:themeFillTint="66"/>
          </w:tcPr>
          <w:p w:rsidR="007745B2" w:rsidRPr="00832531" w:rsidRDefault="007745B2" w:rsidP="0082308F">
            <w:pPr>
              <w:rPr>
                <w:sz w:val="24"/>
                <w:szCs w:val="24"/>
              </w:rPr>
            </w:pPr>
            <w:r w:rsidRPr="00832531">
              <w:rPr>
                <w:sz w:val="24"/>
                <w:szCs w:val="24"/>
              </w:rPr>
              <w:t>grupe</w:t>
            </w:r>
          </w:p>
        </w:tc>
        <w:tc>
          <w:tcPr>
            <w:tcW w:w="2940" w:type="dxa"/>
            <w:shd w:val="clear" w:color="auto" w:fill="F7CAAC" w:themeFill="accent2" w:themeFillTint="66"/>
          </w:tcPr>
          <w:p w:rsidR="007745B2" w:rsidRPr="00832531" w:rsidRDefault="007745B2" w:rsidP="0082308F">
            <w:pPr>
              <w:rPr>
                <w:sz w:val="24"/>
                <w:szCs w:val="24"/>
              </w:rPr>
            </w:pPr>
            <w:r w:rsidRPr="00832531">
              <w:rPr>
                <w:sz w:val="24"/>
                <w:szCs w:val="24"/>
              </w:rPr>
              <w:t>Broj učenika po grupi</w:t>
            </w:r>
          </w:p>
        </w:tc>
        <w:tc>
          <w:tcPr>
            <w:tcW w:w="2940" w:type="dxa"/>
            <w:shd w:val="clear" w:color="auto" w:fill="F7CAAC" w:themeFill="accent2" w:themeFillTint="66"/>
          </w:tcPr>
          <w:p w:rsidR="007745B2" w:rsidRPr="00832531" w:rsidRDefault="007745B2" w:rsidP="0082308F">
            <w:pPr>
              <w:rPr>
                <w:sz w:val="24"/>
                <w:szCs w:val="24"/>
              </w:rPr>
            </w:pPr>
            <w:r w:rsidRPr="00832531">
              <w:rPr>
                <w:sz w:val="24"/>
                <w:szCs w:val="24"/>
              </w:rPr>
              <w:t>Provoditeljice</w:t>
            </w:r>
          </w:p>
        </w:tc>
      </w:tr>
      <w:tr w:rsidR="007745B2" w:rsidTr="00832531">
        <w:trPr>
          <w:trHeight w:val="510"/>
        </w:trPr>
        <w:tc>
          <w:tcPr>
            <w:tcW w:w="2940" w:type="dxa"/>
          </w:tcPr>
          <w:p w:rsidR="007745B2" w:rsidRPr="00832531" w:rsidRDefault="007745B2" w:rsidP="0082308F">
            <w:pPr>
              <w:rPr>
                <w:sz w:val="24"/>
                <w:szCs w:val="24"/>
              </w:rPr>
            </w:pPr>
            <w:r w:rsidRPr="00832531">
              <w:rPr>
                <w:sz w:val="24"/>
                <w:szCs w:val="24"/>
              </w:rPr>
              <w:t>5. i 6.</w:t>
            </w:r>
          </w:p>
        </w:tc>
        <w:tc>
          <w:tcPr>
            <w:tcW w:w="2940" w:type="dxa"/>
          </w:tcPr>
          <w:p w:rsidR="007745B2" w:rsidRPr="00832531" w:rsidRDefault="007745B2" w:rsidP="0082308F">
            <w:pPr>
              <w:rPr>
                <w:sz w:val="24"/>
                <w:szCs w:val="24"/>
              </w:rPr>
            </w:pPr>
            <w:r w:rsidRPr="00832531">
              <w:rPr>
                <w:sz w:val="24"/>
                <w:szCs w:val="24"/>
              </w:rPr>
              <w:t>15</w:t>
            </w:r>
          </w:p>
        </w:tc>
        <w:tc>
          <w:tcPr>
            <w:tcW w:w="2940" w:type="dxa"/>
          </w:tcPr>
          <w:p w:rsidR="007745B2" w:rsidRPr="00832531" w:rsidRDefault="007745B2" w:rsidP="0082308F">
            <w:pPr>
              <w:rPr>
                <w:sz w:val="24"/>
                <w:szCs w:val="24"/>
              </w:rPr>
            </w:pPr>
            <w:r w:rsidRPr="00832531">
              <w:rPr>
                <w:sz w:val="24"/>
                <w:szCs w:val="24"/>
              </w:rPr>
              <w:t>Sanja Marušić Vukasović</w:t>
            </w:r>
          </w:p>
        </w:tc>
      </w:tr>
      <w:tr w:rsidR="007745B2" w:rsidTr="00832531">
        <w:trPr>
          <w:trHeight w:val="510"/>
        </w:trPr>
        <w:tc>
          <w:tcPr>
            <w:tcW w:w="2940" w:type="dxa"/>
          </w:tcPr>
          <w:p w:rsidR="007745B2" w:rsidRPr="00832531" w:rsidRDefault="007745B2" w:rsidP="0082308F">
            <w:pPr>
              <w:rPr>
                <w:sz w:val="24"/>
                <w:szCs w:val="24"/>
              </w:rPr>
            </w:pPr>
            <w:r w:rsidRPr="00832531">
              <w:rPr>
                <w:sz w:val="24"/>
                <w:szCs w:val="24"/>
              </w:rPr>
              <w:t xml:space="preserve">7. i 8. </w:t>
            </w:r>
          </w:p>
        </w:tc>
        <w:tc>
          <w:tcPr>
            <w:tcW w:w="2940" w:type="dxa"/>
          </w:tcPr>
          <w:p w:rsidR="007745B2" w:rsidRPr="00832531" w:rsidRDefault="007745B2" w:rsidP="0082308F">
            <w:pPr>
              <w:rPr>
                <w:sz w:val="24"/>
                <w:szCs w:val="24"/>
              </w:rPr>
            </w:pPr>
            <w:r w:rsidRPr="00832531">
              <w:rPr>
                <w:sz w:val="24"/>
                <w:szCs w:val="24"/>
              </w:rPr>
              <w:t>15</w:t>
            </w:r>
          </w:p>
        </w:tc>
        <w:tc>
          <w:tcPr>
            <w:tcW w:w="2940" w:type="dxa"/>
          </w:tcPr>
          <w:p w:rsidR="007745B2" w:rsidRPr="00832531" w:rsidRDefault="007745B2" w:rsidP="0082308F">
            <w:pPr>
              <w:rPr>
                <w:sz w:val="24"/>
                <w:szCs w:val="24"/>
              </w:rPr>
            </w:pPr>
            <w:r w:rsidRPr="00832531">
              <w:rPr>
                <w:sz w:val="24"/>
                <w:szCs w:val="24"/>
              </w:rPr>
              <w:t>Tihana Pavlek</w:t>
            </w:r>
          </w:p>
        </w:tc>
      </w:tr>
    </w:tbl>
    <w:p w:rsidR="0082308F" w:rsidRDefault="0082308F" w:rsidP="0082308F"/>
    <w:p w:rsidR="00832531" w:rsidRPr="00CA4262" w:rsidRDefault="00832531" w:rsidP="0082308F">
      <w:pPr>
        <w:rPr>
          <w:color w:val="00B0F0"/>
        </w:rPr>
      </w:pPr>
    </w:p>
    <w:p w:rsidR="00832531" w:rsidRPr="00CA4262" w:rsidRDefault="00CA4262" w:rsidP="00CA4262">
      <w:pPr>
        <w:spacing w:line="360" w:lineRule="auto"/>
        <w:jc w:val="both"/>
        <w:rPr>
          <w:rFonts w:ascii="Times New Roman" w:hAnsi="Times New Roman" w:cs="Times New Roman"/>
          <w:color w:val="00B0F0"/>
          <w:sz w:val="24"/>
          <w:szCs w:val="24"/>
        </w:rPr>
      </w:pPr>
      <w:r w:rsidRPr="00CA4262">
        <w:rPr>
          <w:rFonts w:ascii="Times New Roman" w:hAnsi="Times New Roman" w:cs="Times New Roman"/>
          <w:color w:val="00B0F0"/>
          <w:sz w:val="24"/>
          <w:szCs w:val="24"/>
        </w:rPr>
        <w:t>6.10. Riječko lokalno partnerstvo</w:t>
      </w:r>
    </w:p>
    <w:p w:rsidR="00CA4262" w:rsidRDefault="00CA4262" w:rsidP="00CA4262">
      <w:pPr>
        <w:spacing w:line="360" w:lineRule="auto"/>
        <w:jc w:val="both"/>
        <w:rPr>
          <w:rFonts w:ascii="Times New Roman" w:hAnsi="Times New Roman" w:cs="Times New Roman"/>
          <w:sz w:val="24"/>
          <w:szCs w:val="24"/>
        </w:rPr>
      </w:pPr>
      <w:r w:rsidRPr="00CA4262">
        <w:rPr>
          <w:rFonts w:ascii="Times New Roman" w:hAnsi="Times New Roman" w:cs="Times New Roman"/>
          <w:sz w:val="24"/>
          <w:szCs w:val="24"/>
        </w:rPr>
        <w:t>Vijeće roditelja OŠ Gornja Vežica se treću godinu javlja na natječaj za Riječki program lokalnog partnerstva. Kroz ovaj program u okošišu škole je uređena Trim staza i ograđeni su Urbani vrtovi Gornje Vežice.  Pozitivno iskustvo ( lakoća komunikacije, jasni kriteriji) potakli su nas da se i ove godine kandidiramo.</w:t>
      </w:r>
    </w:p>
    <w:p w:rsidR="0060045D" w:rsidRDefault="0060045D" w:rsidP="00CA4262">
      <w:pPr>
        <w:spacing w:line="360" w:lineRule="auto"/>
        <w:jc w:val="both"/>
        <w:rPr>
          <w:rFonts w:ascii="Times New Roman" w:hAnsi="Times New Roman" w:cs="Times New Roman"/>
          <w:sz w:val="24"/>
          <w:szCs w:val="24"/>
        </w:rPr>
      </w:pPr>
    </w:p>
    <w:p w:rsidR="0060045D" w:rsidRPr="0060045D" w:rsidRDefault="0060045D" w:rsidP="0060045D">
      <w:pPr>
        <w:spacing w:after="0" w:line="240" w:lineRule="auto"/>
        <w:rPr>
          <w:rFonts w:ascii="Calibri" w:eastAsia="Times New Roman" w:hAnsi="Calibri" w:cs="Calibri"/>
          <w:color w:val="1F497D"/>
        </w:rPr>
      </w:pPr>
    </w:p>
    <w:p w:rsidR="0060045D" w:rsidRPr="00CA4262" w:rsidRDefault="0060045D" w:rsidP="00CA4262">
      <w:pPr>
        <w:spacing w:line="360" w:lineRule="auto"/>
        <w:jc w:val="both"/>
        <w:rPr>
          <w:rFonts w:ascii="Times New Roman" w:hAnsi="Times New Roman" w:cs="Times New Roman"/>
          <w:sz w:val="24"/>
          <w:szCs w:val="24"/>
        </w:rPr>
      </w:pPr>
    </w:p>
    <w:p w:rsidR="00CA4262" w:rsidRPr="00CA4262" w:rsidRDefault="00CA4262" w:rsidP="00CA4262">
      <w:pPr>
        <w:spacing w:line="360" w:lineRule="auto"/>
        <w:jc w:val="both"/>
        <w:rPr>
          <w:rFonts w:ascii="Times New Roman" w:hAnsi="Times New Roman" w:cs="Times New Roman"/>
          <w:sz w:val="24"/>
          <w:szCs w:val="24"/>
        </w:rPr>
      </w:pPr>
      <w:r w:rsidRPr="00CA4262">
        <w:rPr>
          <w:rFonts w:ascii="Times New Roman" w:hAnsi="Times New Roman" w:cs="Times New Roman"/>
          <w:sz w:val="24"/>
          <w:szCs w:val="24"/>
        </w:rPr>
        <w:t>Grupa građana-roditelji učenika OŠ Gornja Vežica ( predstavnici 413x2 roditelja) okupili su se s namjerom da se uredi  i oplemeni betonsko igralištena zapadnoj strani škole kako bi učenici osim timskih igara na igralištu imali mogućnost ostvarivati i sadržaje drugih nastavnih predmeta poput matematičkih, sadržaja PID-a. Učenici bi imali iscrtan poligon koji se može koristiti na razne načine ( ovisi o trenutnoj potrebi),a što bi osmišljavale učiteljice.</w:t>
      </w:r>
    </w:p>
    <w:p w:rsidR="00CA4262" w:rsidRDefault="00CA4262" w:rsidP="00CA4262">
      <w:pPr>
        <w:spacing w:line="360" w:lineRule="auto"/>
        <w:rPr>
          <w:rFonts w:ascii="Times New Roman" w:hAnsi="Times New Roman" w:cs="Times New Roman"/>
          <w:sz w:val="24"/>
          <w:szCs w:val="24"/>
        </w:rPr>
      </w:pPr>
      <w:r w:rsidRPr="00CA4262">
        <w:rPr>
          <w:rFonts w:ascii="Times New Roman" w:hAnsi="Times New Roman" w:cs="Times New Roman"/>
          <w:sz w:val="24"/>
          <w:szCs w:val="24"/>
        </w:rPr>
        <w:t>Produženi boravak bi u poslijepodnevnim satima mogao koristiti poligon za razne aktivnosti</w:t>
      </w:r>
      <w:r>
        <w:rPr>
          <w:rFonts w:ascii="Times New Roman" w:hAnsi="Times New Roman" w:cs="Times New Roman"/>
          <w:sz w:val="24"/>
          <w:szCs w:val="24"/>
        </w:rPr>
        <w:t>.</w:t>
      </w:r>
    </w:p>
    <w:p w:rsidR="008C65A5" w:rsidRDefault="008C65A5" w:rsidP="0060045D">
      <w:pPr>
        <w:spacing w:after="0" w:line="240" w:lineRule="auto"/>
        <w:rPr>
          <w:rFonts w:ascii="Calibri" w:eastAsia="Times New Roman" w:hAnsi="Calibri" w:cs="Calibri"/>
          <w:color w:val="0070C0"/>
        </w:rPr>
      </w:pPr>
    </w:p>
    <w:p w:rsidR="0060045D" w:rsidRPr="00653072" w:rsidRDefault="0060045D" w:rsidP="0060045D">
      <w:pPr>
        <w:spacing w:after="0" w:line="240" w:lineRule="auto"/>
        <w:rPr>
          <w:rFonts w:ascii="Times New Roman" w:eastAsia="Times New Roman" w:hAnsi="Times New Roman" w:cs="Times New Roman"/>
          <w:color w:val="0070C0"/>
          <w:sz w:val="24"/>
          <w:szCs w:val="24"/>
        </w:rPr>
      </w:pPr>
      <w:r w:rsidRPr="00653072">
        <w:rPr>
          <w:rFonts w:ascii="Times New Roman" w:eastAsia="Times New Roman" w:hAnsi="Times New Roman" w:cs="Times New Roman"/>
          <w:color w:val="0070C0"/>
          <w:sz w:val="24"/>
          <w:szCs w:val="24"/>
        </w:rPr>
        <w:t>6.11. RiMove</w:t>
      </w:r>
    </w:p>
    <w:p w:rsidR="0060045D" w:rsidRPr="00653072" w:rsidRDefault="0060045D" w:rsidP="0060045D">
      <w:pPr>
        <w:spacing w:after="0" w:line="240" w:lineRule="auto"/>
        <w:rPr>
          <w:rFonts w:ascii="Times New Roman" w:eastAsia="Times New Roman" w:hAnsi="Times New Roman" w:cs="Times New Roman"/>
          <w:sz w:val="24"/>
          <w:szCs w:val="24"/>
        </w:rPr>
      </w:pPr>
    </w:p>
    <w:p w:rsidR="0060045D" w:rsidRPr="00653072" w:rsidRDefault="0060045D" w:rsidP="0060045D">
      <w:pPr>
        <w:pStyle w:val="StandardWeb"/>
        <w:shd w:val="clear" w:color="auto" w:fill="FFFFFF"/>
        <w:spacing w:line="360" w:lineRule="auto"/>
        <w:jc w:val="both"/>
        <w:rPr>
          <w:bCs/>
          <w:color w:val="333333"/>
        </w:rPr>
      </w:pPr>
      <w:r w:rsidRPr="00653072">
        <w:rPr>
          <w:bCs/>
          <w:color w:val="333333"/>
        </w:rPr>
        <w:t>U suradnji Grada Rijeke, Riječkog sportskog saveza i riječkih osnovnih škola, u svibnju 2017. godine započet je projekt Ri Move. Radi se o projektu koji promiče sport, zdrav život i bavljenje aktivnostima među najmlađima, uključivanje djece u sport, porast njihovih psihofizičkih sposobnosti te stjecanje elementarnih znanja i vještina o sportu.</w:t>
      </w:r>
    </w:p>
    <w:p w:rsidR="0060045D" w:rsidRPr="00653072" w:rsidRDefault="0060045D" w:rsidP="0060045D">
      <w:pPr>
        <w:pStyle w:val="StandardWeb"/>
        <w:shd w:val="clear" w:color="auto" w:fill="FFFFFF"/>
        <w:spacing w:line="360" w:lineRule="auto"/>
        <w:jc w:val="both"/>
      </w:pPr>
      <w:r w:rsidRPr="00653072">
        <w:t>Projekt se odnosi na osnovnoškolce od prvog do četvrtog razreda uključene u produženi boravak po slijedećem rasporedu:</w:t>
      </w:r>
    </w:p>
    <w:p w:rsidR="0060045D" w:rsidRPr="00653072" w:rsidRDefault="0060045D" w:rsidP="0060045D">
      <w:pPr>
        <w:spacing w:after="0" w:line="240" w:lineRule="auto"/>
        <w:rPr>
          <w:rFonts w:ascii="Times New Roman" w:eastAsia="Times New Roman" w:hAnsi="Times New Roman" w:cs="Times New Roman"/>
          <w:b/>
          <w:bCs/>
          <w:sz w:val="24"/>
          <w:szCs w:val="24"/>
        </w:rPr>
      </w:pPr>
      <w:r w:rsidRPr="00653072">
        <w:rPr>
          <w:rFonts w:ascii="Times New Roman" w:eastAsia="Times New Roman" w:hAnsi="Times New Roman" w:cs="Times New Roman"/>
          <w:b/>
          <w:bCs/>
          <w:sz w:val="24"/>
          <w:szCs w:val="24"/>
        </w:rPr>
        <w:t xml:space="preserve">SRIJEDOM - 13.00 –14.00 (1) </w:t>
      </w:r>
      <w:r w:rsidRPr="00653072">
        <w:rPr>
          <w:rFonts w:ascii="Times New Roman" w:eastAsia="Times New Roman" w:hAnsi="Times New Roman" w:cs="Times New Roman"/>
          <w:sz w:val="24"/>
          <w:szCs w:val="24"/>
        </w:rPr>
        <w:t>– STOLNI TENIS-GIMNASTIKA- prvi razredi c , 2. razredi u A smjeni</w:t>
      </w:r>
    </w:p>
    <w:p w:rsidR="0060045D" w:rsidRPr="00653072" w:rsidRDefault="0060045D" w:rsidP="0060045D">
      <w:pPr>
        <w:spacing w:after="0" w:line="240" w:lineRule="auto"/>
        <w:rPr>
          <w:rFonts w:ascii="Times New Roman" w:eastAsia="Times New Roman" w:hAnsi="Times New Roman" w:cs="Times New Roman"/>
          <w:b/>
          <w:bCs/>
          <w:sz w:val="24"/>
          <w:szCs w:val="24"/>
        </w:rPr>
      </w:pPr>
      <w:r w:rsidRPr="00653072">
        <w:rPr>
          <w:rFonts w:ascii="Times New Roman" w:eastAsia="Times New Roman" w:hAnsi="Times New Roman" w:cs="Times New Roman"/>
          <w:b/>
          <w:bCs/>
          <w:sz w:val="24"/>
          <w:szCs w:val="24"/>
        </w:rPr>
        <w:t xml:space="preserve">ČETVRTKOM - 14.15–15.00 (1) </w:t>
      </w:r>
      <w:r w:rsidRPr="00653072">
        <w:rPr>
          <w:rFonts w:ascii="Times New Roman" w:eastAsia="Times New Roman" w:hAnsi="Times New Roman" w:cs="Times New Roman"/>
          <w:sz w:val="24"/>
          <w:szCs w:val="24"/>
        </w:rPr>
        <w:t>– ATLETIKA-JUDO-KENDO- treći razredi i 4. u B smjeni</w:t>
      </w:r>
    </w:p>
    <w:p w:rsidR="0060045D" w:rsidRPr="00653072" w:rsidRDefault="0060045D" w:rsidP="0060045D">
      <w:pPr>
        <w:spacing w:after="0" w:line="240" w:lineRule="auto"/>
        <w:rPr>
          <w:rFonts w:ascii="Times New Roman" w:eastAsia="Times New Roman" w:hAnsi="Times New Roman" w:cs="Times New Roman"/>
          <w:b/>
          <w:bCs/>
          <w:sz w:val="24"/>
          <w:szCs w:val="24"/>
        </w:rPr>
      </w:pPr>
      <w:r w:rsidRPr="00653072">
        <w:rPr>
          <w:rFonts w:ascii="Times New Roman" w:eastAsia="Times New Roman" w:hAnsi="Times New Roman" w:cs="Times New Roman"/>
          <w:b/>
          <w:bCs/>
          <w:sz w:val="24"/>
          <w:szCs w:val="24"/>
        </w:rPr>
        <w:t xml:space="preserve">PETKOM - 14.15 –15.00 (1) </w:t>
      </w:r>
      <w:r w:rsidRPr="00653072">
        <w:rPr>
          <w:rFonts w:ascii="Times New Roman" w:eastAsia="Times New Roman" w:hAnsi="Times New Roman" w:cs="Times New Roman"/>
          <w:sz w:val="24"/>
          <w:szCs w:val="24"/>
        </w:rPr>
        <w:t>– JUDO-KARATE- prvi razredi a i b</w:t>
      </w:r>
    </w:p>
    <w:p w:rsidR="0060045D" w:rsidRPr="00653072" w:rsidRDefault="0060045D" w:rsidP="0060045D">
      <w:pPr>
        <w:spacing w:after="0" w:line="240" w:lineRule="auto"/>
        <w:rPr>
          <w:rFonts w:ascii="Times New Roman" w:eastAsia="Times New Roman" w:hAnsi="Times New Roman" w:cs="Times New Roman"/>
          <w:b/>
          <w:bCs/>
          <w:color w:val="1F497D"/>
          <w:sz w:val="24"/>
          <w:szCs w:val="24"/>
        </w:rPr>
      </w:pPr>
    </w:p>
    <w:p w:rsidR="0060045D" w:rsidRPr="0060045D" w:rsidRDefault="0060045D" w:rsidP="0060045D">
      <w:pPr>
        <w:spacing w:after="0" w:line="240" w:lineRule="auto"/>
        <w:rPr>
          <w:rFonts w:ascii="Calibri" w:eastAsia="Times New Roman" w:hAnsi="Calibri" w:cs="Calibri"/>
          <w:color w:val="1F497D"/>
        </w:rPr>
      </w:pPr>
    </w:p>
    <w:p w:rsidR="00CA4262" w:rsidRDefault="00CA4262" w:rsidP="00CA4262">
      <w:pPr>
        <w:spacing w:line="360" w:lineRule="auto"/>
        <w:rPr>
          <w:rFonts w:ascii="Times New Roman" w:hAnsi="Times New Roman" w:cs="Times New Roman"/>
          <w:sz w:val="24"/>
          <w:szCs w:val="24"/>
        </w:rPr>
      </w:pPr>
    </w:p>
    <w:p w:rsidR="00600DE5" w:rsidRPr="00CA4262" w:rsidRDefault="0060045D" w:rsidP="00CA4262">
      <w:pPr>
        <w:spacing w:line="360" w:lineRule="auto"/>
        <w:rPr>
          <w:rFonts w:ascii="Times New Roman" w:hAnsi="Times New Roman" w:cs="Times New Roman"/>
          <w:sz w:val="24"/>
          <w:szCs w:val="24"/>
        </w:rPr>
      </w:pPr>
      <w:r>
        <w:rPr>
          <w:rFonts w:ascii="Times New Roman" w:hAnsi="Times New Roman" w:cs="Times New Roman"/>
          <w:sz w:val="24"/>
          <w:szCs w:val="24"/>
        </w:rPr>
        <w:t>6.12</w:t>
      </w:r>
      <w:r w:rsidR="00CA4262">
        <w:rPr>
          <w:rFonts w:ascii="Times New Roman" w:hAnsi="Times New Roman" w:cs="Times New Roman"/>
          <w:sz w:val="24"/>
          <w:szCs w:val="24"/>
        </w:rPr>
        <w:t>.</w:t>
      </w:r>
      <w:r w:rsidR="00832531">
        <w:t xml:space="preserve"> </w:t>
      </w:r>
      <w:r w:rsidR="00600DE5" w:rsidRPr="00600DE5">
        <w:rPr>
          <w:rFonts w:ascii="Times New Roman" w:eastAsia="Times New Roman" w:hAnsi="Times New Roman" w:cs="Times New Roman"/>
          <w:b/>
          <w:color w:val="0000FF"/>
          <w:sz w:val="24"/>
          <w:szCs w:val="24"/>
          <w:lang w:eastAsia="hr-HR"/>
        </w:rPr>
        <w:t>Rad s potencijalno darovitim učenicima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ind w:firstLine="360"/>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Prema Zakonu o odgoju i obrazovanju u osnovnoj i srednjoj školi (NN/87,25.7.2008.) čl. 63 škola je dužna provoditi uočavanje, praćenje i poticanje darovitih učenika te im organizirati rad prema njihovim sklonostima, sposobnostima i interesima. Škola je osnovala stručni tim za darovite  koji bi tijekom godine radio na realizaciji planiranih aktivnosti. </w:t>
      </w:r>
    </w:p>
    <w:p w:rsidR="00600DE5" w:rsidRDefault="00600DE5" w:rsidP="00600DE5">
      <w:pPr>
        <w:spacing w:after="0" w:line="360" w:lineRule="auto"/>
        <w:jc w:val="both"/>
        <w:rPr>
          <w:rFonts w:ascii="Times New Roman" w:eastAsia="Times New Roman" w:hAnsi="Times New Roman" w:cs="Times New Roman"/>
          <w:sz w:val="24"/>
          <w:szCs w:val="24"/>
          <w:lang w:eastAsia="hr-HR"/>
        </w:rPr>
      </w:pPr>
    </w:p>
    <w:p w:rsidR="00A956AA" w:rsidRDefault="00A956AA" w:rsidP="00600DE5">
      <w:pPr>
        <w:spacing w:after="0" w:line="360" w:lineRule="auto"/>
        <w:jc w:val="both"/>
        <w:rPr>
          <w:rFonts w:ascii="Times New Roman" w:eastAsia="Times New Roman" w:hAnsi="Times New Roman" w:cs="Times New Roman"/>
          <w:sz w:val="24"/>
          <w:szCs w:val="24"/>
          <w:lang w:eastAsia="hr-HR"/>
        </w:rPr>
      </w:pPr>
    </w:p>
    <w:p w:rsidR="00653072" w:rsidRPr="00600DE5" w:rsidRDefault="00653072" w:rsidP="00600DE5">
      <w:pPr>
        <w:spacing w:after="0" w:line="360" w:lineRule="auto"/>
        <w:jc w:val="both"/>
        <w:rPr>
          <w:rFonts w:ascii="Times New Roman" w:eastAsia="Times New Roman" w:hAnsi="Times New Roman" w:cs="Times New Roman"/>
          <w:sz w:val="24"/>
          <w:szCs w:val="24"/>
          <w:lang w:eastAsia="hr-HR"/>
        </w:rPr>
      </w:pPr>
    </w:p>
    <w:tbl>
      <w:tblPr>
        <w:tblStyle w:val="Reetkatablice"/>
        <w:tblW w:w="0" w:type="auto"/>
        <w:tblLook w:val="04A0" w:firstRow="1" w:lastRow="0" w:firstColumn="1" w:lastColumn="0" w:noHBand="0" w:noVBand="1"/>
      </w:tblPr>
      <w:tblGrid>
        <w:gridCol w:w="3020"/>
        <w:gridCol w:w="3020"/>
      </w:tblGrid>
      <w:tr w:rsidR="00600DE5" w:rsidRPr="00600DE5" w:rsidTr="00600DE5">
        <w:tc>
          <w:tcPr>
            <w:tcW w:w="6040" w:type="dxa"/>
            <w:gridSpan w:val="2"/>
          </w:tcPr>
          <w:p w:rsidR="00600DE5" w:rsidRPr="00600DE5" w:rsidRDefault="00600DE5" w:rsidP="00600DE5">
            <w:pPr>
              <w:spacing w:line="360" w:lineRule="auto"/>
              <w:jc w:val="both"/>
              <w:rPr>
                <w:sz w:val="24"/>
                <w:szCs w:val="24"/>
              </w:rPr>
            </w:pPr>
            <w:r w:rsidRPr="00600DE5">
              <w:rPr>
                <w:sz w:val="24"/>
                <w:szCs w:val="24"/>
              </w:rPr>
              <w:t>Stručni tim za darovite</w:t>
            </w:r>
          </w:p>
        </w:tc>
      </w:tr>
      <w:tr w:rsidR="00600DE5" w:rsidRPr="00600DE5" w:rsidTr="00600DE5">
        <w:tc>
          <w:tcPr>
            <w:tcW w:w="3020" w:type="dxa"/>
          </w:tcPr>
          <w:p w:rsidR="00600DE5" w:rsidRPr="00600DE5" w:rsidRDefault="00600DE5" w:rsidP="00600DE5">
            <w:pPr>
              <w:spacing w:line="360" w:lineRule="auto"/>
              <w:jc w:val="both"/>
              <w:rPr>
                <w:sz w:val="24"/>
                <w:szCs w:val="24"/>
              </w:rPr>
            </w:pPr>
            <w:r w:rsidRPr="00600DE5">
              <w:rPr>
                <w:sz w:val="24"/>
                <w:szCs w:val="24"/>
              </w:rPr>
              <w:t>Tanja Tuhtan Maras</w:t>
            </w:r>
          </w:p>
        </w:tc>
        <w:tc>
          <w:tcPr>
            <w:tcW w:w="3020" w:type="dxa"/>
          </w:tcPr>
          <w:p w:rsidR="00600DE5" w:rsidRPr="00600DE5" w:rsidRDefault="00600DE5" w:rsidP="00600DE5">
            <w:pPr>
              <w:spacing w:line="360" w:lineRule="auto"/>
              <w:jc w:val="both"/>
              <w:rPr>
                <w:sz w:val="24"/>
                <w:szCs w:val="24"/>
              </w:rPr>
            </w:pPr>
            <w:r w:rsidRPr="00600DE5">
              <w:rPr>
                <w:sz w:val="24"/>
                <w:szCs w:val="24"/>
              </w:rPr>
              <w:t>psihologinja - predsjednica</w:t>
            </w:r>
          </w:p>
        </w:tc>
      </w:tr>
      <w:tr w:rsidR="00600DE5" w:rsidRPr="00600DE5" w:rsidTr="00600DE5">
        <w:tc>
          <w:tcPr>
            <w:tcW w:w="3020" w:type="dxa"/>
          </w:tcPr>
          <w:p w:rsidR="00600DE5" w:rsidRPr="00600DE5" w:rsidRDefault="00600DE5" w:rsidP="00600DE5">
            <w:pPr>
              <w:spacing w:line="360" w:lineRule="auto"/>
              <w:jc w:val="both"/>
              <w:rPr>
                <w:sz w:val="24"/>
                <w:szCs w:val="24"/>
              </w:rPr>
            </w:pPr>
            <w:r w:rsidRPr="00600DE5">
              <w:rPr>
                <w:sz w:val="24"/>
                <w:szCs w:val="24"/>
              </w:rPr>
              <w:t>Martina Šeša</w:t>
            </w:r>
          </w:p>
        </w:tc>
        <w:tc>
          <w:tcPr>
            <w:tcW w:w="3020" w:type="dxa"/>
          </w:tcPr>
          <w:p w:rsidR="00600DE5" w:rsidRPr="00600DE5" w:rsidRDefault="00600DE5" w:rsidP="00600DE5">
            <w:pPr>
              <w:spacing w:line="360" w:lineRule="auto"/>
              <w:jc w:val="both"/>
              <w:rPr>
                <w:sz w:val="24"/>
                <w:szCs w:val="24"/>
              </w:rPr>
            </w:pPr>
            <w:r w:rsidRPr="00600DE5">
              <w:rPr>
                <w:sz w:val="24"/>
                <w:szCs w:val="24"/>
              </w:rPr>
              <w:t>pedagoginja</w:t>
            </w:r>
          </w:p>
        </w:tc>
      </w:tr>
      <w:tr w:rsidR="00600DE5" w:rsidRPr="00600DE5" w:rsidTr="00600DE5">
        <w:tc>
          <w:tcPr>
            <w:tcW w:w="3020" w:type="dxa"/>
          </w:tcPr>
          <w:p w:rsidR="00600DE5" w:rsidRPr="00600DE5" w:rsidRDefault="00600DE5" w:rsidP="00600DE5">
            <w:pPr>
              <w:spacing w:line="360" w:lineRule="auto"/>
              <w:jc w:val="both"/>
              <w:rPr>
                <w:sz w:val="24"/>
                <w:szCs w:val="24"/>
              </w:rPr>
            </w:pPr>
            <w:r w:rsidRPr="00600DE5">
              <w:rPr>
                <w:sz w:val="24"/>
                <w:szCs w:val="24"/>
              </w:rPr>
              <w:t>Sandra Šegota Orman</w:t>
            </w:r>
          </w:p>
        </w:tc>
        <w:tc>
          <w:tcPr>
            <w:tcW w:w="3020" w:type="dxa"/>
          </w:tcPr>
          <w:p w:rsidR="00600DE5" w:rsidRPr="00600DE5" w:rsidRDefault="00600DE5" w:rsidP="00600DE5">
            <w:pPr>
              <w:spacing w:line="360" w:lineRule="auto"/>
              <w:jc w:val="both"/>
              <w:rPr>
                <w:sz w:val="24"/>
                <w:szCs w:val="24"/>
              </w:rPr>
            </w:pPr>
            <w:r w:rsidRPr="00600DE5">
              <w:rPr>
                <w:sz w:val="24"/>
                <w:szCs w:val="24"/>
              </w:rPr>
              <w:t>učiteljica RN</w:t>
            </w:r>
          </w:p>
        </w:tc>
      </w:tr>
      <w:tr w:rsidR="00600DE5" w:rsidRPr="00600DE5" w:rsidTr="00600DE5">
        <w:tc>
          <w:tcPr>
            <w:tcW w:w="3020" w:type="dxa"/>
          </w:tcPr>
          <w:p w:rsidR="00600DE5" w:rsidRPr="00600DE5" w:rsidRDefault="00600DE5" w:rsidP="00600DE5">
            <w:pPr>
              <w:spacing w:line="360" w:lineRule="auto"/>
              <w:jc w:val="both"/>
              <w:rPr>
                <w:sz w:val="24"/>
                <w:szCs w:val="24"/>
              </w:rPr>
            </w:pPr>
            <w:r w:rsidRPr="00600DE5">
              <w:rPr>
                <w:sz w:val="24"/>
                <w:szCs w:val="24"/>
              </w:rPr>
              <w:t>Svetlana Vukić</w:t>
            </w:r>
          </w:p>
        </w:tc>
        <w:tc>
          <w:tcPr>
            <w:tcW w:w="3020" w:type="dxa"/>
          </w:tcPr>
          <w:p w:rsidR="00600DE5" w:rsidRPr="00600DE5" w:rsidRDefault="00600DE5" w:rsidP="00600DE5">
            <w:pPr>
              <w:spacing w:line="360" w:lineRule="auto"/>
              <w:jc w:val="both"/>
              <w:rPr>
                <w:sz w:val="24"/>
                <w:szCs w:val="24"/>
              </w:rPr>
            </w:pPr>
            <w:r w:rsidRPr="00600DE5">
              <w:rPr>
                <w:sz w:val="24"/>
                <w:szCs w:val="24"/>
              </w:rPr>
              <w:t>učiteljica RN</w:t>
            </w:r>
          </w:p>
        </w:tc>
      </w:tr>
      <w:tr w:rsidR="00600DE5" w:rsidRPr="00600DE5" w:rsidTr="00600DE5">
        <w:tc>
          <w:tcPr>
            <w:tcW w:w="3020" w:type="dxa"/>
          </w:tcPr>
          <w:p w:rsidR="00600DE5" w:rsidRPr="00600DE5" w:rsidRDefault="00600DE5" w:rsidP="00600DE5">
            <w:pPr>
              <w:spacing w:line="360" w:lineRule="auto"/>
              <w:jc w:val="both"/>
              <w:rPr>
                <w:sz w:val="24"/>
                <w:szCs w:val="24"/>
              </w:rPr>
            </w:pPr>
            <w:r w:rsidRPr="00600DE5">
              <w:rPr>
                <w:sz w:val="24"/>
                <w:szCs w:val="24"/>
              </w:rPr>
              <w:t>Ivona Biondić</w:t>
            </w:r>
          </w:p>
        </w:tc>
        <w:tc>
          <w:tcPr>
            <w:tcW w:w="3020" w:type="dxa"/>
          </w:tcPr>
          <w:p w:rsidR="00600DE5" w:rsidRPr="00600DE5" w:rsidRDefault="00600DE5" w:rsidP="00600DE5">
            <w:pPr>
              <w:spacing w:line="360" w:lineRule="auto"/>
              <w:jc w:val="both"/>
              <w:rPr>
                <w:sz w:val="24"/>
                <w:szCs w:val="24"/>
              </w:rPr>
            </w:pPr>
            <w:r w:rsidRPr="00600DE5">
              <w:rPr>
                <w:sz w:val="24"/>
                <w:szCs w:val="24"/>
              </w:rPr>
              <w:t>učiteljica RN</w:t>
            </w:r>
          </w:p>
        </w:tc>
      </w:tr>
      <w:tr w:rsidR="00600DE5" w:rsidRPr="00600DE5" w:rsidTr="00600DE5">
        <w:trPr>
          <w:trHeight w:val="913"/>
        </w:trPr>
        <w:tc>
          <w:tcPr>
            <w:tcW w:w="3020" w:type="dxa"/>
          </w:tcPr>
          <w:p w:rsidR="00600DE5" w:rsidRPr="00600DE5" w:rsidRDefault="00600DE5" w:rsidP="00600DE5">
            <w:pPr>
              <w:spacing w:line="360" w:lineRule="auto"/>
              <w:jc w:val="both"/>
              <w:rPr>
                <w:sz w:val="24"/>
                <w:szCs w:val="24"/>
              </w:rPr>
            </w:pPr>
            <w:r w:rsidRPr="00600DE5">
              <w:rPr>
                <w:sz w:val="24"/>
                <w:szCs w:val="24"/>
              </w:rPr>
              <w:t>Vesna Argentin</w:t>
            </w:r>
          </w:p>
        </w:tc>
        <w:tc>
          <w:tcPr>
            <w:tcW w:w="3020" w:type="dxa"/>
          </w:tcPr>
          <w:p w:rsidR="00600DE5" w:rsidRPr="00600DE5" w:rsidRDefault="00600DE5" w:rsidP="00600DE5">
            <w:pPr>
              <w:rPr>
                <w:sz w:val="24"/>
                <w:szCs w:val="24"/>
              </w:rPr>
            </w:pPr>
            <w:r w:rsidRPr="00600DE5">
              <w:rPr>
                <w:sz w:val="24"/>
                <w:szCs w:val="24"/>
              </w:rPr>
              <w:t>prof. hrvatskoga jezika,</w:t>
            </w:r>
            <w:r w:rsidRPr="00600DE5">
              <w:t xml:space="preserve"> </w:t>
            </w:r>
            <w:r w:rsidRPr="00600DE5">
              <w:rPr>
                <w:sz w:val="24"/>
                <w:szCs w:val="24"/>
              </w:rPr>
              <w:t>koordinator za jezično područje</w:t>
            </w:r>
          </w:p>
          <w:p w:rsidR="00600DE5" w:rsidRPr="00600DE5" w:rsidRDefault="00600DE5" w:rsidP="00600DE5">
            <w:pPr>
              <w:spacing w:line="360" w:lineRule="auto"/>
              <w:jc w:val="both"/>
              <w:rPr>
                <w:sz w:val="24"/>
                <w:szCs w:val="24"/>
              </w:rPr>
            </w:pPr>
          </w:p>
        </w:tc>
      </w:tr>
      <w:tr w:rsidR="00600DE5" w:rsidRPr="00600DE5" w:rsidTr="00600DE5">
        <w:tc>
          <w:tcPr>
            <w:tcW w:w="3020" w:type="dxa"/>
          </w:tcPr>
          <w:p w:rsidR="00600DE5" w:rsidRPr="00600DE5" w:rsidRDefault="00600DE5" w:rsidP="00600DE5">
            <w:pPr>
              <w:spacing w:line="360" w:lineRule="auto"/>
              <w:jc w:val="both"/>
              <w:rPr>
                <w:sz w:val="24"/>
                <w:szCs w:val="24"/>
              </w:rPr>
            </w:pPr>
            <w:r w:rsidRPr="00600DE5">
              <w:rPr>
                <w:sz w:val="24"/>
                <w:szCs w:val="24"/>
              </w:rPr>
              <w:t>Gracijela Orobabić</w:t>
            </w:r>
          </w:p>
        </w:tc>
        <w:tc>
          <w:tcPr>
            <w:tcW w:w="3020" w:type="dxa"/>
          </w:tcPr>
          <w:p w:rsidR="00600DE5" w:rsidRPr="00600DE5" w:rsidRDefault="00600DE5" w:rsidP="00600DE5">
            <w:pPr>
              <w:spacing w:line="360" w:lineRule="auto"/>
              <w:jc w:val="both"/>
              <w:rPr>
                <w:sz w:val="24"/>
                <w:szCs w:val="24"/>
              </w:rPr>
            </w:pPr>
            <w:r w:rsidRPr="00600DE5">
              <w:rPr>
                <w:sz w:val="24"/>
                <w:szCs w:val="24"/>
              </w:rPr>
              <w:t>prof. engleskog i njemačkog jezika</w:t>
            </w:r>
          </w:p>
        </w:tc>
      </w:tr>
      <w:tr w:rsidR="00600DE5" w:rsidRPr="00600DE5" w:rsidTr="00600DE5">
        <w:tc>
          <w:tcPr>
            <w:tcW w:w="3020" w:type="dxa"/>
          </w:tcPr>
          <w:p w:rsidR="00600DE5" w:rsidRPr="00600DE5" w:rsidRDefault="00A956AA" w:rsidP="00600DE5">
            <w:pPr>
              <w:spacing w:line="360" w:lineRule="auto"/>
              <w:jc w:val="both"/>
              <w:rPr>
                <w:sz w:val="24"/>
                <w:szCs w:val="24"/>
              </w:rPr>
            </w:pPr>
            <w:r>
              <w:rPr>
                <w:sz w:val="24"/>
                <w:szCs w:val="24"/>
              </w:rPr>
              <w:t>Dražan Sikirica</w:t>
            </w:r>
          </w:p>
        </w:tc>
        <w:tc>
          <w:tcPr>
            <w:tcW w:w="3020" w:type="dxa"/>
          </w:tcPr>
          <w:p w:rsidR="00600DE5" w:rsidRPr="00600DE5" w:rsidRDefault="00A956AA" w:rsidP="00600DE5">
            <w:pPr>
              <w:spacing w:line="360" w:lineRule="auto"/>
              <w:rPr>
                <w:sz w:val="24"/>
                <w:szCs w:val="24"/>
              </w:rPr>
            </w:pPr>
            <w:r>
              <w:rPr>
                <w:sz w:val="24"/>
                <w:szCs w:val="24"/>
              </w:rPr>
              <w:t>Stem područje</w:t>
            </w:r>
          </w:p>
        </w:tc>
      </w:tr>
      <w:tr w:rsidR="00600DE5" w:rsidRPr="00600DE5" w:rsidTr="00600DE5">
        <w:tc>
          <w:tcPr>
            <w:tcW w:w="3020" w:type="dxa"/>
          </w:tcPr>
          <w:p w:rsidR="00600DE5" w:rsidRPr="00600DE5" w:rsidRDefault="00600DE5" w:rsidP="00600DE5">
            <w:pPr>
              <w:spacing w:line="360" w:lineRule="auto"/>
              <w:jc w:val="both"/>
              <w:rPr>
                <w:sz w:val="24"/>
                <w:szCs w:val="24"/>
              </w:rPr>
            </w:pPr>
            <w:r w:rsidRPr="00600DE5">
              <w:rPr>
                <w:sz w:val="24"/>
                <w:szCs w:val="24"/>
              </w:rPr>
              <w:t>Bojana Matešin</w:t>
            </w:r>
          </w:p>
        </w:tc>
        <w:tc>
          <w:tcPr>
            <w:tcW w:w="3020" w:type="dxa"/>
          </w:tcPr>
          <w:p w:rsidR="00600DE5" w:rsidRPr="00600DE5" w:rsidRDefault="00600DE5" w:rsidP="00600DE5">
            <w:pPr>
              <w:spacing w:line="360" w:lineRule="auto"/>
              <w:jc w:val="both"/>
              <w:rPr>
                <w:sz w:val="24"/>
                <w:szCs w:val="24"/>
              </w:rPr>
            </w:pPr>
            <w:r w:rsidRPr="00600DE5">
              <w:rPr>
                <w:sz w:val="24"/>
                <w:szCs w:val="24"/>
              </w:rPr>
              <w:t>ravnateljica</w:t>
            </w:r>
          </w:p>
        </w:tc>
      </w:tr>
    </w:tbl>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Tim za kvalitetu donosi</w:t>
      </w:r>
    </w:p>
    <w:p w:rsidR="00600DE5" w:rsidRPr="00600DE5" w:rsidRDefault="00600DE5" w:rsidP="0060045D">
      <w:pPr>
        <w:spacing w:line="360" w:lineRule="auto"/>
        <w:rPr>
          <w:rFonts w:ascii="Times New Roman" w:hAnsi="Times New Roman" w:cs="Times New Roman"/>
          <w:b/>
          <w:bCs/>
          <w:sz w:val="24"/>
          <w:szCs w:val="24"/>
        </w:rPr>
      </w:pPr>
    </w:p>
    <w:p w:rsidR="00600DE5" w:rsidRPr="00600DE5" w:rsidRDefault="00600DE5" w:rsidP="00600DE5">
      <w:pPr>
        <w:spacing w:line="360" w:lineRule="auto"/>
        <w:jc w:val="center"/>
        <w:rPr>
          <w:rFonts w:ascii="Times New Roman" w:hAnsi="Times New Roman" w:cs="Times New Roman"/>
          <w:b/>
          <w:bCs/>
          <w:sz w:val="24"/>
          <w:szCs w:val="24"/>
        </w:rPr>
      </w:pPr>
      <w:r w:rsidRPr="00600DE5">
        <w:rPr>
          <w:rFonts w:ascii="Times New Roman" w:hAnsi="Times New Roman" w:cs="Times New Roman"/>
          <w:b/>
          <w:bCs/>
          <w:sz w:val="24"/>
          <w:szCs w:val="24"/>
        </w:rPr>
        <w:t>PLAN RADA S POTENCIJALNO DAROVITIM UČENICIMA</w:t>
      </w:r>
    </w:p>
    <w:p w:rsidR="00600DE5" w:rsidRPr="00600DE5" w:rsidRDefault="00600DE5" w:rsidP="00600DE5">
      <w:pPr>
        <w:spacing w:after="0" w:line="360" w:lineRule="auto"/>
        <w:ind w:firstLine="708"/>
        <w:jc w:val="both"/>
        <w:rPr>
          <w:rFonts w:ascii="Times New Roman" w:hAnsi="Times New Roman" w:cs="Times New Roman"/>
          <w:b/>
          <w:bCs/>
          <w:sz w:val="24"/>
          <w:szCs w:val="24"/>
        </w:rPr>
      </w:pPr>
      <w:r w:rsidRPr="00600DE5">
        <w:rPr>
          <w:rFonts w:ascii="Times New Roman" w:hAnsi="Times New Roman" w:cs="Times New Roman"/>
          <w:b/>
          <w:bCs/>
          <w:sz w:val="24"/>
          <w:szCs w:val="24"/>
        </w:rPr>
        <w:t xml:space="preserve">Ciljevi školske politike rada s potencijalno darovitim učenicima: </w:t>
      </w:r>
    </w:p>
    <w:p w:rsidR="00600DE5" w:rsidRPr="00600DE5" w:rsidRDefault="00600DE5" w:rsidP="00600DE5">
      <w:pPr>
        <w:spacing w:after="0" w:line="360" w:lineRule="auto"/>
        <w:jc w:val="both"/>
        <w:rPr>
          <w:rFonts w:ascii="Times New Roman" w:hAnsi="Times New Roman" w:cs="Times New Roman"/>
          <w:sz w:val="24"/>
          <w:szCs w:val="24"/>
        </w:rPr>
      </w:pPr>
      <w:r w:rsidRPr="00600DE5">
        <w:rPr>
          <w:rFonts w:ascii="Times New Roman" w:hAnsi="Times New Roman" w:cs="Times New Roman"/>
          <w:sz w:val="24"/>
          <w:szCs w:val="24"/>
        </w:rPr>
        <w:t xml:space="preserve">Osigurati odgovarajuće  iskustvo učenja za učenike različitih sposobnosti. </w:t>
      </w:r>
    </w:p>
    <w:p w:rsidR="00600DE5" w:rsidRPr="00600DE5" w:rsidRDefault="00600DE5" w:rsidP="00600DE5">
      <w:pPr>
        <w:spacing w:after="0" w:line="360" w:lineRule="auto"/>
        <w:jc w:val="both"/>
        <w:rPr>
          <w:rFonts w:ascii="Times New Roman" w:hAnsi="Times New Roman" w:cs="Times New Roman"/>
          <w:sz w:val="24"/>
          <w:szCs w:val="24"/>
        </w:rPr>
      </w:pPr>
      <w:r w:rsidRPr="00600DE5">
        <w:rPr>
          <w:rFonts w:ascii="Times New Roman" w:hAnsi="Times New Roman" w:cs="Times New Roman"/>
          <w:sz w:val="24"/>
          <w:szCs w:val="24"/>
        </w:rPr>
        <w:t>Dati smjernice o tome kako zadovoljiti potrebe naših potencijalno darovitih učenika.</w:t>
      </w:r>
    </w:p>
    <w:p w:rsidR="00600DE5" w:rsidRPr="00600DE5" w:rsidRDefault="00600DE5" w:rsidP="00600DE5">
      <w:pPr>
        <w:spacing w:line="360" w:lineRule="auto"/>
        <w:ind w:firstLine="708"/>
        <w:jc w:val="both"/>
        <w:rPr>
          <w:rFonts w:ascii="Times New Roman" w:hAnsi="Times New Roman" w:cs="Times New Roman"/>
          <w:sz w:val="24"/>
          <w:szCs w:val="24"/>
        </w:rPr>
      </w:pPr>
      <w:r w:rsidRPr="00600DE5">
        <w:rPr>
          <w:rFonts w:ascii="Times New Roman" w:hAnsi="Times New Roman" w:cs="Times New Roman"/>
          <w:sz w:val="24"/>
          <w:szCs w:val="24"/>
        </w:rPr>
        <w:t>Cilj nam je prepoznati potencijalno darovite učenike u kurikulumskim područjima, razviti kreativnost i  predanost zadatku  kako kod njih (talent pool) tako i kod svih ostalih učenika, omogućiti iskustvo učenja i sustav podrške koji potiču interakciju kreativnosti, predanosti zadatku i natprosječnih sposobnosti (prema Renzullijevoj troprstenastoj definiciji darovitosti), omogućiti prilike, resurse i poticaj za razvoj i primjenu darovitog ponašanja.</w:t>
      </w:r>
    </w:p>
    <w:p w:rsidR="00600DE5" w:rsidRPr="00600DE5" w:rsidRDefault="00600DE5" w:rsidP="00600DE5">
      <w:pPr>
        <w:spacing w:line="360" w:lineRule="auto"/>
        <w:ind w:firstLine="708"/>
        <w:jc w:val="both"/>
        <w:rPr>
          <w:rFonts w:ascii="Times New Roman" w:hAnsi="Times New Roman" w:cs="Times New Roman"/>
          <w:sz w:val="24"/>
          <w:szCs w:val="24"/>
        </w:rPr>
      </w:pPr>
      <w:r w:rsidRPr="00600DE5">
        <w:rPr>
          <w:rFonts w:ascii="Times New Roman" w:hAnsi="Times New Roman" w:cs="Times New Roman"/>
          <w:sz w:val="24"/>
          <w:szCs w:val="24"/>
        </w:rPr>
        <w:t xml:space="preserve">Cilj nam je i pratiti učenike kako bi mogli postići svoje potencijale i intervenirati u slučajevima neuspjeha te kontinuirano evaluirati i unapređivati proces. </w:t>
      </w:r>
    </w:p>
    <w:p w:rsidR="00600DE5" w:rsidRPr="00600DE5" w:rsidRDefault="00600DE5" w:rsidP="00600DE5">
      <w:pPr>
        <w:spacing w:line="360" w:lineRule="auto"/>
        <w:jc w:val="both"/>
        <w:rPr>
          <w:rFonts w:ascii="Times New Roman" w:hAnsi="Times New Roman" w:cs="Times New Roman"/>
          <w:b/>
          <w:bCs/>
          <w:sz w:val="24"/>
          <w:szCs w:val="24"/>
        </w:rPr>
      </w:pPr>
      <w:r w:rsidRPr="00600DE5">
        <w:rPr>
          <w:rFonts w:ascii="Times New Roman" w:hAnsi="Times New Roman" w:cs="Times New Roman"/>
          <w:b/>
          <w:bCs/>
          <w:sz w:val="24"/>
          <w:szCs w:val="24"/>
        </w:rPr>
        <w:t>Definicije</w:t>
      </w:r>
    </w:p>
    <w:p w:rsidR="00600DE5" w:rsidRPr="00600DE5" w:rsidRDefault="00600DE5" w:rsidP="00600DE5">
      <w:pPr>
        <w:spacing w:line="360" w:lineRule="auto"/>
        <w:ind w:firstLine="708"/>
        <w:jc w:val="both"/>
        <w:rPr>
          <w:rFonts w:ascii="Times New Roman" w:hAnsi="Times New Roman" w:cs="Times New Roman"/>
          <w:sz w:val="24"/>
          <w:szCs w:val="24"/>
          <w:highlight w:val="yellow"/>
        </w:rPr>
      </w:pPr>
      <w:r w:rsidRPr="00600DE5">
        <w:rPr>
          <w:rFonts w:ascii="Times New Roman" w:hAnsi="Times New Roman" w:cs="Times New Roman"/>
          <w:sz w:val="24"/>
          <w:szCs w:val="24"/>
        </w:rPr>
        <w:t xml:space="preserve">Potencijalno daroviti učenici oni su koji imaju izraženije kognitivne sposobnosti, određene osobine ličnosti kao motivaciju i određenu razinu kreativnosti koja im omogućava postizanje visokih rezultata u jednom ili više područja interesa (prema J. Renzulli). </w:t>
      </w:r>
    </w:p>
    <w:p w:rsidR="00600DE5" w:rsidRPr="00600DE5" w:rsidRDefault="00600DE5" w:rsidP="00600DE5">
      <w:pPr>
        <w:spacing w:line="360" w:lineRule="auto"/>
        <w:jc w:val="both"/>
        <w:rPr>
          <w:rFonts w:ascii="Times New Roman" w:hAnsi="Times New Roman" w:cs="Times New Roman"/>
          <w:b/>
          <w:bCs/>
          <w:sz w:val="24"/>
          <w:szCs w:val="24"/>
        </w:rPr>
      </w:pPr>
      <w:r w:rsidRPr="00600DE5">
        <w:rPr>
          <w:rFonts w:ascii="Times New Roman" w:hAnsi="Times New Roman" w:cs="Times New Roman"/>
          <w:b/>
          <w:bCs/>
          <w:sz w:val="24"/>
          <w:szCs w:val="24"/>
        </w:rPr>
        <w:t>Identifikacija</w:t>
      </w:r>
    </w:p>
    <w:p w:rsidR="00600DE5" w:rsidRPr="00600DE5" w:rsidRDefault="00600DE5" w:rsidP="00600DE5">
      <w:pPr>
        <w:spacing w:line="360" w:lineRule="auto"/>
        <w:ind w:firstLine="708"/>
        <w:jc w:val="both"/>
        <w:rPr>
          <w:rFonts w:ascii="Times New Roman" w:hAnsi="Times New Roman" w:cs="Times New Roman"/>
          <w:sz w:val="24"/>
          <w:szCs w:val="24"/>
        </w:rPr>
      </w:pPr>
      <w:r w:rsidRPr="00600DE5">
        <w:rPr>
          <w:rFonts w:ascii="Times New Roman" w:hAnsi="Times New Roman" w:cs="Times New Roman"/>
          <w:sz w:val="24"/>
          <w:szCs w:val="24"/>
        </w:rPr>
        <w:t xml:space="preserve">Identifikacija predstavlja utvrđivanje identiteta darovitog učenika te vrste i stupnja njegove darovitosti (Koren, 1989.) te se sastoji od uočavanja (prepoznavanja pokazatelja koji upućuju na potencijalnu darovitost) i utvrđivanja (procjenjivanje i mjerenje sposobnosti, osobina i kompetencija zbog određivanja vrste i stupnja darovitosti). </w:t>
      </w:r>
    </w:p>
    <w:p w:rsidR="00600DE5" w:rsidRPr="00600DE5" w:rsidRDefault="00600DE5" w:rsidP="00600DE5">
      <w:pPr>
        <w:spacing w:line="360" w:lineRule="auto"/>
        <w:ind w:firstLine="708"/>
        <w:jc w:val="both"/>
        <w:rPr>
          <w:rFonts w:ascii="Times New Roman" w:hAnsi="Times New Roman" w:cs="Times New Roman"/>
          <w:sz w:val="24"/>
          <w:szCs w:val="24"/>
          <w:highlight w:val="yellow"/>
        </w:rPr>
      </w:pPr>
      <w:r w:rsidRPr="00600DE5">
        <w:rPr>
          <w:rFonts w:ascii="Times New Roman" w:hAnsi="Times New Roman" w:cs="Times New Roman"/>
          <w:sz w:val="24"/>
          <w:szCs w:val="24"/>
        </w:rPr>
        <w:t>Identifikacija započinje pri upisu u školu i dalje tijekom 3., 5. i (7). razreda, a odvija se u nekoliko koraka:</w:t>
      </w:r>
    </w:p>
    <w:tbl>
      <w:tblPr>
        <w:tblStyle w:val="Svijetlatablicareetke-isticanje11"/>
        <w:tblW w:w="0" w:type="auto"/>
        <w:tblLook w:val="04A0" w:firstRow="1" w:lastRow="0" w:firstColumn="1" w:lastColumn="0" w:noHBand="0" w:noVBand="1"/>
      </w:tblPr>
      <w:tblGrid>
        <w:gridCol w:w="2613"/>
        <w:gridCol w:w="1010"/>
        <w:gridCol w:w="3597"/>
        <w:gridCol w:w="2066"/>
      </w:tblGrid>
      <w:tr w:rsidR="00600DE5" w:rsidRPr="00600DE5" w:rsidTr="00600D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00DE5" w:rsidRPr="00600DE5" w:rsidRDefault="00600DE5" w:rsidP="00600DE5">
            <w:pPr>
              <w:spacing w:line="360" w:lineRule="auto"/>
              <w:rPr>
                <w:rFonts w:ascii="Times New Roman" w:hAnsi="Times New Roman" w:cs="Times New Roman"/>
                <w:sz w:val="24"/>
                <w:szCs w:val="24"/>
              </w:rPr>
            </w:pPr>
            <w:r w:rsidRPr="00600DE5">
              <w:rPr>
                <w:rFonts w:ascii="Times New Roman" w:hAnsi="Times New Roman" w:cs="Times New Roman"/>
                <w:sz w:val="24"/>
                <w:szCs w:val="24"/>
              </w:rPr>
              <w:t>Kriteriji prema standardiziranom testu (oko 50% uključene djece)</w:t>
            </w:r>
          </w:p>
        </w:tc>
        <w:tc>
          <w:tcPr>
            <w:tcW w:w="0" w:type="auto"/>
          </w:tcPr>
          <w:p w:rsidR="00600DE5" w:rsidRPr="00600DE5" w:rsidRDefault="00600DE5" w:rsidP="00600DE5">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0DE5">
              <w:rPr>
                <w:rFonts w:ascii="Times New Roman" w:hAnsi="Times New Roman" w:cs="Times New Roman"/>
                <w:sz w:val="24"/>
                <w:szCs w:val="24"/>
              </w:rPr>
              <w:t>1.korak</w:t>
            </w:r>
          </w:p>
        </w:tc>
        <w:tc>
          <w:tcPr>
            <w:tcW w:w="0" w:type="auto"/>
          </w:tcPr>
          <w:p w:rsidR="00600DE5" w:rsidRPr="00600DE5" w:rsidRDefault="00600DE5" w:rsidP="00600DE5">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0DE5">
              <w:rPr>
                <w:rFonts w:ascii="Times New Roman" w:hAnsi="Times New Roman" w:cs="Times New Roman"/>
                <w:sz w:val="24"/>
                <w:szCs w:val="24"/>
              </w:rPr>
              <w:t>Nominacije na temelju rezultata na standardiziranom testu (92 centil i više) - testovi općih i specifičnih kognitivnih sposobnosti, testovi znanja,  testovi kreativnosti</w:t>
            </w:r>
          </w:p>
          <w:p w:rsidR="00600DE5" w:rsidRPr="00600DE5" w:rsidRDefault="00600DE5" w:rsidP="00600DE5">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tcPr>
          <w:p w:rsidR="00600DE5" w:rsidRPr="00600DE5" w:rsidRDefault="00600DE5" w:rsidP="00600DE5">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0DE5">
              <w:rPr>
                <w:rFonts w:ascii="Times New Roman" w:hAnsi="Times New Roman" w:cs="Times New Roman"/>
                <w:sz w:val="24"/>
                <w:szCs w:val="24"/>
              </w:rPr>
              <w:t>Ukupni broj potencijalno darovitih učenika</w:t>
            </w:r>
          </w:p>
          <w:p w:rsidR="00600DE5" w:rsidRPr="00600DE5" w:rsidRDefault="00600DE5" w:rsidP="00600DE5">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0DE5">
              <w:rPr>
                <w:rFonts w:ascii="Times New Roman" w:hAnsi="Times New Roman" w:cs="Times New Roman"/>
                <w:sz w:val="24"/>
                <w:szCs w:val="24"/>
              </w:rPr>
              <w:t>(„talent pool“)   sastoji se od  otprilike 15 –20% ukupne populacije.</w:t>
            </w:r>
          </w:p>
        </w:tc>
      </w:tr>
      <w:tr w:rsidR="00600DE5" w:rsidRPr="00600DE5" w:rsidTr="00600DE5">
        <w:tc>
          <w:tcPr>
            <w:cnfStyle w:val="001000000000" w:firstRow="0" w:lastRow="0" w:firstColumn="1" w:lastColumn="0" w:oddVBand="0" w:evenVBand="0" w:oddHBand="0" w:evenHBand="0" w:firstRowFirstColumn="0" w:firstRowLastColumn="0" w:lastRowFirstColumn="0" w:lastRowLastColumn="0"/>
            <w:tcW w:w="0" w:type="auto"/>
          </w:tcPr>
          <w:p w:rsidR="00600DE5" w:rsidRPr="00600DE5" w:rsidRDefault="00600DE5" w:rsidP="00600DE5">
            <w:pPr>
              <w:spacing w:line="360" w:lineRule="auto"/>
              <w:rPr>
                <w:rFonts w:ascii="Times New Roman" w:hAnsi="Times New Roman" w:cs="Times New Roman"/>
                <w:sz w:val="24"/>
                <w:szCs w:val="24"/>
              </w:rPr>
            </w:pPr>
            <w:r w:rsidRPr="00600DE5">
              <w:rPr>
                <w:rFonts w:ascii="Times New Roman" w:hAnsi="Times New Roman" w:cs="Times New Roman"/>
                <w:sz w:val="24"/>
                <w:szCs w:val="24"/>
              </w:rPr>
              <w:t>Kriteriji neovisni o standardiziranom testu (oko 50% uključene djece)</w:t>
            </w:r>
          </w:p>
        </w:tc>
        <w:tc>
          <w:tcPr>
            <w:tcW w:w="0" w:type="auto"/>
          </w:tcPr>
          <w:p w:rsidR="00600DE5" w:rsidRPr="00600DE5" w:rsidRDefault="00600DE5" w:rsidP="00600DE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0DE5">
              <w:rPr>
                <w:rFonts w:ascii="Times New Roman" w:hAnsi="Times New Roman" w:cs="Times New Roman"/>
                <w:sz w:val="24"/>
                <w:szCs w:val="24"/>
              </w:rPr>
              <w:t>2.korak</w:t>
            </w:r>
          </w:p>
        </w:tc>
        <w:tc>
          <w:tcPr>
            <w:tcW w:w="0" w:type="auto"/>
          </w:tcPr>
          <w:p w:rsidR="00600DE5" w:rsidRPr="00600DE5" w:rsidRDefault="00600DE5" w:rsidP="00600DE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0DE5">
              <w:rPr>
                <w:rFonts w:ascii="Times New Roman" w:hAnsi="Times New Roman" w:cs="Times New Roman"/>
                <w:sz w:val="24"/>
                <w:szCs w:val="24"/>
              </w:rPr>
              <w:t>Nominacije učitelja   (skale procjene)</w:t>
            </w:r>
          </w:p>
        </w:tc>
        <w:tc>
          <w:tcPr>
            <w:tcW w:w="0" w:type="auto"/>
          </w:tcPr>
          <w:p w:rsidR="00600DE5" w:rsidRPr="00600DE5" w:rsidRDefault="00600DE5" w:rsidP="00600DE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600DE5" w:rsidRPr="00600DE5" w:rsidTr="00600DE5">
        <w:tc>
          <w:tcPr>
            <w:cnfStyle w:val="001000000000" w:firstRow="0" w:lastRow="0" w:firstColumn="1" w:lastColumn="0" w:oddVBand="0" w:evenVBand="0" w:oddHBand="0" w:evenHBand="0" w:firstRowFirstColumn="0" w:firstRowLastColumn="0" w:lastRowFirstColumn="0" w:lastRowLastColumn="0"/>
            <w:tcW w:w="0" w:type="auto"/>
          </w:tcPr>
          <w:p w:rsidR="00600DE5" w:rsidRPr="00600DE5" w:rsidRDefault="00600DE5" w:rsidP="00600DE5">
            <w:pPr>
              <w:spacing w:line="360" w:lineRule="auto"/>
              <w:rPr>
                <w:rFonts w:ascii="Times New Roman" w:hAnsi="Times New Roman" w:cs="Times New Roman"/>
                <w:sz w:val="24"/>
                <w:szCs w:val="24"/>
              </w:rPr>
            </w:pPr>
          </w:p>
        </w:tc>
        <w:tc>
          <w:tcPr>
            <w:tcW w:w="0" w:type="auto"/>
          </w:tcPr>
          <w:p w:rsidR="00600DE5" w:rsidRPr="00600DE5" w:rsidRDefault="00600DE5" w:rsidP="00600DE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0DE5">
              <w:rPr>
                <w:rFonts w:ascii="Times New Roman" w:hAnsi="Times New Roman" w:cs="Times New Roman"/>
                <w:sz w:val="24"/>
                <w:szCs w:val="24"/>
              </w:rPr>
              <w:t>3.korak</w:t>
            </w:r>
          </w:p>
        </w:tc>
        <w:tc>
          <w:tcPr>
            <w:tcW w:w="0" w:type="auto"/>
          </w:tcPr>
          <w:p w:rsidR="00600DE5" w:rsidRPr="00600DE5" w:rsidRDefault="00600DE5" w:rsidP="00600DE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0DE5">
              <w:rPr>
                <w:rFonts w:ascii="Times New Roman" w:hAnsi="Times New Roman" w:cs="Times New Roman"/>
                <w:sz w:val="24"/>
                <w:szCs w:val="24"/>
              </w:rPr>
              <w:t>Vanjske nominacije (iz vrtića, izvještaji roditelja i staratelja, izvještaji voditelja klubova, sekcija, društava, trenera, procjene vršnjaka, samoprocjene)</w:t>
            </w:r>
          </w:p>
        </w:tc>
        <w:tc>
          <w:tcPr>
            <w:tcW w:w="0" w:type="auto"/>
          </w:tcPr>
          <w:p w:rsidR="00600DE5" w:rsidRPr="00600DE5" w:rsidRDefault="00600DE5" w:rsidP="00600DE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600DE5" w:rsidRPr="00600DE5" w:rsidTr="00600DE5">
        <w:tc>
          <w:tcPr>
            <w:cnfStyle w:val="001000000000" w:firstRow="0" w:lastRow="0" w:firstColumn="1" w:lastColumn="0" w:oddVBand="0" w:evenVBand="0" w:oddHBand="0" w:evenHBand="0" w:firstRowFirstColumn="0" w:firstRowLastColumn="0" w:lastRowFirstColumn="0" w:lastRowLastColumn="0"/>
            <w:tcW w:w="0" w:type="auto"/>
          </w:tcPr>
          <w:p w:rsidR="00600DE5" w:rsidRPr="00600DE5" w:rsidRDefault="00600DE5" w:rsidP="00600DE5">
            <w:pPr>
              <w:spacing w:line="360" w:lineRule="auto"/>
              <w:rPr>
                <w:rFonts w:ascii="Times New Roman" w:hAnsi="Times New Roman" w:cs="Times New Roman"/>
                <w:sz w:val="24"/>
                <w:szCs w:val="24"/>
              </w:rPr>
            </w:pPr>
          </w:p>
        </w:tc>
        <w:tc>
          <w:tcPr>
            <w:tcW w:w="0" w:type="auto"/>
          </w:tcPr>
          <w:p w:rsidR="00600DE5" w:rsidRPr="00600DE5" w:rsidRDefault="00600DE5" w:rsidP="00600DE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0DE5">
              <w:rPr>
                <w:rFonts w:ascii="Times New Roman" w:hAnsi="Times New Roman" w:cs="Times New Roman"/>
                <w:sz w:val="24"/>
                <w:szCs w:val="24"/>
              </w:rPr>
              <w:t>4.korak</w:t>
            </w:r>
          </w:p>
        </w:tc>
        <w:tc>
          <w:tcPr>
            <w:tcW w:w="0" w:type="auto"/>
          </w:tcPr>
          <w:p w:rsidR="00600DE5" w:rsidRPr="00600DE5" w:rsidRDefault="00600DE5" w:rsidP="00600DE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0DE5">
              <w:rPr>
                <w:rFonts w:ascii="Times New Roman" w:hAnsi="Times New Roman" w:cs="Times New Roman"/>
                <w:sz w:val="24"/>
                <w:szCs w:val="24"/>
              </w:rPr>
              <w:t>Posebne nominacije</w:t>
            </w:r>
          </w:p>
        </w:tc>
        <w:tc>
          <w:tcPr>
            <w:tcW w:w="0" w:type="auto"/>
          </w:tcPr>
          <w:p w:rsidR="00600DE5" w:rsidRPr="00600DE5" w:rsidRDefault="00600DE5" w:rsidP="00600DE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600DE5" w:rsidRPr="00600DE5" w:rsidTr="00600DE5">
        <w:tc>
          <w:tcPr>
            <w:cnfStyle w:val="001000000000" w:firstRow="0" w:lastRow="0" w:firstColumn="1" w:lastColumn="0" w:oddVBand="0" w:evenVBand="0" w:oddHBand="0" w:evenHBand="0" w:firstRowFirstColumn="0" w:firstRowLastColumn="0" w:lastRowFirstColumn="0" w:lastRowLastColumn="0"/>
            <w:tcW w:w="0" w:type="auto"/>
          </w:tcPr>
          <w:p w:rsidR="00600DE5" w:rsidRPr="00600DE5" w:rsidRDefault="00600DE5" w:rsidP="00600DE5">
            <w:pPr>
              <w:spacing w:line="360" w:lineRule="auto"/>
              <w:rPr>
                <w:rFonts w:ascii="Times New Roman" w:hAnsi="Times New Roman" w:cs="Times New Roman"/>
                <w:sz w:val="24"/>
                <w:szCs w:val="24"/>
              </w:rPr>
            </w:pPr>
          </w:p>
        </w:tc>
        <w:tc>
          <w:tcPr>
            <w:tcW w:w="0" w:type="auto"/>
          </w:tcPr>
          <w:p w:rsidR="00600DE5" w:rsidRPr="00600DE5" w:rsidRDefault="00600DE5" w:rsidP="00600DE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0DE5">
              <w:rPr>
                <w:rFonts w:ascii="Times New Roman" w:hAnsi="Times New Roman" w:cs="Times New Roman"/>
                <w:sz w:val="24"/>
                <w:szCs w:val="24"/>
              </w:rPr>
              <w:t>5.korak</w:t>
            </w:r>
          </w:p>
        </w:tc>
        <w:tc>
          <w:tcPr>
            <w:tcW w:w="0" w:type="auto"/>
          </w:tcPr>
          <w:p w:rsidR="00600DE5" w:rsidRPr="00600DE5" w:rsidRDefault="00600DE5" w:rsidP="00600DE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0DE5">
              <w:rPr>
                <w:rFonts w:ascii="Times New Roman" w:hAnsi="Times New Roman" w:cs="Times New Roman"/>
                <w:sz w:val="24"/>
                <w:szCs w:val="24"/>
              </w:rPr>
              <w:t>Obavještavanje roditelja i učenika (o vrsti programa)</w:t>
            </w:r>
          </w:p>
        </w:tc>
        <w:tc>
          <w:tcPr>
            <w:tcW w:w="0" w:type="auto"/>
          </w:tcPr>
          <w:p w:rsidR="00600DE5" w:rsidRPr="00600DE5" w:rsidRDefault="00600DE5" w:rsidP="00600DE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600DE5" w:rsidRPr="00600DE5" w:rsidTr="00600DE5">
        <w:tc>
          <w:tcPr>
            <w:cnfStyle w:val="001000000000" w:firstRow="0" w:lastRow="0" w:firstColumn="1" w:lastColumn="0" w:oddVBand="0" w:evenVBand="0" w:oddHBand="0" w:evenHBand="0" w:firstRowFirstColumn="0" w:firstRowLastColumn="0" w:lastRowFirstColumn="0" w:lastRowLastColumn="0"/>
            <w:tcW w:w="0" w:type="auto"/>
          </w:tcPr>
          <w:p w:rsidR="00600DE5" w:rsidRPr="00600DE5" w:rsidRDefault="00600DE5" w:rsidP="00600DE5">
            <w:pPr>
              <w:spacing w:line="360" w:lineRule="auto"/>
              <w:rPr>
                <w:rFonts w:ascii="Times New Roman" w:hAnsi="Times New Roman" w:cs="Times New Roman"/>
                <w:sz w:val="24"/>
                <w:szCs w:val="24"/>
              </w:rPr>
            </w:pPr>
          </w:p>
        </w:tc>
        <w:tc>
          <w:tcPr>
            <w:tcW w:w="0" w:type="auto"/>
          </w:tcPr>
          <w:p w:rsidR="00600DE5" w:rsidRPr="00600DE5" w:rsidRDefault="00600DE5" w:rsidP="00600DE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0DE5">
              <w:rPr>
                <w:rFonts w:ascii="Times New Roman" w:hAnsi="Times New Roman" w:cs="Times New Roman"/>
                <w:sz w:val="24"/>
                <w:szCs w:val="24"/>
              </w:rPr>
              <w:t>6.korak</w:t>
            </w:r>
          </w:p>
        </w:tc>
        <w:tc>
          <w:tcPr>
            <w:tcW w:w="0" w:type="auto"/>
          </w:tcPr>
          <w:p w:rsidR="00600DE5" w:rsidRPr="00600DE5" w:rsidRDefault="00600DE5" w:rsidP="00600DE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0DE5">
              <w:rPr>
                <w:rFonts w:ascii="Times New Roman" w:hAnsi="Times New Roman" w:cs="Times New Roman"/>
                <w:sz w:val="24"/>
                <w:szCs w:val="24"/>
              </w:rPr>
              <w:t>Naknadne nominacije (izrazito uočljivih promjena u učenikovom ponašanju i interesu unutar redovitog kurikuluma)</w:t>
            </w:r>
          </w:p>
        </w:tc>
        <w:tc>
          <w:tcPr>
            <w:tcW w:w="0" w:type="auto"/>
          </w:tcPr>
          <w:p w:rsidR="00600DE5" w:rsidRPr="00600DE5" w:rsidRDefault="00600DE5" w:rsidP="00600DE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rsidR="00600DE5" w:rsidRPr="00600DE5" w:rsidRDefault="00600DE5" w:rsidP="00600DE5">
      <w:pPr>
        <w:spacing w:after="0" w:line="360" w:lineRule="auto"/>
        <w:contextualSpacing/>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contextualSpacing/>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Praćenje</w:t>
      </w:r>
    </w:p>
    <w:p w:rsidR="00600DE5" w:rsidRPr="00600DE5" w:rsidRDefault="00600DE5" w:rsidP="00600DE5">
      <w:pPr>
        <w:spacing w:after="0" w:line="360" w:lineRule="auto"/>
        <w:ind w:firstLine="708"/>
        <w:contextualSpacing/>
        <w:jc w:val="both"/>
        <w:rPr>
          <w:rFonts w:ascii="Times New Roman" w:eastAsia="Times New Roman" w:hAnsi="Times New Roman" w:cs="Times New Roman"/>
          <w:sz w:val="24"/>
          <w:szCs w:val="24"/>
          <w:highlight w:val="yellow"/>
          <w:lang w:eastAsia="hr-HR"/>
        </w:rPr>
      </w:pPr>
      <w:r w:rsidRPr="00600DE5">
        <w:rPr>
          <w:rFonts w:ascii="Times New Roman" w:eastAsia="Times New Roman" w:hAnsi="Times New Roman" w:cs="Times New Roman"/>
          <w:sz w:val="24"/>
          <w:szCs w:val="24"/>
          <w:lang w:eastAsia="hr-HR"/>
        </w:rPr>
        <w:t>Cijelim procesom upravlja Tim za darovite sastavljen od ravnatelj</w:t>
      </w:r>
      <w:r w:rsidR="006C7C16">
        <w:rPr>
          <w:rFonts w:ascii="Times New Roman" w:eastAsia="Times New Roman" w:hAnsi="Times New Roman" w:cs="Times New Roman"/>
          <w:sz w:val="24"/>
          <w:szCs w:val="24"/>
          <w:lang w:eastAsia="hr-HR"/>
        </w:rPr>
        <w:t>ice, pedagoga</w:t>
      </w:r>
      <w:r w:rsidRPr="00600DE5">
        <w:rPr>
          <w:rFonts w:ascii="Times New Roman" w:eastAsia="Times New Roman" w:hAnsi="Times New Roman" w:cs="Times New Roman"/>
          <w:sz w:val="24"/>
          <w:szCs w:val="24"/>
          <w:lang w:eastAsia="hr-HR"/>
        </w:rPr>
        <w:t>, psihologinje te učitelja različitih kurikulumskih područja.  Tim je odgovoran za ostvarivanje uvjeta za realizaciju programa, osmišljavanje obogaćenih sadržaja te izbor učenika za obogaćene programe.</w:t>
      </w:r>
    </w:p>
    <w:p w:rsidR="00600DE5" w:rsidRPr="00600DE5" w:rsidRDefault="00600DE5" w:rsidP="00600DE5">
      <w:pPr>
        <w:spacing w:after="0" w:line="360" w:lineRule="auto"/>
        <w:ind w:firstLine="708"/>
        <w:contextualSpacing/>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Koordinator za darovite je školska psihologinja koja je odgovorna za provođenje identifikacije učenika, vođenje baze podataka o potencijalno darovitim učenicima, praćenje uspjeha i napredovanja učenika te za moguće intervencije u otklanjanju uzroka neuspjeha. Školska baza podataka (registar) obnavljat će se dva puta godišnje. </w:t>
      </w:r>
    </w:p>
    <w:p w:rsidR="00600DE5" w:rsidRPr="00600DE5" w:rsidRDefault="00600DE5" w:rsidP="00600DE5">
      <w:pPr>
        <w:spacing w:after="0" w:line="360" w:lineRule="auto"/>
        <w:ind w:firstLine="708"/>
        <w:contextualSpacing/>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Svako predmetno područje ima svojeg koordinatora koji je odgovoran za praćenje potencijalno darovitih učenika u svom području. Susretat će se s grupama učenika svake godine kako bi procjenjivali napredak.</w:t>
      </w:r>
    </w:p>
    <w:p w:rsidR="00600DE5" w:rsidRPr="00600DE5" w:rsidRDefault="00600DE5" w:rsidP="00600DE5">
      <w:pPr>
        <w:spacing w:after="0" w:line="360" w:lineRule="auto"/>
        <w:ind w:firstLine="708"/>
        <w:contextualSpacing/>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Predmetni učitelj odgovoran je za osiguravanje potpore i praćenje učenika u njihovim razredima uz formativne i sumativne oblike vrednovanja te uz stručna zapažanja. </w:t>
      </w:r>
    </w:p>
    <w:p w:rsidR="00600DE5" w:rsidRPr="00600DE5" w:rsidRDefault="00600DE5" w:rsidP="00600DE5">
      <w:pPr>
        <w:spacing w:after="0" w:line="360" w:lineRule="auto"/>
        <w:contextualSpacing/>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Za učenike se izrađuje Individualizirani odgojno-obrazovni program u svrhu zadovoljavanja njihovih specifičnih odgojno-obrazovnih potreba.</w:t>
      </w:r>
    </w:p>
    <w:p w:rsidR="00600DE5" w:rsidRPr="00600DE5" w:rsidRDefault="00600DE5" w:rsidP="00600DE5">
      <w:pPr>
        <w:spacing w:after="0" w:line="360" w:lineRule="auto"/>
        <w:contextualSpacing/>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contextualSpacing/>
        <w:jc w:val="both"/>
        <w:rPr>
          <w:rFonts w:ascii="Times New Roman" w:eastAsia="Times New Roman" w:hAnsi="Times New Roman" w:cs="Times New Roman"/>
          <w:b/>
          <w:bCs/>
          <w:sz w:val="24"/>
          <w:szCs w:val="24"/>
          <w:lang w:eastAsia="hr-HR"/>
        </w:rPr>
      </w:pPr>
      <w:r w:rsidRPr="00600DE5">
        <w:rPr>
          <w:rFonts w:ascii="Times New Roman" w:eastAsia="Times New Roman" w:hAnsi="Times New Roman" w:cs="Times New Roman"/>
          <w:b/>
          <w:bCs/>
          <w:sz w:val="24"/>
          <w:szCs w:val="24"/>
          <w:lang w:eastAsia="hr-HR"/>
        </w:rPr>
        <w:t>Strategije poučavanja</w:t>
      </w:r>
    </w:p>
    <w:p w:rsidR="00600DE5" w:rsidRPr="00600DE5" w:rsidRDefault="00600DE5" w:rsidP="00600DE5">
      <w:pPr>
        <w:spacing w:after="0" w:line="360" w:lineRule="auto"/>
        <w:contextualSpacing/>
        <w:jc w:val="both"/>
        <w:rPr>
          <w:rFonts w:ascii="Times New Roman" w:eastAsia="Times New Roman" w:hAnsi="Times New Roman" w:cs="Times New Roman"/>
          <w:b/>
          <w:bCs/>
          <w:sz w:val="24"/>
          <w:szCs w:val="24"/>
          <w:lang w:eastAsia="hr-HR"/>
        </w:rPr>
      </w:pPr>
    </w:p>
    <w:p w:rsidR="00600DE5" w:rsidRPr="00600DE5" w:rsidRDefault="00600DE5" w:rsidP="00600DE5">
      <w:pPr>
        <w:spacing w:after="0" w:line="360" w:lineRule="auto"/>
        <w:ind w:firstLine="708"/>
        <w:contextualSpacing/>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Važno je učenicima (i potencijalno darovitim i ostalima) omogućiti diferencirane oblike poučavanja koji potiču divergentno (kreativno) mišljenje.</w:t>
      </w:r>
    </w:p>
    <w:p w:rsidR="00600DE5" w:rsidRPr="00600DE5" w:rsidRDefault="00600DE5" w:rsidP="00600DE5">
      <w:pPr>
        <w:spacing w:line="360" w:lineRule="auto"/>
        <w:jc w:val="both"/>
        <w:rPr>
          <w:rFonts w:ascii="Times New Roman" w:hAnsi="Times New Roman" w:cs="Times New Roman"/>
          <w:sz w:val="24"/>
          <w:szCs w:val="24"/>
        </w:rPr>
      </w:pPr>
      <w:r w:rsidRPr="00600DE5">
        <w:rPr>
          <w:rFonts w:ascii="Times New Roman" w:hAnsi="Times New Roman" w:cs="Times New Roman"/>
          <w:sz w:val="24"/>
          <w:szCs w:val="24"/>
        </w:rPr>
        <w:t>Učenicima će se omogućiti:</w:t>
      </w:r>
    </w:p>
    <w:p w:rsidR="00600DE5" w:rsidRPr="00600DE5" w:rsidRDefault="00600DE5" w:rsidP="00600DE5">
      <w:pPr>
        <w:numPr>
          <w:ilvl w:val="0"/>
          <w:numId w:val="34"/>
        </w:numPr>
        <w:spacing w:line="360" w:lineRule="auto"/>
        <w:contextualSpacing/>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širina učenja i iskustava  (obogaćivanje) kako unutar tako i izvan standardnog kurikuluma (radionice, natjecanja, dodatna nastava, samostalni/timski/školski projekti, mentorstvo u području interesa, posjete i izleti, suradnja s vanjskim institucijama...)</w:t>
      </w:r>
    </w:p>
    <w:p w:rsidR="00600DE5" w:rsidRPr="00600DE5" w:rsidRDefault="00600DE5" w:rsidP="00600DE5">
      <w:pPr>
        <w:numPr>
          <w:ilvl w:val="0"/>
          <w:numId w:val="34"/>
        </w:numPr>
        <w:spacing w:line="360" w:lineRule="auto"/>
        <w:contextualSpacing/>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proširenje standardnog kurikuluma i razvijanje dubljeg razumijevanja uz složenije izvore i materijale, sudjelovanje u aktivnostima i rješavanje zadataka koji potiču više razine mišljenja (prema Bloomovoj taksonomiji), rješavanje otvorena pitanja (potiču kreativno mišljenje), usvajanje tehnike kreativnog mišljenja itd.</w:t>
      </w:r>
    </w:p>
    <w:p w:rsidR="00600DE5" w:rsidRPr="00600DE5" w:rsidRDefault="00600DE5" w:rsidP="00600DE5">
      <w:pPr>
        <w:numPr>
          <w:ilvl w:val="0"/>
          <w:numId w:val="34"/>
        </w:numPr>
        <w:spacing w:line="360" w:lineRule="auto"/>
        <w:contextualSpacing/>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akceleracija kroz kurikulum. </w:t>
      </w:r>
    </w:p>
    <w:p w:rsidR="00600DE5" w:rsidRDefault="00600DE5" w:rsidP="00600DE5">
      <w:pPr>
        <w:spacing w:line="360" w:lineRule="auto"/>
        <w:contextualSpacing/>
        <w:jc w:val="both"/>
        <w:rPr>
          <w:rFonts w:ascii="Times New Roman" w:eastAsia="Times New Roman" w:hAnsi="Times New Roman" w:cs="Times New Roman"/>
          <w:sz w:val="24"/>
          <w:szCs w:val="24"/>
          <w:lang w:eastAsia="hr-HR"/>
        </w:rPr>
      </w:pPr>
    </w:p>
    <w:p w:rsidR="00653072" w:rsidRPr="00600DE5" w:rsidRDefault="00653072" w:rsidP="00600DE5">
      <w:pPr>
        <w:spacing w:line="360" w:lineRule="auto"/>
        <w:contextualSpacing/>
        <w:jc w:val="both"/>
        <w:rPr>
          <w:rFonts w:ascii="Times New Roman" w:eastAsia="Times New Roman" w:hAnsi="Times New Roman" w:cs="Times New Roman"/>
          <w:sz w:val="24"/>
          <w:szCs w:val="24"/>
          <w:lang w:eastAsia="hr-HR"/>
        </w:rPr>
      </w:pPr>
    </w:p>
    <w:p w:rsidR="00600DE5" w:rsidRPr="00600DE5" w:rsidRDefault="00600DE5" w:rsidP="00600DE5">
      <w:pPr>
        <w:spacing w:line="360" w:lineRule="auto"/>
        <w:jc w:val="both"/>
        <w:rPr>
          <w:rFonts w:ascii="Times New Roman" w:hAnsi="Times New Roman" w:cs="Times New Roman"/>
          <w:b/>
          <w:sz w:val="24"/>
          <w:szCs w:val="24"/>
        </w:rPr>
      </w:pPr>
      <w:r w:rsidRPr="00600DE5">
        <w:rPr>
          <w:rFonts w:ascii="Times New Roman" w:hAnsi="Times New Roman" w:cs="Times New Roman"/>
          <w:b/>
          <w:sz w:val="24"/>
          <w:szCs w:val="24"/>
        </w:rPr>
        <w:t>Vrednovanje</w:t>
      </w:r>
    </w:p>
    <w:p w:rsidR="00600DE5" w:rsidRPr="00600DE5" w:rsidRDefault="00600DE5" w:rsidP="00600DE5">
      <w:pPr>
        <w:spacing w:line="360" w:lineRule="auto"/>
        <w:ind w:firstLine="708"/>
        <w:jc w:val="both"/>
        <w:rPr>
          <w:rFonts w:ascii="Times New Roman" w:hAnsi="Times New Roman" w:cs="Times New Roman"/>
          <w:sz w:val="24"/>
          <w:szCs w:val="24"/>
        </w:rPr>
      </w:pPr>
      <w:r w:rsidRPr="00600DE5">
        <w:rPr>
          <w:rFonts w:ascii="Times New Roman" w:hAnsi="Times New Roman" w:cs="Times New Roman"/>
          <w:sz w:val="24"/>
          <w:szCs w:val="24"/>
        </w:rPr>
        <w:t>Učinkovita formativna i sumativna procjena učeničkih  uradaka donosi se na redovnoj nastavi kako bi se podržala identifikacija potencijalno darovitih učenika. Procjene se prikupljaju dva puta godišnje za svaku godinu. Učitelji redovito prate učenike uz obveznu povratnu informaciju učenicima koja je dio procedure vrednovanja.</w:t>
      </w:r>
    </w:p>
    <w:p w:rsidR="00600DE5" w:rsidRPr="00600DE5" w:rsidRDefault="00600DE5" w:rsidP="00600DE5">
      <w:pPr>
        <w:spacing w:line="360" w:lineRule="auto"/>
        <w:ind w:firstLine="708"/>
        <w:jc w:val="both"/>
        <w:rPr>
          <w:rFonts w:ascii="Times New Roman" w:hAnsi="Times New Roman" w:cs="Times New Roman"/>
          <w:sz w:val="24"/>
          <w:szCs w:val="24"/>
        </w:rPr>
      </w:pPr>
      <w:r w:rsidRPr="00600DE5">
        <w:rPr>
          <w:rFonts w:ascii="Times New Roman" w:hAnsi="Times New Roman" w:cs="Times New Roman"/>
          <w:sz w:val="24"/>
          <w:szCs w:val="24"/>
        </w:rPr>
        <w:t>Učitelji, učenici i njihovi roditelji vrednuju proces identifikacije i rad s potencijalno darovitim učenicima krajem svake nastavne godine te se na temelju toga donose smjernice za unapređivanje programa za sljedeću školsku godinu.</w:t>
      </w:r>
    </w:p>
    <w:p w:rsidR="00600DE5" w:rsidRPr="00600DE5" w:rsidRDefault="00600DE5" w:rsidP="00600DE5">
      <w:pPr>
        <w:spacing w:line="360" w:lineRule="auto"/>
        <w:jc w:val="both"/>
        <w:rPr>
          <w:rFonts w:ascii="Times New Roman" w:hAnsi="Times New Roman" w:cs="Times New Roman"/>
          <w:b/>
          <w:sz w:val="24"/>
          <w:szCs w:val="24"/>
        </w:rPr>
      </w:pPr>
      <w:r w:rsidRPr="00600DE5">
        <w:rPr>
          <w:rFonts w:ascii="Times New Roman" w:hAnsi="Times New Roman" w:cs="Times New Roman"/>
          <w:b/>
          <w:sz w:val="24"/>
          <w:szCs w:val="24"/>
        </w:rPr>
        <w:t>Partnerstvo s roditeljima</w:t>
      </w:r>
    </w:p>
    <w:p w:rsidR="00600DE5" w:rsidRPr="00600DE5" w:rsidRDefault="00600DE5" w:rsidP="00600DE5">
      <w:pPr>
        <w:spacing w:line="360" w:lineRule="auto"/>
        <w:ind w:firstLine="708"/>
        <w:jc w:val="both"/>
        <w:rPr>
          <w:rFonts w:ascii="Times New Roman" w:hAnsi="Times New Roman" w:cs="Times New Roman"/>
          <w:sz w:val="24"/>
          <w:szCs w:val="24"/>
        </w:rPr>
      </w:pPr>
      <w:r w:rsidRPr="00600DE5">
        <w:rPr>
          <w:rFonts w:ascii="Times New Roman" w:hAnsi="Times New Roman" w:cs="Times New Roman"/>
          <w:sz w:val="24"/>
          <w:szCs w:val="24"/>
        </w:rPr>
        <w:t>Za roditelje izabranih učenika bit će organiziran roditeljski sastanak na kojem će dobiti iscrpne informacije o vrsti programa i kriterijima odabira. Po potrebi organizirat će se grupe podrške roditelja potencijalno darovite djece. Roditelji će biti redovito i pravovremeno informirani o svim značajkama važnim za uspjeh i napredovanje djeteta.</w:t>
      </w:r>
    </w:p>
    <w:p w:rsidR="00600DE5" w:rsidRPr="00600DE5" w:rsidRDefault="00600DE5" w:rsidP="00600DE5">
      <w:pPr>
        <w:spacing w:line="360" w:lineRule="auto"/>
        <w:jc w:val="both"/>
        <w:rPr>
          <w:rFonts w:ascii="Times New Roman" w:hAnsi="Times New Roman" w:cs="Times New Roman"/>
          <w:sz w:val="24"/>
          <w:szCs w:val="24"/>
        </w:rPr>
      </w:pPr>
      <w:r w:rsidRPr="00600DE5">
        <w:rPr>
          <w:rFonts w:ascii="Times New Roman" w:hAnsi="Times New Roman" w:cs="Times New Roman"/>
          <w:sz w:val="24"/>
          <w:szCs w:val="24"/>
        </w:rPr>
        <w:tab/>
      </w:r>
      <w:r w:rsidRPr="00600DE5">
        <w:rPr>
          <w:rFonts w:ascii="Times New Roman" w:hAnsi="Times New Roman" w:cs="Times New Roman"/>
          <w:sz w:val="24"/>
          <w:szCs w:val="24"/>
        </w:rPr>
        <w:tab/>
      </w:r>
      <w:r w:rsidRPr="00600DE5">
        <w:rPr>
          <w:rFonts w:ascii="Times New Roman" w:hAnsi="Times New Roman" w:cs="Times New Roman"/>
          <w:sz w:val="24"/>
          <w:szCs w:val="24"/>
        </w:rPr>
        <w:tab/>
      </w:r>
      <w:r w:rsidRPr="00600DE5">
        <w:rPr>
          <w:rFonts w:ascii="Times New Roman" w:hAnsi="Times New Roman" w:cs="Times New Roman"/>
          <w:sz w:val="24"/>
          <w:szCs w:val="24"/>
        </w:rPr>
        <w:tab/>
        <w:t xml:space="preserve">                     </w:t>
      </w:r>
      <w:r w:rsidR="006C7C16">
        <w:rPr>
          <w:rFonts w:ascii="Times New Roman" w:hAnsi="Times New Roman" w:cs="Times New Roman"/>
          <w:sz w:val="24"/>
          <w:szCs w:val="24"/>
        </w:rPr>
        <w:t xml:space="preserve">                     </w:t>
      </w:r>
      <w:r w:rsidRPr="00600DE5">
        <w:rPr>
          <w:rFonts w:ascii="Times New Roman" w:hAnsi="Times New Roman" w:cs="Times New Roman"/>
          <w:sz w:val="24"/>
          <w:szCs w:val="24"/>
        </w:rPr>
        <w:t xml:space="preserve"> Tanja Tuhtan-Maras, prof.</w:t>
      </w:r>
    </w:p>
    <w:p w:rsidR="00600DE5" w:rsidRPr="00880BD2" w:rsidRDefault="00600DE5" w:rsidP="00600DE5">
      <w:pPr>
        <w:jc w:val="both"/>
        <w:rPr>
          <w:rFonts w:ascii="Times New Roman" w:hAnsi="Times New Roman" w:cs="Times New Roman"/>
          <w:color w:val="0070C0"/>
          <w:sz w:val="28"/>
          <w:szCs w:val="28"/>
        </w:rPr>
      </w:pPr>
    </w:p>
    <w:p w:rsidR="00832531" w:rsidRDefault="00832531" w:rsidP="00600DE5">
      <w:pPr>
        <w:jc w:val="both"/>
        <w:rPr>
          <w:rFonts w:ascii="Times New Roman" w:hAnsi="Times New Roman" w:cs="Times New Roman"/>
          <w:color w:val="0070C0"/>
          <w:sz w:val="28"/>
          <w:szCs w:val="28"/>
        </w:rPr>
      </w:pPr>
    </w:p>
    <w:p w:rsidR="005079F5" w:rsidRDefault="005079F5" w:rsidP="00600DE5">
      <w:pPr>
        <w:jc w:val="both"/>
        <w:rPr>
          <w:rFonts w:ascii="Times New Roman" w:hAnsi="Times New Roman" w:cs="Times New Roman"/>
          <w:color w:val="0070C0"/>
          <w:sz w:val="28"/>
          <w:szCs w:val="28"/>
        </w:rPr>
      </w:pPr>
    </w:p>
    <w:p w:rsidR="005079F5" w:rsidRDefault="005079F5" w:rsidP="00600DE5">
      <w:pPr>
        <w:jc w:val="both"/>
        <w:rPr>
          <w:rFonts w:ascii="Times New Roman" w:hAnsi="Times New Roman" w:cs="Times New Roman"/>
          <w:color w:val="0070C0"/>
          <w:sz w:val="28"/>
          <w:szCs w:val="28"/>
        </w:rPr>
      </w:pPr>
    </w:p>
    <w:p w:rsidR="005079F5" w:rsidRDefault="005079F5" w:rsidP="00600DE5">
      <w:pPr>
        <w:jc w:val="both"/>
        <w:rPr>
          <w:rFonts w:ascii="Times New Roman" w:hAnsi="Times New Roman" w:cs="Times New Roman"/>
          <w:color w:val="0070C0"/>
          <w:sz w:val="28"/>
          <w:szCs w:val="28"/>
        </w:rPr>
      </w:pPr>
    </w:p>
    <w:p w:rsidR="005079F5" w:rsidRDefault="005079F5" w:rsidP="00600DE5">
      <w:pPr>
        <w:jc w:val="both"/>
        <w:rPr>
          <w:rFonts w:ascii="Times New Roman" w:hAnsi="Times New Roman" w:cs="Times New Roman"/>
          <w:color w:val="0070C0"/>
          <w:sz w:val="28"/>
          <w:szCs w:val="28"/>
        </w:rPr>
      </w:pPr>
    </w:p>
    <w:p w:rsidR="005079F5" w:rsidRDefault="005079F5" w:rsidP="00600DE5">
      <w:pPr>
        <w:jc w:val="both"/>
        <w:rPr>
          <w:rFonts w:ascii="Times New Roman" w:hAnsi="Times New Roman" w:cs="Times New Roman"/>
          <w:color w:val="0070C0"/>
          <w:sz w:val="28"/>
          <w:szCs w:val="28"/>
        </w:rPr>
      </w:pPr>
    </w:p>
    <w:p w:rsidR="005079F5" w:rsidRPr="00880BD2" w:rsidRDefault="005079F5" w:rsidP="00600DE5">
      <w:pPr>
        <w:jc w:val="both"/>
        <w:rPr>
          <w:rFonts w:ascii="Times New Roman" w:hAnsi="Times New Roman" w:cs="Times New Roman"/>
          <w:color w:val="0070C0"/>
          <w:sz w:val="28"/>
          <w:szCs w:val="28"/>
        </w:rPr>
      </w:pPr>
    </w:p>
    <w:p w:rsidR="00832531" w:rsidRPr="00880BD2" w:rsidRDefault="0060045D" w:rsidP="00832531">
      <w:pPr>
        <w:rPr>
          <w:rFonts w:ascii="Times New Roman" w:hAnsi="Times New Roman" w:cs="Times New Roman"/>
          <w:color w:val="0070C0"/>
          <w:sz w:val="24"/>
          <w:szCs w:val="24"/>
          <w:u w:val="single"/>
        </w:rPr>
      </w:pPr>
      <w:r w:rsidRPr="00880BD2">
        <w:rPr>
          <w:rFonts w:ascii="Times New Roman" w:hAnsi="Times New Roman" w:cs="Times New Roman"/>
          <w:color w:val="0070C0"/>
          <w:sz w:val="24"/>
          <w:szCs w:val="24"/>
          <w:u w:val="single"/>
        </w:rPr>
        <w:t>6.13.</w:t>
      </w:r>
      <w:r w:rsidR="00B5565C" w:rsidRPr="00880BD2">
        <w:rPr>
          <w:rFonts w:ascii="Times New Roman" w:hAnsi="Times New Roman" w:cs="Times New Roman"/>
          <w:color w:val="0070C0"/>
          <w:sz w:val="24"/>
          <w:szCs w:val="24"/>
          <w:u w:val="single"/>
        </w:rPr>
        <w:t xml:space="preserve"> </w:t>
      </w:r>
      <w:r w:rsidR="00832531" w:rsidRPr="00880BD2">
        <w:rPr>
          <w:rFonts w:ascii="Times New Roman" w:hAnsi="Times New Roman" w:cs="Times New Roman"/>
          <w:color w:val="0070C0"/>
          <w:sz w:val="24"/>
          <w:szCs w:val="24"/>
          <w:u w:val="single"/>
        </w:rPr>
        <w:t>POPIS UČENIKA S TEŠKOĆAMA U RAZVOJU</w:t>
      </w:r>
    </w:p>
    <w:p w:rsidR="00832531" w:rsidRPr="00832531" w:rsidRDefault="00832531" w:rsidP="00832531">
      <w:pPr>
        <w:jc w:val="center"/>
        <w:rPr>
          <w:b/>
          <w:color w:val="FF0000"/>
          <w:sz w:val="24"/>
          <w:szCs w:val="24"/>
          <w:u w:val="single"/>
        </w:rPr>
      </w:pPr>
      <w:r w:rsidRPr="00832531">
        <w:rPr>
          <w:color w:val="FF0000"/>
          <w:sz w:val="24"/>
          <w:szCs w:val="24"/>
          <w:u w:val="single"/>
        </w:rPr>
        <w:t xml:space="preserve">a) po redovnom nastavnom programu uz </w:t>
      </w:r>
      <w:r w:rsidRPr="00832531">
        <w:rPr>
          <w:b/>
          <w:color w:val="FF0000"/>
          <w:sz w:val="24"/>
          <w:szCs w:val="24"/>
          <w:u w:val="single"/>
        </w:rPr>
        <w:t>PRILAGOĐENE SADRŽAJE</w:t>
      </w:r>
    </w:p>
    <w:p w:rsidR="00832531" w:rsidRDefault="00832531" w:rsidP="00832531">
      <w:pPr>
        <w:jc w:val="center"/>
        <w:rPr>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
        <w:gridCol w:w="2514"/>
        <w:gridCol w:w="1256"/>
        <w:gridCol w:w="4500"/>
      </w:tblGrid>
      <w:tr w:rsidR="00832531" w:rsidRPr="008E3D44" w:rsidTr="008306B1">
        <w:tc>
          <w:tcPr>
            <w:tcW w:w="1072" w:type="dxa"/>
            <w:tcBorders>
              <w:bottom w:val="single" w:sz="4" w:space="0" w:color="auto"/>
            </w:tcBorders>
            <w:shd w:val="clear" w:color="auto" w:fill="E2EFD9" w:themeFill="accent6" w:themeFillTint="33"/>
          </w:tcPr>
          <w:p w:rsidR="00832531" w:rsidRPr="0082308F" w:rsidRDefault="00832531" w:rsidP="008306B1">
            <w:pPr>
              <w:jc w:val="center"/>
              <w:rPr>
                <w:color w:val="FF0000"/>
                <w:sz w:val="24"/>
                <w:szCs w:val="24"/>
                <w:highlight w:val="yellow"/>
              </w:rPr>
            </w:pPr>
            <w:r w:rsidRPr="0082308F">
              <w:rPr>
                <w:color w:val="FF0000"/>
                <w:sz w:val="24"/>
                <w:szCs w:val="24"/>
                <w:highlight w:val="yellow"/>
              </w:rPr>
              <w:t>REDNI BROJ</w:t>
            </w:r>
          </w:p>
        </w:tc>
        <w:tc>
          <w:tcPr>
            <w:tcW w:w="2942" w:type="dxa"/>
            <w:tcBorders>
              <w:bottom w:val="single" w:sz="4" w:space="0" w:color="auto"/>
            </w:tcBorders>
            <w:shd w:val="clear" w:color="auto" w:fill="E2EFD9" w:themeFill="accent6" w:themeFillTint="33"/>
          </w:tcPr>
          <w:p w:rsidR="00832531" w:rsidRPr="0082308F" w:rsidRDefault="00832531" w:rsidP="008306B1">
            <w:pPr>
              <w:jc w:val="center"/>
              <w:rPr>
                <w:b/>
                <w:color w:val="FF0000"/>
                <w:sz w:val="24"/>
                <w:szCs w:val="24"/>
                <w:highlight w:val="yellow"/>
              </w:rPr>
            </w:pPr>
            <w:r w:rsidRPr="0082308F">
              <w:rPr>
                <w:b/>
                <w:color w:val="FF0000"/>
                <w:sz w:val="24"/>
                <w:szCs w:val="24"/>
                <w:highlight w:val="yellow"/>
              </w:rPr>
              <w:t>IME I PREZIME</w:t>
            </w:r>
          </w:p>
        </w:tc>
        <w:tc>
          <w:tcPr>
            <w:tcW w:w="1336" w:type="dxa"/>
            <w:tcBorders>
              <w:bottom w:val="single" w:sz="4" w:space="0" w:color="auto"/>
            </w:tcBorders>
            <w:shd w:val="clear" w:color="auto" w:fill="E2EFD9" w:themeFill="accent6" w:themeFillTint="33"/>
          </w:tcPr>
          <w:p w:rsidR="00832531" w:rsidRPr="0082308F" w:rsidRDefault="00832531" w:rsidP="008306B1">
            <w:pPr>
              <w:jc w:val="center"/>
              <w:rPr>
                <w:color w:val="FF0000"/>
                <w:sz w:val="24"/>
                <w:szCs w:val="24"/>
                <w:highlight w:val="yellow"/>
              </w:rPr>
            </w:pPr>
            <w:r w:rsidRPr="0082308F">
              <w:rPr>
                <w:color w:val="FF0000"/>
                <w:sz w:val="24"/>
                <w:szCs w:val="24"/>
                <w:highlight w:val="yellow"/>
              </w:rPr>
              <w:t>RAZRED</w:t>
            </w:r>
          </w:p>
        </w:tc>
        <w:tc>
          <w:tcPr>
            <w:tcW w:w="5248" w:type="dxa"/>
            <w:tcBorders>
              <w:bottom w:val="single" w:sz="4" w:space="0" w:color="auto"/>
            </w:tcBorders>
            <w:shd w:val="clear" w:color="auto" w:fill="E2EFD9" w:themeFill="accent6" w:themeFillTint="33"/>
          </w:tcPr>
          <w:p w:rsidR="00832531" w:rsidRPr="0082308F" w:rsidRDefault="00832531" w:rsidP="008306B1">
            <w:pPr>
              <w:jc w:val="center"/>
              <w:rPr>
                <w:color w:val="FF0000"/>
                <w:sz w:val="24"/>
                <w:szCs w:val="24"/>
              </w:rPr>
            </w:pPr>
            <w:r w:rsidRPr="0082308F">
              <w:rPr>
                <w:color w:val="FF0000"/>
                <w:sz w:val="24"/>
                <w:szCs w:val="24"/>
                <w:highlight w:val="yellow"/>
              </w:rPr>
              <w:t>ERP/PSP</w:t>
            </w:r>
          </w:p>
        </w:tc>
      </w:tr>
      <w:tr w:rsidR="00832531" w:rsidRPr="00795F24" w:rsidTr="008306B1">
        <w:tc>
          <w:tcPr>
            <w:tcW w:w="1072" w:type="dxa"/>
            <w:tcBorders>
              <w:bottom w:val="single" w:sz="4" w:space="0" w:color="auto"/>
            </w:tcBorders>
            <w:shd w:val="clear" w:color="auto" w:fill="auto"/>
          </w:tcPr>
          <w:p w:rsidR="00832531" w:rsidRPr="0082308F" w:rsidRDefault="00832531" w:rsidP="008306B1">
            <w:pPr>
              <w:rPr>
                <w:sz w:val="24"/>
                <w:szCs w:val="24"/>
              </w:rPr>
            </w:pPr>
            <w:r w:rsidRPr="0082308F">
              <w:rPr>
                <w:sz w:val="24"/>
                <w:szCs w:val="24"/>
              </w:rPr>
              <w:t>1.</w:t>
            </w:r>
          </w:p>
        </w:tc>
        <w:tc>
          <w:tcPr>
            <w:tcW w:w="2942" w:type="dxa"/>
            <w:tcBorders>
              <w:bottom w:val="single" w:sz="4" w:space="0" w:color="auto"/>
            </w:tcBorders>
            <w:shd w:val="clear" w:color="auto" w:fill="auto"/>
          </w:tcPr>
          <w:p w:rsidR="00832531" w:rsidRPr="0082308F" w:rsidRDefault="00832531" w:rsidP="008306B1">
            <w:pPr>
              <w:rPr>
                <w:b/>
                <w:sz w:val="24"/>
                <w:szCs w:val="24"/>
              </w:rPr>
            </w:pPr>
            <w:r w:rsidRPr="0082308F">
              <w:rPr>
                <w:b/>
                <w:sz w:val="24"/>
                <w:szCs w:val="24"/>
              </w:rPr>
              <w:t>L. A.</w:t>
            </w:r>
          </w:p>
        </w:tc>
        <w:tc>
          <w:tcPr>
            <w:tcW w:w="1336" w:type="dxa"/>
            <w:tcBorders>
              <w:bottom w:val="single" w:sz="4" w:space="0" w:color="auto"/>
            </w:tcBorders>
            <w:shd w:val="clear" w:color="auto" w:fill="auto"/>
          </w:tcPr>
          <w:p w:rsidR="00832531" w:rsidRPr="0082308F" w:rsidRDefault="00832531" w:rsidP="008306B1">
            <w:pPr>
              <w:rPr>
                <w:sz w:val="24"/>
                <w:szCs w:val="24"/>
              </w:rPr>
            </w:pPr>
            <w:r w:rsidRPr="0082308F">
              <w:rPr>
                <w:sz w:val="24"/>
                <w:szCs w:val="24"/>
              </w:rPr>
              <w:t>3.B</w:t>
            </w:r>
          </w:p>
        </w:tc>
        <w:tc>
          <w:tcPr>
            <w:tcW w:w="5248" w:type="dxa"/>
            <w:tcBorders>
              <w:bottom w:val="single" w:sz="4" w:space="0" w:color="auto"/>
            </w:tcBorders>
            <w:shd w:val="clear" w:color="auto" w:fill="auto"/>
          </w:tcPr>
          <w:p w:rsidR="00832531" w:rsidRPr="0082308F" w:rsidRDefault="00832531" w:rsidP="008306B1">
            <w:pPr>
              <w:rPr>
                <w:sz w:val="24"/>
                <w:szCs w:val="24"/>
              </w:rPr>
            </w:pPr>
            <w:r w:rsidRPr="0082308F">
              <w:rPr>
                <w:sz w:val="24"/>
                <w:szCs w:val="24"/>
              </w:rPr>
              <w:t>/  (ERP LOGOPEDA-PREMA MOGUĆNOSTIMA)</w:t>
            </w:r>
          </w:p>
        </w:tc>
      </w:tr>
      <w:tr w:rsidR="00832531" w:rsidRPr="003300B6" w:rsidTr="008306B1">
        <w:tc>
          <w:tcPr>
            <w:tcW w:w="1072" w:type="dxa"/>
          </w:tcPr>
          <w:p w:rsidR="00832531" w:rsidRPr="0082308F" w:rsidRDefault="00832531" w:rsidP="008306B1">
            <w:pPr>
              <w:rPr>
                <w:sz w:val="24"/>
                <w:szCs w:val="24"/>
              </w:rPr>
            </w:pPr>
            <w:r w:rsidRPr="0082308F">
              <w:rPr>
                <w:sz w:val="24"/>
                <w:szCs w:val="24"/>
              </w:rPr>
              <w:t>2.</w:t>
            </w:r>
          </w:p>
        </w:tc>
        <w:tc>
          <w:tcPr>
            <w:tcW w:w="2942" w:type="dxa"/>
          </w:tcPr>
          <w:p w:rsidR="00832531" w:rsidRPr="0082308F" w:rsidRDefault="00832531" w:rsidP="008306B1">
            <w:pPr>
              <w:rPr>
                <w:b/>
                <w:sz w:val="24"/>
                <w:szCs w:val="24"/>
              </w:rPr>
            </w:pPr>
            <w:r w:rsidRPr="0082308F">
              <w:rPr>
                <w:b/>
                <w:sz w:val="24"/>
                <w:szCs w:val="24"/>
              </w:rPr>
              <w:t>M. Z.</w:t>
            </w:r>
          </w:p>
        </w:tc>
        <w:tc>
          <w:tcPr>
            <w:tcW w:w="1336" w:type="dxa"/>
          </w:tcPr>
          <w:p w:rsidR="00832531" w:rsidRPr="0082308F" w:rsidRDefault="00832531" w:rsidP="008306B1">
            <w:pPr>
              <w:rPr>
                <w:sz w:val="24"/>
                <w:szCs w:val="24"/>
              </w:rPr>
            </w:pPr>
            <w:r w:rsidRPr="0082308F">
              <w:rPr>
                <w:sz w:val="24"/>
                <w:szCs w:val="24"/>
              </w:rPr>
              <w:t>6.A</w:t>
            </w:r>
          </w:p>
        </w:tc>
        <w:tc>
          <w:tcPr>
            <w:tcW w:w="5248" w:type="dxa"/>
          </w:tcPr>
          <w:p w:rsidR="00832531" w:rsidRPr="0082308F" w:rsidRDefault="00832531" w:rsidP="008306B1">
            <w:pPr>
              <w:rPr>
                <w:sz w:val="24"/>
                <w:szCs w:val="24"/>
              </w:rPr>
            </w:pPr>
            <w:r w:rsidRPr="0082308F">
              <w:rPr>
                <w:sz w:val="24"/>
                <w:szCs w:val="24"/>
              </w:rPr>
              <w:t>ERP LOGOPEDA</w:t>
            </w:r>
          </w:p>
        </w:tc>
      </w:tr>
      <w:tr w:rsidR="00832531" w:rsidRPr="003300B6" w:rsidTr="008306B1">
        <w:tc>
          <w:tcPr>
            <w:tcW w:w="1072" w:type="dxa"/>
          </w:tcPr>
          <w:p w:rsidR="00832531" w:rsidRPr="0082308F" w:rsidRDefault="00832531" w:rsidP="008306B1">
            <w:pPr>
              <w:rPr>
                <w:sz w:val="24"/>
                <w:szCs w:val="24"/>
              </w:rPr>
            </w:pPr>
            <w:r w:rsidRPr="0082308F">
              <w:rPr>
                <w:sz w:val="24"/>
                <w:szCs w:val="24"/>
              </w:rPr>
              <w:t>3.</w:t>
            </w:r>
          </w:p>
        </w:tc>
        <w:tc>
          <w:tcPr>
            <w:tcW w:w="2942" w:type="dxa"/>
          </w:tcPr>
          <w:p w:rsidR="00832531" w:rsidRPr="0082308F" w:rsidRDefault="00832531" w:rsidP="008306B1">
            <w:pPr>
              <w:rPr>
                <w:b/>
                <w:sz w:val="24"/>
                <w:szCs w:val="24"/>
              </w:rPr>
            </w:pPr>
            <w:r w:rsidRPr="0082308F">
              <w:rPr>
                <w:b/>
                <w:sz w:val="24"/>
                <w:szCs w:val="24"/>
              </w:rPr>
              <w:t>P. S.</w:t>
            </w:r>
          </w:p>
        </w:tc>
        <w:tc>
          <w:tcPr>
            <w:tcW w:w="1336" w:type="dxa"/>
          </w:tcPr>
          <w:p w:rsidR="00832531" w:rsidRPr="0082308F" w:rsidRDefault="00832531" w:rsidP="008306B1">
            <w:pPr>
              <w:rPr>
                <w:sz w:val="24"/>
                <w:szCs w:val="24"/>
              </w:rPr>
            </w:pPr>
            <w:r w:rsidRPr="0082308F">
              <w:rPr>
                <w:sz w:val="24"/>
                <w:szCs w:val="24"/>
              </w:rPr>
              <w:t>6.A</w:t>
            </w:r>
          </w:p>
        </w:tc>
        <w:tc>
          <w:tcPr>
            <w:tcW w:w="5248" w:type="dxa"/>
          </w:tcPr>
          <w:p w:rsidR="00832531" w:rsidRPr="0082308F" w:rsidRDefault="00832531" w:rsidP="008306B1">
            <w:pPr>
              <w:rPr>
                <w:sz w:val="24"/>
                <w:szCs w:val="24"/>
              </w:rPr>
            </w:pPr>
            <w:r w:rsidRPr="0082308F">
              <w:rPr>
                <w:sz w:val="24"/>
                <w:szCs w:val="24"/>
              </w:rPr>
              <w:t>ERP LOOPEDA</w:t>
            </w:r>
          </w:p>
        </w:tc>
      </w:tr>
      <w:tr w:rsidR="00832531" w:rsidRPr="003300B6" w:rsidTr="008306B1">
        <w:tc>
          <w:tcPr>
            <w:tcW w:w="1072" w:type="dxa"/>
          </w:tcPr>
          <w:p w:rsidR="00832531" w:rsidRPr="0082308F" w:rsidRDefault="00832531" w:rsidP="008306B1">
            <w:pPr>
              <w:rPr>
                <w:sz w:val="24"/>
                <w:szCs w:val="24"/>
              </w:rPr>
            </w:pPr>
            <w:r w:rsidRPr="0082308F">
              <w:rPr>
                <w:sz w:val="24"/>
                <w:szCs w:val="24"/>
              </w:rPr>
              <w:t>4.</w:t>
            </w:r>
          </w:p>
        </w:tc>
        <w:tc>
          <w:tcPr>
            <w:tcW w:w="2942" w:type="dxa"/>
          </w:tcPr>
          <w:p w:rsidR="00832531" w:rsidRPr="0082308F" w:rsidRDefault="00832531" w:rsidP="008306B1">
            <w:pPr>
              <w:rPr>
                <w:b/>
                <w:sz w:val="24"/>
                <w:szCs w:val="24"/>
              </w:rPr>
            </w:pPr>
            <w:r w:rsidRPr="0082308F">
              <w:rPr>
                <w:b/>
                <w:sz w:val="24"/>
                <w:szCs w:val="24"/>
              </w:rPr>
              <w:t>T.T.</w:t>
            </w:r>
          </w:p>
        </w:tc>
        <w:tc>
          <w:tcPr>
            <w:tcW w:w="1336" w:type="dxa"/>
          </w:tcPr>
          <w:p w:rsidR="00832531" w:rsidRPr="0082308F" w:rsidRDefault="00832531" w:rsidP="008306B1">
            <w:pPr>
              <w:rPr>
                <w:sz w:val="24"/>
                <w:szCs w:val="24"/>
              </w:rPr>
            </w:pPr>
            <w:r w:rsidRPr="0082308F">
              <w:rPr>
                <w:sz w:val="24"/>
                <w:szCs w:val="24"/>
              </w:rPr>
              <w:t>6.C</w:t>
            </w:r>
          </w:p>
        </w:tc>
        <w:tc>
          <w:tcPr>
            <w:tcW w:w="5248" w:type="dxa"/>
          </w:tcPr>
          <w:p w:rsidR="00832531" w:rsidRPr="0082308F" w:rsidRDefault="00832531" w:rsidP="008306B1">
            <w:pPr>
              <w:rPr>
                <w:sz w:val="24"/>
                <w:szCs w:val="24"/>
              </w:rPr>
            </w:pPr>
            <w:r w:rsidRPr="0082308F">
              <w:rPr>
                <w:sz w:val="24"/>
                <w:szCs w:val="24"/>
              </w:rPr>
              <w:t>PSP</w:t>
            </w:r>
          </w:p>
        </w:tc>
      </w:tr>
      <w:tr w:rsidR="00832531" w:rsidRPr="003300B6" w:rsidTr="008306B1">
        <w:tc>
          <w:tcPr>
            <w:tcW w:w="1072" w:type="dxa"/>
          </w:tcPr>
          <w:p w:rsidR="00832531" w:rsidRPr="0082308F" w:rsidRDefault="00832531" w:rsidP="008306B1">
            <w:pPr>
              <w:rPr>
                <w:sz w:val="24"/>
                <w:szCs w:val="24"/>
              </w:rPr>
            </w:pPr>
            <w:r w:rsidRPr="0082308F">
              <w:rPr>
                <w:sz w:val="24"/>
                <w:szCs w:val="24"/>
              </w:rPr>
              <w:t>5.</w:t>
            </w:r>
          </w:p>
        </w:tc>
        <w:tc>
          <w:tcPr>
            <w:tcW w:w="2942" w:type="dxa"/>
          </w:tcPr>
          <w:p w:rsidR="00832531" w:rsidRPr="0082308F" w:rsidRDefault="00832531" w:rsidP="008306B1">
            <w:pPr>
              <w:rPr>
                <w:b/>
                <w:sz w:val="24"/>
                <w:szCs w:val="24"/>
              </w:rPr>
            </w:pPr>
            <w:r w:rsidRPr="0082308F">
              <w:rPr>
                <w:b/>
                <w:sz w:val="24"/>
                <w:szCs w:val="24"/>
              </w:rPr>
              <w:t>P.M.</w:t>
            </w:r>
          </w:p>
        </w:tc>
        <w:tc>
          <w:tcPr>
            <w:tcW w:w="1336" w:type="dxa"/>
          </w:tcPr>
          <w:p w:rsidR="00832531" w:rsidRPr="0082308F" w:rsidRDefault="00832531" w:rsidP="008306B1">
            <w:pPr>
              <w:rPr>
                <w:sz w:val="24"/>
                <w:szCs w:val="24"/>
              </w:rPr>
            </w:pPr>
            <w:r w:rsidRPr="0082308F">
              <w:rPr>
                <w:sz w:val="24"/>
                <w:szCs w:val="24"/>
              </w:rPr>
              <w:t>7.A</w:t>
            </w:r>
          </w:p>
        </w:tc>
        <w:tc>
          <w:tcPr>
            <w:tcW w:w="5248" w:type="dxa"/>
          </w:tcPr>
          <w:p w:rsidR="00832531" w:rsidRPr="0082308F" w:rsidRDefault="00832531" w:rsidP="008306B1">
            <w:pPr>
              <w:rPr>
                <w:sz w:val="24"/>
                <w:szCs w:val="24"/>
              </w:rPr>
            </w:pPr>
            <w:r w:rsidRPr="0082308F">
              <w:rPr>
                <w:sz w:val="24"/>
                <w:szCs w:val="24"/>
              </w:rPr>
              <w:t>POLUDNEVNI BORAVAK</w:t>
            </w:r>
          </w:p>
        </w:tc>
      </w:tr>
      <w:tr w:rsidR="00832531" w:rsidRPr="003300B6" w:rsidTr="008306B1">
        <w:tc>
          <w:tcPr>
            <w:tcW w:w="1072" w:type="dxa"/>
          </w:tcPr>
          <w:p w:rsidR="00832531" w:rsidRPr="0082308F" w:rsidRDefault="00832531" w:rsidP="008306B1">
            <w:pPr>
              <w:rPr>
                <w:sz w:val="24"/>
                <w:szCs w:val="24"/>
              </w:rPr>
            </w:pPr>
            <w:r w:rsidRPr="0082308F">
              <w:rPr>
                <w:sz w:val="24"/>
                <w:szCs w:val="24"/>
              </w:rPr>
              <w:t>6.</w:t>
            </w:r>
          </w:p>
        </w:tc>
        <w:tc>
          <w:tcPr>
            <w:tcW w:w="2942" w:type="dxa"/>
          </w:tcPr>
          <w:p w:rsidR="00832531" w:rsidRPr="0082308F" w:rsidRDefault="00832531" w:rsidP="008306B1">
            <w:pPr>
              <w:rPr>
                <w:b/>
                <w:sz w:val="24"/>
                <w:szCs w:val="24"/>
              </w:rPr>
            </w:pPr>
            <w:r w:rsidRPr="0082308F">
              <w:rPr>
                <w:b/>
                <w:sz w:val="24"/>
                <w:szCs w:val="24"/>
              </w:rPr>
              <w:t>M. M.</w:t>
            </w:r>
          </w:p>
        </w:tc>
        <w:tc>
          <w:tcPr>
            <w:tcW w:w="1336" w:type="dxa"/>
          </w:tcPr>
          <w:p w:rsidR="00832531" w:rsidRPr="0082308F" w:rsidRDefault="00832531" w:rsidP="008306B1">
            <w:pPr>
              <w:rPr>
                <w:sz w:val="24"/>
                <w:szCs w:val="24"/>
              </w:rPr>
            </w:pPr>
            <w:r w:rsidRPr="0082308F">
              <w:rPr>
                <w:sz w:val="24"/>
                <w:szCs w:val="24"/>
              </w:rPr>
              <w:t>7.B</w:t>
            </w:r>
          </w:p>
        </w:tc>
        <w:tc>
          <w:tcPr>
            <w:tcW w:w="5248" w:type="dxa"/>
          </w:tcPr>
          <w:p w:rsidR="00832531" w:rsidRPr="0082308F" w:rsidRDefault="00832531" w:rsidP="008306B1">
            <w:pPr>
              <w:rPr>
                <w:sz w:val="24"/>
                <w:szCs w:val="24"/>
              </w:rPr>
            </w:pPr>
            <w:r w:rsidRPr="0082308F">
              <w:rPr>
                <w:sz w:val="24"/>
                <w:szCs w:val="24"/>
              </w:rPr>
              <w:t>PSP</w:t>
            </w:r>
          </w:p>
        </w:tc>
      </w:tr>
      <w:tr w:rsidR="00832531" w:rsidRPr="003300B6" w:rsidTr="008306B1">
        <w:tc>
          <w:tcPr>
            <w:tcW w:w="1072" w:type="dxa"/>
          </w:tcPr>
          <w:p w:rsidR="00832531" w:rsidRPr="0082308F" w:rsidRDefault="00832531" w:rsidP="008306B1">
            <w:pPr>
              <w:rPr>
                <w:sz w:val="24"/>
                <w:szCs w:val="24"/>
              </w:rPr>
            </w:pPr>
            <w:r w:rsidRPr="0082308F">
              <w:rPr>
                <w:sz w:val="24"/>
                <w:szCs w:val="24"/>
              </w:rPr>
              <w:t>7.</w:t>
            </w:r>
          </w:p>
        </w:tc>
        <w:tc>
          <w:tcPr>
            <w:tcW w:w="2942" w:type="dxa"/>
          </w:tcPr>
          <w:p w:rsidR="00832531" w:rsidRPr="0082308F" w:rsidRDefault="00832531" w:rsidP="008306B1">
            <w:pPr>
              <w:rPr>
                <w:b/>
                <w:sz w:val="24"/>
                <w:szCs w:val="24"/>
              </w:rPr>
            </w:pPr>
            <w:r w:rsidRPr="0082308F">
              <w:rPr>
                <w:b/>
                <w:sz w:val="24"/>
                <w:szCs w:val="24"/>
              </w:rPr>
              <w:t>M.K.</w:t>
            </w:r>
          </w:p>
        </w:tc>
        <w:tc>
          <w:tcPr>
            <w:tcW w:w="1336" w:type="dxa"/>
          </w:tcPr>
          <w:p w:rsidR="00832531" w:rsidRPr="0082308F" w:rsidRDefault="00832531" w:rsidP="008306B1">
            <w:pPr>
              <w:rPr>
                <w:sz w:val="24"/>
                <w:szCs w:val="24"/>
              </w:rPr>
            </w:pPr>
            <w:r w:rsidRPr="0082308F">
              <w:rPr>
                <w:sz w:val="24"/>
                <w:szCs w:val="24"/>
              </w:rPr>
              <w:t>7.B</w:t>
            </w:r>
          </w:p>
        </w:tc>
        <w:tc>
          <w:tcPr>
            <w:tcW w:w="5248" w:type="dxa"/>
          </w:tcPr>
          <w:p w:rsidR="00832531" w:rsidRPr="0082308F" w:rsidRDefault="00832531" w:rsidP="008306B1">
            <w:pPr>
              <w:rPr>
                <w:sz w:val="24"/>
                <w:szCs w:val="24"/>
              </w:rPr>
            </w:pPr>
            <w:r w:rsidRPr="0082308F">
              <w:rPr>
                <w:sz w:val="24"/>
                <w:szCs w:val="24"/>
              </w:rPr>
              <w:t>ERP LOGOPEDA</w:t>
            </w:r>
          </w:p>
        </w:tc>
      </w:tr>
      <w:tr w:rsidR="00832531" w:rsidRPr="00910E35" w:rsidTr="008306B1">
        <w:tc>
          <w:tcPr>
            <w:tcW w:w="1072" w:type="dxa"/>
          </w:tcPr>
          <w:p w:rsidR="00832531" w:rsidRPr="0082308F" w:rsidRDefault="00832531" w:rsidP="008306B1">
            <w:pPr>
              <w:rPr>
                <w:sz w:val="24"/>
                <w:szCs w:val="24"/>
              </w:rPr>
            </w:pPr>
            <w:r w:rsidRPr="0082308F">
              <w:rPr>
                <w:sz w:val="24"/>
                <w:szCs w:val="24"/>
              </w:rPr>
              <w:t>8.</w:t>
            </w:r>
          </w:p>
        </w:tc>
        <w:tc>
          <w:tcPr>
            <w:tcW w:w="2942" w:type="dxa"/>
          </w:tcPr>
          <w:p w:rsidR="00832531" w:rsidRPr="0082308F" w:rsidRDefault="00832531" w:rsidP="008306B1">
            <w:pPr>
              <w:rPr>
                <w:b/>
                <w:sz w:val="24"/>
                <w:szCs w:val="24"/>
              </w:rPr>
            </w:pPr>
            <w:r w:rsidRPr="0082308F">
              <w:rPr>
                <w:b/>
                <w:sz w:val="24"/>
                <w:szCs w:val="24"/>
              </w:rPr>
              <w:t>B. H.</w:t>
            </w:r>
          </w:p>
        </w:tc>
        <w:tc>
          <w:tcPr>
            <w:tcW w:w="1336" w:type="dxa"/>
          </w:tcPr>
          <w:p w:rsidR="00832531" w:rsidRPr="0082308F" w:rsidRDefault="00832531" w:rsidP="008306B1">
            <w:pPr>
              <w:rPr>
                <w:sz w:val="24"/>
                <w:szCs w:val="24"/>
              </w:rPr>
            </w:pPr>
            <w:r w:rsidRPr="0082308F">
              <w:rPr>
                <w:sz w:val="24"/>
                <w:szCs w:val="24"/>
              </w:rPr>
              <w:t>7.C</w:t>
            </w:r>
          </w:p>
        </w:tc>
        <w:tc>
          <w:tcPr>
            <w:tcW w:w="5248" w:type="dxa"/>
          </w:tcPr>
          <w:p w:rsidR="00832531" w:rsidRPr="0082308F" w:rsidRDefault="00832531" w:rsidP="008306B1">
            <w:pPr>
              <w:rPr>
                <w:sz w:val="24"/>
                <w:szCs w:val="24"/>
              </w:rPr>
            </w:pPr>
            <w:r w:rsidRPr="0082308F">
              <w:rPr>
                <w:sz w:val="24"/>
                <w:szCs w:val="24"/>
              </w:rPr>
              <w:t>ERP LOGOPEDA I SOC. PEDAGOGA</w:t>
            </w:r>
          </w:p>
        </w:tc>
      </w:tr>
      <w:tr w:rsidR="00832531" w:rsidRPr="00910E35" w:rsidTr="008306B1">
        <w:tc>
          <w:tcPr>
            <w:tcW w:w="1072" w:type="dxa"/>
          </w:tcPr>
          <w:p w:rsidR="00832531" w:rsidRPr="0082308F" w:rsidRDefault="00832531" w:rsidP="008306B1">
            <w:pPr>
              <w:rPr>
                <w:sz w:val="24"/>
                <w:szCs w:val="24"/>
              </w:rPr>
            </w:pPr>
            <w:r w:rsidRPr="0082308F">
              <w:rPr>
                <w:sz w:val="24"/>
                <w:szCs w:val="24"/>
              </w:rPr>
              <w:t>9.</w:t>
            </w:r>
          </w:p>
        </w:tc>
        <w:tc>
          <w:tcPr>
            <w:tcW w:w="2942" w:type="dxa"/>
          </w:tcPr>
          <w:p w:rsidR="00832531" w:rsidRPr="0082308F" w:rsidRDefault="00832531" w:rsidP="008306B1">
            <w:pPr>
              <w:rPr>
                <w:b/>
                <w:sz w:val="24"/>
                <w:szCs w:val="24"/>
              </w:rPr>
            </w:pPr>
            <w:r w:rsidRPr="0082308F">
              <w:rPr>
                <w:b/>
                <w:sz w:val="24"/>
                <w:szCs w:val="24"/>
              </w:rPr>
              <w:t>L. Č.</w:t>
            </w:r>
          </w:p>
        </w:tc>
        <w:tc>
          <w:tcPr>
            <w:tcW w:w="1336" w:type="dxa"/>
          </w:tcPr>
          <w:p w:rsidR="00832531" w:rsidRPr="0082308F" w:rsidRDefault="00832531" w:rsidP="008306B1">
            <w:pPr>
              <w:rPr>
                <w:sz w:val="24"/>
                <w:szCs w:val="24"/>
              </w:rPr>
            </w:pPr>
            <w:r w:rsidRPr="0082308F">
              <w:rPr>
                <w:sz w:val="24"/>
                <w:szCs w:val="24"/>
              </w:rPr>
              <w:t>7.C</w:t>
            </w:r>
          </w:p>
        </w:tc>
        <w:tc>
          <w:tcPr>
            <w:tcW w:w="5248" w:type="dxa"/>
          </w:tcPr>
          <w:p w:rsidR="00832531" w:rsidRPr="0082308F" w:rsidRDefault="00832531" w:rsidP="008306B1">
            <w:pPr>
              <w:rPr>
                <w:sz w:val="24"/>
                <w:szCs w:val="24"/>
              </w:rPr>
            </w:pPr>
            <w:r w:rsidRPr="0082308F">
              <w:rPr>
                <w:sz w:val="24"/>
                <w:szCs w:val="24"/>
              </w:rPr>
              <w:t>PSP</w:t>
            </w:r>
          </w:p>
        </w:tc>
      </w:tr>
      <w:tr w:rsidR="00832531" w:rsidRPr="00910E35" w:rsidTr="008306B1">
        <w:tc>
          <w:tcPr>
            <w:tcW w:w="1072" w:type="dxa"/>
          </w:tcPr>
          <w:p w:rsidR="00832531" w:rsidRPr="0082308F" w:rsidRDefault="00832531" w:rsidP="008306B1">
            <w:pPr>
              <w:rPr>
                <w:sz w:val="24"/>
                <w:szCs w:val="24"/>
              </w:rPr>
            </w:pPr>
            <w:r w:rsidRPr="0082308F">
              <w:rPr>
                <w:sz w:val="24"/>
                <w:szCs w:val="24"/>
              </w:rPr>
              <w:t>10.</w:t>
            </w:r>
          </w:p>
        </w:tc>
        <w:tc>
          <w:tcPr>
            <w:tcW w:w="2942" w:type="dxa"/>
          </w:tcPr>
          <w:p w:rsidR="00832531" w:rsidRPr="0082308F" w:rsidRDefault="00832531" w:rsidP="008306B1">
            <w:pPr>
              <w:rPr>
                <w:b/>
                <w:sz w:val="24"/>
                <w:szCs w:val="24"/>
              </w:rPr>
            </w:pPr>
            <w:r w:rsidRPr="0082308F">
              <w:rPr>
                <w:b/>
                <w:sz w:val="24"/>
                <w:szCs w:val="24"/>
              </w:rPr>
              <w:t>M. A.</w:t>
            </w:r>
          </w:p>
        </w:tc>
        <w:tc>
          <w:tcPr>
            <w:tcW w:w="1336" w:type="dxa"/>
          </w:tcPr>
          <w:p w:rsidR="00832531" w:rsidRPr="0082308F" w:rsidRDefault="00832531" w:rsidP="008306B1">
            <w:pPr>
              <w:rPr>
                <w:sz w:val="24"/>
                <w:szCs w:val="24"/>
              </w:rPr>
            </w:pPr>
            <w:r w:rsidRPr="0082308F">
              <w:rPr>
                <w:sz w:val="24"/>
                <w:szCs w:val="24"/>
              </w:rPr>
              <w:t>7.C</w:t>
            </w:r>
          </w:p>
        </w:tc>
        <w:tc>
          <w:tcPr>
            <w:tcW w:w="5248" w:type="dxa"/>
          </w:tcPr>
          <w:p w:rsidR="00832531" w:rsidRPr="0082308F" w:rsidRDefault="00832531" w:rsidP="008306B1">
            <w:pPr>
              <w:rPr>
                <w:sz w:val="24"/>
                <w:szCs w:val="24"/>
              </w:rPr>
            </w:pPr>
            <w:r w:rsidRPr="0082308F">
              <w:rPr>
                <w:sz w:val="24"/>
                <w:szCs w:val="24"/>
              </w:rPr>
              <w:t>/</w:t>
            </w:r>
          </w:p>
        </w:tc>
      </w:tr>
      <w:tr w:rsidR="00832531" w:rsidRPr="00910E35" w:rsidTr="008306B1">
        <w:tc>
          <w:tcPr>
            <w:tcW w:w="1072" w:type="dxa"/>
          </w:tcPr>
          <w:p w:rsidR="00832531" w:rsidRPr="0082308F" w:rsidRDefault="00832531" w:rsidP="008306B1">
            <w:pPr>
              <w:rPr>
                <w:sz w:val="24"/>
                <w:szCs w:val="24"/>
              </w:rPr>
            </w:pPr>
            <w:r w:rsidRPr="0082308F">
              <w:rPr>
                <w:sz w:val="24"/>
                <w:szCs w:val="24"/>
              </w:rPr>
              <w:t>11.</w:t>
            </w:r>
          </w:p>
        </w:tc>
        <w:tc>
          <w:tcPr>
            <w:tcW w:w="2942" w:type="dxa"/>
          </w:tcPr>
          <w:p w:rsidR="00832531" w:rsidRPr="0082308F" w:rsidRDefault="00832531" w:rsidP="008306B1">
            <w:pPr>
              <w:rPr>
                <w:b/>
                <w:sz w:val="24"/>
                <w:szCs w:val="24"/>
              </w:rPr>
            </w:pPr>
            <w:r w:rsidRPr="0082308F">
              <w:rPr>
                <w:b/>
                <w:sz w:val="24"/>
                <w:szCs w:val="24"/>
              </w:rPr>
              <w:t>B.V.</w:t>
            </w:r>
          </w:p>
        </w:tc>
        <w:tc>
          <w:tcPr>
            <w:tcW w:w="1336" w:type="dxa"/>
          </w:tcPr>
          <w:p w:rsidR="00832531" w:rsidRPr="0082308F" w:rsidRDefault="00832531" w:rsidP="008306B1">
            <w:pPr>
              <w:rPr>
                <w:sz w:val="24"/>
                <w:szCs w:val="24"/>
              </w:rPr>
            </w:pPr>
            <w:r w:rsidRPr="0082308F">
              <w:rPr>
                <w:sz w:val="24"/>
                <w:szCs w:val="24"/>
              </w:rPr>
              <w:t>8.A</w:t>
            </w:r>
          </w:p>
        </w:tc>
        <w:tc>
          <w:tcPr>
            <w:tcW w:w="5248" w:type="dxa"/>
          </w:tcPr>
          <w:p w:rsidR="00832531" w:rsidRPr="0082308F" w:rsidRDefault="00832531" w:rsidP="008306B1">
            <w:pPr>
              <w:rPr>
                <w:sz w:val="24"/>
                <w:szCs w:val="24"/>
              </w:rPr>
            </w:pPr>
            <w:r w:rsidRPr="0082308F">
              <w:rPr>
                <w:sz w:val="24"/>
                <w:szCs w:val="24"/>
              </w:rPr>
              <w:t>ERP LOGOPEDA</w:t>
            </w:r>
          </w:p>
        </w:tc>
      </w:tr>
      <w:tr w:rsidR="00832531" w:rsidRPr="00910E35" w:rsidTr="008306B1">
        <w:trPr>
          <w:trHeight w:val="400"/>
        </w:trPr>
        <w:tc>
          <w:tcPr>
            <w:tcW w:w="1072" w:type="dxa"/>
          </w:tcPr>
          <w:p w:rsidR="00832531" w:rsidRPr="0082308F" w:rsidRDefault="00832531" w:rsidP="008306B1">
            <w:pPr>
              <w:rPr>
                <w:sz w:val="24"/>
                <w:szCs w:val="24"/>
              </w:rPr>
            </w:pPr>
            <w:r w:rsidRPr="0082308F">
              <w:rPr>
                <w:sz w:val="24"/>
                <w:szCs w:val="24"/>
              </w:rPr>
              <w:t>12.</w:t>
            </w:r>
          </w:p>
        </w:tc>
        <w:tc>
          <w:tcPr>
            <w:tcW w:w="2942" w:type="dxa"/>
          </w:tcPr>
          <w:p w:rsidR="00832531" w:rsidRPr="0082308F" w:rsidRDefault="00832531" w:rsidP="008306B1">
            <w:pPr>
              <w:rPr>
                <w:b/>
                <w:sz w:val="24"/>
                <w:szCs w:val="24"/>
              </w:rPr>
            </w:pPr>
            <w:r w:rsidRPr="0082308F">
              <w:rPr>
                <w:b/>
                <w:sz w:val="24"/>
                <w:szCs w:val="24"/>
              </w:rPr>
              <w:t>N. M.</w:t>
            </w:r>
          </w:p>
        </w:tc>
        <w:tc>
          <w:tcPr>
            <w:tcW w:w="1336" w:type="dxa"/>
          </w:tcPr>
          <w:p w:rsidR="00832531" w:rsidRPr="0082308F" w:rsidRDefault="00832531" w:rsidP="008306B1">
            <w:pPr>
              <w:rPr>
                <w:sz w:val="24"/>
                <w:szCs w:val="24"/>
              </w:rPr>
            </w:pPr>
            <w:r w:rsidRPr="0082308F">
              <w:rPr>
                <w:sz w:val="24"/>
                <w:szCs w:val="24"/>
              </w:rPr>
              <w:t>8.B</w:t>
            </w:r>
          </w:p>
        </w:tc>
        <w:tc>
          <w:tcPr>
            <w:tcW w:w="5248" w:type="dxa"/>
          </w:tcPr>
          <w:p w:rsidR="00832531" w:rsidRPr="0082308F" w:rsidRDefault="00832531" w:rsidP="008306B1">
            <w:pPr>
              <w:rPr>
                <w:sz w:val="24"/>
                <w:szCs w:val="24"/>
              </w:rPr>
            </w:pPr>
            <w:r w:rsidRPr="0082308F">
              <w:rPr>
                <w:sz w:val="24"/>
                <w:szCs w:val="24"/>
              </w:rPr>
              <w:t>PSP</w:t>
            </w:r>
          </w:p>
        </w:tc>
      </w:tr>
    </w:tbl>
    <w:p w:rsidR="00832531" w:rsidRPr="0082308F" w:rsidRDefault="00832531" w:rsidP="00832531">
      <w:pPr>
        <w:rPr>
          <w:b/>
          <w:color w:val="FF0000"/>
          <w:sz w:val="32"/>
          <w:szCs w:val="32"/>
          <w:vertAlign w:val="subscript"/>
        </w:rPr>
      </w:pPr>
      <w:r>
        <w:rPr>
          <w:b/>
          <w:color w:val="FF0000"/>
          <w:sz w:val="32"/>
          <w:szCs w:val="32"/>
          <w:vertAlign w:val="subscript"/>
        </w:rPr>
        <w:t>ER</w:t>
      </w:r>
      <w:r w:rsidRPr="005565A8">
        <w:rPr>
          <w:b/>
          <w:color w:val="FF0000"/>
          <w:sz w:val="32"/>
          <w:szCs w:val="32"/>
          <w:vertAlign w:val="subscript"/>
        </w:rPr>
        <w:t>P – edukacijsko-rehabilitacijska potpora</w:t>
      </w:r>
      <w:r>
        <w:rPr>
          <w:b/>
          <w:color w:val="FF0000"/>
          <w:sz w:val="32"/>
          <w:szCs w:val="32"/>
          <w:vertAlign w:val="subscript"/>
        </w:rPr>
        <w:t xml:space="preserve">             PSP – produženi stručni postupak </w:t>
      </w:r>
    </w:p>
    <w:p w:rsidR="00832531" w:rsidRPr="0082308F" w:rsidRDefault="00832531" w:rsidP="00832531">
      <w:pPr>
        <w:jc w:val="center"/>
        <w:rPr>
          <w:b/>
          <w:color w:val="FF0000"/>
          <w:sz w:val="28"/>
          <w:szCs w:val="28"/>
          <w:u w:val="single"/>
        </w:rPr>
      </w:pPr>
      <w:r>
        <w:rPr>
          <w:sz w:val="28"/>
          <w:szCs w:val="28"/>
          <w:u w:val="single"/>
        </w:rPr>
        <w:t xml:space="preserve">b) </w:t>
      </w:r>
      <w:r>
        <w:rPr>
          <w:color w:val="FF0000"/>
          <w:sz w:val="28"/>
          <w:szCs w:val="28"/>
          <w:u w:val="single"/>
        </w:rPr>
        <w:t xml:space="preserve">po redovnom nastavnom programu uz </w:t>
      </w:r>
      <w:r w:rsidRPr="00C97E3A">
        <w:rPr>
          <w:b/>
          <w:color w:val="FF0000"/>
          <w:sz w:val="28"/>
          <w:szCs w:val="28"/>
          <w:u w:val="single"/>
        </w:rPr>
        <w:t>INDIVIDUALIZIRANE POSTUPKE</w:t>
      </w:r>
    </w:p>
    <w:p w:rsidR="00832531" w:rsidRPr="0082308F" w:rsidRDefault="00832531" w:rsidP="00832531">
      <w:pPr>
        <w:jc w:val="center"/>
        <w:rPr>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2"/>
        <w:gridCol w:w="2816"/>
        <w:gridCol w:w="1462"/>
        <w:gridCol w:w="5248"/>
      </w:tblGrid>
      <w:tr w:rsidR="00832531" w:rsidRPr="0082308F" w:rsidTr="008306B1">
        <w:tc>
          <w:tcPr>
            <w:tcW w:w="1072" w:type="dxa"/>
            <w:tcBorders>
              <w:bottom w:val="single" w:sz="4" w:space="0" w:color="auto"/>
            </w:tcBorders>
            <w:shd w:val="clear" w:color="auto" w:fill="E2EFD9" w:themeFill="accent6" w:themeFillTint="33"/>
          </w:tcPr>
          <w:p w:rsidR="00832531" w:rsidRPr="0082308F" w:rsidRDefault="00832531" w:rsidP="008306B1">
            <w:pPr>
              <w:jc w:val="center"/>
              <w:rPr>
                <w:color w:val="FF0000"/>
                <w:sz w:val="24"/>
                <w:szCs w:val="24"/>
                <w:highlight w:val="yellow"/>
              </w:rPr>
            </w:pPr>
            <w:r w:rsidRPr="0082308F">
              <w:rPr>
                <w:color w:val="FF0000"/>
                <w:sz w:val="24"/>
                <w:szCs w:val="24"/>
                <w:highlight w:val="yellow"/>
              </w:rPr>
              <w:t>REDNI BROJ</w:t>
            </w:r>
          </w:p>
        </w:tc>
        <w:tc>
          <w:tcPr>
            <w:tcW w:w="2816" w:type="dxa"/>
            <w:tcBorders>
              <w:bottom w:val="single" w:sz="4" w:space="0" w:color="auto"/>
            </w:tcBorders>
            <w:shd w:val="clear" w:color="auto" w:fill="E2EFD9" w:themeFill="accent6" w:themeFillTint="33"/>
          </w:tcPr>
          <w:p w:rsidR="00832531" w:rsidRPr="0082308F" w:rsidRDefault="00832531" w:rsidP="008306B1">
            <w:pPr>
              <w:jc w:val="center"/>
              <w:rPr>
                <w:b/>
                <w:color w:val="FF0000"/>
                <w:sz w:val="24"/>
                <w:szCs w:val="24"/>
                <w:highlight w:val="yellow"/>
              </w:rPr>
            </w:pPr>
            <w:r w:rsidRPr="0082308F">
              <w:rPr>
                <w:b/>
                <w:color w:val="FF0000"/>
                <w:sz w:val="24"/>
                <w:szCs w:val="24"/>
                <w:highlight w:val="yellow"/>
              </w:rPr>
              <w:t>IME I PREZIME</w:t>
            </w:r>
          </w:p>
        </w:tc>
        <w:tc>
          <w:tcPr>
            <w:tcW w:w="1462" w:type="dxa"/>
            <w:tcBorders>
              <w:bottom w:val="single" w:sz="4" w:space="0" w:color="auto"/>
            </w:tcBorders>
            <w:shd w:val="clear" w:color="auto" w:fill="E2EFD9" w:themeFill="accent6" w:themeFillTint="33"/>
          </w:tcPr>
          <w:p w:rsidR="00832531" w:rsidRPr="0082308F" w:rsidRDefault="00832531" w:rsidP="008306B1">
            <w:pPr>
              <w:jc w:val="center"/>
              <w:rPr>
                <w:color w:val="FF0000"/>
                <w:sz w:val="24"/>
                <w:szCs w:val="24"/>
                <w:highlight w:val="yellow"/>
              </w:rPr>
            </w:pPr>
            <w:r w:rsidRPr="0082308F">
              <w:rPr>
                <w:color w:val="FF0000"/>
                <w:sz w:val="24"/>
                <w:szCs w:val="24"/>
                <w:highlight w:val="yellow"/>
              </w:rPr>
              <w:t>RAZRED</w:t>
            </w:r>
          </w:p>
        </w:tc>
        <w:tc>
          <w:tcPr>
            <w:tcW w:w="5248" w:type="dxa"/>
            <w:tcBorders>
              <w:bottom w:val="single" w:sz="4" w:space="0" w:color="auto"/>
            </w:tcBorders>
            <w:shd w:val="clear" w:color="auto" w:fill="E2EFD9" w:themeFill="accent6" w:themeFillTint="33"/>
          </w:tcPr>
          <w:p w:rsidR="00832531" w:rsidRPr="0082308F" w:rsidRDefault="00832531" w:rsidP="008306B1">
            <w:pPr>
              <w:jc w:val="center"/>
              <w:rPr>
                <w:color w:val="FF0000"/>
                <w:sz w:val="24"/>
                <w:szCs w:val="24"/>
              </w:rPr>
            </w:pPr>
            <w:r w:rsidRPr="0082308F">
              <w:rPr>
                <w:color w:val="FF0000"/>
                <w:sz w:val="24"/>
                <w:szCs w:val="24"/>
                <w:highlight w:val="yellow"/>
              </w:rPr>
              <w:t>ERP/PSP</w:t>
            </w:r>
          </w:p>
        </w:tc>
      </w:tr>
      <w:tr w:rsidR="00832531" w:rsidRPr="0082308F" w:rsidTr="008306B1">
        <w:tc>
          <w:tcPr>
            <w:tcW w:w="1072" w:type="dxa"/>
            <w:tcBorders>
              <w:bottom w:val="single" w:sz="4" w:space="0" w:color="auto"/>
            </w:tcBorders>
            <w:shd w:val="clear" w:color="auto" w:fill="auto"/>
          </w:tcPr>
          <w:p w:rsidR="00832531" w:rsidRPr="0082308F" w:rsidRDefault="00832531" w:rsidP="008306B1">
            <w:pPr>
              <w:rPr>
                <w:sz w:val="24"/>
                <w:szCs w:val="24"/>
              </w:rPr>
            </w:pPr>
            <w:r w:rsidRPr="0082308F">
              <w:rPr>
                <w:sz w:val="24"/>
                <w:szCs w:val="24"/>
              </w:rPr>
              <w:t>1.</w:t>
            </w:r>
          </w:p>
        </w:tc>
        <w:tc>
          <w:tcPr>
            <w:tcW w:w="2816" w:type="dxa"/>
            <w:tcBorders>
              <w:bottom w:val="single" w:sz="4" w:space="0" w:color="auto"/>
            </w:tcBorders>
            <w:shd w:val="clear" w:color="auto" w:fill="auto"/>
          </w:tcPr>
          <w:p w:rsidR="00832531" w:rsidRPr="0082308F" w:rsidRDefault="00832531" w:rsidP="008306B1">
            <w:pPr>
              <w:rPr>
                <w:b/>
                <w:sz w:val="24"/>
                <w:szCs w:val="24"/>
              </w:rPr>
            </w:pPr>
            <w:r w:rsidRPr="0082308F">
              <w:rPr>
                <w:b/>
                <w:sz w:val="24"/>
                <w:szCs w:val="24"/>
              </w:rPr>
              <w:t>T. G.</w:t>
            </w:r>
          </w:p>
        </w:tc>
        <w:tc>
          <w:tcPr>
            <w:tcW w:w="1462" w:type="dxa"/>
            <w:tcBorders>
              <w:bottom w:val="single" w:sz="4" w:space="0" w:color="auto"/>
            </w:tcBorders>
            <w:shd w:val="clear" w:color="auto" w:fill="auto"/>
          </w:tcPr>
          <w:p w:rsidR="00832531" w:rsidRPr="0082308F" w:rsidRDefault="00832531" w:rsidP="008306B1">
            <w:pPr>
              <w:rPr>
                <w:sz w:val="24"/>
                <w:szCs w:val="24"/>
              </w:rPr>
            </w:pPr>
            <w:r w:rsidRPr="0082308F">
              <w:rPr>
                <w:sz w:val="24"/>
                <w:szCs w:val="24"/>
              </w:rPr>
              <w:t>1.A</w:t>
            </w:r>
          </w:p>
        </w:tc>
        <w:tc>
          <w:tcPr>
            <w:tcW w:w="5248" w:type="dxa"/>
            <w:tcBorders>
              <w:bottom w:val="single" w:sz="4" w:space="0" w:color="auto"/>
            </w:tcBorders>
            <w:shd w:val="clear" w:color="auto" w:fill="auto"/>
          </w:tcPr>
          <w:p w:rsidR="00832531" w:rsidRPr="0082308F" w:rsidRDefault="00832531" w:rsidP="008306B1">
            <w:pPr>
              <w:rPr>
                <w:sz w:val="24"/>
                <w:szCs w:val="24"/>
              </w:rPr>
            </w:pPr>
            <w:r w:rsidRPr="0082308F">
              <w:rPr>
                <w:sz w:val="24"/>
                <w:szCs w:val="24"/>
              </w:rPr>
              <w:t>ERP LOGOPEDA I EDUKACIJSKOG REHABILITATORA</w:t>
            </w:r>
          </w:p>
        </w:tc>
      </w:tr>
      <w:tr w:rsidR="00832531" w:rsidRPr="0082308F" w:rsidTr="008306B1">
        <w:tc>
          <w:tcPr>
            <w:tcW w:w="1072" w:type="dxa"/>
            <w:tcBorders>
              <w:bottom w:val="single" w:sz="4" w:space="0" w:color="auto"/>
            </w:tcBorders>
            <w:shd w:val="clear" w:color="auto" w:fill="auto"/>
          </w:tcPr>
          <w:p w:rsidR="00832531" w:rsidRPr="0082308F" w:rsidRDefault="00832531" w:rsidP="008306B1">
            <w:pPr>
              <w:rPr>
                <w:sz w:val="24"/>
                <w:szCs w:val="24"/>
              </w:rPr>
            </w:pPr>
            <w:r w:rsidRPr="0082308F">
              <w:rPr>
                <w:sz w:val="24"/>
                <w:szCs w:val="24"/>
              </w:rPr>
              <w:t>2.</w:t>
            </w:r>
          </w:p>
        </w:tc>
        <w:tc>
          <w:tcPr>
            <w:tcW w:w="2816" w:type="dxa"/>
            <w:tcBorders>
              <w:bottom w:val="single" w:sz="4" w:space="0" w:color="auto"/>
            </w:tcBorders>
            <w:shd w:val="clear" w:color="auto" w:fill="auto"/>
          </w:tcPr>
          <w:p w:rsidR="00832531" w:rsidRPr="0082308F" w:rsidRDefault="00832531" w:rsidP="008306B1">
            <w:pPr>
              <w:rPr>
                <w:b/>
                <w:sz w:val="24"/>
                <w:szCs w:val="24"/>
              </w:rPr>
            </w:pPr>
            <w:r w:rsidRPr="0082308F">
              <w:rPr>
                <w:b/>
                <w:sz w:val="24"/>
                <w:szCs w:val="24"/>
              </w:rPr>
              <w:t>N D.</w:t>
            </w:r>
          </w:p>
        </w:tc>
        <w:tc>
          <w:tcPr>
            <w:tcW w:w="1462" w:type="dxa"/>
            <w:tcBorders>
              <w:bottom w:val="single" w:sz="4" w:space="0" w:color="auto"/>
            </w:tcBorders>
            <w:shd w:val="clear" w:color="auto" w:fill="auto"/>
          </w:tcPr>
          <w:p w:rsidR="00832531" w:rsidRPr="0082308F" w:rsidRDefault="00832531" w:rsidP="008306B1">
            <w:pPr>
              <w:rPr>
                <w:sz w:val="24"/>
                <w:szCs w:val="24"/>
              </w:rPr>
            </w:pPr>
            <w:r w:rsidRPr="0082308F">
              <w:rPr>
                <w:sz w:val="24"/>
                <w:szCs w:val="24"/>
              </w:rPr>
              <w:t>1.B</w:t>
            </w:r>
          </w:p>
        </w:tc>
        <w:tc>
          <w:tcPr>
            <w:tcW w:w="5248" w:type="dxa"/>
            <w:tcBorders>
              <w:bottom w:val="single" w:sz="4" w:space="0" w:color="auto"/>
            </w:tcBorders>
            <w:shd w:val="clear" w:color="auto" w:fill="auto"/>
          </w:tcPr>
          <w:p w:rsidR="00832531" w:rsidRPr="0082308F" w:rsidRDefault="00832531" w:rsidP="008306B1">
            <w:pPr>
              <w:rPr>
                <w:sz w:val="24"/>
                <w:szCs w:val="24"/>
              </w:rPr>
            </w:pPr>
            <w:r w:rsidRPr="0082308F">
              <w:rPr>
                <w:sz w:val="24"/>
                <w:szCs w:val="24"/>
              </w:rPr>
              <w:t>ERP LOGOPEDA I EDUKAIJSKOG REHABILITATORA</w:t>
            </w:r>
          </w:p>
        </w:tc>
      </w:tr>
      <w:tr w:rsidR="00832531" w:rsidRPr="0082308F" w:rsidTr="008306B1">
        <w:tc>
          <w:tcPr>
            <w:tcW w:w="1072" w:type="dxa"/>
            <w:shd w:val="clear" w:color="auto" w:fill="auto"/>
          </w:tcPr>
          <w:p w:rsidR="00832531" w:rsidRPr="0082308F" w:rsidRDefault="00832531" w:rsidP="008306B1">
            <w:pPr>
              <w:rPr>
                <w:sz w:val="24"/>
                <w:szCs w:val="24"/>
                <w:highlight w:val="yellow"/>
              </w:rPr>
            </w:pPr>
            <w:r w:rsidRPr="0082308F">
              <w:rPr>
                <w:sz w:val="24"/>
                <w:szCs w:val="24"/>
              </w:rPr>
              <w:t>3.</w:t>
            </w:r>
          </w:p>
        </w:tc>
        <w:tc>
          <w:tcPr>
            <w:tcW w:w="2816" w:type="dxa"/>
            <w:shd w:val="clear" w:color="auto" w:fill="auto"/>
          </w:tcPr>
          <w:p w:rsidR="00832531" w:rsidRPr="0082308F" w:rsidRDefault="00832531" w:rsidP="008306B1">
            <w:pPr>
              <w:rPr>
                <w:b/>
                <w:sz w:val="24"/>
                <w:szCs w:val="24"/>
                <w:highlight w:val="yellow"/>
              </w:rPr>
            </w:pPr>
            <w:r w:rsidRPr="0082308F">
              <w:rPr>
                <w:b/>
                <w:sz w:val="24"/>
                <w:szCs w:val="24"/>
              </w:rPr>
              <w:t>V. S.</w:t>
            </w:r>
          </w:p>
        </w:tc>
        <w:tc>
          <w:tcPr>
            <w:tcW w:w="1462" w:type="dxa"/>
            <w:shd w:val="clear" w:color="auto" w:fill="auto"/>
          </w:tcPr>
          <w:p w:rsidR="00832531" w:rsidRPr="0082308F" w:rsidRDefault="00832531" w:rsidP="008306B1">
            <w:pPr>
              <w:rPr>
                <w:sz w:val="24"/>
                <w:szCs w:val="24"/>
              </w:rPr>
            </w:pPr>
            <w:r w:rsidRPr="0082308F">
              <w:rPr>
                <w:sz w:val="24"/>
                <w:szCs w:val="24"/>
              </w:rPr>
              <w:t>2.A</w:t>
            </w:r>
          </w:p>
        </w:tc>
        <w:tc>
          <w:tcPr>
            <w:tcW w:w="5248" w:type="dxa"/>
            <w:shd w:val="clear" w:color="auto" w:fill="auto"/>
          </w:tcPr>
          <w:p w:rsidR="00832531" w:rsidRPr="0082308F" w:rsidRDefault="00832531" w:rsidP="008306B1">
            <w:pPr>
              <w:rPr>
                <w:sz w:val="24"/>
                <w:szCs w:val="24"/>
              </w:rPr>
            </w:pPr>
            <w:r w:rsidRPr="0082308F">
              <w:rPr>
                <w:sz w:val="24"/>
                <w:szCs w:val="24"/>
              </w:rPr>
              <w:t>ERP EDUKACIJSKOG REHABILITATORA, LOGOPEDA I PSIHOLOGA</w:t>
            </w:r>
          </w:p>
        </w:tc>
      </w:tr>
      <w:tr w:rsidR="00832531" w:rsidRPr="0082308F" w:rsidTr="008306B1">
        <w:tc>
          <w:tcPr>
            <w:tcW w:w="1072" w:type="dxa"/>
            <w:shd w:val="clear" w:color="auto" w:fill="auto"/>
          </w:tcPr>
          <w:p w:rsidR="00832531" w:rsidRPr="0082308F" w:rsidRDefault="00832531" w:rsidP="008306B1">
            <w:pPr>
              <w:rPr>
                <w:sz w:val="24"/>
                <w:szCs w:val="24"/>
              </w:rPr>
            </w:pPr>
            <w:r w:rsidRPr="0082308F">
              <w:rPr>
                <w:sz w:val="24"/>
                <w:szCs w:val="24"/>
              </w:rPr>
              <w:t>4.</w:t>
            </w:r>
          </w:p>
        </w:tc>
        <w:tc>
          <w:tcPr>
            <w:tcW w:w="2816" w:type="dxa"/>
            <w:shd w:val="clear" w:color="auto" w:fill="auto"/>
          </w:tcPr>
          <w:p w:rsidR="00832531" w:rsidRPr="0082308F" w:rsidRDefault="00832531" w:rsidP="008306B1">
            <w:pPr>
              <w:rPr>
                <w:b/>
                <w:sz w:val="24"/>
                <w:szCs w:val="24"/>
              </w:rPr>
            </w:pPr>
            <w:r w:rsidRPr="0082308F">
              <w:rPr>
                <w:b/>
                <w:sz w:val="24"/>
                <w:szCs w:val="24"/>
              </w:rPr>
              <w:t>J. S.</w:t>
            </w:r>
          </w:p>
        </w:tc>
        <w:tc>
          <w:tcPr>
            <w:tcW w:w="1462" w:type="dxa"/>
            <w:shd w:val="clear" w:color="auto" w:fill="auto"/>
          </w:tcPr>
          <w:p w:rsidR="00832531" w:rsidRPr="0082308F" w:rsidRDefault="00832531" w:rsidP="008306B1">
            <w:pPr>
              <w:rPr>
                <w:sz w:val="24"/>
                <w:szCs w:val="24"/>
              </w:rPr>
            </w:pPr>
            <w:r w:rsidRPr="0082308F">
              <w:rPr>
                <w:sz w:val="24"/>
                <w:szCs w:val="24"/>
              </w:rPr>
              <w:t>2.B</w:t>
            </w:r>
          </w:p>
        </w:tc>
        <w:tc>
          <w:tcPr>
            <w:tcW w:w="5248" w:type="dxa"/>
            <w:shd w:val="clear" w:color="auto" w:fill="auto"/>
          </w:tcPr>
          <w:p w:rsidR="00832531" w:rsidRPr="0082308F" w:rsidRDefault="00832531" w:rsidP="008306B1">
            <w:pPr>
              <w:rPr>
                <w:sz w:val="24"/>
                <w:szCs w:val="24"/>
              </w:rPr>
            </w:pPr>
            <w:r w:rsidRPr="0082308F">
              <w:rPr>
                <w:sz w:val="24"/>
                <w:szCs w:val="24"/>
              </w:rPr>
              <w:t>ERP LOGOPED</w:t>
            </w:r>
          </w:p>
        </w:tc>
      </w:tr>
      <w:tr w:rsidR="00832531" w:rsidRPr="0082308F" w:rsidTr="008306B1">
        <w:tc>
          <w:tcPr>
            <w:tcW w:w="1072" w:type="dxa"/>
          </w:tcPr>
          <w:p w:rsidR="00832531" w:rsidRPr="0082308F" w:rsidRDefault="00832531" w:rsidP="008306B1">
            <w:pPr>
              <w:rPr>
                <w:sz w:val="24"/>
                <w:szCs w:val="24"/>
              </w:rPr>
            </w:pPr>
            <w:r w:rsidRPr="0082308F">
              <w:rPr>
                <w:sz w:val="24"/>
                <w:szCs w:val="24"/>
              </w:rPr>
              <w:t>5.</w:t>
            </w:r>
          </w:p>
        </w:tc>
        <w:tc>
          <w:tcPr>
            <w:tcW w:w="2816" w:type="dxa"/>
          </w:tcPr>
          <w:p w:rsidR="00832531" w:rsidRPr="0082308F" w:rsidRDefault="00832531" w:rsidP="008306B1">
            <w:pPr>
              <w:rPr>
                <w:b/>
                <w:sz w:val="24"/>
                <w:szCs w:val="24"/>
              </w:rPr>
            </w:pPr>
            <w:r w:rsidRPr="0082308F">
              <w:rPr>
                <w:b/>
                <w:sz w:val="24"/>
                <w:szCs w:val="24"/>
              </w:rPr>
              <w:t>V.K.</w:t>
            </w:r>
          </w:p>
        </w:tc>
        <w:tc>
          <w:tcPr>
            <w:tcW w:w="1462" w:type="dxa"/>
          </w:tcPr>
          <w:p w:rsidR="00832531" w:rsidRPr="0082308F" w:rsidRDefault="00832531" w:rsidP="008306B1">
            <w:pPr>
              <w:rPr>
                <w:sz w:val="24"/>
                <w:szCs w:val="24"/>
              </w:rPr>
            </w:pPr>
            <w:r w:rsidRPr="0082308F">
              <w:rPr>
                <w:sz w:val="24"/>
                <w:szCs w:val="24"/>
              </w:rPr>
              <w:t>4.B</w:t>
            </w:r>
          </w:p>
        </w:tc>
        <w:tc>
          <w:tcPr>
            <w:tcW w:w="5248" w:type="dxa"/>
          </w:tcPr>
          <w:p w:rsidR="00832531" w:rsidRPr="0082308F" w:rsidRDefault="00832531" w:rsidP="008306B1">
            <w:pPr>
              <w:rPr>
                <w:sz w:val="24"/>
                <w:szCs w:val="24"/>
              </w:rPr>
            </w:pPr>
            <w:r w:rsidRPr="0082308F">
              <w:rPr>
                <w:sz w:val="24"/>
                <w:szCs w:val="24"/>
              </w:rPr>
              <w:t>ERP LOGOPEDA</w:t>
            </w:r>
          </w:p>
        </w:tc>
      </w:tr>
      <w:tr w:rsidR="00832531" w:rsidRPr="0082308F" w:rsidTr="008306B1">
        <w:tc>
          <w:tcPr>
            <w:tcW w:w="1072" w:type="dxa"/>
          </w:tcPr>
          <w:p w:rsidR="00832531" w:rsidRPr="0082308F" w:rsidRDefault="00832531" w:rsidP="008306B1">
            <w:pPr>
              <w:rPr>
                <w:sz w:val="24"/>
                <w:szCs w:val="24"/>
              </w:rPr>
            </w:pPr>
            <w:r w:rsidRPr="0082308F">
              <w:rPr>
                <w:sz w:val="24"/>
                <w:szCs w:val="24"/>
              </w:rPr>
              <w:t>6.</w:t>
            </w:r>
          </w:p>
        </w:tc>
        <w:tc>
          <w:tcPr>
            <w:tcW w:w="2816" w:type="dxa"/>
          </w:tcPr>
          <w:p w:rsidR="00832531" w:rsidRPr="0082308F" w:rsidRDefault="00832531" w:rsidP="008306B1">
            <w:pPr>
              <w:rPr>
                <w:b/>
                <w:sz w:val="24"/>
                <w:szCs w:val="24"/>
              </w:rPr>
            </w:pPr>
            <w:r w:rsidRPr="0082308F">
              <w:rPr>
                <w:b/>
                <w:sz w:val="24"/>
                <w:szCs w:val="24"/>
              </w:rPr>
              <w:t>N.Č.</w:t>
            </w:r>
          </w:p>
        </w:tc>
        <w:tc>
          <w:tcPr>
            <w:tcW w:w="1462" w:type="dxa"/>
          </w:tcPr>
          <w:p w:rsidR="00832531" w:rsidRPr="0082308F" w:rsidRDefault="00832531" w:rsidP="008306B1">
            <w:pPr>
              <w:rPr>
                <w:sz w:val="24"/>
                <w:szCs w:val="24"/>
              </w:rPr>
            </w:pPr>
            <w:r w:rsidRPr="0082308F">
              <w:rPr>
                <w:sz w:val="24"/>
                <w:szCs w:val="24"/>
              </w:rPr>
              <w:t>4.C</w:t>
            </w:r>
          </w:p>
        </w:tc>
        <w:tc>
          <w:tcPr>
            <w:tcW w:w="5248" w:type="dxa"/>
          </w:tcPr>
          <w:p w:rsidR="00832531" w:rsidRPr="0082308F" w:rsidRDefault="00832531" w:rsidP="008306B1">
            <w:pPr>
              <w:rPr>
                <w:sz w:val="24"/>
                <w:szCs w:val="24"/>
              </w:rPr>
            </w:pPr>
            <w:r w:rsidRPr="0082308F">
              <w:rPr>
                <w:sz w:val="24"/>
                <w:szCs w:val="24"/>
              </w:rPr>
              <w:t>PSP</w:t>
            </w:r>
          </w:p>
        </w:tc>
      </w:tr>
      <w:tr w:rsidR="00832531" w:rsidRPr="0082308F" w:rsidTr="008306B1">
        <w:tc>
          <w:tcPr>
            <w:tcW w:w="1072" w:type="dxa"/>
          </w:tcPr>
          <w:p w:rsidR="00832531" w:rsidRPr="0082308F" w:rsidRDefault="00832531" w:rsidP="008306B1">
            <w:pPr>
              <w:rPr>
                <w:sz w:val="24"/>
                <w:szCs w:val="24"/>
              </w:rPr>
            </w:pPr>
            <w:r w:rsidRPr="0082308F">
              <w:rPr>
                <w:sz w:val="24"/>
                <w:szCs w:val="24"/>
              </w:rPr>
              <w:t>7.</w:t>
            </w:r>
          </w:p>
        </w:tc>
        <w:tc>
          <w:tcPr>
            <w:tcW w:w="2816" w:type="dxa"/>
          </w:tcPr>
          <w:p w:rsidR="00832531" w:rsidRPr="0082308F" w:rsidRDefault="00832531" w:rsidP="008306B1">
            <w:pPr>
              <w:rPr>
                <w:b/>
                <w:sz w:val="24"/>
                <w:szCs w:val="24"/>
              </w:rPr>
            </w:pPr>
            <w:r w:rsidRPr="0082308F">
              <w:rPr>
                <w:b/>
                <w:sz w:val="24"/>
                <w:szCs w:val="24"/>
              </w:rPr>
              <w:t>V. C.</w:t>
            </w:r>
          </w:p>
        </w:tc>
        <w:tc>
          <w:tcPr>
            <w:tcW w:w="1462" w:type="dxa"/>
          </w:tcPr>
          <w:p w:rsidR="00832531" w:rsidRPr="0082308F" w:rsidRDefault="00832531" w:rsidP="008306B1">
            <w:pPr>
              <w:rPr>
                <w:sz w:val="24"/>
                <w:szCs w:val="24"/>
              </w:rPr>
            </w:pPr>
            <w:r w:rsidRPr="0082308F">
              <w:rPr>
                <w:sz w:val="24"/>
                <w:szCs w:val="24"/>
              </w:rPr>
              <w:t>4.C</w:t>
            </w:r>
          </w:p>
        </w:tc>
        <w:tc>
          <w:tcPr>
            <w:tcW w:w="5248" w:type="dxa"/>
          </w:tcPr>
          <w:p w:rsidR="00832531" w:rsidRPr="0082308F" w:rsidRDefault="00832531" w:rsidP="008306B1">
            <w:pPr>
              <w:rPr>
                <w:sz w:val="24"/>
                <w:szCs w:val="24"/>
              </w:rPr>
            </w:pPr>
            <w:r w:rsidRPr="0082308F">
              <w:rPr>
                <w:sz w:val="24"/>
                <w:szCs w:val="24"/>
              </w:rPr>
              <w:t>PSP</w:t>
            </w:r>
          </w:p>
        </w:tc>
      </w:tr>
      <w:tr w:rsidR="00832531" w:rsidRPr="0082308F" w:rsidTr="008306B1">
        <w:tc>
          <w:tcPr>
            <w:tcW w:w="1072" w:type="dxa"/>
          </w:tcPr>
          <w:p w:rsidR="00832531" w:rsidRPr="0082308F" w:rsidRDefault="00832531" w:rsidP="008306B1">
            <w:pPr>
              <w:rPr>
                <w:sz w:val="24"/>
                <w:szCs w:val="24"/>
              </w:rPr>
            </w:pPr>
            <w:r w:rsidRPr="0082308F">
              <w:rPr>
                <w:sz w:val="24"/>
                <w:szCs w:val="24"/>
              </w:rPr>
              <w:t>8.</w:t>
            </w:r>
          </w:p>
        </w:tc>
        <w:tc>
          <w:tcPr>
            <w:tcW w:w="2816" w:type="dxa"/>
          </w:tcPr>
          <w:p w:rsidR="00832531" w:rsidRPr="0082308F" w:rsidRDefault="00832531" w:rsidP="008306B1">
            <w:pPr>
              <w:rPr>
                <w:b/>
                <w:sz w:val="24"/>
                <w:szCs w:val="24"/>
              </w:rPr>
            </w:pPr>
            <w:r w:rsidRPr="0082308F">
              <w:rPr>
                <w:b/>
                <w:sz w:val="24"/>
                <w:szCs w:val="24"/>
              </w:rPr>
              <w:t>G.M.</w:t>
            </w:r>
          </w:p>
        </w:tc>
        <w:tc>
          <w:tcPr>
            <w:tcW w:w="1462" w:type="dxa"/>
          </w:tcPr>
          <w:p w:rsidR="00832531" w:rsidRPr="0082308F" w:rsidRDefault="00832531" w:rsidP="008306B1">
            <w:pPr>
              <w:rPr>
                <w:sz w:val="24"/>
                <w:szCs w:val="24"/>
              </w:rPr>
            </w:pPr>
            <w:r w:rsidRPr="0082308F">
              <w:rPr>
                <w:sz w:val="24"/>
                <w:szCs w:val="24"/>
              </w:rPr>
              <w:t>5.A</w:t>
            </w:r>
          </w:p>
        </w:tc>
        <w:tc>
          <w:tcPr>
            <w:tcW w:w="5248" w:type="dxa"/>
          </w:tcPr>
          <w:p w:rsidR="00832531" w:rsidRPr="0082308F" w:rsidRDefault="00832531" w:rsidP="008306B1">
            <w:pPr>
              <w:rPr>
                <w:sz w:val="24"/>
                <w:szCs w:val="24"/>
              </w:rPr>
            </w:pPr>
            <w:r w:rsidRPr="0082308F">
              <w:rPr>
                <w:sz w:val="24"/>
                <w:szCs w:val="24"/>
              </w:rPr>
              <w:t>ERP LOGOPEDA</w:t>
            </w:r>
          </w:p>
        </w:tc>
      </w:tr>
      <w:tr w:rsidR="00832531" w:rsidRPr="0082308F" w:rsidTr="008306B1">
        <w:tc>
          <w:tcPr>
            <w:tcW w:w="1072" w:type="dxa"/>
          </w:tcPr>
          <w:p w:rsidR="00832531" w:rsidRPr="0082308F" w:rsidRDefault="00832531" w:rsidP="008306B1">
            <w:pPr>
              <w:rPr>
                <w:sz w:val="24"/>
                <w:szCs w:val="24"/>
              </w:rPr>
            </w:pPr>
            <w:r w:rsidRPr="0082308F">
              <w:rPr>
                <w:sz w:val="24"/>
                <w:szCs w:val="24"/>
              </w:rPr>
              <w:t>9.</w:t>
            </w:r>
          </w:p>
        </w:tc>
        <w:tc>
          <w:tcPr>
            <w:tcW w:w="2816" w:type="dxa"/>
          </w:tcPr>
          <w:p w:rsidR="00832531" w:rsidRPr="0082308F" w:rsidRDefault="00832531" w:rsidP="008306B1">
            <w:pPr>
              <w:rPr>
                <w:b/>
                <w:sz w:val="24"/>
                <w:szCs w:val="24"/>
              </w:rPr>
            </w:pPr>
            <w:r w:rsidRPr="0082308F">
              <w:rPr>
                <w:b/>
                <w:sz w:val="24"/>
                <w:szCs w:val="24"/>
              </w:rPr>
              <w:t>A. F.</w:t>
            </w:r>
          </w:p>
        </w:tc>
        <w:tc>
          <w:tcPr>
            <w:tcW w:w="1462" w:type="dxa"/>
          </w:tcPr>
          <w:p w:rsidR="00832531" w:rsidRPr="0082308F" w:rsidRDefault="00832531" w:rsidP="008306B1">
            <w:pPr>
              <w:rPr>
                <w:sz w:val="24"/>
                <w:szCs w:val="24"/>
              </w:rPr>
            </w:pPr>
            <w:r w:rsidRPr="0082308F">
              <w:rPr>
                <w:sz w:val="24"/>
                <w:szCs w:val="24"/>
              </w:rPr>
              <w:t>5.B</w:t>
            </w:r>
          </w:p>
        </w:tc>
        <w:tc>
          <w:tcPr>
            <w:tcW w:w="5248" w:type="dxa"/>
          </w:tcPr>
          <w:p w:rsidR="00832531" w:rsidRPr="0082308F" w:rsidRDefault="00832531" w:rsidP="008306B1">
            <w:pPr>
              <w:rPr>
                <w:sz w:val="24"/>
                <w:szCs w:val="24"/>
              </w:rPr>
            </w:pPr>
            <w:r w:rsidRPr="0082308F">
              <w:rPr>
                <w:sz w:val="24"/>
                <w:szCs w:val="24"/>
              </w:rPr>
              <w:t>ERP LOGOPEDA</w:t>
            </w:r>
          </w:p>
        </w:tc>
      </w:tr>
      <w:tr w:rsidR="00832531" w:rsidRPr="0082308F" w:rsidTr="008306B1">
        <w:tc>
          <w:tcPr>
            <w:tcW w:w="1072" w:type="dxa"/>
          </w:tcPr>
          <w:p w:rsidR="00832531" w:rsidRPr="0082308F" w:rsidRDefault="00832531" w:rsidP="008306B1">
            <w:pPr>
              <w:rPr>
                <w:sz w:val="24"/>
                <w:szCs w:val="24"/>
              </w:rPr>
            </w:pPr>
            <w:r w:rsidRPr="0082308F">
              <w:rPr>
                <w:sz w:val="24"/>
                <w:szCs w:val="24"/>
              </w:rPr>
              <w:t>10.</w:t>
            </w:r>
          </w:p>
        </w:tc>
        <w:tc>
          <w:tcPr>
            <w:tcW w:w="2816" w:type="dxa"/>
          </w:tcPr>
          <w:p w:rsidR="00832531" w:rsidRPr="0082308F" w:rsidRDefault="00832531" w:rsidP="008306B1">
            <w:pPr>
              <w:rPr>
                <w:b/>
                <w:sz w:val="24"/>
                <w:szCs w:val="24"/>
              </w:rPr>
            </w:pPr>
            <w:r w:rsidRPr="0082308F">
              <w:rPr>
                <w:b/>
                <w:sz w:val="24"/>
                <w:szCs w:val="24"/>
              </w:rPr>
              <w:t>J. G.</w:t>
            </w:r>
          </w:p>
        </w:tc>
        <w:tc>
          <w:tcPr>
            <w:tcW w:w="1462" w:type="dxa"/>
          </w:tcPr>
          <w:p w:rsidR="00832531" w:rsidRPr="0082308F" w:rsidRDefault="00832531" w:rsidP="008306B1">
            <w:pPr>
              <w:rPr>
                <w:sz w:val="24"/>
                <w:szCs w:val="24"/>
              </w:rPr>
            </w:pPr>
            <w:r w:rsidRPr="0082308F">
              <w:rPr>
                <w:sz w:val="24"/>
                <w:szCs w:val="24"/>
              </w:rPr>
              <w:t>5.B</w:t>
            </w:r>
          </w:p>
        </w:tc>
        <w:tc>
          <w:tcPr>
            <w:tcW w:w="5248" w:type="dxa"/>
          </w:tcPr>
          <w:p w:rsidR="00832531" w:rsidRPr="0082308F" w:rsidRDefault="00832531" w:rsidP="008306B1">
            <w:pPr>
              <w:rPr>
                <w:sz w:val="24"/>
                <w:szCs w:val="24"/>
              </w:rPr>
            </w:pPr>
            <w:r w:rsidRPr="0082308F">
              <w:rPr>
                <w:sz w:val="24"/>
                <w:szCs w:val="24"/>
              </w:rPr>
              <w:t>ERP LOGOPEDA</w:t>
            </w:r>
          </w:p>
        </w:tc>
      </w:tr>
      <w:tr w:rsidR="00832531" w:rsidRPr="0082308F" w:rsidTr="008306B1">
        <w:tc>
          <w:tcPr>
            <w:tcW w:w="1072" w:type="dxa"/>
          </w:tcPr>
          <w:p w:rsidR="00832531" w:rsidRPr="0082308F" w:rsidRDefault="00832531" w:rsidP="008306B1">
            <w:pPr>
              <w:rPr>
                <w:sz w:val="24"/>
                <w:szCs w:val="24"/>
              </w:rPr>
            </w:pPr>
            <w:r w:rsidRPr="0082308F">
              <w:rPr>
                <w:sz w:val="24"/>
                <w:szCs w:val="24"/>
              </w:rPr>
              <w:t>11</w:t>
            </w:r>
          </w:p>
        </w:tc>
        <w:tc>
          <w:tcPr>
            <w:tcW w:w="2816" w:type="dxa"/>
          </w:tcPr>
          <w:p w:rsidR="00832531" w:rsidRPr="0082308F" w:rsidRDefault="00832531" w:rsidP="008306B1">
            <w:pPr>
              <w:rPr>
                <w:b/>
                <w:sz w:val="24"/>
                <w:szCs w:val="24"/>
              </w:rPr>
            </w:pPr>
            <w:r w:rsidRPr="0082308F">
              <w:rPr>
                <w:b/>
                <w:sz w:val="24"/>
                <w:szCs w:val="24"/>
              </w:rPr>
              <w:t>Š. R.</w:t>
            </w:r>
          </w:p>
        </w:tc>
        <w:tc>
          <w:tcPr>
            <w:tcW w:w="1462" w:type="dxa"/>
          </w:tcPr>
          <w:p w:rsidR="00832531" w:rsidRPr="0082308F" w:rsidRDefault="00832531" w:rsidP="008306B1">
            <w:pPr>
              <w:rPr>
                <w:sz w:val="24"/>
                <w:szCs w:val="24"/>
              </w:rPr>
            </w:pPr>
            <w:r w:rsidRPr="0082308F">
              <w:rPr>
                <w:sz w:val="24"/>
                <w:szCs w:val="24"/>
              </w:rPr>
              <w:t>5.C</w:t>
            </w:r>
          </w:p>
        </w:tc>
        <w:tc>
          <w:tcPr>
            <w:tcW w:w="5248" w:type="dxa"/>
          </w:tcPr>
          <w:p w:rsidR="00832531" w:rsidRPr="0082308F" w:rsidRDefault="00832531" w:rsidP="008306B1">
            <w:pPr>
              <w:rPr>
                <w:sz w:val="24"/>
                <w:szCs w:val="24"/>
              </w:rPr>
            </w:pPr>
            <w:r w:rsidRPr="0082308F">
              <w:rPr>
                <w:sz w:val="24"/>
                <w:szCs w:val="24"/>
              </w:rPr>
              <w:t>ERP LOGOPEDA</w:t>
            </w:r>
          </w:p>
        </w:tc>
      </w:tr>
      <w:tr w:rsidR="00832531" w:rsidRPr="0082308F" w:rsidTr="008306B1">
        <w:tc>
          <w:tcPr>
            <w:tcW w:w="1072" w:type="dxa"/>
          </w:tcPr>
          <w:p w:rsidR="00832531" w:rsidRPr="0082308F" w:rsidRDefault="00832531" w:rsidP="008306B1">
            <w:pPr>
              <w:rPr>
                <w:sz w:val="24"/>
                <w:szCs w:val="24"/>
              </w:rPr>
            </w:pPr>
            <w:r w:rsidRPr="0082308F">
              <w:rPr>
                <w:sz w:val="24"/>
                <w:szCs w:val="24"/>
              </w:rPr>
              <w:t>12.</w:t>
            </w:r>
          </w:p>
        </w:tc>
        <w:tc>
          <w:tcPr>
            <w:tcW w:w="2816" w:type="dxa"/>
          </w:tcPr>
          <w:p w:rsidR="00832531" w:rsidRPr="0082308F" w:rsidRDefault="00832531" w:rsidP="008306B1">
            <w:pPr>
              <w:rPr>
                <w:b/>
                <w:sz w:val="24"/>
                <w:szCs w:val="24"/>
              </w:rPr>
            </w:pPr>
            <w:r w:rsidRPr="0082308F">
              <w:rPr>
                <w:b/>
                <w:sz w:val="24"/>
                <w:szCs w:val="24"/>
              </w:rPr>
              <w:t>J. G.</w:t>
            </w:r>
          </w:p>
        </w:tc>
        <w:tc>
          <w:tcPr>
            <w:tcW w:w="1462" w:type="dxa"/>
          </w:tcPr>
          <w:p w:rsidR="00832531" w:rsidRPr="0082308F" w:rsidRDefault="00832531" w:rsidP="008306B1">
            <w:pPr>
              <w:rPr>
                <w:sz w:val="24"/>
                <w:szCs w:val="24"/>
              </w:rPr>
            </w:pPr>
            <w:r w:rsidRPr="0082308F">
              <w:rPr>
                <w:sz w:val="24"/>
                <w:szCs w:val="24"/>
              </w:rPr>
              <w:t>6.B</w:t>
            </w:r>
          </w:p>
        </w:tc>
        <w:tc>
          <w:tcPr>
            <w:tcW w:w="5248" w:type="dxa"/>
          </w:tcPr>
          <w:p w:rsidR="00832531" w:rsidRPr="0082308F" w:rsidRDefault="00832531" w:rsidP="008306B1">
            <w:pPr>
              <w:rPr>
                <w:sz w:val="24"/>
                <w:szCs w:val="24"/>
              </w:rPr>
            </w:pPr>
            <w:r w:rsidRPr="0082308F">
              <w:rPr>
                <w:sz w:val="24"/>
                <w:szCs w:val="24"/>
              </w:rPr>
              <w:t>ERP SOCIJLANOG PEDAGOGA</w:t>
            </w:r>
          </w:p>
        </w:tc>
      </w:tr>
      <w:tr w:rsidR="00832531" w:rsidRPr="0082308F" w:rsidTr="008306B1">
        <w:tc>
          <w:tcPr>
            <w:tcW w:w="1072" w:type="dxa"/>
          </w:tcPr>
          <w:p w:rsidR="00832531" w:rsidRPr="0082308F" w:rsidRDefault="00832531" w:rsidP="008306B1">
            <w:pPr>
              <w:rPr>
                <w:sz w:val="24"/>
                <w:szCs w:val="24"/>
              </w:rPr>
            </w:pPr>
            <w:r w:rsidRPr="0082308F">
              <w:rPr>
                <w:sz w:val="24"/>
                <w:szCs w:val="24"/>
              </w:rPr>
              <w:t>13.</w:t>
            </w:r>
          </w:p>
        </w:tc>
        <w:tc>
          <w:tcPr>
            <w:tcW w:w="2816" w:type="dxa"/>
          </w:tcPr>
          <w:p w:rsidR="00832531" w:rsidRPr="0082308F" w:rsidRDefault="00832531" w:rsidP="008306B1">
            <w:pPr>
              <w:rPr>
                <w:b/>
                <w:sz w:val="24"/>
                <w:szCs w:val="24"/>
              </w:rPr>
            </w:pPr>
            <w:r w:rsidRPr="0082308F">
              <w:rPr>
                <w:b/>
                <w:sz w:val="24"/>
                <w:szCs w:val="24"/>
              </w:rPr>
              <w:t>T. Š.</w:t>
            </w:r>
          </w:p>
        </w:tc>
        <w:tc>
          <w:tcPr>
            <w:tcW w:w="1462" w:type="dxa"/>
          </w:tcPr>
          <w:p w:rsidR="00832531" w:rsidRPr="0082308F" w:rsidRDefault="00832531" w:rsidP="008306B1">
            <w:pPr>
              <w:rPr>
                <w:sz w:val="24"/>
                <w:szCs w:val="24"/>
              </w:rPr>
            </w:pPr>
            <w:r w:rsidRPr="0082308F">
              <w:rPr>
                <w:sz w:val="24"/>
                <w:szCs w:val="24"/>
              </w:rPr>
              <w:t>6.B</w:t>
            </w:r>
          </w:p>
        </w:tc>
        <w:tc>
          <w:tcPr>
            <w:tcW w:w="5248" w:type="dxa"/>
          </w:tcPr>
          <w:p w:rsidR="00832531" w:rsidRPr="0082308F" w:rsidRDefault="00832531" w:rsidP="008306B1">
            <w:pPr>
              <w:rPr>
                <w:sz w:val="24"/>
                <w:szCs w:val="24"/>
              </w:rPr>
            </w:pPr>
            <w:r w:rsidRPr="0082308F">
              <w:rPr>
                <w:sz w:val="24"/>
                <w:szCs w:val="24"/>
              </w:rPr>
              <w:t>ERP LOGOPEDA</w:t>
            </w:r>
          </w:p>
        </w:tc>
      </w:tr>
      <w:tr w:rsidR="00832531" w:rsidRPr="0082308F" w:rsidTr="008306B1">
        <w:tc>
          <w:tcPr>
            <w:tcW w:w="1072" w:type="dxa"/>
            <w:tcBorders>
              <w:bottom w:val="single" w:sz="4" w:space="0" w:color="auto"/>
            </w:tcBorders>
          </w:tcPr>
          <w:p w:rsidR="00832531" w:rsidRPr="0082308F" w:rsidRDefault="00832531" w:rsidP="008306B1">
            <w:pPr>
              <w:rPr>
                <w:sz w:val="24"/>
                <w:szCs w:val="24"/>
              </w:rPr>
            </w:pPr>
            <w:r w:rsidRPr="0082308F">
              <w:rPr>
                <w:sz w:val="24"/>
                <w:szCs w:val="24"/>
              </w:rPr>
              <w:t>14.</w:t>
            </w:r>
          </w:p>
        </w:tc>
        <w:tc>
          <w:tcPr>
            <w:tcW w:w="2816" w:type="dxa"/>
            <w:tcBorders>
              <w:bottom w:val="single" w:sz="4" w:space="0" w:color="auto"/>
            </w:tcBorders>
          </w:tcPr>
          <w:p w:rsidR="00832531" w:rsidRPr="0082308F" w:rsidRDefault="00832531" w:rsidP="008306B1">
            <w:pPr>
              <w:rPr>
                <w:b/>
                <w:sz w:val="24"/>
                <w:szCs w:val="24"/>
              </w:rPr>
            </w:pPr>
            <w:r w:rsidRPr="0082308F">
              <w:rPr>
                <w:b/>
                <w:sz w:val="24"/>
                <w:szCs w:val="24"/>
              </w:rPr>
              <w:t>V. S.</w:t>
            </w:r>
          </w:p>
        </w:tc>
        <w:tc>
          <w:tcPr>
            <w:tcW w:w="1462" w:type="dxa"/>
            <w:tcBorders>
              <w:bottom w:val="single" w:sz="4" w:space="0" w:color="auto"/>
            </w:tcBorders>
          </w:tcPr>
          <w:p w:rsidR="00832531" w:rsidRPr="0082308F" w:rsidRDefault="00832531" w:rsidP="008306B1">
            <w:pPr>
              <w:rPr>
                <w:sz w:val="24"/>
                <w:szCs w:val="24"/>
              </w:rPr>
            </w:pPr>
            <w:r w:rsidRPr="0082308F">
              <w:rPr>
                <w:sz w:val="24"/>
                <w:szCs w:val="24"/>
              </w:rPr>
              <w:t>6.B</w:t>
            </w:r>
          </w:p>
        </w:tc>
        <w:tc>
          <w:tcPr>
            <w:tcW w:w="5248" w:type="dxa"/>
            <w:tcBorders>
              <w:bottom w:val="single" w:sz="4" w:space="0" w:color="auto"/>
            </w:tcBorders>
          </w:tcPr>
          <w:p w:rsidR="00832531" w:rsidRPr="0082308F" w:rsidRDefault="00832531" w:rsidP="008306B1">
            <w:pPr>
              <w:rPr>
                <w:sz w:val="24"/>
                <w:szCs w:val="24"/>
              </w:rPr>
            </w:pPr>
            <w:r w:rsidRPr="0082308F">
              <w:rPr>
                <w:sz w:val="24"/>
                <w:szCs w:val="24"/>
              </w:rPr>
              <w:t>ERP LOGOPEDA</w:t>
            </w:r>
          </w:p>
        </w:tc>
      </w:tr>
      <w:tr w:rsidR="00832531" w:rsidRPr="0082308F" w:rsidTr="008306B1">
        <w:tc>
          <w:tcPr>
            <w:tcW w:w="1072" w:type="dxa"/>
          </w:tcPr>
          <w:p w:rsidR="00832531" w:rsidRPr="0082308F" w:rsidRDefault="00832531" w:rsidP="008306B1">
            <w:pPr>
              <w:rPr>
                <w:sz w:val="24"/>
                <w:szCs w:val="24"/>
              </w:rPr>
            </w:pPr>
            <w:r w:rsidRPr="0082308F">
              <w:rPr>
                <w:sz w:val="24"/>
                <w:szCs w:val="24"/>
              </w:rPr>
              <w:t>15.</w:t>
            </w:r>
          </w:p>
        </w:tc>
        <w:tc>
          <w:tcPr>
            <w:tcW w:w="2816" w:type="dxa"/>
          </w:tcPr>
          <w:p w:rsidR="00832531" w:rsidRPr="0082308F" w:rsidRDefault="00832531" w:rsidP="008306B1">
            <w:pPr>
              <w:rPr>
                <w:b/>
                <w:sz w:val="24"/>
                <w:szCs w:val="24"/>
              </w:rPr>
            </w:pPr>
            <w:r w:rsidRPr="0082308F">
              <w:rPr>
                <w:b/>
                <w:sz w:val="24"/>
                <w:szCs w:val="24"/>
              </w:rPr>
              <w:t>W. K.</w:t>
            </w:r>
          </w:p>
        </w:tc>
        <w:tc>
          <w:tcPr>
            <w:tcW w:w="1462" w:type="dxa"/>
          </w:tcPr>
          <w:p w:rsidR="00832531" w:rsidRPr="0082308F" w:rsidRDefault="00832531" w:rsidP="008306B1">
            <w:pPr>
              <w:rPr>
                <w:sz w:val="24"/>
                <w:szCs w:val="24"/>
              </w:rPr>
            </w:pPr>
            <w:r w:rsidRPr="0082308F">
              <w:rPr>
                <w:sz w:val="24"/>
                <w:szCs w:val="24"/>
              </w:rPr>
              <w:t>7.B</w:t>
            </w:r>
          </w:p>
        </w:tc>
        <w:tc>
          <w:tcPr>
            <w:tcW w:w="5248" w:type="dxa"/>
          </w:tcPr>
          <w:p w:rsidR="00832531" w:rsidRPr="0082308F" w:rsidRDefault="00832531" w:rsidP="008306B1">
            <w:pPr>
              <w:rPr>
                <w:sz w:val="24"/>
                <w:szCs w:val="24"/>
              </w:rPr>
            </w:pPr>
            <w:r w:rsidRPr="0082308F">
              <w:rPr>
                <w:sz w:val="24"/>
                <w:szCs w:val="24"/>
              </w:rPr>
              <w:t>ERP LOGOPEDA</w:t>
            </w:r>
          </w:p>
        </w:tc>
      </w:tr>
      <w:tr w:rsidR="00832531" w:rsidRPr="0082308F" w:rsidTr="008306B1">
        <w:tc>
          <w:tcPr>
            <w:tcW w:w="1072" w:type="dxa"/>
          </w:tcPr>
          <w:p w:rsidR="00832531" w:rsidRPr="0082308F" w:rsidRDefault="00832531" w:rsidP="008306B1">
            <w:pPr>
              <w:rPr>
                <w:sz w:val="24"/>
                <w:szCs w:val="24"/>
              </w:rPr>
            </w:pPr>
            <w:r w:rsidRPr="0082308F">
              <w:rPr>
                <w:sz w:val="24"/>
                <w:szCs w:val="24"/>
              </w:rPr>
              <w:t>16.</w:t>
            </w:r>
          </w:p>
        </w:tc>
        <w:tc>
          <w:tcPr>
            <w:tcW w:w="2816" w:type="dxa"/>
          </w:tcPr>
          <w:p w:rsidR="00832531" w:rsidRPr="0082308F" w:rsidRDefault="00832531" w:rsidP="008306B1">
            <w:pPr>
              <w:rPr>
                <w:b/>
                <w:sz w:val="24"/>
                <w:szCs w:val="24"/>
              </w:rPr>
            </w:pPr>
            <w:r w:rsidRPr="0082308F">
              <w:rPr>
                <w:b/>
                <w:sz w:val="24"/>
                <w:szCs w:val="24"/>
              </w:rPr>
              <w:t>T.  Š.</w:t>
            </w:r>
          </w:p>
        </w:tc>
        <w:tc>
          <w:tcPr>
            <w:tcW w:w="1462" w:type="dxa"/>
          </w:tcPr>
          <w:p w:rsidR="00832531" w:rsidRPr="0082308F" w:rsidRDefault="00832531" w:rsidP="008306B1">
            <w:pPr>
              <w:rPr>
                <w:sz w:val="24"/>
                <w:szCs w:val="24"/>
              </w:rPr>
            </w:pPr>
            <w:r w:rsidRPr="0082308F">
              <w:rPr>
                <w:sz w:val="24"/>
                <w:szCs w:val="24"/>
              </w:rPr>
              <w:t>8.C</w:t>
            </w:r>
          </w:p>
        </w:tc>
        <w:tc>
          <w:tcPr>
            <w:tcW w:w="5248" w:type="dxa"/>
          </w:tcPr>
          <w:p w:rsidR="00832531" w:rsidRPr="0082308F" w:rsidRDefault="00832531" w:rsidP="008306B1">
            <w:pPr>
              <w:rPr>
                <w:sz w:val="24"/>
                <w:szCs w:val="24"/>
              </w:rPr>
            </w:pPr>
            <w:r w:rsidRPr="0082308F">
              <w:rPr>
                <w:sz w:val="24"/>
                <w:szCs w:val="24"/>
              </w:rPr>
              <w:t>ERP LOGOPEDA</w:t>
            </w:r>
          </w:p>
        </w:tc>
      </w:tr>
    </w:tbl>
    <w:p w:rsidR="00832531" w:rsidRDefault="00832531" w:rsidP="00832531">
      <w:pPr>
        <w:rPr>
          <w:b/>
          <w:color w:val="FF0000"/>
          <w:sz w:val="32"/>
          <w:szCs w:val="32"/>
          <w:vertAlign w:val="subscript"/>
        </w:rPr>
      </w:pPr>
    </w:p>
    <w:p w:rsidR="00832531" w:rsidRPr="0060045D" w:rsidRDefault="00832531" w:rsidP="0060045D">
      <w:pPr>
        <w:rPr>
          <w:b/>
          <w:color w:val="FF0000"/>
          <w:sz w:val="32"/>
          <w:szCs w:val="32"/>
          <w:vertAlign w:val="subscript"/>
        </w:rPr>
      </w:pPr>
      <w:r>
        <w:rPr>
          <w:b/>
          <w:color w:val="FF0000"/>
          <w:sz w:val="32"/>
          <w:szCs w:val="32"/>
          <w:vertAlign w:val="subscript"/>
        </w:rPr>
        <w:t>ER</w:t>
      </w:r>
      <w:r w:rsidRPr="005565A8">
        <w:rPr>
          <w:b/>
          <w:color w:val="FF0000"/>
          <w:sz w:val="32"/>
          <w:szCs w:val="32"/>
          <w:vertAlign w:val="subscript"/>
        </w:rPr>
        <w:t>P – edukacijsko-rehabilitacijska potpora</w:t>
      </w:r>
      <w:r>
        <w:rPr>
          <w:b/>
          <w:color w:val="FF0000"/>
          <w:sz w:val="32"/>
          <w:szCs w:val="32"/>
          <w:vertAlign w:val="subscript"/>
        </w:rPr>
        <w:t xml:space="preserve">             PSP – produženi stručni postupak </w:t>
      </w:r>
    </w:p>
    <w:p w:rsidR="00832531" w:rsidRPr="00600DE5" w:rsidRDefault="00832531" w:rsidP="00832531">
      <w:pPr>
        <w:spacing w:after="0" w:line="360" w:lineRule="auto"/>
        <w:jc w:val="both"/>
        <w:rPr>
          <w:rFonts w:ascii="Times New Roman" w:eastAsia="Times New Roman" w:hAnsi="Times New Roman" w:cs="Times New Roman"/>
          <w:b/>
          <w:color w:val="0070C0"/>
          <w:sz w:val="24"/>
          <w:szCs w:val="24"/>
          <w:lang w:eastAsia="hr-HR"/>
        </w:rPr>
      </w:pPr>
      <w:r w:rsidRPr="00600DE5">
        <w:rPr>
          <w:rFonts w:ascii="Times New Roman" w:eastAsia="Times New Roman" w:hAnsi="Times New Roman" w:cs="Times New Roman"/>
          <w:b/>
          <w:color w:val="0070C0"/>
          <w:sz w:val="24"/>
          <w:szCs w:val="24"/>
          <w:lang w:eastAsia="hr-HR"/>
        </w:rPr>
        <w:t>Nastava u kući</w:t>
      </w:r>
    </w:p>
    <w:p w:rsidR="00832531" w:rsidRDefault="00832531" w:rsidP="0060045D">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w:t>
      </w:r>
      <w:r w:rsidRPr="00600DE5">
        <w:rPr>
          <w:rFonts w:ascii="Times New Roman" w:eastAsia="Times New Roman" w:hAnsi="Times New Roman" w:cs="Times New Roman"/>
          <w:sz w:val="24"/>
          <w:szCs w:val="24"/>
          <w:lang w:eastAsia="hr-HR"/>
        </w:rPr>
        <w:tab/>
        <w:t>U slučaju potrebe zbog dužeg bolovanja učenika organizirat će se uz suglasnost Ministarstva znanosti, obra</w:t>
      </w:r>
      <w:r w:rsidR="0060045D">
        <w:rPr>
          <w:rFonts w:ascii="Times New Roman" w:eastAsia="Times New Roman" w:hAnsi="Times New Roman" w:cs="Times New Roman"/>
          <w:sz w:val="24"/>
          <w:szCs w:val="24"/>
          <w:lang w:eastAsia="hr-HR"/>
        </w:rPr>
        <w:t>zovanja i sporta nastava u kući</w:t>
      </w:r>
    </w:p>
    <w:p w:rsidR="00653072" w:rsidRPr="0060045D" w:rsidRDefault="00653072" w:rsidP="0060045D">
      <w:pPr>
        <w:spacing w:after="0" w:line="360" w:lineRule="auto"/>
        <w:jc w:val="both"/>
        <w:rPr>
          <w:rFonts w:ascii="Times New Roman" w:eastAsia="Times New Roman" w:hAnsi="Times New Roman" w:cs="Times New Roman"/>
          <w:sz w:val="24"/>
          <w:szCs w:val="24"/>
          <w:lang w:eastAsia="hr-HR"/>
        </w:rPr>
      </w:pPr>
    </w:p>
    <w:p w:rsidR="00600DE5" w:rsidRPr="00600DE5" w:rsidRDefault="00653072" w:rsidP="00600DE5">
      <w:pPr>
        <w:spacing w:after="0" w:line="360" w:lineRule="auto"/>
        <w:jc w:val="both"/>
        <w:rPr>
          <w:rFonts w:ascii="Times New Roman" w:eastAsia="Times New Roman" w:hAnsi="Times New Roman" w:cs="Times New Roman"/>
          <w:color w:val="5B9BD5" w:themeColor="accent1"/>
          <w:sz w:val="28"/>
          <w:szCs w:val="28"/>
          <w:lang w:eastAsia="hr-HR"/>
        </w:rPr>
      </w:pPr>
      <w:r>
        <w:rPr>
          <w:rFonts w:ascii="Times New Roman" w:eastAsia="Times New Roman" w:hAnsi="Times New Roman" w:cs="Times New Roman"/>
          <w:color w:val="5B9BD5" w:themeColor="accent1"/>
          <w:sz w:val="28"/>
          <w:szCs w:val="28"/>
          <w:lang w:eastAsia="hr-HR"/>
        </w:rPr>
        <w:t>6.14</w:t>
      </w:r>
      <w:r w:rsidR="00832531">
        <w:rPr>
          <w:rFonts w:ascii="Times New Roman" w:eastAsia="Times New Roman" w:hAnsi="Times New Roman" w:cs="Times New Roman"/>
          <w:color w:val="5B9BD5" w:themeColor="accent1"/>
          <w:sz w:val="28"/>
          <w:szCs w:val="28"/>
          <w:lang w:eastAsia="hr-HR"/>
        </w:rPr>
        <w:t>.</w:t>
      </w:r>
      <w:r w:rsidR="00600DE5" w:rsidRPr="00600DE5">
        <w:rPr>
          <w:rFonts w:ascii="Times New Roman" w:eastAsia="Times New Roman" w:hAnsi="Times New Roman" w:cs="Times New Roman"/>
          <w:color w:val="5B9BD5" w:themeColor="accent1"/>
          <w:sz w:val="28"/>
          <w:szCs w:val="28"/>
          <w:lang w:eastAsia="hr-HR"/>
        </w:rPr>
        <w:t xml:space="preserve"> Izvannastavna aktivnost</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bl>
      <w:tblPr>
        <w:tblStyle w:val="Reetkatablice"/>
        <w:tblW w:w="0" w:type="auto"/>
        <w:tblInd w:w="316" w:type="dxa"/>
        <w:tblLook w:val="04A0" w:firstRow="1" w:lastRow="0" w:firstColumn="1" w:lastColumn="0" w:noHBand="0" w:noVBand="1"/>
      </w:tblPr>
      <w:tblGrid>
        <w:gridCol w:w="4665"/>
        <w:gridCol w:w="2989"/>
      </w:tblGrid>
      <w:tr w:rsidR="00600DE5" w:rsidRPr="00600DE5" w:rsidTr="00600DE5">
        <w:tc>
          <w:tcPr>
            <w:tcW w:w="4665" w:type="dxa"/>
            <w:shd w:val="clear" w:color="auto" w:fill="A5A5A5" w:themeFill="accent3"/>
          </w:tcPr>
          <w:p w:rsidR="00600DE5" w:rsidRPr="00600DE5" w:rsidRDefault="00600DE5" w:rsidP="00600DE5">
            <w:pPr>
              <w:spacing w:line="360" w:lineRule="auto"/>
              <w:jc w:val="center"/>
              <w:rPr>
                <w:b/>
                <w:sz w:val="24"/>
                <w:szCs w:val="24"/>
              </w:rPr>
            </w:pPr>
            <w:r w:rsidRPr="00600DE5">
              <w:rPr>
                <w:b/>
                <w:sz w:val="24"/>
                <w:szCs w:val="24"/>
              </w:rPr>
              <w:t>IZVANNASTAVNA AKTIVNOST</w:t>
            </w:r>
          </w:p>
        </w:tc>
        <w:tc>
          <w:tcPr>
            <w:tcW w:w="2989" w:type="dxa"/>
            <w:shd w:val="clear" w:color="auto" w:fill="A5A5A5" w:themeFill="accent3"/>
          </w:tcPr>
          <w:p w:rsidR="00600DE5" w:rsidRPr="00600DE5" w:rsidRDefault="00600DE5" w:rsidP="00600DE5">
            <w:pPr>
              <w:spacing w:line="360" w:lineRule="auto"/>
              <w:jc w:val="center"/>
              <w:rPr>
                <w:b/>
                <w:sz w:val="24"/>
                <w:szCs w:val="24"/>
              </w:rPr>
            </w:pPr>
            <w:r w:rsidRPr="00600DE5">
              <w:rPr>
                <w:b/>
                <w:sz w:val="24"/>
                <w:szCs w:val="24"/>
              </w:rPr>
              <w:t>NOSITELJ</w:t>
            </w:r>
          </w:p>
          <w:p w:rsidR="00600DE5" w:rsidRPr="00600DE5" w:rsidRDefault="00600DE5" w:rsidP="00600DE5">
            <w:pPr>
              <w:spacing w:line="360" w:lineRule="auto"/>
              <w:jc w:val="center"/>
              <w:rPr>
                <w:b/>
                <w:sz w:val="24"/>
                <w:szCs w:val="24"/>
              </w:rPr>
            </w:pPr>
          </w:p>
        </w:tc>
      </w:tr>
      <w:tr w:rsidR="00600DE5" w:rsidRPr="00600DE5" w:rsidTr="00600DE5">
        <w:tc>
          <w:tcPr>
            <w:tcW w:w="4665" w:type="dxa"/>
          </w:tcPr>
          <w:p w:rsidR="00600DE5" w:rsidRPr="00600DE5" w:rsidRDefault="00600DE5" w:rsidP="00600DE5">
            <w:pPr>
              <w:spacing w:line="360" w:lineRule="auto"/>
              <w:jc w:val="center"/>
              <w:rPr>
                <w:sz w:val="24"/>
                <w:szCs w:val="24"/>
              </w:rPr>
            </w:pPr>
            <w:r w:rsidRPr="00600DE5">
              <w:rPr>
                <w:sz w:val="24"/>
                <w:szCs w:val="24"/>
              </w:rPr>
              <w:t>Ritmika i suvremeni ples</w:t>
            </w:r>
          </w:p>
        </w:tc>
        <w:tc>
          <w:tcPr>
            <w:tcW w:w="2989" w:type="dxa"/>
          </w:tcPr>
          <w:p w:rsidR="00600DE5" w:rsidRPr="00600DE5" w:rsidRDefault="00600DE5" w:rsidP="00600DE5">
            <w:pPr>
              <w:spacing w:line="360" w:lineRule="auto"/>
              <w:jc w:val="center"/>
              <w:rPr>
                <w:sz w:val="24"/>
                <w:szCs w:val="24"/>
              </w:rPr>
            </w:pPr>
            <w:r w:rsidRPr="00600DE5">
              <w:rPr>
                <w:sz w:val="24"/>
                <w:szCs w:val="24"/>
              </w:rPr>
              <w:t>Tatjana Bićanić</w:t>
            </w:r>
          </w:p>
        </w:tc>
      </w:tr>
      <w:tr w:rsidR="00600DE5" w:rsidRPr="00600DE5" w:rsidTr="00600DE5">
        <w:tc>
          <w:tcPr>
            <w:tcW w:w="4665" w:type="dxa"/>
          </w:tcPr>
          <w:p w:rsidR="00600DE5" w:rsidRPr="00600DE5" w:rsidRDefault="006C7C16" w:rsidP="00600DE5">
            <w:pPr>
              <w:spacing w:line="360" w:lineRule="auto"/>
              <w:jc w:val="center"/>
              <w:rPr>
                <w:sz w:val="24"/>
                <w:szCs w:val="24"/>
              </w:rPr>
            </w:pPr>
            <w:r>
              <w:rPr>
                <w:sz w:val="24"/>
                <w:szCs w:val="24"/>
              </w:rPr>
              <w:t>Likovna skupina</w:t>
            </w:r>
          </w:p>
        </w:tc>
        <w:tc>
          <w:tcPr>
            <w:tcW w:w="2989" w:type="dxa"/>
          </w:tcPr>
          <w:p w:rsidR="00600DE5" w:rsidRPr="00600DE5" w:rsidRDefault="00600DE5" w:rsidP="00600DE5">
            <w:pPr>
              <w:spacing w:line="360" w:lineRule="auto"/>
              <w:jc w:val="center"/>
              <w:rPr>
                <w:sz w:val="24"/>
                <w:szCs w:val="24"/>
              </w:rPr>
            </w:pPr>
            <w:r w:rsidRPr="00600DE5">
              <w:rPr>
                <w:sz w:val="24"/>
                <w:szCs w:val="24"/>
              </w:rPr>
              <w:t>Barbara Sanković</w:t>
            </w:r>
          </w:p>
        </w:tc>
      </w:tr>
      <w:tr w:rsidR="00600DE5" w:rsidRPr="00600DE5" w:rsidTr="00600DE5">
        <w:tc>
          <w:tcPr>
            <w:tcW w:w="4665" w:type="dxa"/>
          </w:tcPr>
          <w:p w:rsidR="00600DE5" w:rsidRPr="00600DE5" w:rsidRDefault="00600DE5" w:rsidP="00600DE5">
            <w:pPr>
              <w:spacing w:line="360" w:lineRule="auto"/>
              <w:jc w:val="center"/>
              <w:rPr>
                <w:sz w:val="24"/>
                <w:szCs w:val="24"/>
              </w:rPr>
            </w:pPr>
            <w:r w:rsidRPr="00600DE5">
              <w:rPr>
                <w:sz w:val="24"/>
                <w:szCs w:val="24"/>
              </w:rPr>
              <w:t>Sportska grupa</w:t>
            </w:r>
          </w:p>
        </w:tc>
        <w:tc>
          <w:tcPr>
            <w:tcW w:w="2989" w:type="dxa"/>
          </w:tcPr>
          <w:p w:rsidR="00600DE5" w:rsidRPr="00600DE5" w:rsidRDefault="00600DE5" w:rsidP="00600DE5">
            <w:pPr>
              <w:spacing w:line="360" w:lineRule="auto"/>
              <w:jc w:val="center"/>
              <w:rPr>
                <w:sz w:val="24"/>
                <w:szCs w:val="24"/>
              </w:rPr>
            </w:pPr>
            <w:r w:rsidRPr="00600DE5">
              <w:rPr>
                <w:sz w:val="24"/>
                <w:szCs w:val="24"/>
              </w:rPr>
              <w:t>Barbara Sanković</w:t>
            </w:r>
          </w:p>
        </w:tc>
      </w:tr>
      <w:tr w:rsidR="00600DE5" w:rsidRPr="00600DE5" w:rsidTr="00600DE5">
        <w:tc>
          <w:tcPr>
            <w:tcW w:w="4665" w:type="dxa"/>
          </w:tcPr>
          <w:p w:rsidR="00600DE5" w:rsidRPr="00600DE5" w:rsidRDefault="00600DE5" w:rsidP="00600DE5">
            <w:pPr>
              <w:spacing w:line="360" w:lineRule="auto"/>
              <w:jc w:val="center"/>
              <w:rPr>
                <w:sz w:val="24"/>
                <w:szCs w:val="24"/>
              </w:rPr>
            </w:pPr>
            <w:r w:rsidRPr="00600DE5">
              <w:rPr>
                <w:sz w:val="24"/>
                <w:szCs w:val="24"/>
              </w:rPr>
              <w:t>Karnevalska grupa</w:t>
            </w:r>
          </w:p>
        </w:tc>
        <w:tc>
          <w:tcPr>
            <w:tcW w:w="2989" w:type="dxa"/>
          </w:tcPr>
          <w:p w:rsidR="00600DE5" w:rsidRPr="00600DE5" w:rsidRDefault="00600DE5" w:rsidP="00600DE5">
            <w:pPr>
              <w:spacing w:line="360" w:lineRule="auto"/>
              <w:jc w:val="center"/>
              <w:rPr>
                <w:sz w:val="24"/>
                <w:szCs w:val="24"/>
              </w:rPr>
            </w:pPr>
            <w:r w:rsidRPr="00600DE5">
              <w:rPr>
                <w:sz w:val="24"/>
                <w:szCs w:val="24"/>
              </w:rPr>
              <w:t>Svetlana Vukić</w:t>
            </w:r>
          </w:p>
        </w:tc>
      </w:tr>
      <w:tr w:rsidR="00600DE5" w:rsidRPr="00600DE5" w:rsidTr="00600DE5">
        <w:tc>
          <w:tcPr>
            <w:tcW w:w="4665" w:type="dxa"/>
          </w:tcPr>
          <w:p w:rsidR="00600DE5" w:rsidRPr="00600DE5" w:rsidRDefault="00600DE5" w:rsidP="00600DE5">
            <w:pPr>
              <w:spacing w:line="360" w:lineRule="auto"/>
              <w:jc w:val="center"/>
              <w:rPr>
                <w:sz w:val="24"/>
                <w:szCs w:val="24"/>
              </w:rPr>
            </w:pPr>
            <w:r w:rsidRPr="00600DE5">
              <w:rPr>
                <w:sz w:val="24"/>
                <w:szCs w:val="24"/>
              </w:rPr>
              <w:t>Mali vrtlari</w:t>
            </w:r>
          </w:p>
        </w:tc>
        <w:tc>
          <w:tcPr>
            <w:tcW w:w="2989" w:type="dxa"/>
          </w:tcPr>
          <w:p w:rsidR="00600DE5" w:rsidRPr="00600DE5" w:rsidRDefault="006C7C16" w:rsidP="00600DE5">
            <w:pPr>
              <w:spacing w:line="360" w:lineRule="auto"/>
              <w:jc w:val="center"/>
              <w:rPr>
                <w:sz w:val="24"/>
                <w:szCs w:val="24"/>
              </w:rPr>
            </w:pPr>
            <w:r>
              <w:rPr>
                <w:sz w:val="24"/>
                <w:szCs w:val="24"/>
              </w:rPr>
              <w:t>Tanja Šćiran</w:t>
            </w:r>
          </w:p>
        </w:tc>
      </w:tr>
      <w:tr w:rsidR="00600DE5" w:rsidRPr="00600DE5" w:rsidTr="00600DE5">
        <w:tc>
          <w:tcPr>
            <w:tcW w:w="4665" w:type="dxa"/>
          </w:tcPr>
          <w:p w:rsidR="00600DE5" w:rsidRPr="00600DE5" w:rsidRDefault="00600DE5" w:rsidP="00600DE5">
            <w:pPr>
              <w:spacing w:line="360" w:lineRule="auto"/>
              <w:jc w:val="center"/>
              <w:rPr>
                <w:sz w:val="24"/>
                <w:szCs w:val="24"/>
              </w:rPr>
            </w:pPr>
            <w:r w:rsidRPr="00600DE5">
              <w:rPr>
                <w:sz w:val="24"/>
                <w:szCs w:val="24"/>
              </w:rPr>
              <w:t>Stvaralačka etnoskupina</w:t>
            </w:r>
          </w:p>
        </w:tc>
        <w:tc>
          <w:tcPr>
            <w:tcW w:w="2989" w:type="dxa"/>
          </w:tcPr>
          <w:p w:rsidR="00600DE5" w:rsidRPr="00600DE5" w:rsidRDefault="00600DE5" w:rsidP="00600DE5">
            <w:pPr>
              <w:spacing w:line="360" w:lineRule="auto"/>
              <w:jc w:val="center"/>
              <w:rPr>
                <w:sz w:val="24"/>
                <w:szCs w:val="24"/>
              </w:rPr>
            </w:pPr>
            <w:r w:rsidRPr="00600DE5">
              <w:rPr>
                <w:sz w:val="24"/>
                <w:szCs w:val="24"/>
              </w:rPr>
              <w:t>Karin Felker</w:t>
            </w:r>
          </w:p>
        </w:tc>
      </w:tr>
      <w:tr w:rsidR="00600DE5" w:rsidRPr="00600DE5" w:rsidTr="00600DE5">
        <w:tc>
          <w:tcPr>
            <w:tcW w:w="4665" w:type="dxa"/>
          </w:tcPr>
          <w:p w:rsidR="00600DE5" w:rsidRPr="00600DE5" w:rsidRDefault="00600DE5" w:rsidP="00600DE5">
            <w:pPr>
              <w:spacing w:line="360" w:lineRule="auto"/>
              <w:jc w:val="center"/>
              <w:rPr>
                <w:sz w:val="24"/>
                <w:szCs w:val="24"/>
              </w:rPr>
            </w:pPr>
            <w:r w:rsidRPr="00600DE5">
              <w:rPr>
                <w:sz w:val="24"/>
                <w:szCs w:val="24"/>
              </w:rPr>
              <w:t>Mali čakavci</w:t>
            </w:r>
          </w:p>
        </w:tc>
        <w:tc>
          <w:tcPr>
            <w:tcW w:w="2989" w:type="dxa"/>
          </w:tcPr>
          <w:p w:rsidR="00600DE5" w:rsidRPr="00600DE5" w:rsidRDefault="00600DE5" w:rsidP="00600DE5">
            <w:pPr>
              <w:spacing w:line="360" w:lineRule="auto"/>
              <w:jc w:val="center"/>
              <w:rPr>
                <w:sz w:val="24"/>
                <w:szCs w:val="24"/>
              </w:rPr>
            </w:pPr>
            <w:r w:rsidRPr="00600DE5">
              <w:rPr>
                <w:sz w:val="24"/>
                <w:szCs w:val="24"/>
              </w:rPr>
              <w:t>Ivona Biondić</w:t>
            </w:r>
          </w:p>
        </w:tc>
      </w:tr>
      <w:tr w:rsidR="00600DE5" w:rsidRPr="00600DE5" w:rsidTr="00600DE5">
        <w:tc>
          <w:tcPr>
            <w:tcW w:w="4665" w:type="dxa"/>
          </w:tcPr>
          <w:p w:rsidR="00600DE5" w:rsidRPr="00600DE5" w:rsidRDefault="006C7C16" w:rsidP="006C7C16">
            <w:pPr>
              <w:spacing w:line="360" w:lineRule="auto"/>
              <w:rPr>
                <w:sz w:val="24"/>
                <w:szCs w:val="24"/>
              </w:rPr>
            </w:pPr>
            <w:r>
              <w:rPr>
                <w:sz w:val="24"/>
                <w:szCs w:val="24"/>
              </w:rPr>
              <w:t xml:space="preserve">                       Školska zadruga</w:t>
            </w:r>
          </w:p>
        </w:tc>
        <w:tc>
          <w:tcPr>
            <w:tcW w:w="2989" w:type="dxa"/>
          </w:tcPr>
          <w:p w:rsidR="00600DE5" w:rsidRPr="00600DE5" w:rsidRDefault="00600DE5" w:rsidP="00600DE5">
            <w:pPr>
              <w:spacing w:line="360" w:lineRule="auto"/>
              <w:jc w:val="center"/>
              <w:rPr>
                <w:sz w:val="24"/>
                <w:szCs w:val="24"/>
              </w:rPr>
            </w:pPr>
            <w:r w:rsidRPr="00600DE5">
              <w:rPr>
                <w:sz w:val="24"/>
                <w:szCs w:val="24"/>
              </w:rPr>
              <w:t>Manuela Stančić</w:t>
            </w:r>
          </w:p>
        </w:tc>
      </w:tr>
      <w:tr w:rsidR="00600DE5" w:rsidRPr="00600DE5" w:rsidTr="00600DE5">
        <w:tc>
          <w:tcPr>
            <w:tcW w:w="4665" w:type="dxa"/>
          </w:tcPr>
          <w:p w:rsidR="00600DE5" w:rsidRPr="00600DE5" w:rsidRDefault="00600DE5" w:rsidP="00600DE5">
            <w:pPr>
              <w:spacing w:line="360" w:lineRule="auto"/>
              <w:jc w:val="center"/>
              <w:rPr>
                <w:sz w:val="24"/>
                <w:szCs w:val="24"/>
              </w:rPr>
            </w:pPr>
            <w:r w:rsidRPr="00600DE5">
              <w:rPr>
                <w:sz w:val="24"/>
                <w:szCs w:val="24"/>
              </w:rPr>
              <w:t>Društvo naša djeca</w:t>
            </w:r>
          </w:p>
        </w:tc>
        <w:tc>
          <w:tcPr>
            <w:tcW w:w="2989" w:type="dxa"/>
          </w:tcPr>
          <w:p w:rsidR="00600DE5" w:rsidRPr="00600DE5" w:rsidRDefault="006C7C16" w:rsidP="006C7C16">
            <w:pPr>
              <w:spacing w:line="360" w:lineRule="auto"/>
              <w:rPr>
                <w:sz w:val="24"/>
                <w:szCs w:val="24"/>
              </w:rPr>
            </w:pPr>
            <w:r>
              <w:rPr>
                <w:sz w:val="24"/>
                <w:szCs w:val="24"/>
              </w:rPr>
              <w:t xml:space="preserve">        Gledis Brnin</w:t>
            </w:r>
          </w:p>
        </w:tc>
      </w:tr>
      <w:tr w:rsidR="00600DE5" w:rsidRPr="00600DE5" w:rsidTr="00600DE5">
        <w:tc>
          <w:tcPr>
            <w:tcW w:w="4665" w:type="dxa"/>
          </w:tcPr>
          <w:p w:rsidR="00600DE5" w:rsidRPr="00600DE5" w:rsidRDefault="00600DE5" w:rsidP="00600DE5">
            <w:pPr>
              <w:spacing w:line="360" w:lineRule="auto"/>
              <w:jc w:val="center"/>
              <w:rPr>
                <w:sz w:val="24"/>
                <w:szCs w:val="24"/>
              </w:rPr>
            </w:pPr>
            <w:r w:rsidRPr="00600DE5">
              <w:rPr>
                <w:sz w:val="24"/>
                <w:szCs w:val="24"/>
              </w:rPr>
              <w:t>Novinarska grupa</w:t>
            </w:r>
          </w:p>
        </w:tc>
        <w:tc>
          <w:tcPr>
            <w:tcW w:w="2989" w:type="dxa"/>
          </w:tcPr>
          <w:p w:rsidR="00600DE5" w:rsidRPr="00600DE5" w:rsidRDefault="00600DE5" w:rsidP="00600DE5">
            <w:pPr>
              <w:spacing w:line="360" w:lineRule="auto"/>
              <w:jc w:val="center"/>
              <w:rPr>
                <w:sz w:val="24"/>
                <w:szCs w:val="24"/>
              </w:rPr>
            </w:pPr>
            <w:r w:rsidRPr="00600DE5">
              <w:rPr>
                <w:sz w:val="24"/>
                <w:szCs w:val="24"/>
              </w:rPr>
              <w:t>Tamara Broznić Škalamera</w:t>
            </w:r>
          </w:p>
        </w:tc>
      </w:tr>
      <w:tr w:rsidR="00600DE5" w:rsidRPr="00600DE5" w:rsidTr="00600DE5">
        <w:tc>
          <w:tcPr>
            <w:tcW w:w="4665" w:type="dxa"/>
          </w:tcPr>
          <w:p w:rsidR="00600DE5" w:rsidRPr="00600DE5" w:rsidRDefault="00600DE5" w:rsidP="00600DE5">
            <w:pPr>
              <w:spacing w:line="360" w:lineRule="auto"/>
              <w:jc w:val="center"/>
              <w:rPr>
                <w:sz w:val="24"/>
                <w:szCs w:val="24"/>
              </w:rPr>
            </w:pPr>
            <w:r w:rsidRPr="00600DE5">
              <w:rPr>
                <w:sz w:val="24"/>
                <w:szCs w:val="24"/>
              </w:rPr>
              <w:t>Likovna grupa</w:t>
            </w:r>
          </w:p>
        </w:tc>
        <w:tc>
          <w:tcPr>
            <w:tcW w:w="2989" w:type="dxa"/>
          </w:tcPr>
          <w:p w:rsidR="00600DE5" w:rsidRPr="00600DE5" w:rsidRDefault="00600DE5" w:rsidP="00600DE5">
            <w:pPr>
              <w:spacing w:line="360" w:lineRule="auto"/>
              <w:jc w:val="center"/>
              <w:rPr>
                <w:sz w:val="24"/>
                <w:szCs w:val="24"/>
              </w:rPr>
            </w:pPr>
            <w:r w:rsidRPr="00600DE5">
              <w:rPr>
                <w:sz w:val="24"/>
                <w:szCs w:val="24"/>
              </w:rPr>
              <w:t>Sanja Marušić Vukasović</w:t>
            </w:r>
          </w:p>
        </w:tc>
      </w:tr>
      <w:tr w:rsidR="00600DE5" w:rsidRPr="00600DE5" w:rsidTr="00600DE5">
        <w:tc>
          <w:tcPr>
            <w:tcW w:w="4665" w:type="dxa"/>
          </w:tcPr>
          <w:p w:rsidR="00600DE5" w:rsidRPr="00600DE5" w:rsidRDefault="00600DE5" w:rsidP="00600DE5">
            <w:pPr>
              <w:spacing w:line="360" w:lineRule="auto"/>
              <w:jc w:val="center"/>
              <w:rPr>
                <w:sz w:val="24"/>
                <w:szCs w:val="24"/>
              </w:rPr>
            </w:pPr>
            <w:r w:rsidRPr="00600DE5">
              <w:rPr>
                <w:sz w:val="24"/>
                <w:szCs w:val="24"/>
              </w:rPr>
              <w:t>Školski vrt</w:t>
            </w:r>
          </w:p>
        </w:tc>
        <w:tc>
          <w:tcPr>
            <w:tcW w:w="2989" w:type="dxa"/>
          </w:tcPr>
          <w:p w:rsidR="00600DE5" w:rsidRPr="00600DE5" w:rsidRDefault="00600DE5" w:rsidP="00600DE5">
            <w:pPr>
              <w:spacing w:line="360" w:lineRule="auto"/>
              <w:jc w:val="center"/>
              <w:rPr>
                <w:sz w:val="24"/>
                <w:szCs w:val="24"/>
              </w:rPr>
            </w:pPr>
            <w:r w:rsidRPr="00600DE5">
              <w:rPr>
                <w:sz w:val="24"/>
                <w:szCs w:val="24"/>
              </w:rPr>
              <w:t>Sanja Marušić Vukasović</w:t>
            </w:r>
          </w:p>
        </w:tc>
      </w:tr>
      <w:tr w:rsidR="00600DE5" w:rsidRPr="00600DE5" w:rsidTr="00600DE5">
        <w:tc>
          <w:tcPr>
            <w:tcW w:w="4665" w:type="dxa"/>
          </w:tcPr>
          <w:p w:rsidR="00600DE5" w:rsidRPr="00600DE5" w:rsidRDefault="00600DE5" w:rsidP="00600DE5">
            <w:pPr>
              <w:spacing w:line="360" w:lineRule="auto"/>
              <w:jc w:val="center"/>
              <w:rPr>
                <w:sz w:val="24"/>
                <w:szCs w:val="24"/>
              </w:rPr>
            </w:pPr>
            <w:r w:rsidRPr="00600DE5">
              <w:rPr>
                <w:sz w:val="24"/>
                <w:szCs w:val="24"/>
              </w:rPr>
              <w:t>Veliki zbor</w:t>
            </w:r>
          </w:p>
        </w:tc>
        <w:tc>
          <w:tcPr>
            <w:tcW w:w="2989" w:type="dxa"/>
          </w:tcPr>
          <w:p w:rsidR="00600DE5" w:rsidRPr="00600DE5" w:rsidRDefault="00600DE5" w:rsidP="00600DE5">
            <w:pPr>
              <w:spacing w:line="360" w:lineRule="auto"/>
              <w:jc w:val="center"/>
              <w:rPr>
                <w:sz w:val="24"/>
                <w:szCs w:val="24"/>
              </w:rPr>
            </w:pPr>
            <w:r w:rsidRPr="00600DE5">
              <w:rPr>
                <w:sz w:val="24"/>
                <w:szCs w:val="24"/>
              </w:rPr>
              <w:t>Sanja Šantek</w:t>
            </w:r>
          </w:p>
        </w:tc>
      </w:tr>
      <w:tr w:rsidR="00600DE5" w:rsidRPr="00600DE5" w:rsidTr="00600DE5">
        <w:tc>
          <w:tcPr>
            <w:tcW w:w="4665" w:type="dxa"/>
          </w:tcPr>
          <w:p w:rsidR="00600DE5" w:rsidRPr="00600DE5" w:rsidRDefault="00600DE5" w:rsidP="00600DE5">
            <w:pPr>
              <w:spacing w:line="360" w:lineRule="auto"/>
              <w:jc w:val="center"/>
              <w:rPr>
                <w:sz w:val="24"/>
                <w:szCs w:val="24"/>
              </w:rPr>
            </w:pPr>
            <w:r w:rsidRPr="00600DE5">
              <w:rPr>
                <w:sz w:val="24"/>
                <w:szCs w:val="24"/>
              </w:rPr>
              <w:t>Mali zbor</w:t>
            </w:r>
          </w:p>
        </w:tc>
        <w:tc>
          <w:tcPr>
            <w:tcW w:w="2989" w:type="dxa"/>
          </w:tcPr>
          <w:p w:rsidR="00600DE5" w:rsidRPr="00600DE5" w:rsidRDefault="00600DE5" w:rsidP="00600DE5">
            <w:pPr>
              <w:spacing w:line="360" w:lineRule="auto"/>
              <w:jc w:val="center"/>
              <w:rPr>
                <w:sz w:val="24"/>
                <w:szCs w:val="24"/>
              </w:rPr>
            </w:pPr>
            <w:r w:rsidRPr="00600DE5">
              <w:rPr>
                <w:sz w:val="24"/>
                <w:szCs w:val="24"/>
              </w:rPr>
              <w:t>Sanja Šantek</w:t>
            </w:r>
          </w:p>
        </w:tc>
      </w:tr>
      <w:tr w:rsidR="00600DE5" w:rsidRPr="00600DE5" w:rsidTr="00600DE5">
        <w:tc>
          <w:tcPr>
            <w:tcW w:w="4665" w:type="dxa"/>
          </w:tcPr>
          <w:p w:rsidR="00600DE5" w:rsidRPr="00600DE5" w:rsidRDefault="00600DE5" w:rsidP="00600DE5">
            <w:pPr>
              <w:spacing w:line="360" w:lineRule="auto"/>
              <w:jc w:val="center"/>
              <w:rPr>
                <w:sz w:val="24"/>
                <w:szCs w:val="24"/>
              </w:rPr>
            </w:pPr>
            <w:r w:rsidRPr="00600DE5">
              <w:rPr>
                <w:sz w:val="24"/>
                <w:szCs w:val="24"/>
              </w:rPr>
              <w:t>Zbor CP odjela</w:t>
            </w:r>
          </w:p>
        </w:tc>
        <w:tc>
          <w:tcPr>
            <w:tcW w:w="2989" w:type="dxa"/>
          </w:tcPr>
          <w:p w:rsidR="00600DE5" w:rsidRPr="00600DE5" w:rsidRDefault="00600DE5" w:rsidP="00600DE5">
            <w:pPr>
              <w:spacing w:line="360" w:lineRule="auto"/>
              <w:jc w:val="center"/>
              <w:rPr>
                <w:sz w:val="24"/>
                <w:szCs w:val="24"/>
              </w:rPr>
            </w:pPr>
            <w:r w:rsidRPr="00600DE5">
              <w:rPr>
                <w:sz w:val="24"/>
                <w:szCs w:val="24"/>
              </w:rPr>
              <w:t>Sanja Šantek</w:t>
            </w:r>
          </w:p>
        </w:tc>
      </w:tr>
      <w:tr w:rsidR="00600DE5" w:rsidRPr="00600DE5" w:rsidTr="00600DE5">
        <w:tc>
          <w:tcPr>
            <w:tcW w:w="4665" w:type="dxa"/>
          </w:tcPr>
          <w:p w:rsidR="00600DE5" w:rsidRPr="00600DE5" w:rsidRDefault="00600DE5" w:rsidP="00600DE5">
            <w:pPr>
              <w:spacing w:line="360" w:lineRule="auto"/>
              <w:jc w:val="center"/>
              <w:rPr>
                <w:sz w:val="24"/>
                <w:szCs w:val="24"/>
              </w:rPr>
            </w:pPr>
            <w:r w:rsidRPr="00600DE5">
              <w:rPr>
                <w:sz w:val="24"/>
                <w:szCs w:val="24"/>
              </w:rPr>
              <w:t>Crveni križ</w:t>
            </w:r>
          </w:p>
        </w:tc>
        <w:tc>
          <w:tcPr>
            <w:tcW w:w="2989" w:type="dxa"/>
          </w:tcPr>
          <w:p w:rsidR="00600DE5" w:rsidRPr="00600DE5" w:rsidRDefault="006C7C16" w:rsidP="006C7C16">
            <w:pPr>
              <w:spacing w:line="360" w:lineRule="auto"/>
              <w:jc w:val="center"/>
              <w:rPr>
                <w:sz w:val="24"/>
                <w:szCs w:val="24"/>
              </w:rPr>
            </w:pPr>
            <w:r>
              <w:rPr>
                <w:sz w:val="24"/>
                <w:szCs w:val="24"/>
              </w:rPr>
              <w:t>Jelena Kružić</w:t>
            </w:r>
          </w:p>
        </w:tc>
      </w:tr>
      <w:tr w:rsidR="00600DE5" w:rsidRPr="00600DE5" w:rsidTr="00600DE5">
        <w:tc>
          <w:tcPr>
            <w:tcW w:w="4665" w:type="dxa"/>
          </w:tcPr>
          <w:p w:rsidR="00600DE5" w:rsidRPr="00600DE5" w:rsidRDefault="00600DE5" w:rsidP="00600DE5">
            <w:pPr>
              <w:spacing w:line="360" w:lineRule="auto"/>
              <w:jc w:val="center"/>
              <w:rPr>
                <w:sz w:val="24"/>
                <w:szCs w:val="24"/>
              </w:rPr>
            </w:pPr>
            <w:r w:rsidRPr="00600DE5">
              <w:rPr>
                <w:sz w:val="24"/>
                <w:szCs w:val="24"/>
              </w:rPr>
              <w:t>Moja Rijeka</w:t>
            </w:r>
          </w:p>
        </w:tc>
        <w:tc>
          <w:tcPr>
            <w:tcW w:w="2989" w:type="dxa"/>
          </w:tcPr>
          <w:p w:rsidR="00600DE5" w:rsidRPr="00600DE5" w:rsidRDefault="00600DE5" w:rsidP="00600DE5">
            <w:pPr>
              <w:spacing w:line="360" w:lineRule="auto"/>
              <w:jc w:val="center"/>
              <w:rPr>
                <w:sz w:val="24"/>
                <w:szCs w:val="24"/>
              </w:rPr>
            </w:pPr>
            <w:r w:rsidRPr="00600DE5">
              <w:rPr>
                <w:sz w:val="24"/>
                <w:szCs w:val="24"/>
              </w:rPr>
              <w:t>Tihana Pavlek, Sanja Marušić Vukasović</w:t>
            </w:r>
          </w:p>
        </w:tc>
      </w:tr>
      <w:tr w:rsidR="00600DE5" w:rsidRPr="00600DE5" w:rsidTr="00600DE5">
        <w:tc>
          <w:tcPr>
            <w:tcW w:w="4665" w:type="dxa"/>
          </w:tcPr>
          <w:p w:rsidR="00600DE5" w:rsidRPr="00600DE5" w:rsidRDefault="00600DE5" w:rsidP="00600DE5">
            <w:pPr>
              <w:spacing w:line="360" w:lineRule="auto"/>
              <w:jc w:val="center"/>
              <w:rPr>
                <w:sz w:val="24"/>
                <w:szCs w:val="24"/>
              </w:rPr>
            </w:pPr>
            <w:r w:rsidRPr="00600DE5">
              <w:rPr>
                <w:sz w:val="24"/>
                <w:szCs w:val="24"/>
              </w:rPr>
              <w:t>Građanski odgoj</w:t>
            </w:r>
          </w:p>
        </w:tc>
        <w:tc>
          <w:tcPr>
            <w:tcW w:w="2989" w:type="dxa"/>
          </w:tcPr>
          <w:p w:rsidR="00600DE5" w:rsidRPr="00600DE5" w:rsidRDefault="00600DE5" w:rsidP="00600DE5">
            <w:pPr>
              <w:spacing w:line="360" w:lineRule="auto"/>
              <w:jc w:val="center"/>
              <w:rPr>
                <w:sz w:val="24"/>
                <w:szCs w:val="24"/>
              </w:rPr>
            </w:pPr>
            <w:r w:rsidRPr="00600DE5">
              <w:rPr>
                <w:sz w:val="24"/>
                <w:szCs w:val="24"/>
              </w:rPr>
              <w:t>Tihana Pavlek, Sanja Marušić Vukasović</w:t>
            </w:r>
          </w:p>
        </w:tc>
      </w:tr>
      <w:tr w:rsidR="00B5565C" w:rsidRPr="00600DE5" w:rsidTr="00600DE5">
        <w:tc>
          <w:tcPr>
            <w:tcW w:w="4665" w:type="dxa"/>
          </w:tcPr>
          <w:p w:rsidR="00B5565C" w:rsidRPr="00600DE5" w:rsidRDefault="00B5565C" w:rsidP="00600DE5">
            <w:pPr>
              <w:spacing w:line="360" w:lineRule="auto"/>
              <w:jc w:val="center"/>
              <w:rPr>
                <w:sz w:val="24"/>
                <w:szCs w:val="24"/>
              </w:rPr>
            </w:pPr>
            <w:r>
              <w:rPr>
                <w:sz w:val="24"/>
                <w:szCs w:val="24"/>
              </w:rPr>
              <w:t>Rano učenje informatike</w:t>
            </w:r>
          </w:p>
        </w:tc>
        <w:tc>
          <w:tcPr>
            <w:tcW w:w="2989" w:type="dxa"/>
          </w:tcPr>
          <w:p w:rsidR="00B5565C" w:rsidRPr="00600DE5" w:rsidRDefault="00B5565C" w:rsidP="00600DE5">
            <w:pPr>
              <w:spacing w:line="360" w:lineRule="auto"/>
              <w:jc w:val="center"/>
              <w:rPr>
                <w:sz w:val="24"/>
                <w:szCs w:val="24"/>
              </w:rPr>
            </w:pPr>
            <w:r>
              <w:rPr>
                <w:sz w:val="24"/>
                <w:szCs w:val="24"/>
              </w:rPr>
              <w:t>Josipa Manjgotić</w:t>
            </w:r>
          </w:p>
        </w:tc>
      </w:tr>
      <w:tr w:rsidR="00600DE5" w:rsidRPr="00600DE5" w:rsidTr="00600DE5">
        <w:tc>
          <w:tcPr>
            <w:tcW w:w="4665" w:type="dxa"/>
          </w:tcPr>
          <w:p w:rsidR="00600DE5" w:rsidRPr="00600DE5" w:rsidRDefault="00600DE5" w:rsidP="00600DE5">
            <w:pPr>
              <w:spacing w:line="360" w:lineRule="auto"/>
              <w:jc w:val="center"/>
              <w:rPr>
                <w:sz w:val="24"/>
                <w:szCs w:val="24"/>
              </w:rPr>
            </w:pPr>
            <w:r w:rsidRPr="00600DE5">
              <w:rPr>
                <w:sz w:val="24"/>
                <w:szCs w:val="24"/>
              </w:rPr>
              <w:t>Školski sportski klub</w:t>
            </w:r>
          </w:p>
        </w:tc>
        <w:tc>
          <w:tcPr>
            <w:tcW w:w="2989" w:type="dxa"/>
          </w:tcPr>
          <w:p w:rsidR="00600DE5" w:rsidRPr="00600DE5" w:rsidRDefault="00600DE5" w:rsidP="00600DE5">
            <w:pPr>
              <w:spacing w:line="360" w:lineRule="auto"/>
              <w:jc w:val="center"/>
              <w:rPr>
                <w:sz w:val="24"/>
                <w:szCs w:val="24"/>
              </w:rPr>
            </w:pPr>
            <w:r w:rsidRPr="00600DE5">
              <w:rPr>
                <w:sz w:val="24"/>
                <w:szCs w:val="24"/>
              </w:rPr>
              <w:t>Predrag Matić</w:t>
            </w:r>
          </w:p>
        </w:tc>
      </w:tr>
      <w:tr w:rsidR="00600DE5" w:rsidRPr="00600DE5" w:rsidTr="00600DE5">
        <w:tc>
          <w:tcPr>
            <w:tcW w:w="4665" w:type="dxa"/>
          </w:tcPr>
          <w:p w:rsidR="00600DE5" w:rsidRPr="00600DE5" w:rsidRDefault="00600DE5" w:rsidP="00600DE5">
            <w:pPr>
              <w:spacing w:line="360" w:lineRule="auto"/>
              <w:jc w:val="center"/>
              <w:rPr>
                <w:sz w:val="24"/>
                <w:szCs w:val="24"/>
              </w:rPr>
            </w:pPr>
            <w:r w:rsidRPr="00600DE5">
              <w:rPr>
                <w:sz w:val="24"/>
                <w:szCs w:val="24"/>
              </w:rPr>
              <w:t>Dvojezične radionice (EJ - NJJ)</w:t>
            </w:r>
          </w:p>
        </w:tc>
        <w:tc>
          <w:tcPr>
            <w:tcW w:w="2989" w:type="dxa"/>
          </w:tcPr>
          <w:p w:rsidR="00600DE5" w:rsidRPr="00600DE5" w:rsidRDefault="00600DE5" w:rsidP="00600DE5">
            <w:pPr>
              <w:spacing w:line="360" w:lineRule="auto"/>
              <w:jc w:val="center"/>
              <w:rPr>
                <w:sz w:val="24"/>
                <w:szCs w:val="24"/>
              </w:rPr>
            </w:pPr>
            <w:r w:rsidRPr="00600DE5">
              <w:rPr>
                <w:sz w:val="24"/>
                <w:szCs w:val="24"/>
              </w:rPr>
              <w:t>Gracijela Orobabić</w:t>
            </w:r>
          </w:p>
        </w:tc>
      </w:tr>
      <w:tr w:rsidR="00600DE5" w:rsidRPr="00600DE5" w:rsidTr="00600DE5">
        <w:tc>
          <w:tcPr>
            <w:tcW w:w="4665" w:type="dxa"/>
          </w:tcPr>
          <w:p w:rsidR="00600DE5" w:rsidRPr="00600DE5" w:rsidRDefault="006C7C16" w:rsidP="006C7C16">
            <w:pPr>
              <w:spacing w:line="360" w:lineRule="auto"/>
              <w:jc w:val="center"/>
              <w:rPr>
                <w:sz w:val="24"/>
                <w:szCs w:val="24"/>
              </w:rPr>
            </w:pPr>
            <w:r>
              <w:rPr>
                <w:sz w:val="24"/>
                <w:szCs w:val="24"/>
              </w:rPr>
              <w:t>Klub mladih tehničara</w:t>
            </w:r>
          </w:p>
        </w:tc>
        <w:tc>
          <w:tcPr>
            <w:tcW w:w="2989" w:type="dxa"/>
          </w:tcPr>
          <w:p w:rsidR="00600DE5" w:rsidRPr="00600DE5" w:rsidRDefault="00600DE5" w:rsidP="00600DE5">
            <w:pPr>
              <w:spacing w:line="360" w:lineRule="auto"/>
              <w:jc w:val="center"/>
              <w:rPr>
                <w:sz w:val="24"/>
                <w:szCs w:val="24"/>
              </w:rPr>
            </w:pPr>
            <w:r w:rsidRPr="00600DE5">
              <w:rPr>
                <w:sz w:val="24"/>
                <w:szCs w:val="24"/>
              </w:rPr>
              <w:t>Vlado Došen</w:t>
            </w:r>
          </w:p>
        </w:tc>
      </w:tr>
      <w:tr w:rsidR="00600DE5" w:rsidRPr="00600DE5" w:rsidTr="00600DE5">
        <w:tc>
          <w:tcPr>
            <w:tcW w:w="4665" w:type="dxa"/>
          </w:tcPr>
          <w:p w:rsidR="00600DE5" w:rsidRPr="00600DE5" w:rsidRDefault="006C7C16" w:rsidP="00600DE5">
            <w:pPr>
              <w:spacing w:line="360" w:lineRule="auto"/>
              <w:jc w:val="center"/>
              <w:rPr>
                <w:sz w:val="24"/>
                <w:szCs w:val="24"/>
              </w:rPr>
            </w:pPr>
            <w:r>
              <w:rPr>
                <w:sz w:val="24"/>
                <w:szCs w:val="24"/>
              </w:rPr>
              <w:t>Prometna skupina</w:t>
            </w:r>
          </w:p>
        </w:tc>
        <w:tc>
          <w:tcPr>
            <w:tcW w:w="2989" w:type="dxa"/>
          </w:tcPr>
          <w:p w:rsidR="00600DE5" w:rsidRPr="00600DE5" w:rsidRDefault="00600DE5" w:rsidP="00600DE5">
            <w:pPr>
              <w:spacing w:line="360" w:lineRule="auto"/>
              <w:jc w:val="center"/>
              <w:rPr>
                <w:sz w:val="24"/>
                <w:szCs w:val="24"/>
              </w:rPr>
            </w:pPr>
            <w:r w:rsidRPr="00600DE5">
              <w:rPr>
                <w:sz w:val="24"/>
                <w:szCs w:val="24"/>
              </w:rPr>
              <w:t>Vlado Došen</w:t>
            </w:r>
          </w:p>
        </w:tc>
      </w:tr>
      <w:tr w:rsidR="00600DE5" w:rsidRPr="00600DE5" w:rsidTr="00600DE5">
        <w:tc>
          <w:tcPr>
            <w:tcW w:w="4665" w:type="dxa"/>
          </w:tcPr>
          <w:p w:rsidR="00600DE5" w:rsidRPr="00600DE5" w:rsidRDefault="00600DE5" w:rsidP="00600DE5">
            <w:pPr>
              <w:spacing w:line="360" w:lineRule="auto"/>
              <w:jc w:val="center"/>
              <w:rPr>
                <w:sz w:val="24"/>
                <w:szCs w:val="24"/>
              </w:rPr>
            </w:pPr>
            <w:r w:rsidRPr="00600DE5">
              <w:rPr>
                <w:sz w:val="24"/>
                <w:szCs w:val="24"/>
              </w:rPr>
              <w:t>Robotika</w:t>
            </w:r>
          </w:p>
        </w:tc>
        <w:tc>
          <w:tcPr>
            <w:tcW w:w="2989" w:type="dxa"/>
          </w:tcPr>
          <w:p w:rsidR="00600DE5" w:rsidRPr="00600DE5" w:rsidRDefault="00600DE5" w:rsidP="00600DE5">
            <w:pPr>
              <w:spacing w:line="360" w:lineRule="auto"/>
              <w:jc w:val="center"/>
              <w:rPr>
                <w:sz w:val="24"/>
                <w:szCs w:val="24"/>
              </w:rPr>
            </w:pPr>
            <w:r w:rsidRPr="00600DE5">
              <w:rPr>
                <w:sz w:val="24"/>
                <w:szCs w:val="24"/>
              </w:rPr>
              <w:t>Dražen Sikirica</w:t>
            </w:r>
          </w:p>
        </w:tc>
      </w:tr>
      <w:tr w:rsidR="006C7C16" w:rsidRPr="00600DE5" w:rsidTr="00600DE5">
        <w:tc>
          <w:tcPr>
            <w:tcW w:w="4665" w:type="dxa"/>
          </w:tcPr>
          <w:p w:rsidR="006C7C16" w:rsidRPr="00600DE5" w:rsidRDefault="00571C43" w:rsidP="00600DE5">
            <w:pPr>
              <w:spacing w:line="360" w:lineRule="auto"/>
              <w:jc w:val="center"/>
              <w:rPr>
                <w:sz w:val="24"/>
                <w:szCs w:val="24"/>
              </w:rPr>
            </w:pPr>
            <w:r>
              <w:rPr>
                <w:sz w:val="24"/>
                <w:szCs w:val="24"/>
              </w:rPr>
              <w:t>Informatika za 3. razrede</w:t>
            </w:r>
          </w:p>
        </w:tc>
        <w:tc>
          <w:tcPr>
            <w:tcW w:w="2989" w:type="dxa"/>
          </w:tcPr>
          <w:p w:rsidR="006C7C16" w:rsidRPr="00600DE5" w:rsidRDefault="00571C43" w:rsidP="00600DE5">
            <w:pPr>
              <w:spacing w:line="360" w:lineRule="auto"/>
              <w:jc w:val="center"/>
              <w:rPr>
                <w:sz w:val="24"/>
                <w:szCs w:val="24"/>
              </w:rPr>
            </w:pPr>
            <w:r>
              <w:rPr>
                <w:sz w:val="24"/>
                <w:szCs w:val="24"/>
              </w:rPr>
              <w:t>Josipa Manjgotić</w:t>
            </w:r>
          </w:p>
        </w:tc>
      </w:tr>
      <w:tr w:rsidR="00600DE5" w:rsidRPr="00600DE5" w:rsidTr="00600DE5">
        <w:tc>
          <w:tcPr>
            <w:tcW w:w="4665" w:type="dxa"/>
          </w:tcPr>
          <w:p w:rsidR="00600DE5" w:rsidRPr="00600DE5" w:rsidRDefault="00600DE5" w:rsidP="00600DE5">
            <w:pPr>
              <w:spacing w:line="360" w:lineRule="auto"/>
              <w:jc w:val="center"/>
              <w:rPr>
                <w:sz w:val="24"/>
                <w:szCs w:val="24"/>
              </w:rPr>
            </w:pPr>
            <w:r w:rsidRPr="00600DE5">
              <w:rPr>
                <w:sz w:val="24"/>
                <w:szCs w:val="24"/>
              </w:rPr>
              <w:t>Video</w:t>
            </w:r>
            <w:r w:rsidR="00571C43">
              <w:rPr>
                <w:sz w:val="24"/>
                <w:szCs w:val="24"/>
              </w:rPr>
              <w:t xml:space="preserve"> </w:t>
            </w:r>
            <w:r w:rsidRPr="00600DE5">
              <w:rPr>
                <w:sz w:val="24"/>
                <w:szCs w:val="24"/>
              </w:rPr>
              <w:t>skupina</w:t>
            </w:r>
          </w:p>
        </w:tc>
        <w:tc>
          <w:tcPr>
            <w:tcW w:w="2989" w:type="dxa"/>
          </w:tcPr>
          <w:p w:rsidR="00600DE5" w:rsidRPr="00600DE5" w:rsidRDefault="00600DE5" w:rsidP="00600DE5">
            <w:pPr>
              <w:spacing w:line="360" w:lineRule="auto"/>
              <w:jc w:val="center"/>
              <w:rPr>
                <w:sz w:val="24"/>
                <w:szCs w:val="24"/>
              </w:rPr>
            </w:pPr>
            <w:r w:rsidRPr="00600DE5">
              <w:rPr>
                <w:sz w:val="24"/>
                <w:szCs w:val="24"/>
              </w:rPr>
              <w:t>Neven Lazzarich</w:t>
            </w:r>
          </w:p>
        </w:tc>
      </w:tr>
      <w:tr w:rsidR="00600DE5" w:rsidRPr="00600DE5" w:rsidTr="00600DE5">
        <w:tc>
          <w:tcPr>
            <w:tcW w:w="4665" w:type="dxa"/>
          </w:tcPr>
          <w:p w:rsidR="00600DE5" w:rsidRPr="00600DE5" w:rsidRDefault="00600DE5" w:rsidP="00600DE5">
            <w:pPr>
              <w:spacing w:line="360" w:lineRule="auto"/>
              <w:jc w:val="center"/>
              <w:rPr>
                <w:sz w:val="24"/>
                <w:szCs w:val="24"/>
              </w:rPr>
            </w:pPr>
            <w:r w:rsidRPr="00600DE5">
              <w:rPr>
                <w:sz w:val="24"/>
                <w:szCs w:val="24"/>
              </w:rPr>
              <w:t>Klub volontera - Vollumen</w:t>
            </w:r>
          </w:p>
        </w:tc>
        <w:tc>
          <w:tcPr>
            <w:tcW w:w="2989" w:type="dxa"/>
          </w:tcPr>
          <w:p w:rsidR="00600DE5" w:rsidRPr="00600DE5" w:rsidRDefault="00600DE5" w:rsidP="00600DE5">
            <w:pPr>
              <w:spacing w:line="360" w:lineRule="auto"/>
              <w:jc w:val="center"/>
              <w:rPr>
                <w:sz w:val="24"/>
                <w:szCs w:val="24"/>
              </w:rPr>
            </w:pPr>
            <w:r w:rsidRPr="00600DE5">
              <w:rPr>
                <w:sz w:val="24"/>
                <w:szCs w:val="24"/>
              </w:rPr>
              <w:t>Maja Jurković</w:t>
            </w:r>
          </w:p>
        </w:tc>
      </w:tr>
      <w:tr w:rsidR="00600DE5" w:rsidRPr="00600DE5" w:rsidTr="00600DE5">
        <w:tc>
          <w:tcPr>
            <w:tcW w:w="4665" w:type="dxa"/>
          </w:tcPr>
          <w:p w:rsidR="00600DE5" w:rsidRPr="00600DE5" w:rsidRDefault="00600DE5" w:rsidP="00600DE5">
            <w:pPr>
              <w:spacing w:line="360" w:lineRule="auto"/>
              <w:jc w:val="center"/>
              <w:rPr>
                <w:sz w:val="24"/>
                <w:szCs w:val="24"/>
              </w:rPr>
            </w:pPr>
            <w:r w:rsidRPr="00600DE5">
              <w:rPr>
                <w:sz w:val="24"/>
                <w:szCs w:val="24"/>
              </w:rPr>
              <w:t>Vjeronaučna olimpijada</w:t>
            </w:r>
          </w:p>
        </w:tc>
        <w:tc>
          <w:tcPr>
            <w:tcW w:w="2989" w:type="dxa"/>
          </w:tcPr>
          <w:p w:rsidR="00600DE5" w:rsidRPr="00600DE5" w:rsidRDefault="00600DE5" w:rsidP="00600DE5">
            <w:pPr>
              <w:spacing w:line="360" w:lineRule="auto"/>
              <w:jc w:val="center"/>
              <w:rPr>
                <w:sz w:val="24"/>
                <w:szCs w:val="24"/>
              </w:rPr>
            </w:pPr>
            <w:r w:rsidRPr="00600DE5">
              <w:rPr>
                <w:sz w:val="24"/>
                <w:szCs w:val="24"/>
              </w:rPr>
              <w:t>Maja Jurković</w:t>
            </w:r>
          </w:p>
        </w:tc>
      </w:tr>
      <w:tr w:rsidR="00600DE5" w:rsidRPr="00600DE5" w:rsidTr="00600DE5">
        <w:tc>
          <w:tcPr>
            <w:tcW w:w="4665" w:type="dxa"/>
          </w:tcPr>
          <w:p w:rsidR="00600DE5" w:rsidRPr="00600DE5" w:rsidRDefault="00600DE5" w:rsidP="00600DE5">
            <w:pPr>
              <w:spacing w:line="360" w:lineRule="auto"/>
              <w:jc w:val="center"/>
              <w:rPr>
                <w:sz w:val="24"/>
                <w:szCs w:val="24"/>
              </w:rPr>
            </w:pPr>
            <w:r w:rsidRPr="00600DE5">
              <w:rPr>
                <w:sz w:val="24"/>
                <w:szCs w:val="24"/>
              </w:rPr>
              <w:t>Čitateljski klub</w:t>
            </w:r>
          </w:p>
        </w:tc>
        <w:tc>
          <w:tcPr>
            <w:tcW w:w="2989" w:type="dxa"/>
          </w:tcPr>
          <w:p w:rsidR="00600DE5" w:rsidRPr="00600DE5" w:rsidRDefault="00600DE5" w:rsidP="00600DE5">
            <w:pPr>
              <w:spacing w:line="360" w:lineRule="auto"/>
              <w:jc w:val="center"/>
              <w:rPr>
                <w:sz w:val="24"/>
                <w:szCs w:val="24"/>
              </w:rPr>
            </w:pPr>
            <w:r w:rsidRPr="00600DE5">
              <w:rPr>
                <w:sz w:val="24"/>
                <w:szCs w:val="24"/>
              </w:rPr>
              <w:t>Danila Ferenčević</w:t>
            </w:r>
          </w:p>
        </w:tc>
      </w:tr>
      <w:tr w:rsidR="00600DE5" w:rsidRPr="00600DE5" w:rsidTr="00600DE5">
        <w:tc>
          <w:tcPr>
            <w:tcW w:w="4665" w:type="dxa"/>
          </w:tcPr>
          <w:p w:rsidR="00600DE5" w:rsidRPr="00600DE5" w:rsidRDefault="00600DE5" w:rsidP="00600DE5">
            <w:pPr>
              <w:spacing w:line="360" w:lineRule="auto"/>
              <w:jc w:val="center"/>
              <w:rPr>
                <w:sz w:val="24"/>
                <w:szCs w:val="24"/>
              </w:rPr>
            </w:pPr>
            <w:r w:rsidRPr="00600DE5">
              <w:rPr>
                <w:sz w:val="24"/>
                <w:szCs w:val="24"/>
              </w:rPr>
              <w:t>Eko</w:t>
            </w:r>
            <w:r w:rsidR="00571C43">
              <w:rPr>
                <w:sz w:val="24"/>
                <w:szCs w:val="24"/>
              </w:rPr>
              <w:t xml:space="preserve"> </w:t>
            </w:r>
            <w:r w:rsidRPr="00600DE5">
              <w:rPr>
                <w:sz w:val="24"/>
                <w:szCs w:val="24"/>
              </w:rPr>
              <w:t>škola</w:t>
            </w:r>
          </w:p>
        </w:tc>
        <w:tc>
          <w:tcPr>
            <w:tcW w:w="2989" w:type="dxa"/>
          </w:tcPr>
          <w:p w:rsidR="00600DE5" w:rsidRPr="00600DE5" w:rsidRDefault="00600DE5" w:rsidP="00600DE5">
            <w:pPr>
              <w:spacing w:line="360" w:lineRule="auto"/>
              <w:jc w:val="center"/>
              <w:rPr>
                <w:sz w:val="24"/>
                <w:szCs w:val="24"/>
              </w:rPr>
            </w:pPr>
            <w:r w:rsidRPr="00600DE5">
              <w:rPr>
                <w:sz w:val="24"/>
                <w:szCs w:val="24"/>
              </w:rPr>
              <w:t>Nevena Matijašić</w:t>
            </w:r>
          </w:p>
        </w:tc>
      </w:tr>
    </w:tbl>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Default="00600DE5" w:rsidP="00600DE5">
      <w:pPr>
        <w:spacing w:after="0" w:line="360" w:lineRule="auto"/>
        <w:jc w:val="both"/>
        <w:rPr>
          <w:rFonts w:ascii="Times New Roman" w:eastAsia="Times New Roman" w:hAnsi="Times New Roman" w:cs="Times New Roman"/>
          <w:sz w:val="24"/>
          <w:szCs w:val="24"/>
          <w:lang w:eastAsia="hr-HR"/>
        </w:rPr>
      </w:pPr>
    </w:p>
    <w:p w:rsidR="0060045D" w:rsidRPr="00600DE5" w:rsidRDefault="0060045D"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Terenska nastava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Default="00600DE5" w:rsidP="00600DE5">
      <w:pPr>
        <w:spacing w:after="0" w:line="360" w:lineRule="auto"/>
        <w:jc w:val="both"/>
        <w:rPr>
          <w:rFonts w:ascii="Times New Roman" w:eastAsia="Times New Roman" w:hAnsi="Times New Roman" w:cs="Times New Roman"/>
          <w:sz w:val="24"/>
          <w:szCs w:val="24"/>
          <w:lang w:eastAsia="hr-HR"/>
        </w:rPr>
      </w:pPr>
    </w:p>
    <w:p w:rsidR="005079F5" w:rsidRDefault="005079F5" w:rsidP="00600DE5">
      <w:pPr>
        <w:spacing w:after="0" w:line="360" w:lineRule="auto"/>
        <w:jc w:val="both"/>
        <w:rPr>
          <w:rFonts w:ascii="Times New Roman" w:eastAsia="Times New Roman" w:hAnsi="Times New Roman" w:cs="Times New Roman"/>
          <w:sz w:val="24"/>
          <w:szCs w:val="24"/>
          <w:lang w:eastAsia="hr-HR"/>
        </w:rPr>
      </w:pPr>
    </w:p>
    <w:p w:rsidR="005079F5" w:rsidRDefault="005079F5" w:rsidP="00600DE5">
      <w:pPr>
        <w:spacing w:after="0" w:line="360" w:lineRule="auto"/>
        <w:jc w:val="both"/>
        <w:rPr>
          <w:rFonts w:ascii="Times New Roman" w:eastAsia="Times New Roman" w:hAnsi="Times New Roman" w:cs="Times New Roman"/>
          <w:sz w:val="24"/>
          <w:szCs w:val="24"/>
          <w:lang w:eastAsia="hr-HR"/>
        </w:rPr>
      </w:pPr>
    </w:p>
    <w:p w:rsidR="005079F5" w:rsidRDefault="005079F5" w:rsidP="00600DE5">
      <w:pPr>
        <w:spacing w:after="0" w:line="360" w:lineRule="auto"/>
        <w:jc w:val="both"/>
        <w:rPr>
          <w:rFonts w:ascii="Times New Roman" w:eastAsia="Times New Roman" w:hAnsi="Times New Roman" w:cs="Times New Roman"/>
          <w:sz w:val="24"/>
          <w:szCs w:val="24"/>
          <w:lang w:eastAsia="hr-HR"/>
        </w:rPr>
      </w:pPr>
    </w:p>
    <w:p w:rsidR="005079F5" w:rsidRDefault="005079F5" w:rsidP="00600DE5">
      <w:pPr>
        <w:spacing w:after="0" w:line="360" w:lineRule="auto"/>
        <w:jc w:val="both"/>
        <w:rPr>
          <w:rFonts w:ascii="Times New Roman" w:eastAsia="Times New Roman" w:hAnsi="Times New Roman" w:cs="Times New Roman"/>
          <w:sz w:val="24"/>
          <w:szCs w:val="24"/>
          <w:lang w:eastAsia="hr-HR"/>
        </w:rPr>
      </w:pPr>
    </w:p>
    <w:p w:rsidR="005079F5" w:rsidRPr="00600DE5" w:rsidRDefault="005079F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53072" w:rsidP="00600DE5">
      <w:pPr>
        <w:spacing w:after="0" w:line="360" w:lineRule="auto"/>
        <w:jc w:val="both"/>
        <w:rPr>
          <w:rFonts w:ascii="Times New Roman" w:eastAsia="Times New Roman" w:hAnsi="Times New Roman" w:cs="Times New Roman"/>
          <w:b/>
          <w:bCs/>
          <w:sz w:val="24"/>
          <w:szCs w:val="24"/>
          <w:lang w:eastAsia="hr-HR"/>
        </w:rPr>
      </w:pPr>
      <w:r>
        <w:rPr>
          <w:rFonts w:ascii="Times New Roman" w:eastAsia="Times New Roman" w:hAnsi="Times New Roman" w:cs="Times New Roman"/>
          <w:bCs/>
          <w:i/>
          <w:color w:val="0000FF"/>
          <w:sz w:val="24"/>
          <w:szCs w:val="24"/>
          <w:lang w:eastAsia="hr-HR"/>
        </w:rPr>
        <w:t>6.15</w:t>
      </w:r>
      <w:r w:rsidR="00B5565C">
        <w:rPr>
          <w:rFonts w:ascii="Times New Roman" w:eastAsia="Times New Roman" w:hAnsi="Times New Roman" w:cs="Times New Roman"/>
          <w:bCs/>
          <w:i/>
          <w:color w:val="0000FF"/>
          <w:sz w:val="24"/>
          <w:szCs w:val="24"/>
          <w:lang w:eastAsia="hr-HR"/>
        </w:rPr>
        <w:t xml:space="preserve">. </w:t>
      </w:r>
      <w:r w:rsidR="00600DE5" w:rsidRPr="00600DE5">
        <w:rPr>
          <w:rFonts w:ascii="Times New Roman" w:eastAsia="Times New Roman" w:hAnsi="Times New Roman" w:cs="Times New Roman"/>
          <w:bCs/>
          <w:i/>
          <w:color w:val="0000FF"/>
          <w:sz w:val="24"/>
          <w:szCs w:val="24"/>
          <w:lang w:eastAsia="hr-HR"/>
        </w:rPr>
        <w:t xml:space="preserve"> </w:t>
      </w:r>
      <w:r w:rsidR="00600DE5" w:rsidRPr="00600DE5">
        <w:rPr>
          <w:rFonts w:ascii="Times New Roman" w:eastAsia="Times New Roman" w:hAnsi="Times New Roman" w:cs="Times New Roman"/>
          <w:b/>
          <w:bCs/>
          <w:color w:val="5B9BD5" w:themeColor="accent1"/>
          <w:sz w:val="24"/>
          <w:szCs w:val="24"/>
          <w:lang w:eastAsia="hr-HR"/>
        </w:rPr>
        <w:t xml:space="preserve">Natjecanja, susreti, smotre - javni nastupi učenika </w:t>
      </w:r>
    </w:p>
    <w:p w:rsidR="00600DE5" w:rsidRPr="00600DE5" w:rsidRDefault="00600DE5" w:rsidP="00600DE5">
      <w:pPr>
        <w:spacing w:after="0" w:line="360" w:lineRule="auto"/>
        <w:ind w:left="1080"/>
        <w:contextualSpacing/>
        <w:jc w:val="both"/>
        <w:rPr>
          <w:rFonts w:ascii="Times New Roman" w:eastAsia="Times New Roman" w:hAnsi="Times New Roman" w:cs="Times New Roman"/>
          <w:b/>
          <w:bCs/>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i/>
          <w:sz w:val="24"/>
          <w:szCs w:val="24"/>
          <w:lang w:eastAsia="hr-HR"/>
        </w:rPr>
      </w:pPr>
      <w:r w:rsidRPr="00600DE5">
        <w:rPr>
          <w:rFonts w:ascii="Times New Roman" w:eastAsia="Times New Roman" w:hAnsi="Times New Roman" w:cs="Times New Roman"/>
          <w:sz w:val="24"/>
          <w:szCs w:val="24"/>
          <w:lang w:eastAsia="hr-HR"/>
        </w:rPr>
        <w:t>Natjecanja Agencije za odgoj i obrazovanje</w:t>
      </w:r>
    </w:p>
    <w:p w:rsidR="00600DE5" w:rsidRPr="00600DE5" w:rsidRDefault="00600DE5" w:rsidP="00600DE5">
      <w:pPr>
        <w:spacing w:after="0"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Na natjecanje će se prijavljivati učenici iz svih nastavnih predmeta. Prema pravilima organiziraju se najprije školska pa gradska i županijska natjecanja te državna natjecanja.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B5565C"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i/>
          <w:sz w:val="24"/>
          <w:szCs w:val="24"/>
          <w:lang w:eastAsia="hr-HR"/>
        </w:rPr>
        <w:t>LIDRANO 2020</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 hrvatsk</w:t>
      </w:r>
      <w:r w:rsidR="00B5565C">
        <w:rPr>
          <w:rFonts w:ascii="Times New Roman" w:eastAsia="Times New Roman" w:hAnsi="Times New Roman" w:cs="Times New Roman"/>
          <w:sz w:val="24"/>
          <w:szCs w:val="24"/>
          <w:lang w:eastAsia="hr-HR"/>
        </w:rPr>
        <w:t>e školske susrete „ Lidrano 2020</w:t>
      </w:r>
      <w:r w:rsidRPr="00600DE5">
        <w:rPr>
          <w:rFonts w:ascii="Times New Roman" w:eastAsia="Times New Roman" w:hAnsi="Times New Roman" w:cs="Times New Roman"/>
          <w:sz w:val="24"/>
          <w:szCs w:val="24"/>
          <w:lang w:eastAsia="hr-HR"/>
        </w:rPr>
        <w:t>. “ uključit će se:</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novinarska grupa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literarna grupa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scenska grupa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recitatorska grupa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školski list „Iskrice”. </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Na  smotri tehničkog stvaralaštva  sudjelovat će učenici – modelari od 5. do 8. razreda.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Učenici  5. razreda – polaznici izbornog programa iz Tehničke kulture sudjelovat će u natjecanju „Sigurno u prometu “.</w:t>
      </w:r>
    </w:p>
    <w:p w:rsidR="00600DE5" w:rsidRPr="00600DE5" w:rsidRDefault="00600DE5" w:rsidP="00600DE5">
      <w:pPr>
        <w:spacing w:after="0"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Učenici-polaznici izbornog programa iz Informatike pripremat će se za sudjelovanje na natjecanju u informatici i računarstvu.</w:t>
      </w:r>
    </w:p>
    <w:p w:rsidR="00600DE5" w:rsidRPr="00600DE5" w:rsidRDefault="00600DE5" w:rsidP="00600DE5">
      <w:pPr>
        <w:spacing w:after="0"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Na sportskim natjecanjima učenici će sudjelovati  u skladu s programom ŠSK i programom ŠSK  Primorsko-goranske županije.</w:t>
      </w:r>
    </w:p>
    <w:p w:rsidR="00600DE5" w:rsidRPr="00600DE5" w:rsidRDefault="00600DE5" w:rsidP="00600DE5">
      <w:pPr>
        <w:spacing w:after="0"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 suradnji učitelja i stručnog tima škole obavit će se odabir djece za sudjelovanje u Školi stvarala</w:t>
      </w:r>
      <w:r w:rsidR="00B5565C">
        <w:rPr>
          <w:rFonts w:ascii="Times New Roman" w:eastAsia="Times New Roman" w:hAnsi="Times New Roman" w:cs="Times New Roman"/>
          <w:sz w:val="24"/>
          <w:szCs w:val="24"/>
          <w:lang w:eastAsia="hr-HR"/>
        </w:rPr>
        <w:t>štva  „Novigradsko proljeće 2020</w:t>
      </w:r>
      <w:r w:rsidRPr="00600DE5">
        <w:rPr>
          <w:rFonts w:ascii="Times New Roman" w:eastAsia="Times New Roman" w:hAnsi="Times New Roman" w:cs="Times New Roman"/>
          <w:sz w:val="24"/>
          <w:szCs w:val="24"/>
          <w:lang w:eastAsia="hr-HR"/>
        </w:rPr>
        <w:t>.”.</w:t>
      </w:r>
    </w:p>
    <w:p w:rsidR="00600DE5" w:rsidRPr="00600DE5" w:rsidRDefault="00600DE5" w:rsidP="00600DE5">
      <w:pPr>
        <w:spacing w:after="0"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Na različitim likovnim smotrama i susretima učenici će sudje</w:t>
      </w:r>
      <w:r w:rsidR="00B5565C">
        <w:rPr>
          <w:rFonts w:ascii="Times New Roman" w:eastAsia="Times New Roman" w:hAnsi="Times New Roman" w:cs="Times New Roman"/>
          <w:sz w:val="24"/>
          <w:szCs w:val="24"/>
          <w:lang w:eastAsia="hr-HR"/>
        </w:rPr>
        <w:t>l</w:t>
      </w:r>
      <w:r w:rsidRPr="00600DE5">
        <w:rPr>
          <w:rFonts w:ascii="Times New Roman" w:eastAsia="Times New Roman" w:hAnsi="Times New Roman" w:cs="Times New Roman"/>
          <w:sz w:val="24"/>
          <w:szCs w:val="24"/>
          <w:lang w:eastAsia="hr-HR"/>
        </w:rPr>
        <w:t>ovati odabranim likovnim  radovima.</w:t>
      </w:r>
    </w:p>
    <w:p w:rsidR="00600DE5" w:rsidRPr="00600DE5" w:rsidRDefault="00600DE5" w:rsidP="00600DE5">
      <w:pPr>
        <w:spacing w:after="0"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Eko</w:t>
      </w:r>
      <w:r w:rsidR="00B5565C">
        <w:rPr>
          <w:rFonts w:ascii="Times New Roman" w:eastAsia="Times New Roman" w:hAnsi="Times New Roman" w:cs="Times New Roman"/>
          <w:sz w:val="24"/>
          <w:szCs w:val="24"/>
          <w:lang w:eastAsia="hr-HR"/>
        </w:rPr>
        <w:t xml:space="preserve"> </w:t>
      </w:r>
      <w:r w:rsidRPr="00600DE5">
        <w:rPr>
          <w:rFonts w:ascii="Times New Roman" w:eastAsia="Times New Roman" w:hAnsi="Times New Roman" w:cs="Times New Roman"/>
          <w:sz w:val="24"/>
          <w:szCs w:val="24"/>
          <w:lang w:eastAsia="hr-HR"/>
        </w:rPr>
        <w:t>grupe će sudjelovati  na natjecanju „Lijepa naša”.</w:t>
      </w:r>
    </w:p>
    <w:p w:rsidR="00600DE5" w:rsidRPr="00600DE5" w:rsidRDefault="00600DE5" w:rsidP="00600DE5">
      <w:pPr>
        <w:spacing w:after="0"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Članovi zbora i čakavske grupe sudjelovat će na tradicionalnoj manifestaciji „Proljeće u Ronjgima”. </w:t>
      </w:r>
    </w:p>
    <w:p w:rsidR="00600DE5" w:rsidRPr="00600DE5" w:rsidRDefault="00600DE5" w:rsidP="00600DE5">
      <w:pPr>
        <w:spacing w:after="0"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Učenici iz videosekcije zastupat će školu na odgovarajućim natjecanjima.</w:t>
      </w:r>
    </w:p>
    <w:p w:rsidR="00600DE5" w:rsidRDefault="00600DE5" w:rsidP="00600DE5">
      <w:pPr>
        <w:spacing w:after="0"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 organizaciji Crvenog križa učenici će sudjelovati na natjecanju iz prve pomoći.</w:t>
      </w:r>
    </w:p>
    <w:p w:rsidR="0049175F" w:rsidRPr="00600DE5" w:rsidRDefault="0049175F" w:rsidP="00600DE5">
      <w:pPr>
        <w:spacing w:after="0" w:line="360" w:lineRule="auto"/>
        <w:ind w:firstLine="7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Učenici sudjeluju i u drugim natjecanjima poput „Dabra“, „Klokana, ,“Lige“, „ Croatian makers ligi“, „ Turniru mladih prirodoslovaca“, „</w:t>
      </w:r>
      <w:r w:rsidR="006A2F6E">
        <w:rPr>
          <w:rFonts w:ascii="Times New Roman" w:eastAsia="Times New Roman" w:hAnsi="Times New Roman" w:cs="Times New Roman"/>
          <w:sz w:val="24"/>
          <w:szCs w:val="24"/>
          <w:lang w:eastAsia="hr-HR"/>
        </w:rPr>
        <w:t xml:space="preserve"> Mat liga“, „ Međunarodnom natjecanju iz engleskog Hippo“. </w:t>
      </w:r>
    </w:p>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p w:rsidR="00600DE5" w:rsidRPr="00880BD2" w:rsidRDefault="00653072" w:rsidP="00600DE5">
      <w:pPr>
        <w:spacing w:after="0" w:line="240" w:lineRule="auto"/>
        <w:jc w:val="both"/>
        <w:rPr>
          <w:rFonts w:ascii="Times New Roman" w:eastAsia="Times New Roman" w:hAnsi="Times New Roman" w:cs="Times New Roman"/>
          <w:b/>
          <w:color w:val="0070C0"/>
          <w:sz w:val="24"/>
          <w:szCs w:val="24"/>
          <w:lang w:eastAsia="hr-HR"/>
        </w:rPr>
      </w:pPr>
      <w:r w:rsidRPr="00880BD2">
        <w:rPr>
          <w:rFonts w:ascii="Times New Roman" w:eastAsia="Times New Roman" w:hAnsi="Times New Roman" w:cs="Times New Roman"/>
          <w:b/>
          <w:color w:val="0070C0"/>
          <w:sz w:val="24"/>
          <w:szCs w:val="24"/>
          <w:lang w:eastAsia="hr-HR"/>
        </w:rPr>
        <w:t>6.16</w:t>
      </w:r>
    </w:p>
    <w:p w:rsidR="00B5565C" w:rsidRPr="00A91CFD" w:rsidRDefault="00B5565C" w:rsidP="00B5565C">
      <w:pPr>
        <w:spacing w:after="0"/>
        <w:jc w:val="center"/>
        <w:rPr>
          <w:rFonts w:ascii="Times New Roman" w:hAnsi="Times New Roman"/>
          <w:b/>
          <w:sz w:val="24"/>
          <w:szCs w:val="24"/>
        </w:rPr>
      </w:pPr>
      <w:r w:rsidRPr="00A91CFD">
        <w:rPr>
          <w:rFonts w:ascii="Times New Roman" w:hAnsi="Times New Roman"/>
          <w:b/>
          <w:sz w:val="24"/>
          <w:szCs w:val="24"/>
        </w:rPr>
        <w:t>GODIŠNJI IZVEDBENI PLAN I PROGRAM</w:t>
      </w:r>
    </w:p>
    <w:p w:rsidR="00B5565C" w:rsidRPr="00A91CFD" w:rsidRDefault="00B5565C" w:rsidP="00B5565C">
      <w:pPr>
        <w:spacing w:after="0"/>
        <w:jc w:val="center"/>
        <w:rPr>
          <w:rFonts w:ascii="Times New Roman" w:hAnsi="Times New Roman"/>
          <w:b/>
          <w:sz w:val="24"/>
          <w:szCs w:val="24"/>
        </w:rPr>
      </w:pPr>
      <w:r w:rsidRPr="00A91CFD">
        <w:rPr>
          <w:rFonts w:ascii="Times New Roman" w:hAnsi="Times New Roman"/>
          <w:b/>
          <w:sz w:val="24"/>
          <w:szCs w:val="24"/>
        </w:rPr>
        <w:t>Uče</w:t>
      </w:r>
      <w:r>
        <w:rPr>
          <w:rFonts w:ascii="Times New Roman" w:hAnsi="Times New Roman"/>
          <w:b/>
          <w:sz w:val="24"/>
          <w:szCs w:val="24"/>
        </w:rPr>
        <w:t xml:space="preserve">ničke zadruge Gornja Vežica </w:t>
      </w:r>
      <w:r w:rsidRPr="00A91CFD">
        <w:rPr>
          <w:rFonts w:ascii="Times New Roman" w:hAnsi="Times New Roman"/>
          <w:b/>
          <w:sz w:val="24"/>
          <w:szCs w:val="24"/>
        </w:rPr>
        <w:t xml:space="preserve"> </w:t>
      </w:r>
    </w:p>
    <w:p w:rsidR="00B5565C" w:rsidRPr="00A91CFD" w:rsidRDefault="00B5565C" w:rsidP="00B5565C">
      <w:pPr>
        <w:spacing w:after="0"/>
        <w:jc w:val="right"/>
        <w:rPr>
          <w:rFonts w:ascii="Times New Roman" w:hAnsi="Times New Roman"/>
          <w:sz w:val="24"/>
          <w:szCs w:val="24"/>
        </w:rPr>
      </w:pPr>
      <w:r w:rsidRPr="00A91CFD">
        <w:rPr>
          <w:rFonts w:ascii="Times New Roman" w:hAnsi="Times New Roman"/>
          <w:sz w:val="24"/>
          <w:szCs w:val="24"/>
        </w:rPr>
        <w:t xml:space="preserve">Voditeljica zadruge: </w:t>
      </w:r>
      <w:r>
        <w:rPr>
          <w:rFonts w:ascii="Times New Roman" w:hAnsi="Times New Roman"/>
          <w:sz w:val="24"/>
          <w:szCs w:val="24"/>
        </w:rPr>
        <w:t>Manuela Stančić</w:t>
      </w:r>
    </w:p>
    <w:p w:rsidR="00B5565C" w:rsidRPr="00A91CFD" w:rsidRDefault="00B5565C" w:rsidP="00B5565C">
      <w:pPr>
        <w:rPr>
          <w:rFonts w:ascii="Times New Roman" w:hAnsi="Times New Roman"/>
          <w:sz w:val="24"/>
          <w:szCs w:val="24"/>
        </w:rPr>
      </w:pPr>
    </w:p>
    <w:tbl>
      <w:tblPr>
        <w:tblStyle w:val="Reetkatablice"/>
        <w:tblW w:w="0" w:type="auto"/>
        <w:tblLook w:val="04A0" w:firstRow="1" w:lastRow="0" w:firstColumn="1" w:lastColumn="0" w:noHBand="0" w:noVBand="1"/>
      </w:tblPr>
      <w:tblGrid>
        <w:gridCol w:w="2061"/>
        <w:gridCol w:w="2748"/>
        <w:gridCol w:w="2374"/>
        <w:gridCol w:w="2103"/>
      </w:tblGrid>
      <w:tr w:rsidR="00B5565C" w:rsidRPr="00A91CFD" w:rsidTr="008306B1">
        <w:tc>
          <w:tcPr>
            <w:tcW w:w="2689" w:type="dxa"/>
          </w:tcPr>
          <w:p w:rsidR="00B5565C" w:rsidRPr="00A91CFD" w:rsidRDefault="00B5565C" w:rsidP="008306B1">
            <w:pPr>
              <w:jc w:val="center"/>
              <w:rPr>
                <w:sz w:val="24"/>
                <w:szCs w:val="24"/>
              </w:rPr>
            </w:pPr>
            <w:r w:rsidRPr="00A91CFD">
              <w:rPr>
                <w:sz w:val="24"/>
                <w:szCs w:val="24"/>
              </w:rPr>
              <w:t>VRIJEME REALIZACIJE</w:t>
            </w:r>
          </w:p>
        </w:tc>
        <w:tc>
          <w:tcPr>
            <w:tcW w:w="4536" w:type="dxa"/>
          </w:tcPr>
          <w:p w:rsidR="00B5565C" w:rsidRPr="00A91CFD" w:rsidRDefault="00B5565C" w:rsidP="008306B1">
            <w:pPr>
              <w:jc w:val="center"/>
              <w:rPr>
                <w:sz w:val="24"/>
                <w:szCs w:val="24"/>
              </w:rPr>
            </w:pPr>
            <w:r w:rsidRPr="00A91CFD">
              <w:rPr>
                <w:sz w:val="24"/>
                <w:szCs w:val="24"/>
              </w:rPr>
              <w:t>SADRŽAJ RADA</w:t>
            </w:r>
          </w:p>
        </w:tc>
        <w:tc>
          <w:tcPr>
            <w:tcW w:w="3685" w:type="dxa"/>
          </w:tcPr>
          <w:p w:rsidR="00B5565C" w:rsidRPr="00A91CFD" w:rsidRDefault="00B5565C" w:rsidP="008306B1">
            <w:pPr>
              <w:jc w:val="center"/>
              <w:rPr>
                <w:sz w:val="24"/>
                <w:szCs w:val="24"/>
              </w:rPr>
            </w:pPr>
            <w:r w:rsidRPr="00A91CFD">
              <w:rPr>
                <w:sz w:val="24"/>
                <w:szCs w:val="24"/>
              </w:rPr>
              <w:t>NOSITELJI AKTIVNOSTI</w:t>
            </w:r>
          </w:p>
        </w:tc>
        <w:tc>
          <w:tcPr>
            <w:tcW w:w="3084" w:type="dxa"/>
          </w:tcPr>
          <w:p w:rsidR="00B5565C" w:rsidRPr="00A91CFD" w:rsidRDefault="00B5565C" w:rsidP="008306B1">
            <w:pPr>
              <w:jc w:val="center"/>
              <w:rPr>
                <w:sz w:val="24"/>
                <w:szCs w:val="24"/>
              </w:rPr>
            </w:pPr>
            <w:r w:rsidRPr="00A91CFD">
              <w:rPr>
                <w:sz w:val="24"/>
                <w:szCs w:val="24"/>
              </w:rPr>
              <w:t>NAPOMENA</w:t>
            </w:r>
          </w:p>
        </w:tc>
      </w:tr>
      <w:tr w:rsidR="00B5565C" w:rsidRPr="00A91CFD" w:rsidTr="008306B1">
        <w:tc>
          <w:tcPr>
            <w:tcW w:w="2689" w:type="dxa"/>
          </w:tcPr>
          <w:p w:rsidR="00B5565C" w:rsidRPr="00A91CFD" w:rsidRDefault="00B5565C" w:rsidP="008306B1">
            <w:pPr>
              <w:rPr>
                <w:sz w:val="24"/>
                <w:szCs w:val="24"/>
              </w:rPr>
            </w:pPr>
            <w:r w:rsidRPr="00A91CFD">
              <w:rPr>
                <w:sz w:val="24"/>
                <w:szCs w:val="24"/>
              </w:rPr>
              <w:t>RUJAN</w:t>
            </w:r>
          </w:p>
        </w:tc>
        <w:tc>
          <w:tcPr>
            <w:tcW w:w="4536" w:type="dxa"/>
          </w:tcPr>
          <w:p w:rsidR="00B5565C" w:rsidRPr="00A91CFD" w:rsidRDefault="00B5565C" w:rsidP="008306B1">
            <w:pPr>
              <w:rPr>
                <w:sz w:val="24"/>
                <w:szCs w:val="24"/>
              </w:rPr>
            </w:pPr>
            <w:r w:rsidRPr="00A91CFD">
              <w:rPr>
                <w:sz w:val="24"/>
                <w:szCs w:val="24"/>
              </w:rPr>
              <w:t xml:space="preserve">Sastanak s voditeljima sekcija učeničke zadruge. Dogovor o programu rada učeničke zadruge. </w:t>
            </w:r>
          </w:p>
          <w:p w:rsidR="00B5565C" w:rsidRPr="00A91CFD" w:rsidRDefault="00B5565C" w:rsidP="008306B1">
            <w:pPr>
              <w:rPr>
                <w:sz w:val="24"/>
                <w:szCs w:val="24"/>
              </w:rPr>
            </w:pPr>
            <w:r w:rsidRPr="00A91CFD">
              <w:rPr>
                <w:sz w:val="24"/>
                <w:szCs w:val="24"/>
              </w:rPr>
              <w:t>Usvajanje godišnjeg programa učeničke zadruge</w:t>
            </w:r>
          </w:p>
          <w:p w:rsidR="00B5565C" w:rsidRDefault="00B5565C" w:rsidP="008306B1">
            <w:pPr>
              <w:rPr>
                <w:sz w:val="24"/>
                <w:szCs w:val="24"/>
              </w:rPr>
            </w:pPr>
            <w:r w:rsidRPr="00A91CFD">
              <w:rPr>
                <w:sz w:val="24"/>
                <w:szCs w:val="24"/>
              </w:rPr>
              <w:t xml:space="preserve">Obilježavanje </w:t>
            </w:r>
            <w:r>
              <w:rPr>
                <w:sz w:val="24"/>
                <w:szCs w:val="24"/>
              </w:rPr>
              <w:t>Međunarodnoga dana kulturne baštine</w:t>
            </w:r>
            <w:r w:rsidRPr="00A91CFD">
              <w:rPr>
                <w:sz w:val="24"/>
                <w:szCs w:val="24"/>
              </w:rPr>
              <w:t xml:space="preserve"> </w:t>
            </w:r>
          </w:p>
          <w:p w:rsidR="00B5565C" w:rsidRPr="00A91CFD" w:rsidRDefault="00B5565C" w:rsidP="008306B1">
            <w:pPr>
              <w:rPr>
                <w:sz w:val="24"/>
                <w:szCs w:val="24"/>
              </w:rPr>
            </w:pPr>
            <w:r>
              <w:rPr>
                <w:sz w:val="24"/>
                <w:szCs w:val="24"/>
              </w:rPr>
              <w:t xml:space="preserve">Sudjelovanje na županijskom sastanku voditelja učeničkih zadruga PGŽ-a </w:t>
            </w:r>
          </w:p>
        </w:tc>
        <w:tc>
          <w:tcPr>
            <w:tcW w:w="3685" w:type="dxa"/>
          </w:tcPr>
          <w:p w:rsidR="00B5565C" w:rsidRPr="00A91CFD" w:rsidRDefault="00B5565C" w:rsidP="008306B1">
            <w:pPr>
              <w:rPr>
                <w:sz w:val="24"/>
                <w:szCs w:val="24"/>
              </w:rPr>
            </w:pPr>
            <w:r w:rsidRPr="00A91CFD">
              <w:rPr>
                <w:sz w:val="24"/>
                <w:szCs w:val="24"/>
              </w:rPr>
              <w:t>Voditeljica  učeničke zadruge i voditelji sekcija</w:t>
            </w:r>
          </w:p>
        </w:tc>
        <w:tc>
          <w:tcPr>
            <w:tcW w:w="3084" w:type="dxa"/>
          </w:tcPr>
          <w:p w:rsidR="00B5565C" w:rsidRPr="00A91CFD" w:rsidRDefault="00B5565C" w:rsidP="008306B1">
            <w:pPr>
              <w:rPr>
                <w:sz w:val="24"/>
                <w:szCs w:val="24"/>
              </w:rPr>
            </w:pPr>
          </w:p>
        </w:tc>
      </w:tr>
      <w:tr w:rsidR="00B5565C" w:rsidRPr="00A91CFD" w:rsidTr="008306B1">
        <w:tc>
          <w:tcPr>
            <w:tcW w:w="2689" w:type="dxa"/>
          </w:tcPr>
          <w:p w:rsidR="00B5565C" w:rsidRPr="00A91CFD" w:rsidRDefault="00B5565C" w:rsidP="008306B1">
            <w:pPr>
              <w:rPr>
                <w:sz w:val="24"/>
                <w:szCs w:val="24"/>
              </w:rPr>
            </w:pPr>
            <w:r w:rsidRPr="00A91CFD">
              <w:rPr>
                <w:sz w:val="24"/>
                <w:szCs w:val="24"/>
              </w:rPr>
              <w:t>LISTOPAD</w:t>
            </w:r>
          </w:p>
        </w:tc>
        <w:tc>
          <w:tcPr>
            <w:tcW w:w="4536" w:type="dxa"/>
          </w:tcPr>
          <w:p w:rsidR="00B5565C" w:rsidRDefault="00B5565C" w:rsidP="008306B1">
            <w:pPr>
              <w:rPr>
                <w:sz w:val="24"/>
                <w:szCs w:val="24"/>
              </w:rPr>
            </w:pPr>
            <w:r>
              <w:rPr>
                <w:sz w:val="24"/>
                <w:szCs w:val="24"/>
              </w:rPr>
              <w:t>Obilježavanje</w:t>
            </w:r>
            <w:r w:rsidRPr="00A91CFD">
              <w:rPr>
                <w:sz w:val="24"/>
                <w:szCs w:val="24"/>
              </w:rPr>
              <w:t xml:space="preserve"> Dana kruha – Dana zahvalnosti za plodove zemlje </w:t>
            </w:r>
          </w:p>
          <w:p w:rsidR="00B5565C" w:rsidRPr="00A91CFD" w:rsidRDefault="00B5565C" w:rsidP="008306B1">
            <w:pPr>
              <w:rPr>
                <w:sz w:val="24"/>
                <w:szCs w:val="24"/>
              </w:rPr>
            </w:pPr>
            <w:r>
              <w:rPr>
                <w:sz w:val="24"/>
                <w:szCs w:val="24"/>
              </w:rPr>
              <w:t>Izrada ukrasnih predmeta od lavande.</w:t>
            </w:r>
          </w:p>
        </w:tc>
        <w:tc>
          <w:tcPr>
            <w:tcW w:w="3685" w:type="dxa"/>
          </w:tcPr>
          <w:p w:rsidR="00B5565C" w:rsidRPr="00A91CFD" w:rsidRDefault="00B5565C" w:rsidP="008306B1">
            <w:pPr>
              <w:rPr>
                <w:sz w:val="24"/>
                <w:szCs w:val="24"/>
              </w:rPr>
            </w:pPr>
            <w:r w:rsidRPr="00A91CFD">
              <w:rPr>
                <w:sz w:val="24"/>
                <w:szCs w:val="24"/>
              </w:rPr>
              <w:t>Voditeljica učeničke zadruge i voditelji sekcija</w:t>
            </w:r>
          </w:p>
        </w:tc>
        <w:tc>
          <w:tcPr>
            <w:tcW w:w="3084" w:type="dxa"/>
          </w:tcPr>
          <w:p w:rsidR="00B5565C" w:rsidRPr="00A91CFD" w:rsidRDefault="00B5565C" w:rsidP="008306B1">
            <w:pPr>
              <w:rPr>
                <w:sz w:val="24"/>
                <w:szCs w:val="24"/>
              </w:rPr>
            </w:pPr>
          </w:p>
        </w:tc>
      </w:tr>
      <w:tr w:rsidR="00B5565C" w:rsidRPr="00A91CFD" w:rsidTr="008306B1">
        <w:tc>
          <w:tcPr>
            <w:tcW w:w="2689" w:type="dxa"/>
          </w:tcPr>
          <w:p w:rsidR="00B5565C" w:rsidRPr="00A91CFD" w:rsidRDefault="00B5565C" w:rsidP="008306B1">
            <w:pPr>
              <w:rPr>
                <w:sz w:val="24"/>
                <w:szCs w:val="24"/>
              </w:rPr>
            </w:pPr>
            <w:r w:rsidRPr="00A91CFD">
              <w:rPr>
                <w:sz w:val="24"/>
                <w:szCs w:val="24"/>
              </w:rPr>
              <w:t xml:space="preserve">STUDENI </w:t>
            </w:r>
          </w:p>
        </w:tc>
        <w:tc>
          <w:tcPr>
            <w:tcW w:w="4536" w:type="dxa"/>
          </w:tcPr>
          <w:p w:rsidR="00B5565C" w:rsidRDefault="00B5565C" w:rsidP="008306B1">
            <w:pPr>
              <w:rPr>
                <w:sz w:val="24"/>
                <w:szCs w:val="24"/>
              </w:rPr>
            </w:pPr>
            <w:r>
              <w:rPr>
                <w:sz w:val="24"/>
                <w:szCs w:val="24"/>
              </w:rPr>
              <w:t>Uređivanje školskog vrta i okoliša škole</w:t>
            </w:r>
          </w:p>
          <w:p w:rsidR="00B5565C" w:rsidRDefault="00B5565C" w:rsidP="008306B1">
            <w:pPr>
              <w:rPr>
                <w:sz w:val="24"/>
                <w:szCs w:val="24"/>
              </w:rPr>
            </w:pPr>
            <w:r>
              <w:rPr>
                <w:sz w:val="24"/>
                <w:szCs w:val="24"/>
              </w:rPr>
              <w:t>Radionica izrade sapuna</w:t>
            </w:r>
            <w:r w:rsidRPr="00A91CFD">
              <w:rPr>
                <w:sz w:val="24"/>
                <w:szCs w:val="24"/>
              </w:rPr>
              <w:t xml:space="preserve"> </w:t>
            </w:r>
          </w:p>
          <w:p w:rsidR="00B5565C" w:rsidRPr="00A91CFD" w:rsidRDefault="00B5565C" w:rsidP="008306B1">
            <w:pPr>
              <w:rPr>
                <w:sz w:val="24"/>
                <w:szCs w:val="24"/>
              </w:rPr>
            </w:pPr>
            <w:r w:rsidRPr="00A91CFD">
              <w:rPr>
                <w:sz w:val="24"/>
                <w:szCs w:val="24"/>
              </w:rPr>
              <w:t>Izrada prigodnih umjetničkih predmeta za Božić</w:t>
            </w:r>
          </w:p>
        </w:tc>
        <w:tc>
          <w:tcPr>
            <w:tcW w:w="3685" w:type="dxa"/>
          </w:tcPr>
          <w:p w:rsidR="00B5565C" w:rsidRPr="00A91CFD" w:rsidRDefault="00B5565C" w:rsidP="008306B1">
            <w:pPr>
              <w:rPr>
                <w:sz w:val="24"/>
                <w:szCs w:val="24"/>
              </w:rPr>
            </w:pPr>
            <w:r w:rsidRPr="00A91CFD">
              <w:rPr>
                <w:sz w:val="24"/>
                <w:szCs w:val="24"/>
              </w:rPr>
              <w:t>Voditeljica učeničke zadruge i voditelji sekcija</w:t>
            </w:r>
          </w:p>
        </w:tc>
        <w:tc>
          <w:tcPr>
            <w:tcW w:w="3084" w:type="dxa"/>
          </w:tcPr>
          <w:p w:rsidR="00B5565C" w:rsidRPr="00A91CFD" w:rsidRDefault="00B5565C" w:rsidP="008306B1">
            <w:pPr>
              <w:rPr>
                <w:sz w:val="24"/>
                <w:szCs w:val="24"/>
              </w:rPr>
            </w:pPr>
          </w:p>
        </w:tc>
      </w:tr>
      <w:tr w:rsidR="00B5565C" w:rsidRPr="00A91CFD" w:rsidTr="008306B1">
        <w:tc>
          <w:tcPr>
            <w:tcW w:w="2689" w:type="dxa"/>
          </w:tcPr>
          <w:p w:rsidR="00B5565C" w:rsidRPr="00A91CFD" w:rsidRDefault="00B5565C" w:rsidP="008306B1">
            <w:pPr>
              <w:rPr>
                <w:sz w:val="24"/>
                <w:szCs w:val="24"/>
              </w:rPr>
            </w:pPr>
            <w:r w:rsidRPr="00A91CFD">
              <w:rPr>
                <w:sz w:val="24"/>
                <w:szCs w:val="24"/>
              </w:rPr>
              <w:t>PROSINAC</w:t>
            </w:r>
          </w:p>
        </w:tc>
        <w:tc>
          <w:tcPr>
            <w:tcW w:w="4536" w:type="dxa"/>
          </w:tcPr>
          <w:p w:rsidR="00B5565C" w:rsidRDefault="00B5565C" w:rsidP="008306B1">
            <w:pPr>
              <w:rPr>
                <w:sz w:val="24"/>
                <w:szCs w:val="24"/>
              </w:rPr>
            </w:pPr>
            <w:r w:rsidRPr="00A91CFD">
              <w:rPr>
                <w:sz w:val="24"/>
                <w:szCs w:val="24"/>
              </w:rPr>
              <w:t xml:space="preserve">Organizacija Božićnog sajma u prostorima škole i uže lokalne zajednice </w:t>
            </w:r>
          </w:p>
          <w:p w:rsidR="00B5565C" w:rsidRPr="00A91CFD" w:rsidRDefault="00B5565C" w:rsidP="008306B1">
            <w:pPr>
              <w:rPr>
                <w:sz w:val="24"/>
                <w:szCs w:val="24"/>
              </w:rPr>
            </w:pPr>
            <w:r w:rsidRPr="00A91CFD">
              <w:rPr>
                <w:sz w:val="24"/>
                <w:szCs w:val="24"/>
              </w:rPr>
              <w:t>Prodaja prigodnih umjetničkih predmeta na Božićnom sajmu</w:t>
            </w:r>
          </w:p>
        </w:tc>
        <w:tc>
          <w:tcPr>
            <w:tcW w:w="3685" w:type="dxa"/>
          </w:tcPr>
          <w:p w:rsidR="00B5565C" w:rsidRPr="00A91CFD" w:rsidRDefault="00B5565C" w:rsidP="008306B1">
            <w:pPr>
              <w:rPr>
                <w:sz w:val="24"/>
                <w:szCs w:val="24"/>
              </w:rPr>
            </w:pPr>
            <w:r w:rsidRPr="00A91CFD">
              <w:rPr>
                <w:sz w:val="24"/>
                <w:szCs w:val="24"/>
              </w:rPr>
              <w:t>Voditeljica učeničke zadruge i voditelji sekcija</w:t>
            </w:r>
          </w:p>
        </w:tc>
        <w:tc>
          <w:tcPr>
            <w:tcW w:w="3084" w:type="dxa"/>
          </w:tcPr>
          <w:p w:rsidR="00B5565C" w:rsidRPr="00A91CFD" w:rsidRDefault="00B5565C" w:rsidP="008306B1">
            <w:pPr>
              <w:rPr>
                <w:sz w:val="24"/>
                <w:szCs w:val="24"/>
              </w:rPr>
            </w:pPr>
          </w:p>
        </w:tc>
      </w:tr>
      <w:tr w:rsidR="00B5565C" w:rsidRPr="00A91CFD" w:rsidTr="008306B1">
        <w:tc>
          <w:tcPr>
            <w:tcW w:w="2689" w:type="dxa"/>
          </w:tcPr>
          <w:p w:rsidR="00B5565C" w:rsidRPr="00A91CFD" w:rsidRDefault="00B5565C" w:rsidP="008306B1">
            <w:pPr>
              <w:rPr>
                <w:sz w:val="24"/>
                <w:szCs w:val="24"/>
              </w:rPr>
            </w:pPr>
            <w:r w:rsidRPr="00A91CFD">
              <w:rPr>
                <w:sz w:val="24"/>
                <w:szCs w:val="24"/>
              </w:rPr>
              <w:t>SIJEČANJ</w:t>
            </w:r>
          </w:p>
        </w:tc>
        <w:tc>
          <w:tcPr>
            <w:tcW w:w="4536" w:type="dxa"/>
          </w:tcPr>
          <w:p w:rsidR="00B5565C" w:rsidRPr="00A91CFD" w:rsidRDefault="00B5565C" w:rsidP="008306B1">
            <w:pPr>
              <w:rPr>
                <w:sz w:val="24"/>
                <w:szCs w:val="24"/>
              </w:rPr>
            </w:pPr>
            <w:r w:rsidRPr="00A91CFD">
              <w:rPr>
                <w:sz w:val="24"/>
                <w:szCs w:val="24"/>
              </w:rPr>
              <w:t>Uspjeh i rezultati učeničke zadruge u I. polugodištu</w:t>
            </w:r>
          </w:p>
        </w:tc>
        <w:tc>
          <w:tcPr>
            <w:tcW w:w="3685" w:type="dxa"/>
          </w:tcPr>
          <w:p w:rsidR="00B5565C" w:rsidRPr="00A91CFD" w:rsidRDefault="00B5565C" w:rsidP="008306B1">
            <w:pPr>
              <w:rPr>
                <w:sz w:val="24"/>
                <w:szCs w:val="24"/>
              </w:rPr>
            </w:pPr>
            <w:r w:rsidRPr="00A91CFD">
              <w:rPr>
                <w:sz w:val="24"/>
                <w:szCs w:val="24"/>
              </w:rPr>
              <w:t>Voditeljica učeničke zadruge i voditelji sekcija</w:t>
            </w:r>
          </w:p>
        </w:tc>
        <w:tc>
          <w:tcPr>
            <w:tcW w:w="3084" w:type="dxa"/>
          </w:tcPr>
          <w:p w:rsidR="00B5565C" w:rsidRPr="00A91CFD" w:rsidRDefault="00B5565C" w:rsidP="008306B1">
            <w:pPr>
              <w:rPr>
                <w:sz w:val="24"/>
                <w:szCs w:val="24"/>
              </w:rPr>
            </w:pPr>
          </w:p>
        </w:tc>
      </w:tr>
      <w:tr w:rsidR="00B5565C" w:rsidRPr="00A91CFD" w:rsidTr="008306B1">
        <w:tc>
          <w:tcPr>
            <w:tcW w:w="2689" w:type="dxa"/>
          </w:tcPr>
          <w:p w:rsidR="00B5565C" w:rsidRPr="00A91CFD" w:rsidRDefault="00B5565C" w:rsidP="008306B1">
            <w:pPr>
              <w:rPr>
                <w:sz w:val="24"/>
                <w:szCs w:val="24"/>
              </w:rPr>
            </w:pPr>
            <w:r w:rsidRPr="00A91CFD">
              <w:rPr>
                <w:sz w:val="24"/>
                <w:szCs w:val="24"/>
              </w:rPr>
              <w:t>VELJAČA</w:t>
            </w:r>
          </w:p>
        </w:tc>
        <w:tc>
          <w:tcPr>
            <w:tcW w:w="4536" w:type="dxa"/>
          </w:tcPr>
          <w:p w:rsidR="00B5565C" w:rsidRDefault="00B5565C" w:rsidP="008306B1">
            <w:pPr>
              <w:rPr>
                <w:sz w:val="24"/>
                <w:szCs w:val="24"/>
              </w:rPr>
            </w:pPr>
            <w:r>
              <w:rPr>
                <w:sz w:val="24"/>
                <w:szCs w:val="24"/>
              </w:rPr>
              <w:t>Uređivanje školskog vrta i okoliša škole</w:t>
            </w:r>
          </w:p>
          <w:p w:rsidR="00B5565C" w:rsidRPr="00A91CFD" w:rsidRDefault="00B5565C" w:rsidP="008306B1">
            <w:pPr>
              <w:rPr>
                <w:sz w:val="24"/>
                <w:szCs w:val="24"/>
              </w:rPr>
            </w:pPr>
            <w:r w:rsidRPr="00A91CFD">
              <w:rPr>
                <w:sz w:val="24"/>
                <w:szCs w:val="24"/>
              </w:rPr>
              <w:t>Izrada uporabnih predmeta povodom Uskrsnih blagdana</w:t>
            </w:r>
            <w:r>
              <w:rPr>
                <w:sz w:val="24"/>
                <w:szCs w:val="24"/>
              </w:rPr>
              <w:t xml:space="preserve"> </w:t>
            </w:r>
          </w:p>
        </w:tc>
        <w:tc>
          <w:tcPr>
            <w:tcW w:w="3685" w:type="dxa"/>
          </w:tcPr>
          <w:p w:rsidR="00B5565C" w:rsidRPr="00A91CFD" w:rsidRDefault="00B5565C" w:rsidP="008306B1">
            <w:pPr>
              <w:rPr>
                <w:sz w:val="24"/>
                <w:szCs w:val="24"/>
              </w:rPr>
            </w:pPr>
            <w:r w:rsidRPr="00A91CFD">
              <w:rPr>
                <w:sz w:val="24"/>
                <w:szCs w:val="24"/>
              </w:rPr>
              <w:t>Voditeljica učeničke zadruge i voditelji sekcija</w:t>
            </w:r>
          </w:p>
        </w:tc>
        <w:tc>
          <w:tcPr>
            <w:tcW w:w="3084" w:type="dxa"/>
          </w:tcPr>
          <w:p w:rsidR="00B5565C" w:rsidRPr="00A91CFD" w:rsidRDefault="00B5565C" w:rsidP="008306B1">
            <w:pPr>
              <w:rPr>
                <w:sz w:val="24"/>
                <w:szCs w:val="24"/>
              </w:rPr>
            </w:pPr>
          </w:p>
        </w:tc>
      </w:tr>
      <w:tr w:rsidR="00B5565C" w:rsidRPr="00A91CFD" w:rsidTr="008306B1">
        <w:tc>
          <w:tcPr>
            <w:tcW w:w="2689" w:type="dxa"/>
          </w:tcPr>
          <w:p w:rsidR="00B5565C" w:rsidRPr="00A91CFD" w:rsidRDefault="00B5565C" w:rsidP="008306B1">
            <w:pPr>
              <w:rPr>
                <w:sz w:val="24"/>
                <w:szCs w:val="24"/>
              </w:rPr>
            </w:pPr>
            <w:r w:rsidRPr="00A91CFD">
              <w:rPr>
                <w:sz w:val="24"/>
                <w:szCs w:val="24"/>
              </w:rPr>
              <w:t>OŽUJAK</w:t>
            </w:r>
          </w:p>
        </w:tc>
        <w:tc>
          <w:tcPr>
            <w:tcW w:w="4536" w:type="dxa"/>
          </w:tcPr>
          <w:p w:rsidR="00B5565C" w:rsidRDefault="00B5565C" w:rsidP="008306B1">
            <w:pPr>
              <w:rPr>
                <w:sz w:val="24"/>
                <w:szCs w:val="24"/>
              </w:rPr>
            </w:pPr>
            <w:r>
              <w:rPr>
                <w:sz w:val="24"/>
                <w:szCs w:val="24"/>
              </w:rPr>
              <w:t>Uređivanje školskog vrta i okoliša škole</w:t>
            </w:r>
          </w:p>
          <w:p w:rsidR="00B5565C" w:rsidRDefault="00B5565C" w:rsidP="008306B1">
            <w:pPr>
              <w:rPr>
                <w:sz w:val="24"/>
                <w:szCs w:val="24"/>
              </w:rPr>
            </w:pPr>
            <w:r>
              <w:rPr>
                <w:sz w:val="24"/>
                <w:szCs w:val="24"/>
              </w:rPr>
              <w:t>Izrada ukrasnih predmeta za županijsku I državnu smotru učeničkih zadruga</w:t>
            </w:r>
          </w:p>
          <w:p w:rsidR="00B5565C" w:rsidRDefault="00B5565C" w:rsidP="008306B1">
            <w:pPr>
              <w:rPr>
                <w:sz w:val="24"/>
                <w:szCs w:val="24"/>
              </w:rPr>
            </w:pPr>
            <w:r w:rsidRPr="00A91CFD">
              <w:rPr>
                <w:sz w:val="24"/>
                <w:szCs w:val="24"/>
              </w:rPr>
              <w:t xml:space="preserve">Izrada uporabnih predmeta povodom Uskrsnih blagdana </w:t>
            </w:r>
          </w:p>
          <w:p w:rsidR="00B5565C" w:rsidRPr="00A91CFD" w:rsidRDefault="00B5565C" w:rsidP="008306B1">
            <w:pPr>
              <w:rPr>
                <w:sz w:val="24"/>
                <w:szCs w:val="24"/>
              </w:rPr>
            </w:pPr>
          </w:p>
        </w:tc>
        <w:tc>
          <w:tcPr>
            <w:tcW w:w="3685" w:type="dxa"/>
          </w:tcPr>
          <w:p w:rsidR="00B5565C" w:rsidRPr="00A91CFD" w:rsidRDefault="00B5565C" w:rsidP="008306B1">
            <w:pPr>
              <w:rPr>
                <w:sz w:val="24"/>
                <w:szCs w:val="24"/>
              </w:rPr>
            </w:pPr>
            <w:r w:rsidRPr="00A91CFD">
              <w:rPr>
                <w:sz w:val="24"/>
                <w:szCs w:val="24"/>
              </w:rPr>
              <w:t>Voditeljica učeničke zadruge i voditelji sekcija</w:t>
            </w:r>
          </w:p>
        </w:tc>
        <w:tc>
          <w:tcPr>
            <w:tcW w:w="3084" w:type="dxa"/>
          </w:tcPr>
          <w:p w:rsidR="00B5565C" w:rsidRPr="00A91CFD" w:rsidRDefault="00B5565C" w:rsidP="008306B1">
            <w:pPr>
              <w:rPr>
                <w:sz w:val="24"/>
                <w:szCs w:val="24"/>
              </w:rPr>
            </w:pPr>
          </w:p>
        </w:tc>
      </w:tr>
      <w:tr w:rsidR="00B5565C" w:rsidRPr="00A91CFD" w:rsidTr="008306B1">
        <w:tc>
          <w:tcPr>
            <w:tcW w:w="2689" w:type="dxa"/>
          </w:tcPr>
          <w:p w:rsidR="00B5565C" w:rsidRPr="00A91CFD" w:rsidRDefault="00B5565C" w:rsidP="008306B1">
            <w:pPr>
              <w:rPr>
                <w:sz w:val="24"/>
                <w:szCs w:val="24"/>
              </w:rPr>
            </w:pPr>
            <w:r w:rsidRPr="00A91CFD">
              <w:rPr>
                <w:sz w:val="24"/>
                <w:szCs w:val="24"/>
              </w:rPr>
              <w:t>TRAVANJ</w:t>
            </w:r>
          </w:p>
        </w:tc>
        <w:tc>
          <w:tcPr>
            <w:tcW w:w="4536" w:type="dxa"/>
          </w:tcPr>
          <w:p w:rsidR="00B5565C" w:rsidRDefault="00B5565C" w:rsidP="008306B1">
            <w:pPr>
              <w:rPr>
                <w:sz w:val="24"/>
                <w:szCs w:val="24"/>
              </w:rPr>
            </w:pPr>
            <w:r w:rsidRPr="00A91CFD">
              <w:rPr>
                <w:sz w:val="24"/>
                <w:szCs w:val="24"/>
              </w:rPr>
              <w:t>Orga</w:t>
            </w:r>
            <w:r>
              <w:rPr>
                <w:sz w:val="24"/>
                <w:szCs w:val="24"/>
              </w:rPr>
              <w:t>n</w:t>
            </w:r>
            <w:r w:rsidRPr="00A91CFD">
              <w:rPr>
                <w:sz w:val="24"/>
                <w:szCs w:val="24"/>
              </w:rPr>
              <w:t xml:space="preserve">izacija Uskrsnog sajma </w:t>
            </w:r>
          </w:p>
          <w:p w:rsidR="00B5565C" w:rsidRPr="00A91CFD" w:rsidRDefault="00B5565C" w:rsidP="008306B1">
            <w:pPr>
              <w:rPr>
                <w:sz w:val="24"/>
                <w:szCs w:val="24"/>
              </w:rPr>
            </w:pPr>
            <w:r w:rsidRPr="00A91CFD">
              <w:rPr>
                <w:sz w:val="24"/>
                <w:szCs w:val="24"/>
              </w:rPr>
              <w:t>Ekološke aktivnosti u školi -</w:t>
            </w:r>
            <w:r>
              <w:rPr>
                <w:sz w:val="24"/>
                <w:szCs w:val="24"/>
              </w:rPr>
              <w:t xml:space="preserve"> </w:t>
            </w:r>
            <w:r w:rsidRPr="00A91CFD">
              <w:rPr>
                <w:sz w:val="24"/>
                <w:szCs w:val="24"/>
              </w:rPr>
              <w:t>Dan planeta Zemlje,</w:t>
            </w:r>
            <w:r>
              <w:rPr>
                <w:sz w:val="24"/>
                <w:szCs w:val="24"/>
              </w:rPr>
              <w:t xml:space="preserve"> </w:t>
            </w:r>
            <w:r w:rsidRPr="00A91CFD">
              <w:rPr>
                <w:sz w:val="24"/>
                <w:szCs w:val="24"/>
              </w:rPr>
              <w:t>Dan zaštite vode, Svjetski dan zdravlja</w:t>
            </w:r>
          </w:p>
        </w:tc>
        <w:tc>
          <w:tcPr>
            <w:tcW w:w="3685" w:type="dxa"/>
          </w:tcPr>
          <w:p w:rsidR="00B5565C" w:rsidRPr="00A91CFD" w:rsidRDefault="00B5565C" w:rsidP="008306B1">
            <w:pPr>
              <w:rPr>
                <w:sz w:val="24"/>
                <w:szCs w:val="24"/>
              </w:rPr>
            </w:pPr>
            <w:r w:rsidRPr="00A91CFD">
              <w:rPr>
                <w:sz w:val="24"/>
                <w:szCs w:val="24"/>
              </w:rPr>
              <w:t>Voditeljica učeničke zadruge i voditelji sekcija</w:t>
            </w:r>
          </w:p>
        </w:tc>
        <w:tc>
          <w:tcPr>
            <w:tcW w:w="3084" w:type="dxa"/>
          </w:tcPr>
          <w:p w:rsidR="00B5565C" w:rsidRPr="00A91CFD" w:rsidRDefault="00B5565C" w:rsidP="008306B1">
            <w:pPr>
              <w:rPr>
                <w:sz w:val="24"/>
                <w:szCs w:val="24"/>
              </w:rPr>
            </w:pPr>
          </w:p>
        </w:tc>
      </w:tr>
      <w:tr w:rsidR="00B5565C" w:rsidRPr="00A91CFD" w:rsidTr="008306B1">
        <w:tc>
          <w:tcPr>
            <w:tcW w:w="2689" w:type="dxa"/>
          </w:tcPr>
          <w:p w:rsidR="00B5565C" w:rsidRPr="00A91CFD" w:rsidRDefault="00B5565C" w:rsidP="008306B1">
            <w:pPr>
              <w:rPr>
                <w:sz w:val="24"/>
                <w:szCs w:val="24"/>
              </w:rPr>
            </w:pPr>
            <w:r w:rsidRPr="00A91CFD">
              <w:rPr>
                <w:sz w:val="24"/>
                <w:szCs w:val="24"/>
              </w:rPr>
              <w:t>SVIBANJ</w:t>
            </w:r>
          </w:p>
        </w:tc>
        <w:tc>
          <w:tcPr>
            <w:tcW w:w="4536" w:type="dxa"/>
          </w:tcPr>
          <w:p w:rsidR="00B5565C" w:rsidRPr="00A91CFD" w:rsidRDefault="00B5565C" w:rsidP="008306B1">
            <w:pPr>
              <w:rPr>
                <w:sz w:val="24"/>
                <w:szCs w:val="24"/>
              </w:rPr>
            </w:pPr>
            <w:r w:rsidRPr="00A91CFD">
              <w:rPr>
                <w:sz w:val="24"/>
                <w:szCs w:val="24"/>
              </w:rPr>
              <w:t xml:space="preserve">Izrada predmeta za županijsku </w:t>
            </w:r>
            <w:r>
              <w:rPr>
                <w:sz w:val="24"/>
                <w:szCs w:val="24"/>
              </w:rPr>
              <w:t xml:space="preserve">i državnu </w:t>
            </w:r>
            <w:r w:rsidRPr="00A91CFD">
              <w:rPr>
                <w:sz w:val="24"/>
                <w:szCs w:val="24"/>
              </w:rPr>
              <w:t xml:space="preserve">smotru učeničkih zadruga </w:t>
            </w:r>
          </w:p>
          <w:p w:rsidR="00B5565C" w:rsidRPr="00A91CFD" w:rsidRDefault="00B5565C" w:rsidP="008306B1">
            <w:pPr>
              <w:rPr>
                <w:sz w:val="24"/>
                <w:szCs w:val="24"/>
              </w:rPr>
            </w:pPr>
            <w:r w:rsidRPr="00A91CFD">
              <w:rPr>
                <w:sz w:val="24"/>
                <w:szCs w:val="24"/>
              </w:rPr>
              <w:t>Godišnja skupština učeničke zadruge</w:t>
            </w:r>
          </w:p>
        </w:tc>
        <w:tc>
          <w:tcPr>
            <w:tcW w:w="3685" w:type="dxa"/>
          </w:tcPr>
          <w:p w:rsidR="00B5565C" w:rsidRPr="00A91CFD" w:rsidRDefault="00B5565C" w:rsidP="008306B1">
            <w:pPr>
              <w:rPr>
                <w:sz w:val="24"/>
                <w:szCs w:val="24"/>
              </w:rPr>
            </w:pPr>
            <w:r w:rsidRPr="00A91CFD">
              <w:rPr>
                <w:sz w:val="24"/>
                <w:szCs w:val="24"/>
              </w:rPr>
              <w:t>Voditeljica učeničke zadruge i voditelji sekcija</w:t>
            </w:r>
          </w:p>
        </w:tc>
        <w:tc>
          <w:tcPr>
            <w:tcW w:w="3084" w:type="dxa"/>
          </w:tcPr>
          <w:p w:rsidR="00B5565C" w:rsidRPr="00A91CFD" w:rsidRDefault="00B5565C" w:rsidP="008306B1">
            <w:pPr>
              <w:rPr>
                <w:sz w:val="24"/>
                <w:szCs w:val="24"/>
              </w:rPr>
            </w:pPr>
          </w:p>
        </w:tc>
      </w:tr>
      <w:tr w:rsidR="00B5565C" w:rsidRPr="00A91CFD" w:rsidTr="008306B1">
        <w:tc>
          <w:tcPr>
            <w:tcW w:w="2689" w:type="dxa"/>
          </w:tcPr>
          <w:p w:rsidR="00B5565C" w:rsidRPr="00A91CFD" w:rsidRDefault="00B5565C" w:rsidP="008306B1">
            <w:pPr>
              <w:rPr>
                <w:sz w:val="24"/>
                <w:szCs w:val="24"/>
              </w:rPr>
            </w:pPr>
            <w:r w:rsidRPr="00A91CFD">
              <w:rPr>
                <w:sz w:val="24"/>
                <w:szCs w:val="24"/>
              </w:rPr>
              <w:t>LIPANJ</w:t>
            </w:r>
          </w:p>
        </w:tc>
        <w:tc>
          <w:tcPr>
            <w:tcW w:w="4536" w:type="dxa"/>
          </w:tcPr>
          <w:p w:rsidR="00B5565C" w:rsidRDefault="00B5565C" w:rsidP="008306B1">
            <w:pPr>
              <w:rPr>
                <w:sz w:val="24"/>
                <w:szCs w:val="24"/>
              </w:rPr>
            </w:pPr>
            <w:r w:rsidRPr="00A91CFD">
              <w:rPr>
                <w:sz w:val="24"/>
                <w:szCs w:val="24"/>
              </w:rPr>
              <w:t>Sudjelovanje na Županijskoj smotri učeničkih zadruga Primorsko-goranske županije</w:t>
            </w:r>
          </w:p>
          <w:p w:rsidR="00B5565C" w:rsidRPr="00A91CFD" w:rsidRDefault="00B5565C" w:rsidP="008306B1">
            <w:pPr>
              <w:rPr>
                <w:sz w:val="24"/>
                <w:szCs w:val="24"/>
              </w:rPr>
            </w:pPr>
            <w:r w:rsidRPr="00A91CFD">
              <w:rPr>
                <w:sz w:val="24"/>
                <w:szCs w:val="24"/>
              </w:rPr>
              <w:t xml:space="preserve">Sudjelovanje na </w:t>
            </w:r>
            <w:r>
              <w:rPr>
                <w:sz w:val="24"/>
                <w:szCs w:val="24"/>
              </w:rPr>
              <w:t>Državnoj</w:t>
            </w:r>
            <w:r w:rsidRPr="00A91CFD">
              <w:rPr>
                <w:sz w:val="24"/>
                <w:szCs w:val="24"/>
              </w:rPr>
              <w:t xml:space="preserve"> smotri učeničkih zadruga Primorsko-goranske županije</w:t>
            </w:r>
          </w:p>
          <w:p w:rsidR="00B5565C" w:rsidRPr="00A91CFD" w:rsidRDefault="00B5565C" w:rsidP="008306B1">
            <w:pPr>
              <w:rPr>
                <w:sz w:val="24"/>
                <w:szCs w:val="24"/>
              </w:rPr>
            </w:pPr>
            <w:r w:rsidRPr="00A91CFD">
              <w:rPr>
                <w:sz w:val="24"/>
                <w:szCs w:val="24"/>
              </w:rPr>
              <w:t>Uspjeh i rezultati učeničke zadruge</w:t>
            </w:r>
          </w:p>
        </w:tc>
        <w:tc>
          <w:tcPr>
            <w:tcW w:w="3685" w:type="dxa"/>
          </w:tcPr>
          <w:p w:rsidR="00B5565C" w:rsidRPr="00A91CFD" w:rsidRDefault="00B5565C" w:rsidP="008306B1">
            <w:pPr>
              <w:rPr>
                <w:sz w:val="24"/>
                <w:szCs w:val="24"/>
              </w:rPr>
            </w:pPr>
            <w:r w:rsidRPr="00A91CFD">
              <w:rPr>
                <w:sz w:val="24"/>
                <w:szCs w:val="24"/>
              </w:rPr>
              <w:t>Voditeljica učeničke zadruge i voditelji sekcija</w:t>
            </w:r>
          </w:p>
        </w:tc>
        <w:tc>
          <w:tcPr>
            <w:tcW w:w="3084" w:type="dxa"/>
          </w:tcPr>
          <w:p w:rsidR="00B5565C" w:rsidRPr="00A91CFD" w:rsidRDefault="00B5565C" w:rsidP="008306B1">
            <w:pPr>
              <w:rPr>
                <w:sz w:val="24"/>
                <w:szCs w:val="24"/>
              </w:rPr>
            </w:pPr>
          </w:p>
        </w:tc>
      </w:tr>
    </w:tbl>
    <w:p w:rsidR="00B5565C" w:rsidRPr="00A91CFD" w:rsidRDefault="00B5565C" w:rsidP="00B5565C">
      <w:pPr>
        <w:rPr>
          <w:rFonts w:ascii="Times New Roman" w:hAnsi="Times New Roman"/>
          <w:sz w:val="24"/>
          <w:szCs w:val="24"/>
        </w:rPr>
      </w:pPr>
    </w:p>
    <w:p w:rsidR="00B5565C" w:rsidRDefault="00B5565C" w:rsidP="00B5565C"/>
    <w:p w:rsidR="00600DE5" w:rsidRPr="00600DE5" w:rsidRDefault="00600DE5" w:rsidP="00600DE5">
      <w:pPr>
        <w:spacing w:after="0" w:line="240" w:lineRule="auto"/>
        <w:jc w:val="both"/>
        <w:rPr>
          <w:rFonts w:ascii="Times New Roman" w:eastAsia="Times New Roman" w:hAnsi="Times New Roman" w:cs="Times New Roman"/>
          <w:b/>
          <w:sz w:val="24"/>
          <w:szCs w:val="24"/>
          <w:lang w:eastAsia="hr-HR"/>
        </w:rPr>
      </w:pPr>
    </w:p>
    <w:p w:rsidR="00600DE5" w:rsidRDefault="00600DE5" w:rsidP="00600DE5">
      <w:pPr>
        <w:spacing w:after="0" w:line="240" w:lineRule="auto"/>
        <w:contextualSpacing/>
        <w:jc w:val="both"/>
        <w:rPr>
          <w:rFonts w:ascii="Times New Roman" w:eastAsia="Times New Roman" w:hAnsi="Times New Roman" w:cs="Times New Roman"/>
          <w:b/>
          <w:color w:val="5B9BD5" w:themeColor="accent1"/>
          <w:sz w:val="24"/>
          <w:szCs w:val="24"/>
          <w:lang w:eastAsia="hr-HR"/>
        </w:rPr>
      </w:pPr>
    </w:p>
    <w:p w:rsidR="00653072" w:rsidRDefault="00653072" w:rsidP="00600DE5">
      <w:pPr>
        <w:spacing w:after="0" w:line="240" w:lineRule="auto"/>
        <w:contextualSpacing/>
        <w:jc w:val="both"/>
        <w:rPr>
          <w:rFonts w:ascii="Times New Roman" w:eastAsia="Times New Roman" w:hAnsi="Times New Roman" w:cs="Times New Roman"/>
          <w:b/>
          <w:color w:val="5B9BD5" w:themeColor="accent1"/>
          <w:sz w:val="24"/>
          <w:szCs w:val="24"/>
          <w:lang w:eastAsia="hr-HR"/>
        </w:rPr>
      </w:pPr>
    </w:p>
    <w:p w:rsidR="00653072" w:rsidRDefault="00653072" w:rsidP="00600DE5">
      <w:pPr>
        <w:spacing w:after="0" w:line="240" w:lineRule="auto"/>
        <w:contextualSpacing/>
        <w:jc w:val="both"/>
        <w:rPr>
          <w:rFonts w:ascii="Times New Roman" w:eastAsia="Times New Roman" w:hAnsi="Times New Roman" w:cs="Times New Roman"/>
          <w:b/>
          <w:color w:val="5B9BD5" w:themeColor="accent1"/>
          <w:sz w:val="24"/>
          <w:szCs w:val="24"/>
          <w:lang w:eastAsia="hr-HR"/>
        </w:rPr>
      </w:pPr>
    </w:p>
    <w:p w:rsidR="00653072" w:rsidRDefault="00653072" w:rsidP="00600DE5">
      <w:pPr>
        <w:spacing w:after="0" w:line="240" w:lineRule="auto"/>
        <w:contextualSpacing/>
        <w:jc w:val="both"/>
        <w:rPr>
          <w:rFonts w:ascii="Times New Roman" w:eastAsia="Times New Roman" w:hAnsi="Times New Roman" w:cs="Times New Roman"/>
          <w:b/>
          <w:color w:val="5B9BD5" w:themeColor="accent1"/>
          <w:sz w:val="24"/>
          <w:szCs w:val="24"/>
          <w:lang w:eastAsia="hr-HR"/>
        </w:rPr>
      </w:pPr>
    </w:p>
    <w:p w:rsidR="00653072" w:rsidRDefault="00653072" w:rsidP="00600DE5">
      <w:pPr>
        <w:spacing w:after="0" w:line="240" w:lineRule="auto"/>
        <w:contextualSpacing/>
        <w:jc w:val="both"/>
        <w:rPr>
          <w:rFonts w:ascii="Times New Roman" w:eastAsia="Times New Roman" w:hAnsi="Times New Roman" w:cs="Times New Roman"/>
          <w:b/>
          <w:color w:val="5B9BD5" w:themeColor="accent1"/>
          <w:sz w:val="24"/>
          <w:szCs w:val="24"/>
          <w:lang w:eastAsia="hr-HR"/>
        </w:rPr>
      </w:pPr>
    </w:p>
    <w:p w:rsidR="00653072" w:rsidRDefault="00653072" w:rsidP="00600DE5">
      <w:pPr>
        <w:spacing w:after="0" w:line="240" w:lineRule="auto"/>
        <w:contextualSpacing/>
        <w:jc w:val="both"/>
        <w:rPr>
          <w:rFonts w:ascii="Times New Roman" w:eastAsia="Times New Roman" w:hAnsi="Times New Roman" w:cs="Times New Roman"/>
          <w:b/>
          <w:color w:val="5B9BD5" w:themeColor="accent1"/>
          <w:sz w:val="24"/>
          <w:szCs w:val="24"/>
          <w:lang w:eastAsia="hr-HR"/>
        </w:rPr>
      </w:pPr>
    </w:p>
    <w:p w:rsidR="00653072" w:rsidRDefault="00653072" w:rsidP="00600DE5">
      <w:pPr>
        <w:spacing w:after="0" w:line="240" w:lineRule="auto"/>
        <w:contextualSpacing/>
        <w:jc w:val="both"/>
        <w:rPr>
          <w:rFonts w:ascii="Times New Roman" w:eastAsia="Times New Roman" w:hAnsi="Times New Roman" w:cs="Times New Roman"/>
          <w:b/>
          <w:color w:val="5B9BD5" w:themeColor="accent1"/>
          <w:sz w:val="24"/>
          <w:szCs w:val="24"/>
          <w:lang w:eastAsia="hr-HR"/>
        </w:rPr>
      </w:pPr>
    </w:p>
    <w:p w:rsidR="00653072" w:rsidRDefault="00653072" w:rsidP="00600DE5">
      <w:pPr>
        <w:spacing w:after="0" w:line="240" w:lineRule="auto"/>
        <w:contextualSpacing/>
        <w:jc w:val="both"/>
        <w:rPr>
          <w:rFonts w:ascii="Times New Roman" w:eastAsia="Times New Roman" w:hAnsi="Times New Roman" w:cs="Times New Roman"/>
          <w:b/>
          <w:color w:val="5B9BD5" w:themeColor="accent1"/>
          <w:sz w:val="24"/>
          <w:szCs w:val="24"/>
          <w:lang w:eastAsia="hr-HR"/>
        </w:rPr>
      </w:pPr>
    </w:p>
    <w:p w:rsidR="00653072" w:rsidRDefault="00653072" w:rsidP="00600DE5">
      <w:pPr>
        <w:spacing w:after="0" w:line="240" w:lineRule="auto"/>
        <w:contextualSpacing/>
        <w:jc w:val="both"/>
        <w:rPr>
          <w:rFonts w:ascii="Times New Roman" w:eastAsia="Times New Roman" w:hAnsi="Times New Roman" w:cs="Times New Roman"/>
          <w:b/>
          <w:color w:val="5B9BD5" w:themeColor="accent1"/>
          <w:sz w:val="24"/>
          <w:szCs w:val="24"/>
          <w:lang w:eastAsia="hr-HR"/>
        </w:rPr>
      </w:pPr>
    </w:p>
    <w:p w:rsidR="00653072" w:rsidRDefault="00653072" w:rsidP="00600DE5">
      <w:pPr>
        <w:spacing w:after="0" w:line="240" w:lineRule="auto"/>
        <w:contextualSpacing/>
        <w:jc w:val="both"/>
        <w:rPr>
          <w:rFonts w:ascii="Times New Roman" w:eastAsia="Times New Roman" w:hAnsi="Times New Roman" w:cs="Times New Roman"/>
          <w:b/>
          <w:color w:val="5B9BD5" w:themeColor="accent1"/>
          <w:sz w:val="24"/>
          <w:szCs w:val="24"/>
          <w:lang w:eastAsia="hr-HR"/>
        </w:rPr>
      </w:pPr>
    </w:p>
    <w:p w:rsidR="00653072" w:rsidRDefault="00653072" w:rsidP="00600DE5">
      <w:pPr>
        <w:spacing w:after="0" w:line="240" w:lineRule="auto"/>
        <w:contextualSpacing/>
        <w:jc w:val="both"/>
        <w:rPr>
          <w:rFonts w:ascii="Times New Roman" w:eastAsia="Times New Roman" w:hAnsi="Times New Roman" w:cs="Times New Roman"/>
          <w:b/>
          <w:color w:val="5B9BD5" w:themeColor="accent1"/>
          <w:sz w:val="24"/>
          <w:szCs w:val="24"/>
          <w:lang w:eastAsia="hr-HR"/>
        </w:rPr>
      </w:pPr>
    </w:p>
    <w:p w:rsidR="00600DE5" w:rsidRPr="00600DE5" w:rsidRDefault="00600DE5" w:rsidP="00600DE5">
      <w:pPr>
        <w:spacing w:after="0" w:line="240" w:lineRule="auto"/>
        <w:contextualSpacing/>
        <w:jc w:val="both"/>
        <w:rPr>
          <w:rFonts w:ascii="Times New Roman" w:eastAsia="Times New Roman" w:hAnsi="Times New Roman" w:cs="Times New Roman"/>
          <w:b/>
          <w:color w:val="5B9BD5" w:themeColor="accent1"/>
          <w:sz w:val="24"/>
          <w:szCs w:val="24"/>
          <w:lang w:eastAsia="hr-HR"/>
        </w:rPr>
      </w:pPr>
    </w:p>
    <w:p w:rsidR="00600DE5" w:rsidRPr="00653072" w:rsidRDefault="00653072" w:rsidP="00653072">
      <w:pPr>
        <w:spacing w:after="0" w:line="240" w:lineRule="auto"/>
        <w:contextualSpacing/>
        <w:jc w:val="both"/>
        <w:rPr>
          <w:rFonts w:ascii="Times New Roman" w:eastAsia="Times New Roman" w:hAnsi="Times New Roman" w:cs="Times New Roman"/>
          <w:b/>
          <w:color w:val="5B9BD5" w:themeColor="accent1"/>
          <w:sz w:val="24"/>
          <w:szCs w:val="24"/>
          <w:lang w:eastAsia="hr-HR"/>
        </w:rPr>
      </w:pPr>
      <w:r>
        <w:rPr>
          <w:rFonts w:ascii="Times New Roman" w:eastAsia="Times New Roman" w:hAnsi="Times New Roman" w:cs="Times New Roman"/>
          <w:b/>
          <w:color w:val="5B9BD5" w:themeColor="accent1"/>
          <w:sz w:val="24"/>
          <w:szCs w:val="24"/>
          <w:lang w:eastAsia="hr-HR"/>
        </w:rPr>
        <w:t>6.17</w:t>
      </w:r>
      <w:r w:rsidR="00880BD2">
        <w:rPr>
          <w:rFonts w:ascii="Times New Roman" w:eastAsia="Times New Roman" w:hAnsi="Times New Roman" w:cs="Times New Roman"/>
          <w:b/>
          <w:color w:val="5B9BD5" w:themeColor="accent1"/>
          <w:sz w:val="24"/>
          <w:szCs w:val="24"/>
          <w:lang w:eastAsia="hr-HR"/>
        </w:rPr>
        <w:t xml:space="preserve">. </w:t>
      </w:r>
      <w:r w:rsidR="00600DE5" w:rsidRPr="00600DE5">
        <w:rPr>
          <w:rFonts w:ascii="Times New Roman" w:eastAsia="Times New Roman" w:hAnsi="Times New Roman" w:cs="Times New Roman"/>
          <w:b/>
          <w:color w:val="5B9BD5" w:themeColor="accent1"/>
          <w:sz w:val="24"/>
          <w:szCs w:val="24"/>
          <w:lang w:eastAsia="hr-HR"/>
        </w:rPr>
        <w:t>GODIŠNJI PLAN I P</w:t>
      </w:r>
      <w:r>
        <w:rPr>
          <w:rFonts w:ascii="Times New Roman" w:eastAsia="Times New Roman" w:hAnsi="Times New Roman" w:cs="Times New Roman"/>
          <w:b/>
          <w:color w:val="5B9BD5" w:themeColor="accent1"/>
          <w:sz w:val="24"/>
          <w:szCs w:val="24"/>
          <w:lang w:eastAsia="hr-HR"/>
        </w:rPr>
        <w:t>ROGRAN RADA ŠSK „Gornja Vežica“</w:t>
      </w:r>
    </w:p>
    <w:p w:rsidR="00600DE5" w:rsidRPr="00600DE5" w:rsidRDefault="00653072" w:rsidP="00600DE5">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highlight w:val="yellow"/>
          <w:lang w:eastAsia="hr-HR"/>
        </w:rPr>
        <w:t>Voditelj: Predrag Ma</w:t>
      </w:r>
      <w:r w:rsidR="00600DE5" w:rsidRPr="00571C43">
        <w:rPr>
          <w:rFonts w:ascii="Times New Roman" w:eastAsia="Times New Roman" w:hAnsi="Times New Roman" w:cs="Times New Roman"/>
          <w:b/>
          <w:sz w:val="24"/>
          <w:szCs w:val="24"/>
          <w:highlight w:val="yellow"/>
          <w:lang w:eastAsia="hr-HR"/>
        </w:rPr>
        <w:t>tić</w:t>
      </w:r>
    </w:p>
    <w:tbl>
      <w:tblPr>
        <w:tblStyle w:val="Reetkatablice"/>
        <w:tblpPr w:leftFromText="180" w:rightFromText="180" w:vertAnchor="page" w:horzAnchor="margin" w:tblpY="2776"/>
        <w:tblW w:w="9423" w:type="dxa"/>
        <w:tblLook w:val="04A0" w:firstRow="1" w:lastRow="0" w:firstColumn="1" w:lastColumn="0" w:noHBand="0" w:noVBand="1"/>
      </w:tblPr>
      <w:tblGrid>
        <w:gridCol w:w="4108"/>
        <w:gridCol w:w="933"/>
        <w:gridCol w:w="4382"/>
      </w:tblGrid>
      <w:tr w:rsidR="00B5565C" w:rsidTr="00653072">
        <w:trPr>
          <w:trHeight w:val="586"/>
        </w:trPr>
        <w:tc>
          <w:tcPr>
            <w:tcW w:w="4108" w:type="dxa"/>
          </w:tcPr>
          <w:p w:rsidR="00B5565C" w:rsidRPr="00B5565C" w:rsidRDefault="00B5565C" w:rsidP="008306B1">
            <w:pPr>
              <w:rPr>
                <w:sz w:val="24"/>
                <w:szCs w:val="24"/>
              </w:rPr>
            </w:pPr>
            <w:r w:rsidRPr="00B5565C">
              <w:rPr>
                <w:sz w:val="24"/>
                <w:szCs w:val="24"/>
              </w:rPr>
              <w:t>Dogovor  o vremenu  radu sportskih grupa</w:t>
            </w:r>
          </w:p>
        </w:tc>
        <w:tc>
          <w:tcPr>
            <w:tcW w:w="933" w:type="dxa"/>
          </w:tcPr>
          <w:p w:rsidR="00B5565C" w:rsidRPr="00B5565C" w:rsidRDefault="00B5565C" w:rsidP="008306B1">
            <w:pPr>
              <w:rPr>
                <w:sz w:val="24"/>
                <w:szCs w:val="24"/>
              </w:rPr>
            </w:pPr>
            <w:r w:rsidRPr="00B5565C">
              <w:rPr>
                <w:sz w:val="24"/>
                <w:szCs w:val="24"/>
              </w:rPr>
              <w:t>2h</w:t>
            </w:r>
          </w:p>
        </w:tc>
        <w:tc>
          <w:tcPr>
            <w:tcW w:w="4382" w:type="dxa"/>
          </w:tcPr>
          <w:p w:rsidR="00B5565C" w:rsidRPr="00B5565C" w:rsidRDefault="00B5565C" w:rsidP="008306B1">
            <w:pPr>
              <w:rPr>
                <w:sz w:val="24"/>
                <w:szCs w:val="24"/>
              </w:rPr>
            </w:pPr>
          </w:p>
        </w:tc>
      </w:tr>
      <w:tr w:rsidR="00B5565C" w:rsidTr="00653072">
        <w:trPr>
          <w:trHeight w:val="586"/>
        </w:trPr>
        <w:tc>
          <w:tcPr>
            <w:tcW w:w="4108" w:type="dxa"/>
          </w:tcPr>
          <w:p w:rsidR="00B5565C" w:rsidRPr="00B5565C" w:rsidRDefault="00B5565C" w:rsidP="008306B1">
            <w:pPr>
              <w:rPr>
                <w:sz w:val="24"/>
                <w:szCs w:val="24"/>
              </w:rPr>
            </w:pPr>
            <w:r w:rsidRPr="00B5565C">
              <w:rPr>
                <w:sz w:val="24"/>
                <w:szCs w:val="24"/>
              </w:rPr>
              <w:t>Skupljanje i sastavljanje natjecateljskih ekipa za potrebe ŠSK-a</w:t>
            </w:r>
          </w:p>
        </w:tc>
        <w:tc>
          <w:tcPr>
            <w:tcW w:w="933" w:type="dxa"/>
          </w:tcPr>
          <w:p w:rsidR="00B5565C" w:rsidRPr="00B5565C" w:rsidRDefault="00B5565C" w:rsidP="008306B1">
            <w:pPr>
              <w:rPr>
                <w:sz w:val="24"/>
                <w:szCs w:val="24"/>
              </w:rPr>
            </w:pPr>
            <w:r w:rsidRPr="00B5565C">
              <w:rPr>
                <w:sz w:val="24"/>
                <w:szCs w:val="24"/>
              </w:rPr>
              <w:t>6h</w:t>
            </w:r>
          </w:p>
        </w:tc>
        <w:tc>
          <w:tcPr>
            <w:tcW w:w="4382" w:type="dxa"/>
          </w:tcPr>
          <w:p w:rsidR="00B5565C" w:rsidRPr="00B5565C" w:rsidRDefault="00B5565C" w:rsidP="008306B1">
            <w:pPr>
              <w:rPr>
                <w:sz w:val="24"/>
                <w:szCs w:val="24"/>
              </w:rPr>
            </w:pPr>
            <w:r w:rsidRPr="00B5565C">
              <w:rPr>
                <w:sz w:val="24"/>
                <w:szCs w:val="24"/>
              </w:rPr>
              <w:t>Rukomet ( 7,8)  Dečki</w:t>
            </w:r>
          </w:p>
          <w:p w:rsidR="00B5565C" w:rsidRPr="00B5565C" w:rsidRDefault="00B5565C" w:rsidP="008306B1">
            <w:pPr>
              <w:rPr>
                <w:sz w:val="24"/>
                <w:szCs w:val="24"/>
              </w:rPr>
            </w:pPr>
            <w:r w:rsidRPr="00B5565C">
              <w:rPr>
                <w:sz w:val="24"/>
                <w:szCs w:val="24"/>
              </w:rPr>
              <w:t>Plivanje  (5.-8.)  Dečki</w:t>
            </w:r>
          </w:p>
          <w:p w:rsidR="00B5565C" w:rsidRPr="00B5565C" w:rsidRDefault="00B5565C" w:rsidP="008306B1">
            <w:pPr>
              <w:rPr>
                <w:sz w:val="24"/>
                <w:szCs w:val="24"/>
              </w:rPr>
            </w:pPr>
            <w:r w:rsidRPr="00B5565C">
              <w:rPr>
                <w:sz w:val="24"/>
                <w:szCs w:val="24"/>
              </w:rPr>
              <w:t>Atletika(5-8)Dečki</w:t>
            </w:r>
          </w:p>
          <w:p w:rsidR="00B5565C" w:rsidRPr="00B5565C" w:rsidRDefault="00B5565C" w:rsidP="008306B1">
            <w:pPr>
              <w:rPr>
                <w:sz w:val="24"/>
                <w:szCs w:val="24"/>
              </w:rPr>
            </w:pPr>
            <w:r w:rsidRPr="00B5565C">
              <w:rPr>
                <w:sz w:val="24"/>
                <w:szCs w:val="24"/>
              </w:rPr>
              <w:t>Atletika(5-8 Cure)</w:t>
            </w:r>
          </w:p>
          <w:p w:rsidR="00B5565C" w:rsidRPr="00B5565C" w:rsidRDefault="00B5565C" w:rsidP="008306B1">
            <w:pPr>
              <w:rPr>
                <w:sz w:val="24"/>
                <w:szCs w:val="24"/>
              </w:rPr>
            </w:pPr>
            <w:r w:rsidRPr="00B5565C">
              <w:rPr>
                <w:sz w:val="24"/>
                <w:szCs w:val="24"/>
              </w:rPr>
              <w:t>Plivanje(5.-8.)Cure</w:t>
            </w:r>
          </w:p>
          <w:p w:rsidR="00B5565C" w:rsidRPr="00B5565C" w:rsidRDefault="00B5565C" w:rsidP="008306B1">
            <w:pPr>
              <w:rPr>
                <w:sz w:val="24"/>
                <w:szCs w:val="24"/>
              </w:rPr>
            </w:pPr>
            <w:r w:rsidRPr="00B5565C">
              <w:rPr>
                <w:sz w:val="24"/>
                <w:szCs w:val="24"/>
              </w:rPr>
              <w:t>Odbojka  (5,6 i 7,8) Cure</w:t>
            </w:r>
          </w:p>
          <w:p w:rsidR="00B5565C" w:rsidRPr="00B5565C" w:rsidRDefault="00B5565C" w:rsidP="008306B1">
            <w:pPr>
              <w:rPr>
                <w:sz w:val="24"/>
                <w:szCs w:val="24"/>
              </w:rPr>
            </w:pPr>
            <w:r w:rsidRPr="00B5565C">
              <w:rPr>
                <w:sz w:val="24"/>
                <w:szCs w:val="24"/>
              </w:rPr>
              <w:t>Odbojka(7,8)Dečki</w:t>
            </w:r>
          </w:p>
          <w:p w:rsidR="00B5565C" w:rsidRPr="00B5565C" w:rsidRDefault="00B5565C" w:rsidP="008306B1">
            <w:pPr>
              <w:rPr>
                <w:sz w:val="24"/>
                <w:szCs w:val="24"/>
              </w:rPr>
            </w:pPr>
            <w:r w:rsidRPr="00B5565C">
              <w:rPr>
                <w:sz w:val="24"/>
                <w:szCs w:val="24"/>
              </w:rPr>
              <w:t>Kros(7,8)Cure i dečki</w:t>
            </w:r>
          </w:p>
          <w:p w:rsidR="00B5565C" w:rsidRPr="00B5565C" w:rsidRDefault="00B5565C" w:rsidP="008306B1">
            <w:pPr>
              <w:rPr>
                <w:sz w:val="24"/>
                <w:szCs w:val="24"/>
              </w:rPr>
            </w:pPr>
            <w:r w:rsidRPr="00B5565C">
              <w:rPr>
                <w:sz w:val="24"/>
                <w:szCs w:val="24"/>
              </w:rPr>
              <w:t>Nogomet(5,6 i 7,8)</w:t>
            </w:r>
          </w:p>
        </w:tc>
      </w:tr>
      <w:tr w:rsidR="00B5565C" w:rsidTr="00653072">
        <w:trPr>
          <w:trHeight w:val="554"/>
        </w:trPr>
        <w:tc>
          <w:tcPr>
            <w:tcW w:w="4108" w:type="dxa"/>
          </w:tcPr>
          <w:p w:rsidR="00B5565C" w:rsidRPr="00B5565C" w:rsidRDefault="00B5565C" w:rsidP="008306B1">
            <w:pPr>
              <w:rPr>
                <w:sz w:val="24"/>
                <w:szCs w:val="24"/>
              </w:rPr>
            </w:pPr>
            <w:r w:rsidRPr="00B5565C">
              <w:rPr>
                <w:sz w:val="24"/>
                <w:szCs w:val="24"/>
              </w:rPr>
              <w:t xml:space="preserve">Organizacija  i  prezentacija  raznih  sportova </w:t>
            </w:r>
          </w:p>
        </w:tc>
        <w:tc>
          <w:tcPr>
            <w:tcW w:w="933" w:type="dxa"/>
          </w:tcPr>
          <w:p w:rsidR="00B5565C" w:rsidRPr="00B5565C" w:rsidRDefault="00B5565C" w:rsidP="008306B1">
            <w:pPr>
              <w:rPr>
                <w:sz w:val="24"/>
                <w:szCs w:val="24"/>
              </w:rPr>
            </w:pPr>
            <w:r w:rsidRPr="00B5565C">
              <w:rPr>
                <w:sz w:val="24"/>
                <w:szCs w:val="24"/>
              </w:rPr>
              <w:t>10h</w:t>
            </w:r>
          </w:p>
        </w:tc>
        <w:tc>
          <w:tcPr>
            <w:tcW w:w="4382" w:type="dxa"/>
          </w:tcPr>
          <w:p w:rsidR="00B5565C" w:rsidRPr="00B5565C" w:rsidRDefault="00B5565C" w:rsidP="008306B1">
            <w:pPr>
              <w:rPr>
                <w:sz w:val="24"/>
                <w:szCs w:val="24"/>
              </w:rPr>
            </w:pPr>
            <w:r w:rsidRPr="00B5565C">
              <w:rPr>
                <w:sz w:val="24"/>
                <w:szCs w:val="24"/>
              </w:rPr>
              <w:t>Popis sportova koji će se prezentirati u školi: ,košarka,nogomet,boks,odbojka,taekwondo</w:t>
            </w:r>
          </w:p>
        </w:tc>
      </w:tr>
      <w:tr w:rsidR="00B5565C" w:rsidTr="00653072">
        <w:trPr>
          <w:trHeight w:val="586"/>
        </w:trPr>
        <w:tc>
          <w:tcPr>
            <w:tcW w:w="4108" w:type="dxa"/>
          </w:tcPr>
          <w:p w:rsidR="00B5565C" w:rsidRPr="00B5565C" w:rsidRDefault="00B5565C" w:rsidP="008306B1">
            <w:pPr>
              <w:rPr>
                <w:sz w:val="24"/>
                <w:szCs w:val="24"/>
              </w:rPr>
            </w:pPr>
            <w:r w:rsidRPr="00B5565C">
              <w:rPr>
                <w:sz w:val="24"/>
                <w:szCs w:val="24"/>
              </w:rPr>
              <w:t>Treninzi sportskih ekipa ovisno o natjecateljskom periodu i vremenu natjecanja (ovisno o raspisu sportskog saveza )</w:t>
            </w:r>
          </w:p>
        </w:tc>
        <w:tc>
          <w:tcPr>
            <w:tcW w:w="933" w:type="dxa"/>
          </w:tcPr>
          <w:p w:rsidR="00B5565C" w:rsidRPr="00B5565C" w:rsidRDefault="00B5565C" w:rsidP="008306B1">
            <w:pPr>
              <w:rPr>
                <w:sz w:val="24"/>
                <w:szCs w:val="24"/>
              </w:rPr>
            </w:pPr>
            <w:r w:rsidRPr="00B5565C">
              <w:rPr>
                <w:sz w:val="24"/>
                <w:szCs w:val="24"/>
              </w:rPr>
              <w:t>70 h</w:t>
            </w:r>
          </w:p>
        </w:tc>
        <w:tc>
          <w:tcPr>
            <w:tcW w:w="4382" w:type="dxa"/>
          </w:tcPr>
          <w:p w:rsidR="00B5565C" w:rsidRPr="00B5565C" w:rsidRDefault="00B5565C" w:rsidP="008306B1">
            <w:pPr>
              <w:rPr>
                <w:sz w:val="24"/>
                <w:szCs w:val="24"/>
              </w:rPr>
            </w:pPr>
            <w:r w:rsidRPr="00B5565C">
              <w:rPr>
                <w:sz w:val="24"/>
                <w:szCs w:val="24"/>
              </w:rPr>
              <w:t xml:space="preserve">Treninzi  nogometa,Odbojke, rukometa ,plivanja,krosa,atletike </w:t>
            </w:r>
          </w:p>
        </w:tc>
      </w:tr>
      <w:tr w:rsidR="00B5565C" w:rsidTr="00653072">
        <w:trPr>
          <w:trHeight w:val="554"/>
        </w:trPr>
        <w:tc>
          <w:tcPr>
            <w:tcW w:w="4108" w:type="dxa"/>
          </w:tcPr>
          <w:p w:rsidR="00B5565C" w:rsidRPr="00B5565C" w:rsidRDefault="00B5565C" w:rsidP="008306B1">
            <w:pPr>
              <w:rPr>
                <w:sz w:val="24"/>
                <w:szCs w:val="24"/>
              </w:rPr>
            </w:pPr>
            <w:r w:rsidRPr="00B5565C">
              <w:rPr>
                <w:sz w:val="24"/>
                <w:szCs w:val="24"/>
              </w:rPr>
              <w:t>Dogovor s sportskim ekipama o načinu rada, vremenu  i načinu polaska na natjecanje , prehrana za vrijeme natjecanja…..</w:t>
            </w:r>
          </w:p>
        </w:tc>
        <w:tc>
          <w:tcPr>
            <w:tcW w:w="933" w:type="dxa"/>
          </w:tcPr>
          <w:p w:rsidR="00B5565C" w:rsidRPr="00B5565C" w:rsidRDefault="00B5565C" w:rsidP="008306B1">
            <w:pPr>
              <w:rPr>
                <w:sz w:val="24"/>
                <w:szCs w:val="24"/>
              </w:rPr>
            </w:pPr>
            <w:r w:rsidRPr="00B5565C">
              <w:rPr>
                <w:sz w:val="24"/>
                <w:szCs w:val="24"/>
              </w:rPr>
              <w:t>20h</w:t>
            </w:r>
          </w:p>
        </w:tc>
        <w:tc>
          <w:tcPr>
            <w:tcW w:w="4382" w:type="dxa"/>
          </w:tcPr>
          <w:p w:rsidR="00B5565C" w:rsidRPr="00B5565C" w:rsidRDefault="00B5565C" w:rsidP="008306B1">
            <w:pPr>
              <w:rPr>
                <w:sz w:val="24"/>
                <w:szCs w:val="24"/>
              </w:rPr>
            </w:pPr>
          </w:p>
        </w:tc>
      </w:tr>
      <w:tr w:rsidR="00B5565C" w:rsidTr="00653072">
        <w:trPr>
          <w:trHeight w:val="586"/>
        </w:trPr>
        <w:tc>
          <w:tcPr>
            <w:tcW w:w="4108" w:type="dxa"/>
          </w:tcPr>
          <w:p w:rsidR="00B5565C" w:rsidRPr="00B5565C" w:rsidRDefault="00B5565C" w:rsidP="008306B1">
            <w:pPr>
              <w:rPr>
                <w:sz w:val="24"/>
                <w:szCs w:val="24"/>
              </w:rPr>
            </w:pPr>
            <w:r w:rsidRPr="00B5565C">
              <w:rPr>
                <w:sz w:val="24"/>
                <w:szCs w:val="24"/>
              </w:rPr>
              <w:t xml:space="preserve">Dogovor i pregled  školske  doktorice  s sportašima </w:t>
            </w:r>
          </w:p>
        </w:tc>
        <w:tc>
          <w:tcPr>
            <w:tcW w:w="933" w:type="dxa"/>
          </w:tcPr>
          <w:p w:rsidR="00B5565C" w:rsidRPr="00B5565C" w:rsidRDefault="00B5565C" w:rsidP="008306B1">
            <w:pPr>
              <w:rPr>
                <w:sz w:val="24"/>
                <w:szCs w:val="24"/>
              </w:rPr>
            </w:pPr>
            <w:r w:rsidRPr="00B5565C">
              <w:rPr>
                <w:sz w:val="24"/>
                <w:szCs w:val="24"/>
              </w:rPr>
              <w:t>5h</w:t>
            </w:r>
          </w:p>
        </w:tc>
        <w:tc>
          <w:tcPr>
            <w:tcW w:w="4382" w:type="dxa"/>
          </w:tcPr>
          <w:p w:rsidR="00B5565C" w:rsidRPr="00B5565C" w:rsidRDefault="00B5565C" w:rsidP="008306B1">
            <w:pPr>
              <w:rPr>
                <w:sz w:val="24"/>
                <w:szCs w:val="24"/>
              </w:rPr>
            </w:pPr>
          </w:p>
        </w:tc>
      </w:tr>
      <w:tr w:rsidR="00B5565C" w:rsidTr="00653072">
        <w:trPr>
          <w:trHeight w:val="554"/>
        </w:trPr>
        <w:tc>
          <w:tcPr>
            <w:tcW w:w="4108" w:type="dxa"/>
          </w:tcPr>
          <w:p w:rsidR="00B5565C" w:rsidRPr="00B5565C" w:rsidRDefault="00B5565C" w:rsidP="008306B1">
            <w:pPr>
              <w:rPr>
                <w:sz w:val="24"/>
                <w:szCs w:val="24"/>
              </w:rPr>
            </w:pPr>
            <w:r w:rsidRPr="00B5565C">
              <w:rPr>
                <w:sz w:val="24"/>
                <w:szCs w:val="24"/>
              </w:rPr>
              <w:t>Priprema i izrada sportskih školskih iskaznica za tekuću školsku godinu</w:t>
            </w:r>
          </w:p>
        </w:tc>
        <w:tc>
          <w:tcPr>
            <w:tcW w:w="933" w:type="dxa"/>
          </w:tcPr>
          <w:p w:rsidR="00B5565C" w:rsidRPr="00B5565C" w:rsidRDefault="00B5565C" w:rsidP="008306B1">
            <w:pPr>
              <w:rPr>
                <w:sz w:val="24"/>
                <w:szCs w:val="24"/>
              </w:rPr>
            </w:pPr>
            <w:r w:rsidRPr="00B5565C">
              <w:rPr>
                <w:sz w:val="24"/>
                <w:szCs w:val="24"/>
              </w:rPr>
              <w:t>10h</w:t>
            </w:r>
          </w:p>
        </w:tc>
        <w:tc>
          <w:tcPr>
            <w:tcW w:w="4382" w:type="dxa"/>
          </w:tcPr>
          <w:p w:rsidR="00B5565C" w:rsidRPr="00B5565C" w:rsidRDefault="00B5565C" w:rsidP="008306B1">
            <w:pPr>
              <w:rPr>
                <w:sz w:val="24"/>
                <w:szCs w:val="24"/>
              </w:rPr>
            </w:pPr>
          </w:p>
        </w:tc>
      </w:tr>
      <w:tr w:rsidR="00B5565C" w:rsidTr="00653072">
        <w:trPr>
          <w:trHeight w:val="1604"/>
        </w:trPr>
        <w:tc>
          <w:tcPr>
            <w:tcW w:w="4108" w:type="dxa"/>
          </w:tcPr>
          <w:p w:rsidR="00B5565C" w:rsidRPr="00B5565C" w:rsidRDefault="00B5565C" w:rsidP="008306B1">
            <w:pPr>
              <w:rPr>
                <w:sz w:val="24"/>
                <w:szCs w:val="24"/>
              </w:rPr>
            </w:pPr>
            <w:r w:rsidRPr="00B5565C">
              <w:rPr>
                <w:sz w:val="24"/>
                <w:szCs w:val="24"/>
              </w:rPr>
              <w:t xml:space="preserve">Suradnja i dogovori s klubovima (koji  koriste  školsku dvoranu ) o načinu i vremenu rada kluba, te o učenicima OŠ G Vežica </w:t>
            </w:r>
            <w:r w:rsidR="00653072">
              <w:rPr>
                <w:sz w:val="24"/>
                <w:szCs w:val="24"/>
              </w:rPr>
              <w:t xml:space="preserve">potencijalnim sportašima za ŠŠD. </w:t>
            </w:r>
            <w:r w:rsidRPr="00B5565C">
              <w:rPr>
                <w:sz w:val="24"/>
                <w:szCs w:val="24"/>
              </w:rPr>
              <w:t>Odlazak na treninge radi provjere učenika</w:t>
            </w:r>
          </w:p>
        </w:tc>
        <w:tc>
          <w:tcPr>
            <w:tcW w:w="933" w:type="dxa"/>
          </w:tcPr>
          <w:p w:rsidR="00B5565C" w:rsidRPr="00B5565C" w:rsidRDefault="00B5565C" w:rsidP="008306B1">
            <w:pPr>
              <w:rPr>
                <w:sz w:val="24"/>
                <w:szCs w:val="24"/>
              </w:rPr>
            </w:pPr>
            <w:r w:rsidRPr="00B5565C">
              <w:rPr>
                <w:sz w:val="24"/>
                <w:szCs w:val="24"/>
              </w:rPr>
              <w:t>10h</w:t>
            </w:r>
          </w:p>
        </w:tc>
        <w:tc>
          <w:tcPr>
            <w:tcW w:w="4382" w:type="dxa"/>
          </w:tcPr>
          <w:p w:rsidR="00B5565C" w:rsidRPr="00B5565C" w:rsidRDefault="00B5565C" w:rsidP="008306B1">
            <w:pPr>
              <w:rPr>
                <w:sz w:val="24"/>
                <w:szCs w:val="24"/>
              </w:rPr>
            </w:pPr>
            <w:r w:rsidRPr="00B5565C">
              <w:rPr>
                <w:sz w:val="24"/>
                <w:szCs w:val="24"/>
              </w:rPr>
              <w:t>Košarkaški klub Kvarner</w:t>
            </w:r>
          </w:p>
          <w:p w:rsidR="00B5565C" w:rsidRPr="00B5565C" w:rsidRDefault="00B5565C" w:rsidP="008306B1">
            <w:pPr>
              <w:rPr>
                <w:sz w:val="24"/>
                <w:szCs w:val="24"/>
              </w:rPr>
            </w:pPr>
            <w:r w:rsidRPr="00B5565C">
              <w:rPr>
                <w:sz w:val="24"/>
                <w:szCs w:val="24"/>
              </w:rPr>
              <w:t>Odbojkaški klub Gornja Vežica</w:t>
            </w:r>
          </w:p>
          <w:p w:rsidR="00B5565C" w:rsidRPr="00B5565C" w:rsidRDefault="00B5565C" w:rsidP="008306B1">
            <w:pPr>
              <w:rPr>
                <w:sz w:val="24"/>
                <w:szCs w:val="24"/>
              </w:rPr>
            </w:pPr>
            <w:r w:rsidRPr="00B5565C">
              <w:rPr>
                <w:sz w:val="24"/>
                <w:szCs w:val="24"/>
              </w:rPr>
              <w:t>Odbojkaški klub Rijeka</w:t>
            </w:r>
          </w:p>
        </w:tc>
      </w:tr>
      <w:tr w:rsidR="00B5565C" w:rsidTr="00653072">
        <w:trPr>
          <w:trHeight w:val="586"/>
        </w:trPr>
        <w:tc>
          <w:tcPr>
            <w:tcW w:w="4108" w:type="dxa"/>
          </w:tcPr>
          <w:p w:rsidR="00B5565C" w:rsidRPr="00B5565C" w:rsidRDefault="00B5565C" w:rsidP="008306B1">
            <w:pPr>
              <w:rPr>
                <w:sz w:val="24"/>
                <w:szCs w:val="24"/>
              </w:rPr>
            </w:pPr>
            <w:r w:rsidRPr="00B5565C">
              <w:rPr>
                <w:sz w:val="24"/>
                <w:szCs w:val="24"/>
              </w:rPr>
              <w:t>Natjecanja ekipa</w:t>
            </w:r>
          </w:p>
        </w:tc>
        <w:tc>
          <w:tcPr>
            <w:tcW w:w="933" w:type="dxa"/>
          </w:tcPr>
          <w:p w:rsidR="00B5565C" w:rsidRPr="00B5565C" w:rsidRDefault="00B5565C" w:rsidP="008306B1">
            <w:pPr>
              <w:rPr>
                <w:sz w:val="24"/>
                <w:szCs w:val="24"/>
              </w:rPr>
            </w:pPr>
            <w:r w:rsidRPr="00B5565C">
              <w:rPr>
                <w:sz w:val="24"/>
                <w:szCs w:val="24"/>
              </w:rPr>
              <w:t>30h-90h</w:t>
            </w:r>
          </w:p>
        </w:tc>
        <w:tc>
          <w:tcPr>
            <w:tcW w:w="4382" w:type="dxa"/>
          </w:tcPr>
          <w:p w:rsidR="00B5565C" w:rsidRPr="00B5565C" w:rsidRDefault="00B5565C" w:rsidP="008306B1">
            <w:pPr>
              <w:rPr>
                <w:sz w:val="24"/>
                <w:szCs w:val="24"/>
              </w:rPr>
            </w:pPr>
            <w:r w:rsidRPr="00B5565C">
              <w:rPr>
                <w:sz w:val="24"/>
                <w:szCs w:val="24"/>
              </w:rPr>
              <w:t xml:space="preserve">Ovisno o stupnju natjecanja </w:t>
            </w:r>
          </w:p>
          <w:p w:rsidR="00B5565C" w:rsidRPr="00B5565C" w:rsidRDefault="00B5565C" w:rsidP="008306B1">
            <w:pPr>
              <w:rPr>
                <w:sz w:val="24"/>
                <w:szCs w:val="24"/>
              </w:rPr>
            </w:pPr>
          </w:p>
        </w:tc>
      </w:tr>
      <w:tr w:rsidR="00B5565C" w:rsidTr="00653072">
        <w:trPr>
          <w:trHeight w:val="554"/>
        </w:trPr>
        <w:tc>
          <w:tcPr>
            <w:tcW w:w="4108" w:type="dxa"/>
          </w:tcPr>
          <w:p w:rsidR="00B5565C" w:rsidRPr="00B5565C" w:rsidRDefault="00B5565C" w:rsidP="008306B1">
            <w:pPr>
              <w:rPr>
                <w:sz w:val="24"/>
                <w:szCs w:val="24"/>
              </w:rPr>
            </w:pPr>
            <w:r w:rsidRPr="00B5565C">
              <w:rPr>
                <w:sz w:val="24"/>
                <w:szCs w:val="24"/>
              </w:rPr>
              <w:t>Dogovor s vanjskim suradnicima o vremenu natjecanja ŠŠD-a</w:t>
            </w:r>
          </w:p>
        </w:tc>
        <w:tc>
          <w:tcPr>
            <w:tcW w:w="933" w:type="dxa"/>
          </w:tcPr>
          <w:p w:rsidR="00B5565C" w:rsidRPr="00B5565C" w:rsidRDefault="00B5565C" w:rsidP="008306B1">
            <w:pPr>
              <w:rPr>
                <w:sz w:val="24"/>
                <w:szCs w:val="24"/>
              </w:rPr>
            </w:pPr>
            <w:r w:rsidRPr="00B5565C">
              <w:rPr>
                <w:sz w:val="24"/>
                <w:szCs w:val="24"/>
              </w:rPr>
              <w:t>3 h</w:t>
            </w:r>
          </w:p>
        </w:tc>
        <w:tc>
          <w:tcPr>
            <w:tcW w:w="4382" w:type="dxa"/>
          </w:tcPr>
          <w:p w:rsidR="00B5565C" w:rsidRPr="00B5565C" w:rsidRDefault="00B5565C" w:rsidP="008306B1">
            <w:pPr>
              <w:rPr>
                <w:sz w:val="24"/>
                <w:szCs w:val="24"/>
              </w:rPr>
            </w:pPr>
            <w:r w:rsidRPr="00B5565C">
              <w:rPr>
                <w:sz w:val="24"/>
                <w:szCs w:val="24"/>
              </w:rPr>
              <w:t>Tomislav Švec</w:t>
            </w:r>
          </w:p>
          <w:p w:rsidR="00B5565C" w:rsidRPr="00B5565C" w:rsidRDefault="00B5565C" w:rsidP="008306B1">
            <w:pPr>
              <w:rPr>
                <w:sz w:val="24"/>
                <w:szCs w:val="24"/>
              </w:rPr>
            </w:pPr>
            <w:r w:rsidRPr="00B5565C">
              <w:rPr>
                <w:sz w:val="24"/>
                <w:szCs w:val="24"/>
              </w:rPr>
              <w:t>Velimir Liverić</w:t>
            </w:r>
          </w:p>
        </w:tc>
      </w:tr>
      <w:tr w:rsidR="00B5565C" w:rsidTr="00653072">
        <w:trPr>
          <w:trHeight w:val="358"/>
        </w:trPr>
        <w:tc>
          <w:tcPr>
            <w:tcW w:w="4108" w:type="dxa"/>
          </w:tcPr>
          <w:p w:rsidR="00B5565C" w:rsidRPr="00B5565C" w:rsidRDefault="00B5565C" w:rsidP="008306B1">
            <w:pPr>
              <w:rPr>
                <w:sz w:val="24"/>
                <w:szCs w:val="24"/>
              </w:rPr>
            </w:pPr>
            <w:r w:rsidRPr="00B5565C">
              <w:rPr>
                <w:sz w:val="24"/>
                <w:szCs w:val="24"/>
              </w:rPr>
              <w:t xml:space="preserve">Izrada rasporeda dvorane </w:t>
            </w:r>
          </w:p>
        </w:tc>
        <w:tc>
          <w:tcPr>
            <w:tcW w:w="933" w:type="dxa"/>
          </w:tcPr>
          <w:p w:rsidR="00B5565C" w:rsidRPr="00B5565C" w:rsidRDefault="00B5565C" w:rsidP="008306B1">
            <w:pPr>
              <w:rPr>
                <w:sz w:val="24"/>
                <w:szCs w:val="24"/>
              </w:rPr>
            </w:pPr>
            <w:r w:rsidRPr="00B5565C">
              <w:rPr>
                <w:sz w:val="24"/>
                <w:szCs w:val="24"/>
              </w:rPr>
              <w:t>1h</w:t>
            </w:r>
          </w:p>
        </w:tc>
        <w:tc>
          <w:tcPr>
            <w:tcW w:w="4382" w:type="dxa"/>
          </w:tcPr>
          <w:p w:rsidR="00B5565C" w:rsidRPr="00B5565C" w:rsidRDefault="00B5565C" w:rsidP="008306B1">
            <w:pPr>
              <w:rPr>
                <w:sz w:val="24"/>
                <w:szCs w:val="24"/>
              </w:rPr>
            </w:pPr>
          </w:p>
        </w:tc>
      </w:tr>
      <w:tr w:rsidR="00B5565C" w:rsidTr="00653072">
        <w:trPr>
          <w:trHeight w:val="554"/>
        </w:trPr>
        <w:tc>
          <w:tcPr>
            <w:tcW w:w="4108" w:type="dxa"/>
          </w:tcPr>
          <w:p w:rsidR="00B5565C" w:rsidRPr="00B5565C" w:rsidRDefault="00B5565C" w:rsidP="008306B1">
            <w:pPr>
              <w:rPr>
                <w:sz w:val="24"/>
                <w:szCs w:val="24"/>
              </w:rPr>
            </w:pPr>
            <w:r w:rsidRPr="00B5565C">
              <w:rPr>
                <w:sz w:val="24"/>
                <w:szCs w:val="24"/>
              </w:rPr>
              <w:t>Planinarenje u NP Risnjak,osvajanje Snježnika</w:t>
            </w:r>
          </w:p>
        </w:tc>
        <w:tc>
          <w:tcPr>
            <w:tcW w:w="933" w:type="dxa"/>
          </w:tcPr>
          <w:p w:rsidR="00B5565C" w:rsidRPr="00B5565C" w:rsidRDefault="00B5565C" w:rsidP="008306B1">
            <w:pPr>
              <w:rPr>
                <w:sz w:val="24"/>
                <w:szCs w:val="24"/>
              </w:rPr>
            </w:pPr>
            <w:r w:rsidRPr="00B5565C">
              <w:rPr>
                <w:sz w:val="24"/>
                <w:szCs w:val="24"/>
              </w:rPr>
              <w:t>6h</w:t>
            </w:r>
          </w:p>
        </w:tc>
        <w:tc>
          <w:tcPr>
            <w:tcW w:w="4382" w:type="dxa"/>
          </w:tcPr>
          <w:p w:rsidR="00B5565C" w:rsidRPr="00B5565C" w:rsidRDefault="00B5565C" w:rsidP="008306B1">
            <w:pPr>
              <w:rPr>
                <w:sz w:val="24"/>
                <w:szCs w:val="24"/>
              </w:rPr>
            </w:pPr>
            <w:r w:rsidRPr="00B5565C">
              <w:rPr>
                <w:sz w:val="24"/>
                <w:szCs w:val="24"/>
              </w:rPr>
              <w:t>Predrag Matić</w:t>
            </w:r>
          </w:p>
        </w:tc>
      </w:tr>
      <w:tr w:rsidR="00B5565C" w:rsidTr="00653072">
        <w:trPr>
          <w:trHeight w:val="586"/>
        </w:trPr>
        <w:tc>
          <w:tcPr>
            <w:tcW w:w="4108" w:type="dxa"/>
          </w:tcPr>
          <w:p w:rsidR="00B5565C" w:rsidRPr="00B5565C" w:rsidRDefault="00B5565C" w:rsidP="008306B1">
            <w:pPr>
              <w:rPr>
                <w:sz w:val="24"/>
                <w:szCs w:val="24"/>
              </w:rPr>
            </w:pPr>
            <w:r w:rsidRPr="00B5565C">
              <w:rPr>
                <w:sz w:val="24"/>
                <w:szCs w:val="24"/>
              </w:rPr>
              <w:t>Odlazak u Zagreb,posjeta muzeju Dražena Petrovića i obilazak Tehničkog muzeja</w:t>
            </w:r>
          </w:p>
        </w:tc>
        <w:tc>
          <w:tcPr>
            <w:tcW w:w="933" w:type="dxa"/>
          </w:tcPr>
          <w:p w:rsidR="00B5565C" w:rsidRPr="00B5565C" w:rsidRDefault="00B5565C" w:rsidP="008306B1">
            <w:pPr>
              <w:rPr>
                <w:sz w:val="24"/>
                <w:szCs w:val="24"/>
              </w:rPr>
            </w:pPr>
            <w:r w:rsidRPr="00B5565C">
              <w:rPr>
                <w:sz w:val="24"/>
                <w:szCs w:val="24"/>
              </w:rPr>
              <w:t>10h</w:t>
            </w:r>
          </w:p>
        </w:tc>
        <w:tc>
          <w:tcPr>
            <w:tcW w:w="4382" w:type="dxa"/>
          </w:tcPr>
          <w:p w:rsidR="00B5565C" w:rsidRPr="00B5565C" w:rsidRDefault="00B5565C" w:rsidP="008306B1">
            <w:pPr>
              <w:rPr>
                <w:sz w:val="24"/>
                <w:szCs w:val="24"/>
              </w:rPr>
            </w:pPr>
            <w:r w:rsidRPr="00B5565C">
              <w:rPr>
                <w:sz w:val="24"/>
                <w:szCs w:val="24"/>
              </w:rPr>
              <w:t>Predrag Matić</w:t>
            </w:r>
          </w:p>
          <w:p w:rsidR="00B5565C" w:rsidRPr="00B5565C" w:rsidRDefault="00B5565C" w:rsidP="008306B1">
            <w:pPr>
              <w:rPr>
                <w:sz w:val="24"/>
                <w:szCs w:val="24"/>
              </w:rPr>
            </w:pPr>
            <w:r w:rsidRPr="00B5565C">
              <w:rPr>
                <w:sz w:val="24"/>
                <w:szCs w:val="24"/>
              </w:rPr>
              <w:t>Vlado Došen</w:t>
            </w:r>
          </w:p>
          <w:p w:rsidR="00B5565C" w:rsidRPr="00B5565C" w:rsidRDefault="00B5565C" w:rsidP="008306B1">
            <w:pPr>
              <w:rPr>
                <w:sz w:val="24"/>
                <w:szCs w:val="24"/>
              </w:rPr>
            </w:pPr>
            <w:r w:rsidRPr="00B5565C">
              <w:rPr>
                <w:sz w:val="24"/>
                <w:szCs w:val="24"/>
              </w:rPr>
              <w:t>Dražen Sikirica</w:t>
            </w:r>
          </w:p>
        </w:tc>
      </w:tr>
      <w:tr w:rsidR="00B5565C" w:rsidTr="00653072">
        <w:trPr>
          <w:trHeight w:val="554"/>
        </w:trPr>
        <w:tc>
          <w:tcPr>
            <w:tcW w:w="4108" w:type="dxa"/>
          </w:tcPr>
          <w:p w:rsidR="00B5565C" w:rsidRPr="00B5565C" w:rsidRDefault="00B5565C" w:rsidP="008306B1">
            <w:pPr>
              <w:rPr>
                <w:sz w:val="24"/>
                <w:szCs w:val="24"/>
              </w:rPr>
            </w:pPr>
            <w:r w:rsidRPr="00B5565C">
              <w:rPr>
                <w:sz w:val="24"/>
                <w:szCs w:val="24"/>
              </w:rPr>
              <w:t>Međurazredna školska natjecanja(nogomet)</w:t>
            </w:r>
          </w:p>
        </w:tc>
        <w:tc>
          <w:tcPr>
            <w:tcW w:w="933" w:type="dxa"/>
          </w:tcPr>
          <w:p w:rsidR="00B5565C" w:rsidRPr="00B5565C" w:rsidRDefault="00B5565C" w:rsidP="008306B1">
            <w:pPr>
              <w:rPr>
                <w:sz w:val="24"/>
                <w:szCs w:val="24"/>
              </w:rPr>
            </w:pPr>
            <w:r w:rsidRPr="00B5565C">
              <w:rPr>
                <w:sz w:val="24"/>
                <w:szCs w:val="24"/>
              </w:rPr>
              <w:t>20h</w:t>
            </w:r>
          </w:p>
        </w:tc>
        <w:tc>
          <w:tcPr>
            <w:tcW w:w="4382" w:type="dxa"/>
          </w:tcPr>
          <w:p w:rsidR="00B5565C" w:rsidRPr="00B5565C" w:rsidRDefault="00B5565C" w:rsidP="008306B1">
            <w:pPr>
              <w:rPr>
                <w:sz w:val="24"/>
                <w:szCs w:val="24"/>
              </w:rPr>
            </w:pPr>
          </w:p>
        </w:tc>
      </w:tr>
    </w:tbl>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p w:rsidR="00600DE5" w:rsidRPr="00600DE5" w:rsidRDefault="00653072" w:rsidP="00600DE5">
      <w:pPr>
        <w:spacing w:after="0" w:line="360" w:lineRule="auto"/>
        <w:jc w:val="both"/>
        <w:rPr>
          <w:rFonts w:ascii="Times New Roman" w:eastAsia="Times New Roman" w:hAnsi="Times New Roman" w:cs="Times New Roman"/>
          <w:b/>
          <w:color w:val="5B9BD5" w:themeColor="accent1"/>
          <w:sz w:val="24"/>
          <w:szCs w:val="24"/>
          <w:lang w:eastAsia="hr-HR"/>
        </w:rPr>
      </w:pPr>
      <w:r>
        <w:rPr>
          <w:rFonts w:ascii="Times New Roman" w:eastAsia="Times New Roman" w:hAnsi="Times New Roman" w:cs="Times New Roman"/>
          <w:b/>
          <w:color w:val="5B9BD5" w:themeColor="accent1"/>
          <w:sz w:val="24"/>
          <w:szCs w:val="24"/>
          <w:lang w:eastAsia="hr-HR"/>
        </w:rPr>
        <w:t>6.18.</w:t>
      </w:r>
    </w:p>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color w:val="5B9BD5" w:themeColor="accent1"/>
          <w:sz w:val="24"/>
          <w:szCs w:val="24"/>
          <w:lang w:eastAsia="hr-HR"/>
        </w:rPr>
      </w:pPr>
      <w:r w:rsidRPr="00600DE5">
        <w:rPr>
          <w:rFonts w:ascii="Times New Roman" w:eastAsia="Times New Roman" w:hAnsi="Times New Roman" w:cs="Times New Roman"/>
          <w:b/>
          <w:color w:val="5B9BD5" w:themeColor="accent1"/>
          <w:sz w:val="24"/>
          <w:szCs w:val="24"/>
          <w:lang w:eastAsia="hr-HR"/>
        </w:rPr>
        <w:t>E učionica za darovite matematičare osnovnih škola Primorsko-goranske županije</w:t>
      </w:r>
    </w:p>
    <w:p w:rsidR="00600DE5" w:rsidRPr="00600DE5" w:rsidRDefault="00600DE5" w:rsidP="00600DE5">
      <w:pPr>
        <w:spacing w:after="120"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Pri našoj školi već 28 godinu djeluje E učionica za darovite matematičare grada Rijeke. Uključeno je stotinjak učenika od 4. do 8. razreda iz svih škola grada Rijeke. S njima rade učitelji osnovnih i srednjih škola te profesori s fakulteta. Program uključuje rad na produbljivanju, proširivanju i nadopunjavanju gradiva redovite nastave matematike, program zabavne matematike te  pri</w:t>
      </w:r>
      <w:r w:rsidR="00146C5A">
        <w:rPr>
          <w:rFonts w:ascii="Times New Roman" w:eastAsia="Times New Roman" w:hAnsi="Times New Roman" w:cs="Times New Roman"/>
          <w:sz w:val="24"/>
          <w:szCs w:val="24"/>
          <w:lang w:eastAsia="hr-HR"/>
        </w:rPr>
        <w:t>preme za natjecanja. Voditelj programa je Diego Tich</w:t>
      </w:r>
      <w:r w:rsidRPr="00600DE5">
        <w:rPr>
          <w:rFonts w:ascii="Times New Roman" w:eastAsia="Times New Roman" w:hAnsi="Times New Roman" w:cs="Times New Roman"/>
          <w:sz w:val="24"/>
          <w:szCs w:val="24"/>
          <w:lang w:eastAsia="hr-HR"/>
        </w:rPr>
        <w:t>, prof.</w:t>
      </w:r>
    </w:p>
    <w:p w:rsidR="00600DE5" w:rsidRPr="00600DE5" w:rsidRDefault="00600DE5" w:rsidP="00600DE5">
      <w:pPr>
        <w:spacing w:after="0"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Dan da</w:t>
      </w:r>
      <w:r w:rsidR="00B5565C">
        <w:rPr>
          <w:rFonts w:ascii="Times New Roman" w:eastAsia="Times New Roman" w:hAnsi="Times New Roman" w:cs="Times New Roman"/>
          <w:sz w:val="24"/>
          <w:szCs w:val="24"/>
          <w:lang w:eastAsia="hr-HR"/>
        </w:rPr>
        <w:t>rovitih učenika, 21. ožujka 2020</w:t>
      </w:r>
      <w:r w:rsidRPr="00600DE5">
        <w:rPr>
          <w:rFonts w:ascii="Times New Roman" w:eastAsia="Times New Roman" w:hAnsi="Times New Roman" w:cs="Times New Roman"/>
          <w:sz w:val="24"/>
          <w:szCs w:val="24"/>
          <w:lang w:eastAsia="hr-HR"/>
        </w:rPr>
        <w:t>.  obilježit će se prigodnim aktivnostima.</w:t>
      </w:r>
    </w:p>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p w:rsidR="00600DE5" w:rsidRDefault="00600DE5" w:rsidP="00600DE5">
      <w:pPr>
        <w:spacing w:after="0" w:line="360" w:lineRule="auto"/>
        <w:jc w:val="both"/>
        <w:rPr>
          <w:rFonts w:ascii="Times New Roman" w:eastAsia="Times New Roman" w:hAnsi="Times New Roman" w:cs="Times New Roman"/>
          <w:b/>
          <w:sz w:val="24"/>
          <w:szCs w:val="24"/>
          <w:lang w:eastAsia="hr-HR"/>
        </w:rPr>
      </w:pPr>
    </w:p>
    <w:p w:rsidR="00653072" w:rsidRDefault="00653072" w:rsidP="00600DE5">
      <w:pPr>
        <w:spacing w:after="0" w:line="360" w:lineRule="auto"/>
        <w:jc w:val="both"/>
        <w:rPr>
          <w:rFonts w:ascii="Times New Roman" w:eastAsia="Times New Roman" w:hAnsi="Times New Roman" w:cs="Times New Roman"/>
          <w:b/>
          <w:sz w:val="24"/>
          <w:szCs w:val="24"/>
          <w:lang w:eastAsia="hr-HR"/>
        </w:rPr>
      </w:pPr>
    </w:p>
    <w:p w:rsidR="00653072" w:rsidRDefault="00653072" w:rsidP="00600DE5">
      <w:pPr>
        <w:spacing w:after="0" w:line="360" w:lineRule="auto"/>
        <w:jc w:val="both"/>
        <w:rPr>
          <w:rFonts w:ascii="Times New Roman" w:eastAsia="Times New Roman" w:hAnsi="Times New Roman" w:cs="Times New Roman"/>
          <w:b/>
          <w:sz w:val="24"/>
          <w:szCs w:val="24"/>
          <w:lang w:eastAsia="hr-HR"/>
        </w:rPr>
      </w:pPr>
    </w:p>
    <w:p w:rsidR="00653072" w:rsidRDefault="00653072" w:rsidP="00600DE5">
      <w:pPr>
        <w:spacing w:after="0" w:line="360" w:lineRule="auto"/>
        <w:jc w:val="both"/>
        <w:rPr>
          <w:rFonts w:ascii="Times New Roman" w:eastAsia="Times New Roman" w:hAnsi="Times New Roman" w:cs="Times New Roman"/>
          <w:b/>
          <w:sz w:val="24"/>
          <w:szCs w:val="24"/>
          <w:lang w:eastAsia="hr-HR"/>
        </w:rPr>
      </w:pPr>
    </w:p>
    <w:p w:rsidR="00653072" w:rsidRDefault="00653072" w:rsidP="00600DE5">
      <w:pPr>
        <w:spacing w:after="0" w:line="360" w:lineRule="auto"/>
        <w:jc w:val="both"/>
        <w:rPr>
          <w:rFonts w:ascii="Times New Roman" w:eastAsia="Times New Roman" w:hAnsi="Times New Roman" w:cs="Times New Roman"/>
          <w:b/>
          <w:sz w:val="24"/>
          <w:szCs w:val="24"/>
          <w:lang w:eastAsia="hr-HR"/>
        </w:rPr>
      </w:pPr>
    </w:p>
    <w:p w:rsidR="00653072" w:rsidRDefault="00653072" w:rsidP="00600DE5">
      <w:pPr>
        <w:spacing w:after="0" w:line="360" w:lineRule="auto"/>
        <w:jc w:val="both"/>
        <w:rPr>
          <w:rFonts w:ascii="Times New Roman" w:eastAsia="Times New Roman" w:hAnsi="Times New Roman" w:cs="Times New Roman"/>
          <w:b/>
          <w:sz w:val="24"/>
          <w:szCs w:val="24"/>
          <w:lang w:eastAsia="hr-HR"/>
        </w:rPr>
      </w:pPr>
    </w:p>
    <w:p w:rsidR="00653072" w:rsidRDefault="00653072" w:rsidP="00600DE5">
      <w:pPr>
        <w:spacing w:after="0" w:line="360" w:lineRule="auto"/>
        <w:jc w:val="both"/>
        <w:rPr>
          <w:rFonts w:ascii="Times New Roman" w:eastAsia="Times New Roman" w:hAnsi="Times New Roman" w:cs="Times New Roman"/>
          <w:b/>
          <w:sz w:val="24"/>
          <w:szCs w:val="24"/>
          <w:lang w:eastAsia="hr-HR"/>
        </w:rPr>
      </w:pPr>
    </w:p>
    <w:p w:rsidR="00653072" w:rsidRDefault="00653072" w:rsidP="00600DE5">
      <w:pPr>
        <w:spacing w:after="0" w:line="360" w:lineRule="auto"/>
        <w:jc w:val="both"/>
        <w:rPr>
          <w:rFonts w:ascii="Times New Roman" w:eastAsia="Times New Roman" w:hAnsi="Times New Roman" w:cs="Times New Roman"/>
          <w:b/>
          <w:sz w:val="24"/>
          <w:szCs w:val="24"/>
          <w:lang w:eastAsia="hr-HR"/>
        </w:rPr>
      </w:pPr>
    </w:p>
    <w:p w:rsidR="00653072" w:rsidRDefault="00653072" w:rsidP="00600DE5">
      <w:pPr>
        <w:spacing w:after="0" w:line="360" w:lineRule="auto"/>
        <w:jc w:val="both"/>
        <w:rPr>
          <w:rFonts w:ascii="Times New Roman" w:eastAsia="Times New Roman" w:hAnsi="Times New Roman" w:cs="Times New Roman"/>
          <w:b/>
          <w:sz w:val="24"/>
          <w:szCs w:val="24"/>
          <w:lang w:eastAsia="hr-HR"/>
        </w:rPr>
      </w:pPr>
    </w:p>
    <w:p w:rsidR="00653072" w:rsidRDefault="00653072" w:rsidP="00600DE5">
      <w:pPr>
        <w:spacing w:after="0" w:line="360" w:lineRule="auto"/>
        <w:jc w:val="both"/>
        <w:rPr>
          <w:rFonts w:ascii="Times New Roman" w:eastAsia="Times New Roman" w:hAnsi="Times New Roman" w:cs="Times New Roman"/>
          <w:b/>
          <w:sz w:val="24"/>
          <w:szCs w:val="24"/>
          <w:lang w:eastAsia="hr-HR"/>
        </w:rPr>
      </w:pPr>
    </w:p>
    <w:p w:rsidR="00653072" w:rsidRDefault="00653072" w:rsidP="00600DE5">
      <w:pPr>
        <w:spacing w:after="0" w:line="360" w:lineRule="auto"/>
        <w:jc w:val="both"/>
        <w:rPr>
          <w:rFonts w:ascii="Times New Roman" w:eastAsia="Times New Roman" w:hAnsi="Times New Roman" w:cs="Times New Roman"/>
          <w:b/>
          <w:sz w:val="24"/>
          <w:szCs w:val="24"/>
          <w:lang w:eastAsia="hr-HR"/>
        </w:rPr>
      </w:pPr>
    </w:p>
    <w:p w:rsidR="00653072" w:rsidRDefault="00653072" w:rsidP="00600DE5">
      <w:pPr>
        <w:spacing w:after="0" w:line="360" w:lineRule="auto"/>
        <w:jc w:val="both"/>
        <w:rPr>
          <w:rFonts w:ascii="Times New Roman" w:eastAsia="Times New Roman" w:hAnsi="Times New Roman" w:cs="Times New Roman"/>
          <w:b/>
          <w:sz w:val="24"/>
          <w:szCs w:val="24"/>
          <w:lang w:eastAsia="hr-HR"/>
        </w:rPr>
      </w:pPr>
    </w:p>
    <w:p w:rsidR="00653072" w:rsidRDefault="00653072" w:rsidP="00600DE5">
      <w:pPr>
        <w:spacing w:after="0" w:line="360" w:lineRule="auto"/>
        <w:jc w:val="both"/>
        <w:rPr>
          <w:rFonts w:ascii="Times New Roman" w:eastAsia="Times New Roman" w:hAnsi="Times New Roman" w:cs="Times New Roman"/>
          <w:b/>
          <w:sz w:val="24"/>
          <w:szCs w:val="24"/>
          <w:lang w:eastAsia="hr-HR"/>
        </w:rPr>
      </w:pPr>
    </w:p>
    <w:p w:rsidR="00653072" w:rsidRDefault="00653072" w:rsidP="00600DE5">
      <w:pPr>
        <w:spacing w:after="0" w:line="360" w:lineRule="auto"/>
        <w:jc w:val="both"/>
        <w:rPr>
          <w:rFonts w:ascii="Times New Roman" w:eastAsia="Times New Roman" w:hAnsi="Times New Roman" w:cs="Times New Roman"/>
          <w:b/>
          <w:sz w:val="24"/>
          <w:szCs w:val="24"/>
          <w:lang w:eastAsia="hr-HR"/>
        </w:rPr>
      </w:pPr>
    </w:p>
    <w:p w:rsidR="00653072" w:rsidRDefault="00653072" w:rsidP="00600DE5">
      <w:pPr>
        <w:spacing w:after="0" w:line="360" w:lineRule="auto"/>
        <w:jc w:val="both"/>
        <w:rPr>
          <w:rFonts w:ascii="Times New Roman" w:eastAsia="Times New Roman" w:hAnsi="Times New Roman" w:cs="Times New Roman"/>
          <w:b/>
          <w:sz w:val="24"/>
          <w:szCs w:val="24"/>
          <w:lang w:eastAsia="hr-HR"/>
        </w:rPr>
      </w:pPr>
    </w:p>
    <w:p w:rsidR="00653072" w:rsidRDefault="00653072" w:rsidP="00600DE5">
      <w:pPr>
        <w:spacing w:after="0" w:line="360" w:lineRule="auto"/>
        <w:jc w:val="both"/>
        <w:rPr>
          <w:rFonts w:ascii="Times New Roman" w:eastAsia="Times New Roman" w:hAnsi="Times New Roman" w:cs="Times New Roman"/>
          <w:b/>
          <w:sz w:val="24"/>
          <w:szCs w:val="24"/>
          <w:lang w:eastAsia="hr-HR"/>
        </w:rPr>
      </w:pPr>
    </w:p>
    <w:p w:rsidR="00653072" w:rsidRDefault="00653072" w:rsidP="00600DE5">
      <w:pPr>
        <w:spacing w:after="0" w:line="360" w:lineRule="auto"/>
        <w:jc w:val="both"/>
        <w:rPr>
          <w:rFonts w:ascii="Times New Roman" w:eastAsia="Times New Roman" w:hAnsi="Times New Roman" w:cs="Times New Roman"/>
          <w:b/>
          <w:sz w:val="24"/>
          <w:szCs w:val="24"/>
          <w:lang w:eastAsia="hr-HR"/>
        </w:rPr>
      </w:pPr>
    </w:p>
    <w:p w:rsidR="00653072" w:rsidRDefault="00653072" w:rsidP="00600DE5">
      <w:pPr>
        <w:spacing w:after="0" w:line="360" w:lineRule="auto"/>
        <w:jc w:val="both"/>
        <w:rPr>
          <w:rFonts w:ascii="Times New Roman" w:eastAsia="Times New Roman" w:hAnsi="Times New Roman" w:cs="Times New Roman"/>
          <w:b/>
          <w:sz w:val="24"/>
          <w:szCs w:val="24"/>
          <w:lang w:eastAsia="hr-HR"/>
        </w:rPr>
      </w:pPr>
    </w:p>
    <w:p w:rsidR="00653072" w:rsidRDefault="00653072" w:rsidP="00600DE5">
      <w:pPr>
        <w:spacing w:after="0" w:line="360" w:lineRule="auto"/>
        <w:jc w:val="both"/>
        <w:rPr>
          <w:rFonts w:ascii="Times New Roman" w:eastAsia="Times New Roman" w:hAnsi="Times New Roman" w:cs="Times New Roman"/>
          <w:b/>
          <w:sz w:val="24"/>
          <w:szCs w:val="24"/>
          <w:lang w:eastAsia="hr-HR"/>
        </w:rPr>
      </w:pPr>
    </w:p>
    <w:p w:rsidR="00653072" w:rsidRDefault="00653072" w:rsidP="00600DE5">
      <w:pPr>
        <w:spacing w:after="0" w:line="360" w:lineRule="auto"/>
        <w:jc w:val="both"/>
        <w:rPr>
          <w:rFonts w:ascii="Times New Roman" w:eastAsia="Times New Roman" w:hAnsi="Times New Roman" w:cs="Times New Roman"/>
          <w:b/>
          <w:sz w:val="24"/>
          <w:szCs w:val="24"/>
          <w:lang w:eastAsia="hr-HR"/>
        </w:rPr>
      </w:pPr>
    </w:p>
    <w:p w:rsidR="00653072" w:rsidRPr="00600DE5" w:rsidRDefault="00653072" w:rsidP="00600DE5">
      <w:pPr>
        <w:spacing w:after="0" w:line="360" w:lineRule="auto"/>
        <w:jc w:val="both"/>
        <w:rPr>
          <w:rFonts w:ascii="Times New Roman" w:eastAsia="Times New Roman" w:hAnsi="Times New Roman" w:cs="Times New Roman"/>
          <w:b/>
          <w:sz w:val="24"/>
          <w:szCs w:val="24"/>
          <w:lang w:eastAsia="hr-HR"/>
        </w:rPr>
      </w:pPr>
    </w:p>
    <w:p w:rsidR="00DF0EE3" w:rsidRPr="00600DE5" w:rsidRDefault="00DF0EE3" w:rsidP="00600DE5">
      <w:pPr>
        <w:spacing w:after="0" w:line="360" w:lineRule="auto"/>
        <w:jc w:val="both"/>
        <w:rPr>
          <w:rFonts w:ascii="Times New Roman" w:eastAsia="Times New Roman" w:hAnsi="Times New Roman" w:cs="Times New Roman"/>
          <w:b/>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color w:val="0000FF"/>
          <w:sz w:val="24"/>
          <w:szCs w:val="24"/>
          <w:lang w:eastAsia="hr-HR"/>
        </w:rPr>
      </w:pPr>
      <w:r w:rsidRPr="00600DE5">
        <w:rPr>
          <w:rFonts w:ascii="Times New Roman" w:eastAsia="Times New Roman" w:hAnsi="Times New Roman" w:cs="Times New Roman"/>
          <w:b/>
          <w:color w:val="0000FF"/>
          <w:sz w:val="24"/>
          <w:szCs w:val="24"/>
          <w:lang w:eastAsia="hr-HR"/>
        </w:rPr>
        <w:t>7 .NOSITELJI ODGOJNO-OBRAZOVNE DJELATNOSTI  U OSNOVNOJ ŠKOLI</w:t>
      </w:r>
    </w:p>
    <w:p w:rsidR="00600DE5" w:rsidRPr="00600DE5" w:rsidRDefault="00600DE5" w:rsidP="00600DE5">
      <w:pPr>
        <w:spacing w:after="0" w:line="360" w:lineRule="auto"/>
        <w:ind w:left="360"/>
        <w:jc w:val="both"/>
        <w:rPr>
          <w:rFonts w:ascii="Times New Roman" w:eastAsia="Times New Roman" w:hAnsi="Times New Roman" w:cs="Times New Roman"/>
          <w:b/>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color w:val="0000FF"/>
          <w:sz w:val="24"/>
          <w:szCs w:val="24"/>
          <w:lang w:eastAsia="hr-HR"/>
        </w:rPr>
      </w:pPr>
      <w:r w:rsidRPr="00600DE5">
        <w:rPr>
          <w:rFonts w:ascii="Times New Roman" w:eastAsia="Times New Roman" w:hAnsi="Times New Roman" w:cs="Times New Roman"/>
          <w:b/>
          <w:color w:val="0000FF"/>
          <w:sz w:val="24"/>
          <w:szCs w:val="24"/>
          <w:lang w:eastAsia="hr-HR"/>
        </w:rPr>
        <w:t>7.1. Ravnatelj</w:t>
      </w:r>
    </w:p>
    <w:p w:rsidR="00600DE5" w:rsidRPr="00600DE5" w:rsidRDefault="00600DE5" w:rsidP="00600DE5">
      <w:pPr>
        <w:spacing w:after="0" w:line="360" w:lineRule="auto"/>
        <w:ind w:left="1440"/>
        <w:jc w:val="both"/>
        <w:rPr>
          <w:rFonts w:ascii="Times New Roman" w:eastAsia="Times New Roman" w:hAnsi="Times New Roman" w:cs="Times New Roman"/>
          <w:b/>
          <w:sz w:val="24"/>
          <w:szCs w:val="24"/>
          <w:lang w:eastAsia="hr-HR"/>
        </w:rPr>
      </w:pPr>
    </w:p>
    <w:p w:rsidR="00600DE5" w:rsidRPr="00600DE5" w:rsidRDefault="00600DE5" w:rsidP="00600DE5">
      <w:pPr>
        <w:spacing w:after="0"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Ravnatelj je ovlaštena i odgovorna osoba  za funkcioniranje cjelokupnoga odgojno-obrazovnog rada u školi i koja po funkciji sudjeluje u razvojno-</w:t>
      </w:r>
      <w:r w:rsidR="00653072">
        <w:rPr>
          <w:rFonts w:ascii="Times New Roman" w:eastAsia="Times New Roman" w:hAnsi="Times New Roman" w:cs="Times New Roman"/>
          <w:sz w:val="24"/>
          <w:szCs w:val="24"/>
          <w:lang w:eastAsia="hr-HR"/>
        </w:rPr>
        <w:t xml:space="preserve">pedagoškoj djelatnosti škole. </w:t>
      </w:r>
      <w:r w:rsidR="00653072">
        <w:rPr>
          <w:rFonts w:ascii="Times New Roman" w:eastAsia="Times New Roman" w:hAnsi="Times New Roman" w:cs="Times New Roman"/>
          <w:sz w:val="24"/>
          <w:szCs w:val="24"/>
          <w:lang w:eastAsia="hr-HR"/>
        </w:rPr>
        <w:tab/>
      </w:r>
    </w:p>
    <w:p w:rsidR="00600DE5" w:rsidRPr="00600DE5" w:rsidRDefault="00600DE5" w:rsidP="00600DE5">
      <w:pPr>
        <w:spacing w:after="0" w:line="276" w:lineRule="auto"/>
        <w:jc w:val="both"/>
        <w:rPr>
          <w:rFonts w:ascii="Times New Roman" w:eastAsia="Times New Roman" w:hAnsi="Times New Roman" w:cs="Times New Roman"/>
          <w:sz w:val="24"/>
          <w:szCs w:val="24"/>
          <w:lang w:eastAsia="hr-HR"/>
        </w:rPr>
      </w:pPr>
    </w:p>
    <w:tbl>
      <w:tblPr>
        <w:tblStyle w:val="Reetkatablice5"/>
        <w:tblW w:w="9209" w:type="dxa"/>
        <w:tblLook w:val="04A0" w:firstRow="1" w:lastRow="0" w:firstColumn="1" w:lastColumn="0" w:noHBand="0" w:noVBand="1"/>
      </w:tblPr>
      <w:tblGrid>
        <w:gridCol w:w="6658"/>
        <w:gridCol w:w="2551"/>
      </w:tblGrid>
      <w:tr w:rsidR="00600DE5" w:rsidRPr="00600DE5" w:rsidTr="00600DE5">
        <w:tc>
          <w:tcPr>
            <w:tcW w:w="6658" w:type="dxa"/>
            <w:shd w:val="clear" w:color="auto" w:fill="FFC000"/>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 Planiranje i programiranje</w:t>
            </w:r>
          </w:p>
        </w:tc>
        <w:tc>
          <w:tcPr>
            <w:tcW w:w="2551" w:type="dxa"/>
            <w:shd w:val="clear" w:color="auto" w:fill="FFC000"/>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Vrijeme ostvarivanja</w:t>
            </w: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Izrada plana i programa ravnatelja</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VI-IX</w:t>
            </w: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Izrada Godišnjeg plana i programa rada škole</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VI-IX</w:t>
            </w: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Izrada školskog kurikuluma </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VI-IX</w:t>
            </w: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Briga o pravodobnosti i kvaliteti izrade planova i programa rada učitelja i stručnih suradnika</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VI-IX</w:t>
            </w: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Izrada razvojnog plana i programa škole</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VI-IX</w:t>
            </w: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Planiranje i programiranje rada Učiteljskog i Razrednih vijeća</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IX- VI</w:t>
            </w: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Prijedlog plana i zaduženja učitelja</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VI-VIII</w:t>
            </w: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Planiranje i organizacija školskih projekata</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IX-VI</w:t>
            </w:r>
          </w:p>
        </w:tc>
      </w:tr>
      <w:tr w:rsidR="00600DE5" w:rsidRPr="00600DE5" w:rsidTr="00600DE5">
        <w:tc>
          <w:tcPr>
            <w:tcW w:w="6658" w:type="dxa"/>
          </w:tcPr>
          <w:p w:rsidR="00600DE5" w:rsidRPr="00600DE5" w:rsidRDefault="00600DE5" w:rsidP="00600DE5">
            <w:pPr>
              <w:spacing w:line="276" w:lineRule="auto"/>
              <w:rPr>
                <w:rFonts w:ascii="Times New Roman" w:hAnsi="Times New Roman" w:cs="Times New Roman"/>
                <w:sz w:val="24"/>
                <w:szCs w:val="24"/>
              </w:rPr>
            </w:pPr>
            <w:r w:rsidRPr="00600DE5">
              <w:rPr>
                <w:rFonts w:ascii="Times New Roman" w:hAnsi="Times New Roman" w:cs="Times New Roman"/>
                <w:sz w:val="24"/>
                <w:szCs w:val="24"/>
              </w:rPr>
              <w:t>Planiranje nabave učila, pomagala, udžbenika, priručnika, stručne literature, učeničke lektire i ostalog didaktičkog materijala</w:t>
            </w:r>
          </w:p>
          <w:p w:rsidR="00600DE5" w:rsidRPr="00600DE5" w:rsidRDefault="00600DE5" w:rsidP="00600DE5">
            <w:pPr>
              <w:spacing w:line="276" w:lineRule="auto"/>
              <w:rPr>
                <w:rFonts w:ascii="Times New Roman" w:hAnsi="Times New Roman" w:cs="Times New Roman"/>
                <w:sz w:val="24"/>
                <w:szCs w:val="24"/>
              </w:rPr>
            </w:pP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IX-VI</w:t>
            </w: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planiranje uređenja okoliša škole</w:t>
            </w:r>
          </w:p>
          <w:p w:rsidR="00600DE5" w:rsidRPr="00600DE5" w:rsidRDefault="00600DE5" w:rsidP="00600DE5">
            <w:pPr>
              <w:spacing w:line="276" w:lineRule="auto"/>
              <w:jc w:val="both"/>
              <w:rPr>
                <w:rFonts w:ascii="Times New Roman" w:eastAsia="Times New Roman" w:hAnsi="Times New Roman" w:cs="Times New Roman"/>
                <w:sz w:val="24"/>
                <w:szCs w:val="24"/>
                <w:lang w:eastAsia="hr-HR"/>
              </w:rPr>
            </w:pP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IX-VI</w:t>
            </w: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Planiranje i organizacija stručnog usavršavanja</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IX-VI</w:t>
            </w: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Planiranje nabave</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IX-VI</w:t>
            </w: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Dva puta godišnje (na polugodištu i na kraju školske godine) izvješćivanje učiteljskog vijeća, vijeća roditelja i Školskog odbora o stanju sigurnosti, provođenju preventivnih programa te mjerama poduzetim u cilju zaštite prava učenika</w:t>
            </w:r>
          </w:p>
          <w:p w:rsidR="00600DE5" w:rsidRPr="00600DE5" w:rsidRDefault="00600DE5" w:rsidP="00600DE5">
            <w:pPr>
              <w:spacing w:line="276" w:lineRule="auto"/>
              <w:jc w:val="both"/>
              <w:rPr>
                <w:rFonts w:ascii="Times New Roman" w:eastAsia="Times New Roman" w:hAnsi="Times New Roman" w:cs="Times New Roman"/>
                <w:sz w:val="24"/>
                <w:szCs w:val="24"/>
                <w:lang w:eastAsia="hr-HR"/>
              </w:rPr>
            </w:pP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XII i VI </w:t>
            </w: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Ostali poslovi</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IX-VI</w:t>
            </w: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Ukupno sati godišnje</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469</w:t>
            </w:r>
          </w:p>
        </w:tc>
      </w:tr>
    </w:tbl>
    <w:p w:rsidR="00600DE5" w:rsidRPr="00600DE5" w:rsidRDefault="00600DE5" w:rsidP="00600DE5">
      <w:pPr>
        <w:spacing w:after="0" w:line="276"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276" w:lineRule="auto"/>
        <w:jc w:val="both"/>
        <w:rPr>
          <w:rFonts w:ascii="Times New Roman" w:eastAsia="Times New Roman" w:hAnsi="Times New Roman" w:cs="Times New Roman"/>
          <w:sz w:val="24"/>
          <w:szCs w:val="24"/>
          <w:lang w:eastAsia="hr-HR"/>
        </w:rPr>
      </w:pPr>
    </w:p>
    <w:tbl>
      <w:tblPr>
        <w:tblStyle w:val="Reetkatablice5"/>
        <w:tblW w:w="9209" w:type="dxa"/>
        <w:tblLook w:val="04A0" w:firstRow="1" w:lastRow="0" w:firstColumn="1" w:lastColumn="0" w:noHBand="0" w:noVBand="1"/>
      </w:tblPr>
      <w:tblGrid>
        <w:gridCol w:w="6658"/>
        <w:gridCol w:w="2551"/>
      </w:tblGrid>
      <w:tr w:rsidR="00600DE5" w:rsidRPr="00600DE5" w:rsidTr="00600DE5">
        <w:tc>
          <w:tcPr>
            <w:tcW w:w="6658" w:type="dxa"/>
            <w:shd w:val="clear" w:color="auto" w:fill="FFC000"/>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 Organizacija i koordinacija rada</w:t>
            </w:r>
          </w:p>
        </w:tc>
        <w:tc>
          <w:tcPr>
            <w:tcW w:w="2551" w:type="dxa"/>
            <w:shd w:val="clear" w:color="auto" w:fill="FFC000"/>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Vrijeme ostvarivanja</w:t>
            </w: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Izrada PRIJEDLOGA ORGANIZACIJE RADA Škole ( broj odjeljenja, broj učenika po razredu, broj smjena, radno vrijeme smjena, organizacija rada izborne nastave, INA, izrada kompletne organizacije rada škole plana i programa ravna telja</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IX-VIII</w:t>
            </w: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Izrada godišnjeg kalendara rada škole</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VIII-IX</w:t>
            </w: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Izrada strukture radnog vremena i zaduženja učitelja</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VI-IX</w:t>
            </w: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Organizacija prijevoza i prehrane učenika</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VI-IX</w:t>
            </w: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Organizacija i koordinacija zdravstvene i socijalne zaštite učenika</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VI-IX</w:t>
            </w: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organizacija svečanih obilježavanja državnih blagdana i ostalih važnih nadnevaka</w:t>
            </w:r>
          </w:p>
          <w:p w:rsidR="00600DE5" w:rsidRPr="00600DE5" w:rsidRDefault="00600DE5" w:rsidP="00600DE5">
            <w:pPr>
              <w:spacing w:line="276" w:lineRule="auto"/>
              <w:jc w:val="both"/>
              <w:rPr>
                <w:rFonts w:ascii="Times New Roman" w:eastAsia="Times New Roman" w:hAnsi="Times New Roman" w:cs="Times New Roman"/>
                <w:sz w:val="24"/>
                <w:szCs w:val="24"/>
                <w:lang w:eastAsia="hr-HR"/>
              </w:rPr>
            </w:pP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IX- VI</w:t>
            </w: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određivanje namjene unutrašnjega školskog prostora radi djelotvornog korištenja</w:t>
            </w:r>
          </w:p>
          <w:p w:rsidR="00600DE5" w:rsidRPr="00600DE5" w:rsidRDefault="00600DE5" w:rsidP="00600DE5">
            <w:pPr>
              <w:spacing w:line="276" w:lineRule="auto"/>
              <w:jc w:val="both"/>
              <w:rPr>
                <w:rFonts w:ascii="Times New Roman" w:eastAsia="Times New Roman" w:hAnsi="Times New Roman" w:cs="Times New Roman"/>
                <w:sz w:val="24"/>
                <w:szCs w:val="24"/>
                <w:lang w:eastAsia="hr-HR"/>
              </w:rPr>
            </w:pP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VI-VIII</w:t>
            </w: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organizacija i koordinacija rada kolegijalnih tijela škole</w:t>
            </w:r>
          </w:p>
          <w:p w:rsidR="00600DE5" w:rsidRPr="00600DE5" w:rsidRDefault="00600DE5" w:rsidP="00600DE5">
            <w:pPr>
              <w:spacing w:line="276" w:lineRule="auto"/>
              <w:jc w:val="both"/>
              <w:rPr>
                <w:rFonts w:ascii="Times New Roman" w:eastAsia="Times New Roman" w:hAnsi="Times New Roman" w:cs="Times New Roman"/>
                <w:sz w:val="24"/>
                <w:szCs w:val="24"/>
                <w:lang w:eastAsia="hr-HR"/>
              </w:rPr>
            </w:pP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IX-VI</w:t>
            </w:r>
          </w:p>
        </w:tc>
      </w:tr>
      <w:tr w:rsidR="00600DE5" w:rsidRPr="00600DE5" w:rsidTr="00600DE5">
        <w:tc>
          <w:tcPr>
            <w:tcW w:w="6658" w:type="dxa"/>
          </w:tcPr>
          <w:p w:rsidR="00600DE5" w:rsidRPr="00600DE5" w:rsidRDefault="00600DE5" w:rsidP="00600DE5">
            <w:pPr>
              <w:spacing w:line="276" w:lineRule="auto"/>
              <w:rPr>
                <w:rFonts w:ascii="Times New Roman" w:hAnsi="Times New Roman" w:cs="Times New Roman"/>
                <w:sz w:val="24"/>
                <w:szCs w:val="24"/>
              </w:rPr>
            </w:pPr>
            <w:r w:rsidRPr="00600DE5">
              <w:rPr>
                <w:rFonts w:ascii="Times New Roman" w:eastAsia="Times New Roman" w:hAnsi="Times New Roman" w:cs="Times New Roman"/>
                <w:sz w:val="24"/>
                <w:szCs w:val="24"/>
                <w:lang w:eastAsia="hr-HR"/>
              </w:rPr>
              <w:t>organizacija učeničkih ekskurzija , izleta i terenske nastave</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IX-VI</w:t>
            </w:r>
          </w:p>
        </w:tc>
      </w:tr>
      <w:tr w:rsidR="00600DE5" w:rsidRPr="00600DE5" w:rsidTr="00600DE5">
        <w:tc>
          <w:tcPr>
            <w:tcW w:w="6658" w:type="dxa"/>
          </w:tcPr>
          <w:p w:rsidR="00600DE5" w:rsidRPr="00600DE5" w:rsidRDefault="00600DE5" w:rsidP="00600DE5">
            <w:pPr>
              <w:spacing w:line="276"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Organizacija i koordinacija upisa učenika u 1. razred</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I-VII</w:t>
            </w: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organizacija Županijskog natjecanja iz matematike za učenike osnovnih i srednjih škola</w:t>
            </w:r>
          </w:p>
          <w:p w:rsidR="00600DE5" w:rsidRPr="00600DE5" w:rsidRDefault="00600DE5" w:rsidP="00600DE5">
            <w:pPr>
              <w:spacing w:line="276" w:lineRule="auto"/>
              <w:jc w:val="both"/>
              <w:rPr>
                <w:rFonts w:ascii="Times New Roman" w:eastAsia="Times New Roman" w:hAnsi="Times New Roman" w:cs="Times New Roman"/>
                <w:sz w:val="24"/>
                <w:szCs w:val="24"/>
                <w:lang w:eastAsia="hr-HR"/>
              </w:rPr>
            </w:pP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II i III</w:t>
            </w: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organizacija Županijskog natjecanja iz tehničke kulture za učenike osnovnih i srednjih škola</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IX-VI</w:t>
            </w: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organizacija humanitarnih akcija</w:t>
            </w:r>
          </w:p>
          <w:p w:rsidR="00600DE5" w:rsidRPr="00600DE5" w:rsidRDefault="00600DE5" w:rsidP="00600DE5">
            <w:pPr>
              <w:spacing w:line="276" w:lineRule="auto"/>
              <w:jc w:val="both"/>
              <w:rPr>
                <w:rFonts w:ascii="Times New Roman" w:eastAsia="Times New Roman" w:hAnsi="Times New Roman" w:cs="Times New Roman"/>
                <w:sz w:val="24"/>
                <w:szCs w:val="24"/>
                <w:lang w:eastAsia="hr-HR"/>
              </w:rPr>
            </w:pP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IX-VI</w:t>
            </w: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organizacija izložbi</w:t>
            </w:r>
          </w:p>
          <w:p w:rsidR="00600DE5" w:rsidRPr="00600DE5" w:rsidRDefault="00600DE5" w:rsidP="00600DE5">
            <w:pPr>
              <w:spacing w:line="276" w:lineRule="auto"/>
              <w:jc w:val="both"/>
              <w:rPr>
                <w:rFonts w:ascii="Times New Roman" w:eastAsia="Times New Roman" w:hAnsi="Times New Roman" w:cs="Times New Roman"/>
                <w:sz w:val="24"/>
                <w:szCs w:val="24"/>
                <w:lang w:eastAsia="hr-HR"/>
              </w:rPr>
            </w:pP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XII i VI </w:t>
            </w: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Ukupno sati godišnje</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447</w:t>
            </w:r>
          </w:p>
        </w:tc>
      </w:tr>
    </w:tbl>
    <w:p w:rsidR="00600DE5" w:rsidRPr="00600DE5" w:rsidRDefault="00600DE5" w:rsidP="00600DE5">
      <w:pPr>
        <w:spacing w:after="0" w:line="276"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276" w:lineRule="auto"/>
        <w:jc w:val="both"/>
        <w:rPr>
          <w:rFonts w:ascii="Times New Roman" w:eastAsia="Times New Roman" w:hAnsi="Times New Roman" w:cs="Times New Roman"/>
          <w:sz w:val="24"/>
          <w:szCs w:val="24"/>
          <w:lang w:eastAsia="hr-HR"/>
        </w:rPr>
      </w:pPr>
    </w:p>
    <w:tbl>
      <w:tblPr>
        <w:tblStyle w:val="Reetkatablice5"/>
        <w:tblW w:w="9209" w:type="dxa"/>
        <w:tblLook w:val="04A0" w:firstRow="1" w:lastRow="0" w:firstColumn="1" w:lastColumn="0" w:noHBand="0" w:noVBand="1"/>
      </w:tblPr>
      <w:tblGrid>
        <w:gridCol w:w="6658"/>
        <w:gridCol w:w="2551"/>
      </w:tblGrid>
      <w:tr w:rsidR="00600DE5" w:rsidRPr="00600DE5" w:rsidTr="00600DE5">
        <w:tc>
          <w:tcPr>
            <w:tcW w:w="6658" w:type="dxa"/>
            <w:shd w:val="clear" w:color="auto" w:fill="FFC000"/>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 Praćenje i unapređivanje nastave</w:t>
            </w:r>
          </w:p>
        </w:tc>
        <w:tc>
          <w:tcPr>
            <w:tcW w:w="2551" w:type="dxa"/>
            <w:shd w:val="clear" w:color="auto" w:fill="FFC000"/>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Vrijeme ostvarivanja</w:t>
            </w: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Praćenje i uvid u ostvarenje Plana i programa rada škole</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IX-VII</w:t>
            </w: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Pregled pedagoške dokumentacije</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IX- VII</w:t>
            </w: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Redoviti i planski uvid u nastavu ( praćenje rada nastavnika u nastavnom procesu).</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IX-VI</w:t>
            </w: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Praćenje nastave u skupinama slobodnih aktivnosti, Dop, dod, PB</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IX-VI</w:t>
            </w: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Ukupno sati </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231</w:t>
            </w:r>
          </w:p>
        </w:tc>
      </w:tr>
    </w:tbl>
    <w:p w:rsidR="00600DE5" w:rsidRPr="00600DE5" w:rsidRDefault="00600DE5" w:rsidP="00600DE5">
      <w:pPr>
        <w:spacing w:after="0" w:line="276"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276" w:lineRule="auto"/>
        <w:jc w:val="both"/>
        <w:rPr>
          <w:rFonts w:ascii="Times New Roman" w:eastAsia="Times New Roman" w:hAnsi="Times New Roman" w:cs="Times New Roman"/>
          <w:sz w:val="24"/>
          <w:szCs w:val="24"/>
          <w:lang w:eastAsia="hr-HR"/>
        </w:rPr>
      </w:pPr>
    </w:p>
    <w:tbl>
      <w:tblPr>
        <w:tblStyle w:val="Reetkatablice5"/>
        <w:tblW w:w="9209" w:type="dxa"/>
        <w:tblLook w:val="04A0" w:firstRow="1" w:lastRow="0" w:firstColumn="1" w:lastColumn="0" w:noHBand="0" w:noVBand="1"/>
      </w:tblPr>
      <w:tblGrid>
        <w:gridCol w:w="6658"/>
        <w:gridCol w:w="2551"/>
      </w:tblGrid>
      <w:tr w:rsidR="00600DE5" w:rsidRPr="00600DE5" w:rsidTr="00600DE5">
        <w:tc>
          <w:tcPr>
            <w:tcW w:w="6658" w:type="dxa"/>
            <w:shd w:val="clear" w:color="auto" w:fill="FFC000"/>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4. Analiza i vrednovanje rada škole</w:t>
            </w:r>
          </w:p>
        </w:tc>
        <w:tc>
          <w:tcPr>
            <w:tcW w:w="2551" w:type="dxa"/>
            <w:shd w:val="clear" w:color="auto" w:fill="FFC000"/>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Vrijeme ostvarivanja</w:t>
            </w: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Analiza ostvarenog  na mjesečnoj bazi</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IX-VIII</w:t>
            </w: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Analiza uspjeha učenika po kvartalima</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Analiza utroška</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IX- VIII</w:t>
            </w: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Analiza nakon posjeta nastavi</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Praćenje i analiza suradnje s institucijama izvan škole</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IX-VI</w:t>
            </w: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Suradnja s NCZVV</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Samovrednovanje rada</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Ukupno</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101</w:t>
            </w:r>
          </w:p>
        </w:tc>
      </w:tr>
    </w:tbl>
    <w:p w:rsidR="00600DE5" w:rsidRPr="00600DE5" w:rsidRDefault="00600DE5" w:rsidP="00600DE5">
      <w:pPr>
        <w:spacing w:after="0" w:line="276"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276"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276" w:lineRule="auto"/>
        <w:jc w:val="both"/>
        <w:rPr>
          <w:rFonts w:ascii="Times New Roman" w:eastAsia="Times New Roman" w:hAnsi="Times New Roman" w:cs="Times New Roman"/>
          <w:sz w:val="24"/>
          <w:szCs w:val="24"/>
          <w:lang w:eastAsia="hr-HR"/>
        </w:rPr>
      </w:pPr>
    </w:p>
    <w:tbl>
      <w:tblPr>
        <w:tblStyle w:val="Reetkatablice5"/>
        <w:tblW w:w="9209" w:type="dxa"/>
        <w:tblLook w:val="04A0" w:firstRow="1" w:lastRow="0" w:firstColumn="1" w:lastColumn="0" w:noHBand="0" w:noVBand="1"/>
      </w:tblPr>
      <w:tblGrid>
        <w:gridCol w:w="6658"/>
        <w:gridCol w:w="2551"/>
      </w:tblGrid>
      <w:tr w:rsidR="00600DE5" w:rsidRPr="00600DE5" w:rsidTr="00600DE5">
        <w:tc>
          <w:tcPr>
            <w:tcW w:w="6658" w:type="dxa"/>
            <w:shd w:val="clear" w:color="auto" w:fill="FFC000"/>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5. Stručno usavršavanje radnika škole</w:t>
            </w:r>
          </w:p>
        </w:tc>
        <w:tc>
          <w:tcPr>
            <w:tcW w:w="2551" w:type="dxa"/>
            <w:shd w:val="clear" w:color="auto" w:fill="FFC000"/>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Vrijeme ostvarivanja</w:t>
            </w:r>
          </w:p>
        </w:tc>
      </w:tr>
      <w:tr w:rsidR="00600DE5" w:rsidRPr="00600DE5" w:rsidTr="00600DE5">
        <w:tc>
          <w:tcPr>
            <w:tcW w:w="6658" w:type="dxa"/>
          </w:tcPr>
          <w:p w:rsidR="00600DE5" w:rsidRPr="00600DE5" w:rsidRDefault="00600DE5" w:rsidP="00600DE5">
            <w:pPr>
              <w:spacing w:line="276" w:lineRule="auto"/>
              <w:rPr>
                <w:rFonts w:ascii="Times New Roman" w:hAnsi="Times New Roman" w:cs="Times New Roman"/>
                <w:sz w:val="24"/>
                <w:szCs w:val="24"/>
              </w:rPr>
            </w:pPr>
            <w:r w:rsidRPr="00600DE5">
              <w:rPr>
                <w:rFonts w:ascii="Times New Roman" w:hAnsi="Times New Roman" w:cs="Times New Roman"/>
                <w:sz w:val="24"/>
                <w:szCs w:val="24"/>
              </w:rPr>
              <w:t>Stručno usavršavanje u matičnoj ustanovi</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IX- VIII</w:t>
            </w:r>
          </w:p>
        </w:tc>
      </w:tr>
      <w:tr w:rsidR="00600DE5" w:rsidRPr="00600DE5" w:rsidTr="00600DE5">
        <w:tc>
          <w:tcPr>
            <w:tcW w:w="6658" w:type="dxa"/>
          </w:tcPr>
          <w:p w:rsidR="00600DE5" w:rsidRPr="00600DE5" w:rsidRDefault="00600DE5" w:rsidP="00600DE5">
            <w:pPr>
              <w:spacing w:line="276" w:lineRule="auto"/>
              <w:rPr>
                <w:rFonts w:ascii="Times New Roman" w:hAnsi="Times New Roman" w:cs="Times New Roman"/>
                <w:sz w:val="24"/>
                <w:szCs w:val="24"/>
              </w:rPr>
            </w:pPr>
            <w:r w:rsidRPr="00600DE5">
              <w:rPr>
                <w:rFonts w:ascii="Times New Roman" w:hAnsi="Times New Roman" w:cs="Times New Roman"/>
                <w:sz w:val="24"/>
                <w:szCs w:val="24"/>
              </w:rPr>
              <w:t>Stručno usavršavanje u organizacijiŽSV-a, MZOS-a, Azoo-a, Huroš-a</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IX-VI</w:t>
            </w:r>
          </w:p>
        </w:tc>
      </w:tr>
      <w:tr w:rsidR="00600DE5" w:rsidRPr="00600DE5" w:rsidTr="00600DE5">
        <w:tc>
          <w:tcPr>
            <w:tcW w:w="6658" w:type="dxa"/>
          </w:tcPr>
          <w:p w:rsidR="00600DE5" w:rsidRPr="00600DE5" w:rsidRDefault="00600DE5" w:rsidP="00600DE5">
            <w:pPr>
              <w:spacing w:line="276" w:lineRule="auto"/>
              <w:rPr>
                <w:rFonts w:ascii="Times New Roman" w:hAnsi="Times New Roman" w:cs="Times New Roman"/>
                <w:sz w:val="24"/>
                <w:szCs w:val="24"/>
              </w:rPr>
            </w:pPr>
            <w:r w:rsidRPr="00600DE5">
              <w:rPr>
                <w:rFonts w:ascii="Times New Roman" w:hAnsi="Times New Roman" w:cs="Times New Roman"/>
                <w:sz w:val="24"/>
                <w:szCs w:val="24"/>
              </w:rPr>
              <w:t>Stručno usavršavanje u organizaciji ostalih udruga</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IX-VI</w:t>
            </w:r>
          </w:p>
        </w:tc>
      </w:tr>
      <w:tr w:rsidR="00600DE5" w:rsidRPr="00600DE5" w:rsidTr="00600DE5">
        <w:tc>
          <w:tcPr>
            <w:tcW w:w="6658" w:type="dxa"/>
          </w:tcPr>
          <w:p w:rsidR="00600DE5" w:rsidRPr="00600DE5" w:rsidRDefault="00600DE5" w:rsidP="00600DE5">
            <w:pPr>
              <w:spacing w:line="276" w:lineRule="auto"/>
              <w:rPr>
                <w:rFonts w:ascii="Times New Roman" w:hAnsi="Times New Roman" w:cs="Times New Roman"/>
                <w:sz w:val="24"/>
                <w:szCs w:val="24"/>
              </w:rPr>
            </w:pPr>
            <w:r w:rsidRPr="00600DE5">
              <w:rPr>
                <w:rFonts w:ascii="Times New Roman" w:hAnsi="Times New Roman" w:cs="Times New Roman"/>
                <w:sz w:val="24"/>
                <w:szCs w:val="24"/>
              </w:rPr>
              <w:t>Praćenje suvremene odgojno-obrazovne lterature</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IX-VI</w:t>
            </w:r>
          </w:p>
        </w:tc>
      </w:tr>
      <w:tr w:rsidR="00600DE5" w:rsidRPr="00600DE5" w:rsidTr="00600DE5">
        <w:tc>
          <w:tcPr>
            <w:tcW w:w="6658" w:type="dxa"/>
          </w:tcPr>
          <w:p w:rsidR="00600DE5" w:rsidRPr="00600DE5" w:rsidRDefault="00600DE5" w:rsidP="00600DE5">
            <w:pPr>
              <w:spacing w:line="276" w:lineRule="auto"/>
              <w:rPr>
                <w:rFonts w:ascii="Times New Roman" w:hAnsi="Times New Roman" w:cs="Times New Roman"/>
                <w:sz w:val="24"/>
                <w:szCs w:val="24"/>
              </w:rPr>
            </w:pPr>
            <w:r w:rsidRPr="00600DE5">
              <w:rPr>
                <w:rFonts w:ascii="Times New Roman" w:hAnsi="Times New Roman" w:cs="Times New Roman"/>
                <w:sz w:val="24"/>
                <w:szCs w:val="24"/>
              </w:rPr>
              <w:t>Stručno usavršavanje u organizaciji Carneta- E-škola</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p>
        </w:tc>
      </w:tr>
      <w:tr w:rsidR="00600DE5" w:rsidRPr="00600DE5" w:rsidTr="00600DE5">
        <w:tc>
          <w:tcPr>
            <w:tcW w:w="6658" w:type="dxa"/>
          </w:tcPr>
          <w:p w:rsidR="00600DE5" w:rsidRPr="00600DE5" w:rsidRDefault="00600DE5" w:rsidP="00600DE5">
            <w:pPr>
              <w:spacing w:line="276" w:lineRule="auto"/>
              <w:rPr>
                <w:rFonts w:ascii="Times New Roman" w:hAnsi="Times New Roman" w:cs="Times New Roman"/>
                <w:sz w:val="24"/>
                <w:szCs w:val="24"/>
              </w:rPr>
            </w:pPr>
            <w:r w:rsidRPr="00600DE5">
              <w:rPr>
                <w:rFonts w:ascii="Times New Roman" w:hAnsi="Times New Roman" w:cs="Times New Roman"/>
                <w:sz w:val="24"/>
                <w:szCs w:val="24"/>
              </w:rPr>
              <w:t xml:space="preserve">Ostala stručna usavršavanja </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IX-VI</w:t>
            </w: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Ukupno</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71</w:t>
            </w:r>
          </w:p>
        </w:tc>
      </w:tr>
    </w:tbl>
    <w:p w:rsidR="00600DE5" w:rsidRPr="00600DE5" w:rsidRDefault="00600DE5" w:rsidP="00600DE5">
      <w:pPr>
        <w:spacing w:after="0" w:line="276"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276" w:lineRule="auto"/>
        <w:jc w:val="both"/>
        <w:rPr>
          <w:rFonts w:ascii="Times New Roman" w:eastAsia="Times New Roman" w:hAnsi="Times New Roman" w:cs="Times New Roman"/>
          <w:sz w:val="24"/>
          <w:szCs w:val="24"/>
          <w:lang w:eastAsia="hr-HR"/>
        </w:rPr>
      </w:pPr>
    </w:p>
    <w:tbl>
      <w:tblPr>
        <w:tblStyle w:val="Reetkatablice5"/>
        <w:tblW w:w="9209" w:type="dxa"/>
        <w:tblLook w:val="04A0" w:firstRow="1" w:lastRow="0" w:firstColumn="1" w:lastColumn="0" w:noHBand="0" w:noVBand="1"/>
      </w:tblPr>
      <w:tblGrid>
        <w:gridCol w:w="6658"/>
        <w:gridCol w:w="2551"/>
      </w:tblGrid>
      <w:tr w:rsidR="00600DE5" w:rsidRPr="00600DE5" w:rsidTr="00600DE5">
        <w:tc>
          <w:tcPr>
            <w:tcW w:w="6658" w:type="dxa"/>
            <w:shd w:val="clear" w:color="auto" w:fill="FFC000"/>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6. Rad s učenicima, učiteljima i roditeljima</w:t>
            </w:r>
          </w:p>
        </w:tc>
        <w:tc>
          <w:tcPr>
            <w:tcW w:w="2551" w:type="dxa"/>
            <w:shd w:val="clear" w:color="auto" w:fill="FFC000"/>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Vrijeme ostvarivanja</w:t>
            </w: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Dnevna, tjedna i mjesečna planiranja s učiteljima i stručnim suradnicima</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IX-VIII</w:t>
            </w: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Pedagoško instruktivni rad ( praćenje nastavnika u nastavnom procesu)</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IX- VI</w:t>
            </w: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Praćenje rada učeničkih društava, grupa i pomoć pri radu</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IX-VI</w:t>
            </w: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Briga o sigurnosti, pravima i obvezama svih zaposlenika</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IX-VI</w:t>
            </w: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Briga o sigurnosti, pravima i obvezama učenika</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IX-VI</w:t>
            </w: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Savjetodavni rad s roditeljima  ( individualno i skupno)</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IX-VI</w:t>
            </w: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Ostali poslovi</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IX- VI</w:t>
            </w: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Ukupno</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134</w:t>
            </w:r>
          </w:p>
        </w:tc>
      </w:tr>
    </w:tbl>
    <w:p w:rsidR="00600DE5" w:rsidRPr="00600DE5" w:rsidRDefault="00600DE5" w:rsidP="00600DE5">
      <w:pPr>
        <w:spacing w:after="0" w:line="276"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276" w:lineRule="auto"/>
        <w:jc w:val="both"/>
        <w:rPr>
          <w:rFonts w:ascii="Times New Roman" w:eastAsia="Times New Roman" w:hAnsi="Times New Roman" w:cs="Times New Roman"/>
          <w:sz w:val="24"/>
          <w:szCs w:val="24"/>
          <w:lang w:eastAsia="hr-HR"/>
        </w:rPr>
      </w:pPr>
    </w:p>
    <w:tbl>
      <w:tblPr>
        <w:tblStyle w:val="Reetkatablice5"/>
        <w:tblW w:w="9209" w:type="dxa"/>
        <w:tblLook w:val="04A0" w:firstRow="1" w:lastRow="0" w:firstColumn="1" w:lastColumn="0" w:noHBand="0" w:noVBand="1"/>
      </w:tblPr>
      <w:tblGrid>
        <w:gridCol w:w="6658"/>
        <w:gridCol w:w="2551"/>
      </w:tblGrid>
      <w:tr w:rsidR="00600DE5" w:rsidRPr="00600DE5" w:rsidTr="00600DE5">
        <w:tc>
          <w:tcPr>
            <w:tcW w:w="6658" w:type="dxa"/>
            <w:shd w:val="clear" w:color="auto" w:fill="FFC000"/>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7. Rad u stručnim kolegijalnim tijelima škole</w:t>
            </w:r>
          </w:p>
        </w:tc>
        <w:tc>
          <w:tcPr>
            <w:tcW w:w="2551" w:type="dxa"/>
            <w:shd w:val="clear" w:color="auto" w:fill="FFC000"/>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Vrijeme ostvarivanja</w:t>
            </w: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Planiranje, pripremanje i vođenje sjednica kolegijalnih i stručnih tijela</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IX-VIII</w:t>
            </w: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Praćenje rada školskih povjerenstava</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IX-VI</w:t>
            </w: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Suradnja sa Sindikalnom podružnicom škole</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IX- VIII</w:t>
            </w: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Ostali poslovi</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IX-VI</w:t>
            </w:r>
          </w:p>
        </w:tc>
      </w:tr>
      <w:tr w:rsidR="00600DE5" w:rsidRPr="00600DE5" w:rsidTr="00600DE5">
        <w:tc>
          <w:tcPr>
            <w:tcW w:w="665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Ukupno</w:t>
            </w:r>
          </w:p>
        </w:tc>
        <w:tc>
          <w:tcPr>
            <w:tcW w:w="2551"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98</w:t>
            </w:r>
          </w:p>
        </w:tc>
      </w:tr>
    </w:tbl>
    <w:p w:rsidR="00600DE5" w:rsidRPr="00600DE5" w:rsidRDefault="00600DE5" w:rsidP="00600DE5">
      <w:pPr>
        <w:spacing w:after="0" w:line="276"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276" w:lineRule="auto"/>
        <w:jc w:val="both"/>
        <w:rPr>
          <w:rFonts w:ascii="Times New Roman" w:eastAsia="Times New Roman" w:hAnsi="Times New Roman" w:cs="Times New Roman"/>
          <w:sz w:val="24"/>
          <w:szCs w:val="24"/>
          <w:lang w:eastAsia="hr-HR"/>
        </w:rPr>
      </w:pPr>
    </w:p>
    <w:tbl>
      <w:tblPr>
        <w:tblStyle w:val="Reetkatablice5"/>
        <w:tblW w:w="9067" w:type="dxa"/>
        <w:tblLook w:val="04A0" w:firstRow="1" w:lastRow="0" w:firstColumn="1" w:lastColumn="0" w:noHBand="0" w:noVBand="1"/>
      </w:tblPr>
      <w:tblGrid>
        <w:gridCol w:w="6799"/>
        <w:gridCol w:w="2268"/>
      </w:tblGrid>
      <w:tr w:rsidR="00600DE5" w:rsidRPr="00600DE5" w:rsidTr="00600DE5">
        <w:tc>
          <w:tcPr>
            <w:tcW w:w="6799" w:type="dxa"/>
            <w:shd w:val="clear" w:color="auto" w:fill="FFC000"/>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8. Administrativno-upravni i računovodstveni poslovi</w:t>
            </w:r>
          </w:p>
        </w:tc>
        <w:tc>
          <w:tcPr>
            <w:tcW w:w="2268" w:type="dxa"/>
            <w:shd w:val="clear" w:color="auto" w:fill="FFC000"/>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Vrijeme ostvarivanja</w:t>
            </w:r>
          </w:p>
        </w:tc>
      </w:tr>
      <w:tr w:rsidR="00600DE5" w:rsidRPr="00600DE5" w:rsidTr="00600DE5">
        <w:tc>
          <w:tcPr>
            <w:tcW w:w="6799" w:type="dxa"/>
          </w:tcPr>
          <w:p w:rsidR="00600DE5" w:rsidRPr="00600DE5" w:rsidRDefault="00600DE5" w:rsidP="00600DE5">
            <w:pPr>
              <w:spacing w:line="276" w:lineRule="auto"/>
              <w:rPr>
                <w:rFonts w:ascii="Times New Roman" w:hAnsi="Times New Roman" w:cs="Times New Roman"/>
                <w:sz w:val="24"/>
                <w:szCs w:val="24"/>
              </w:rPr>
            </w:pPr>
            <w:r w:rsidRPr="00600DE5">
              <w:rPr>
                <w:rFonts w:ascii="Times New Roman" w:hAnsi="Times New Roman" w:cs="Times New Roman"/>
                <w:sz w:val="24"/>
                <w:szCs w:val="24"/>
              </w:rPr>
              <w:t xml:space="preserve"> Rad i suradnja s tajnikom škole</w:t>
            </w:r>
          </w:p>
        </w:tc>
        <w:tc>
          <w:tcPr>
            <w:tcW w:w="226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IX-VIII</w:t>
            </w:r>
          </w:p>
        </w:tc>
      </w:tr>
      <w:tr w:rsidR="00600DE5" w:rsidRPr="00600DE5" w:rsidTr="00600DE5">
        <w:tc>
          <w:tcPr>
            <w:tcW w:w="6799" w:type="dxa"/>
          </w:tcPr>
          <w:p w:rsidR="00600DE5" w:rsidRPr="00600DE5" w:rsidRDefault="00600DE5" w:rsidP="00600DE5">
            <w:pPr>
              <w:spacing w:line="276" w:lineRule="auto"/>
              <w:rPr>
                <w:rFonts w:ascii="Times New Roman" w:hAnsi="Times New Roman" w:cs="Times New Roman"/>
                <w:sz w:val="24"/>
                <w:szCs w:val="24"/>
              </w:rPr>
            </w:pPr>
            <w:r w:rsidRPr="00600DE5">
              <w:rPr>
                <w:rFonts w:ascii="Times New Roman" w:hAnsi="Times New Roman" w:cs="Times New Roman"/>
                <w:sz w:val="24"/>
                <w:szCs w:val="24"/>
              </w:rPr>
              <w:t>Praćenje primjene zakona, provedbenih propisa, pravilnika i naputaka Ministarstva prosvjete i športa</w:t>
            </w:r>
          </w:p>
        </w:tc>
        <w:tc>
          <w:tcPr>
            <w:tcW w:w="226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IX- VI</w:t>
            </w:r>
          </w:p>
        </w:tc>
      </w:tr>
      <w:tr w:rsidR="00600DE5" w:rsidRPr="00600DE5" w:rsidTr="00600DE5">
        <w:tc>
          <w:tcPr>
            <w:tcW w:w="6799" w:type="dxa"/>
          </w:tcPr>
          <w:p w:rsidR="00600DE5" w:rsidRPr="00600DE5" w:rsidRDefault="00600DE5" w:rsidP="00600DE5">
            <w:pPr>
              <w:spacing w:line="276" w:lineRule="auto"/>
              <w:rPr>
                <w:rFonts w:ascii="Times New Roman" w:hAnsi="Times New Roman" w:cs="Times New Roman"/>
                <w:sz w:val="24"/>
                <w:szCs w:val="24"/>
              </w:rPr>
            </w:pPr>
            <w:r w:rsidRPr="00600DE5">
              <w:rPr>
                <w:rFonts w:ascii="Times New Roman" w:hAnsi="Times New Roman" w:cs="Times New Roman"/>
                <w:sz w:val="24"/>
                <w:szCs w:val="24"/>
              </w:rPr>
              <w:t>Usklađivanje i provedba općih pojedinačnih akata škole</w:t>
            </w:r>
          </w:p>
        </w:tc>
        <w:tc>
          <w:tcPr>
            <w:tcW w:w="226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IX-VI</w:t>
            </w:r>
          </w:p>
        </w:tc>
      </w:tr>
      <w:tr w:rsidR="00600DE5" w:rsidRPr="00600DE5" w:rsidTr="00600DE5">
        <w:tc>
          <w:tcPr>
            <w:tcW w:w="6799" w:type="dxa"/>
          </w:tcPr>
          <w:p w:rsidR="00600DE5" w:rsidRPr="00600DE5" w:rsidRDefault="00600DE5" w:rsidP="00600DE5">
            <w:pPr>
              <w:spacing w:line="276" w:lineRule="auto"/>
              <w:rPr>
                <w:rFonts w:ascii="Times New Roman" w:hAnsi="Times New Roman" w:cs="Times New Roman"/>
                <w:sz w:val="24"/>
                <w:szCs w:val="24"/>
              </w:rPr>
            </w:pPr>
            <w:r w:rsidRPr="00600DE5">
              <w:rPr>
                <w:rFonts w:ascii="Times New Roman" w:hAnsi="Times New Roman" w:cs="Times New Roman"/>
                <w:sz w:val="24"/>
                <w:szCs w:val="24"/>
              </w:rPr>
              <w:t>Izrada novih akata škole</w:t>
            </w:r>
          </w:p>
        </w:tc>
        <w:tc>
          <w:tcPr>
            <w:tcW w:w="226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IX-VI</w:t>
            </w:r>
          </w:p>
        </w:tc>
      </w:tr>
      <w:tr w:rsidR="00600DE5" w:rsidRPr="00600DE5" w:rsidTr="00600DE5">
        <w:tc>
          <w:tcPr>
            <w:tcW w:w="6799"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Provođenje raznih natječaja za potrebe škole</w:t>
            </w:r>
          </w:p>
        </w:tc>
        <w:tc>
          <w:tcPr>
            <w:tcW w:w="226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IX-VI</w:t>
            </w:r>
          </w:p>
        </w:tc>
      </w:tr>
      <w:tr w:rsidR="00600DE5" w:rsidRPr="00600DE5" w:rsidTr="00600DE5">
        <w:tc>
          <w:tcPr>
            <w:tcW w:w="6799"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Prijem u radni odnos ( uz suglasnost školskog odbora)</w:t>
            </w:r>
          </w:p>
        </w:tc>
        <w:tc>
          <w:tcPr>
            <w:tcW w:w="226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IX-VI</w:t>
            </w:r>
          </w:p>
        </w:tc>
      </w:tr>
      <w:tr w:rsidR="00600DE5" w:rsidRPr="00600DE5" w:rsidTr="00600DE5">
        <w:tc>
          <w:tcPr>
            <w:tcW w:w="6799"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Poslovi zastupanja škole</w:t>
            </w:r>
          </w:p>
        </w:tc>
        <w:tc>
          <w:tcPr>
            <w:tcW w:w="226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IX-VI</w:t>
            </w:r>
          </w:p>
        </w:tc>
      </w:tr>
      <w:tr w:rsidR="00600DE5" w:rsidRPr="00600DE5" w:rsidTr="00600DE5">
        <w:tc>
          <w:tcPr>
            <w:tcW w:w="6799"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Rad i suradnja s računovođom škole</w:t>
            </w:r>
          </w:p>
        </w:tc>
        <w:tc>
          <w:tcPr>
            <w:tcW w:w="226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p>
        </w:tc>
      </w:tr>
      <w:tr w:rsidR="00600DE5" w:rsidRPr="00600DE5" w:rsidTr="00600DE5">
        <w:tc>
          <w:tcPr>
            <w:tcW w:w="6799"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Izrada financijskog plana škole</w:t>
            </w:r>
          </w:p>
        </w:tc>
        <w:tc>
          <w:tcPr>
            <w:tcW w:w="226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p>
        </w:tc>
      </w:tr>
      <w:tr w:rsidR="00600DE5" w:rsidRPr="00600DE5" w:rsidTr="00600DE5">
        <w:tc>
          <w:tcPr>
            <w:tcW w:w="6799"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Ostali poslovi</w:t>
            </w:r>
          </w:p>
        </w:tc>
        <w:tc>
          <w:tcPr>
            <w:tcW w:w="226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IX- VI</w:t>
            </w:r>
          </w:p>
        </w:tc>
      </w:tr>
      <w:tr w:rsidR="00600DE5" w:rsidRPr="00600DE5" w:rsidTr="00600DE5">
        <w:tc>
          <w:tcPr>
            <w:tcW w:w="6799"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Kontrola i nadzor računovodstvenog poslovanja</w:t>
            </w:r>
          </w:p>
        </w:tc>
        <w:tc>
          <w:tcPr>
            <w:tcW w:w="226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IX-VI</w:t>
            </w:r>
          </w:p>
        </w:tc>
      </w:tr>
      <w:tr w:rsidR="00600DE5" w:rsidRPr="00600DE5" w:rsidTr="00600DE5">
        <w:tc>
          <w:tcPr>
            <w:tcW w:w="6799"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Praćenje rada tehničke službe</w:t>
            </w:r>
          </w:p>
        </w:tc>
        <w:tc>
          <w:tcPr>
            <w:tcW w:w="226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IX-VIII</w:t>
            </w:r>
          </w:p>
        </w:tc>
      </w:tr>
      <w:tr w:rsidR="00600DE5" w:rsidRPr="00600DE5" w:rsidTr="00600DE5">
        <w:tc>
          <w:tcPr>
            <w:tcW w:w="6799"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Ukupno</w:t>
            </w:r>
          </w:p>
        </w:tc>
        <w:tc>
          <w:tcPr>
            <w:tcW w:w="226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93</w:t>
            </w:r>
          </w:p>
        </w:tc>
      </w:tr>
    </w:tbl>
    <w:p w:rsidR="00600DE5" w:rsidRPr="00600DE5" w:rsidRDefault="00600DE5" w:rsidP="00600DE5">
      <w:pPr>
        <w:spacing w:after="0" w:line="276"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276" w:lineRule="auto"/>
        <w:jc w:val="both"/>
        <w:rPr>
          <w:rFonts w:ascii="Times New Roman" w:eastAsia="Times New Roman" w:hAnsi="Times New Roman" w:cs="Times New Roman"/>
          <w:sz w:val="24"/>
          <w:szCs w:val="24"/>
          <w:lang w:eastAsia="hr-HR"/>
        </w:rPr>
      </w:pPr>
    </w:p>
    <w:tbl>
      <w:tblPr>
        <w:tblStyle w:val="Reetkatablice5"/>
        <w:tblW w:w="9067" w:type="dxa"/>
        <w:tblLook w:val="04A0" w:firstRow="1" w:lastRow="0" w:firstColumn="1" w:lastColumn="0" w:noHBand="0" w:noVBand="1"/>
      </w:tblPr>
      <w:tblGrid>
        <w:gridCol w:w="6799"/>
        <w:gridCol w:w="2268"/>
      </w:tblGrid>
      <w:tr w:rsidR="00600DE5" w:rsidRPr="00600DE5" w:rsidTr="00600DE5">
        <w:tc>
          <w:tcPr>
            <w:tcW w:w="6799" w:type="dxa"/>
            <w:shd w:val="clear" w:color="auto" w:fill="FFC000"/>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9. Javna djelatnost ravnatelja škole</w:t>
            </w:r>
          </w:p>
        </w:tc>
        <w:tc>
          <w:tcPr>
            <w:tcW w:w="2268" w:type="dxa"/>
            <w:shd w:val="clear" w:color="auto" w:fill="FFC000"/>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Vrijeme ostvarivanja</w:t>
            </w:r>
          </w:p>
        </w:tc>
      </w:tr>
      <w:tr w:rsidR="00600DE5" w:rsidRPr="00600DE5" w:rsidTr="00600DE5">
        <w:tc>
          <w:tcPr>
            <w:tcW w:w="6799" w:type="dxa"/>
          </w:tcPr>
          <w:p w:rsidR="00600DE5" w:rsidRPr="00600DE5" w:rsidRDefault="00600DE5" w:rsidP="00600DE5">
            <w:pPr>
              <w:spacing w:line="276" w:lineRule="auto"/>
              <w:rPr>
                <w:rFonts w:ascii="Times New Roman" w:hAnsi="Times New Roman" w:cs="Times New Roman"/>
                <w:sz w:val="24"/>
                <w:szCs w:val="24"/>
              </w:rPr>
            </w:pPr>
            <w:r w:rsidRPr="00600DE5">
              <w:rPr>
                <w:rFonts w:ascii="Times New Roman" w:hAnsi="Times New Roman" w:cs="Times New Roman"/>
                <w:sz w:val="24"/>
                <w:szCs w:val="24"/>
              </w:rPr>
              <w:t>Sudjelovanje na školskim svečanostima</w:t>
            </w:r>
          </w:p>
        </w:tc>
        <w:tc>
          <w:tcPr>
            <w:tcW w:w="226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IX-VIII</w:t>
            </w:r>
          </w:p>
        </w:tc>
      </w:tr>
      <w:tr w:rsidR="00600DE5" w:rsidRPr="00600DE5" w:rsidTr="00600DE5">
        <w:tc>
          <w:tcPr>
            <w:tcW w:w="6799" w:type="dxa"/>
          </w:tcPr>
          <w:p w:rsidR="00600DE5" w:rsidRPr="00600DE5" w:rsidRDefault="00600DE5" w:rsidP="00600DE5">
            <w:pPr>
              <w:spacing w:line="276" w:lineRule="auto"/>
              <w:rPr>
                <w:rFonts w:ascii="Times New Roman" w:hAnsi="Times New Roman" w:cs="Times New Roman"/>
                <w:sz w:val="24"/>
                <w:szCs w:val="24"/>
              </w:rPr>
            </w:pPr>
            <w:r w:rsidRPr="00600DE5">
              <w:rPr>
                <w:rFonts w:ascii="Times New Roman" w:hAnsi="Times New Roman" w:cs="Times New Roman"/>
                <w:sz w:val="24"/>
                <w:szCs w:val="24"/>
              </w:rPr>
              <w:t>radijske emisije tijekom godine</w:t>
            </w:r>
          </w:p>
        </w:tc>
        <w:tc>
          <w:tcPr>
            <w:tcW w:w="226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IX- VIII</w:t>
            </w:r>
          </w:p>
        </w:tc>
      </w:tr>
      <w:tr w:rsidR="00600DE5" w:rsidRPr="00600DE5" w:rsidTr="00600DE5">
        <w:tc>
          <w:tcPr>
            <w:tcW w:w="6799" w:type="dxa"/>
          </w:tcPr>
          <w:p w:rsidR="00600DE5" w:rsidRPr="00600DE5" w:rsidRDefault="00600DE5" w:rsidP="00600DE5">
            <w:pPr>
              <w:spacing w:line="276" w:lineRule="auto"/>
              <w:rPr>
                <w:rFonts w:ascii="Times New Roman" w:hAnsi="Times New Roman" w:cs="Times New Roman"/>
                <w:sz w:val="24"/>
                <w:szCs w:val="24"/>
              </w:rPr>
            </w:pPr>
            <w:r w:rsidRPr="00600DE5">
              <w:rPr>
                <w:rFonts w:ascii="Times New Roman" w:hAnsi="Times New Roman" w:cs="Times New Roman"/>
                <w:sz w:val="24"/>
                <w:szCs w:val="24"/>
              </w:rPr>
              <w:t>Prezentiranje i zastupanje škole u javnosti</w:t>
            </w:r>
          </w:p>
        </w:tc>
        <w:tc>
          <w:tcPr>
            <w:tcW w:w="226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IX-VIII</w:t>
            </w:r>
          </w:p>
        </w:tc>
      </w:tr>
      <w:tr w:rsidR="00600DE5" w:rsidRPr="00600DE5" w:rsidTr="00600DE5">
        <w:tc>
          <w:tcPr>
            <w:tcW w:w="6799"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Ukupno sati</w:t>
            </w:r>
          </w:p>
        </w:tc>
        <w:tc>
          <w:tcPr>
            <w:tcW w:w="226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67</w:t>
            </w:r>
          </w:p>
        </w:tc>
      </w:tr>
    </w:tbl>
    <w:p w:rsidR="00600DE5" w:rsidRPr="00600DE5" w:rsidRDefault="00600DE5" w:rsidP="00600DE5">
      <w:pPr>
        <w:spacing w:after="0" w:line="276"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276" w:lineRule="auto"/>
        <w:jc w:val="both"/>
        <w:rPr>
          <w:rFonts w:ascii="Times New Roman" w:eastAsia="Times New Roman" w:hAnsi="Times New Roman" w:cs="Times New Roman"/>
          <w:sz w:val="24"/>
          <w:szCs w:val="24"/>
          <w:lang w:eastAsia="hr-HR"/>
        </w:rPr>
      </w:pPr>
    </w:p>
    <w:tbl>
      <w:tblPr>
        <w:tblStyle w:val="Reetkatablice5"/>
        <w:tblW w:w="9067" w:type="dxa"/>
        <w:tblLook w:val="04A0" w:firstRow="1" w:lastRow="0" w:firstColumn="1" w:lastColumn="0" w:noHBand="0" w:noVBand="1"/>
      </w:tblPr>
      <w:tblGrid>
        <w:gridCol w:w="6799"/>
        <w:gridCol w:w="2268"/>
      </w:tblGrid>
      <w:tr w:rsidR="00600DE5" w:rsidRPr="00600DE5" w:rsidTr="00600DE5">
        <w:tc>
          <w:tcPr>
            <w:tcW w:w="6799" w:type="dxa"/>
            <w:shd w:val="clear" w:color="auto" w:fill="FFC000"/>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10. Ostali poslovi ravnatelja</w:t>
            </w:r>
          </w:p>
        </w:tc>
        <w:tc>
          <w:tcPr>
            <w:tcW w:w="2268" w:type="dxa"/>
            <w:shd w:val="clear" w:color="auto" w:fill="FFC000"/>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Vrijeme ostvarivanja</w:t>
            </w:r>
          </w:p>
        </w:tc>
      </w:tr>
      <w:tr w:rsidR="00600DE5" w:rsidRPr="00600DE5" w:rsidTr="00600DE5">
        <w:tc>
          <w:tcPr>
            <w:tcW w:w="6799" w:type="dxa"/>
          </w:tcPr>
          <w:p w:rsidR="00600DE5" w:rsidRPr="00600DE5" w:rsidRDefault="00600DE5" w:rsidP="00600DE5">
            <w:pPr>
              <w:spacing w:line="276" w:lineRule="auto"/>
              <w:rPr>
                <w:rFonts w:ascii="Times New Roman" w:hAnsi="Times New Roman" w:cs="Times New Roman"/>
                <w:sz w:val="24"/>
                <w:szCs w:val="24"/>
              </w:rPr>
            </w:pPr>
            <w:r w:rsidRPr="00600DE5">
              <w:rPr>
                <w:rFonts w:ascii="Times New Roman" w:hAnsi="Times New Roman" w:cs="Times New Roman"/>
                <w:sz w:val="24"/>
                <w:szCs w:val="24"/>
              </w:rPr>
              <w:t>Vođenje evidencija i dokumentacije</w:t>
            </w:r>
          </w:p>
        </w:tc>
        <w:tc>
          <w:tcPr>
            <w:tcW w:w="226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IX- VIII</w:t>
            </w:r>
          </w:p>
        </w:tc>
      </w:tr>
      <w:tr w:rsidR="00600DE5" w:rsidRPr="00600DE5" w:rsidTr="00600DE5">
        <w:tc>
          <w:tcPr>
            <w:tcW w:w="6799" w:type="dxa"/>
          </w:tcPr>
          <w:p w:rsidR="00600DE5" w:rsidRPr="00600DE5" w:rsidRDefault="00600DE5" w:rsidP="00600DE5">
            <w:pPr>
              <w:spacing w:line="276" w:lineRule="auto"/>
              <w:rPr>
                <w:rFonts w:ascii="Times New Roman" w:hAnsi="Times New Roman" w:cs="Times New Roman"/>
                <w:sz w:val="24"/>
                <w:szCs w:val="24"/>
              </w:rPr>
            </w:pPr>
            <w:r w:rsidRPr="00600DE5">
              <w:rPr>
                <w:rFonts w:ascii="Times New Roman" w:hAnsi="Times New Roman" w:cs="Times New Roman"/>
                <w:sz w:val="24"/>
                <w:szCs w:val="24"/>
              </w:rPr>
              <w:t>suradnja s Ministarstvom prosvjete i športa ostvarivanje inovacijskih verificiranih programa škole od strane Ministarstva prosvjete i športa:</w:t>
            </w:r>
          </w:p>
          <w:p w:rsidR="00600DE5" w:rsidRPr="00600DE5" w:rsidRDefault="00600DE5" w:rsidP="00600DE5">
            <w:pPr>
              <w:spacing w:line="276" w:lineRule="auto"/>
              <w:rPr>
                <w:rFonts w:ascii="Times New Roman" w:hAnsi="Times New Roman" w:cs="Times New Roman"/>
                <w:sz w:val="24"/>
                <w:szCs w:val="24"/>
              </w:rPr>
            </w:pPr>
          </w:p>
        </w:tc>
        <w:tc>
          <w:tcPr>
            <w:tcW w:w="226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p>
        </w:tc>
      </w:tr>
      <w:tr w:rsidR="00600DE5" w:rsidRPr="00600DE5" w:rsidTr="00600DE5">
        <w:tc>
          <w:tcPr>
            <w:tcW w:w="6799" w:type="dxa"/>
          </w:tcPr>
          <w:p w:rsidR="00600DE5" w:rsidRPr="00600DE5" w:rsidRDefault="00600DE5" w:rsidP="00600DE5">
            <w:pPr>
              <w:spacing w:line="276" w:lineRule="auto"/>
              <w:rPr>
                <w:rFonts w:ascii="Times New Roman" w:hAnsi="Times New Roman" w:cs="Times New Roman"/>
                <w:sz w:val="24"/>
                <w:szCs w:val="24"/>
              </w:rPr>
            </w:pPr>
            <w:r w:rsidRPr="00600DE5">
              <w:rPr>
                <w:rFonts w:ascii="Times New Roman" w:hAnsi="Times New Roman" w:cs="Times New Roman"/>
                <w:sz w:val="24"/>
                <w:szCs w:val="24"/>
              </w:rPr>
              <w:t>suradnja sa Županijskim upravnim uredom za odgoj i obrazovanje, te Odjelom za obrazovanje, rad, zdravstvo i socijalnu skrb</w:t>
            </w:r>
          </w:p>
        </w:tc>
        <w:tc>
          <w:tcPr>
            <w:tcW w:w="226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p>
        </w:tc>
      </w:tr>
      <w:tr w:rsidR="00600DE5" w:rsidRPr="00600DE5" w:rsidTr="00600DE5">
        <w:tc>
          <w:tcPr>
            <w:tcW w:w="6799" w:type="dxa"/>
          </w:tcPr>
          <w:p w:rsidR="00600DE5" w:rsidRPr="00600DE5" w:rsidRDefault="00600DE5" w:rsidP="00600DE5">
            <w:pPr>
              <w:spacing w:line="276" w:lineRule="auto"/>
              <w:rPr>
                <w:rFonts w:ascii="Times New Roman" w:hAnsi="Times New Roman" w:cs="Times New Roman"/>
                <w:sz w:val="24"/>
                <w:szCs w:val="24"/>
              </w:rPr>
            </w:pPr>
            <w:r w:rsidRPr="00600DE5">
              <w:rPr>
                <w:rFonts w:ascii="Times New Roman" w:hAnsi="Times New Roman" w:cs="Times New Roman"/>
                <w:sz w:val="24"/>
                <w:szCs w:val="24"/>
              </w:rPr>
              <w:t>suradnja s  osnivačem Odjelom  gradske uprave za odgoj i školstvo</w:t>
            </w:r>
          </w:p>
        </w:tc>
        <w:tc>
          <w:tcPr>
            <w:tcW w:w="226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p>
        </w:tc>
      </w:tr>
      <w:tr w:rsidR="00600DE5" w:rsidRPr="00600DE5" w:rsidTr="00600DE5">
        <w:tc>
          <w:tcPr>
            <w:tcW w:w="6799" w:type="dxa"/>
          </w:tcPr>
          <w:p w:rsidR="00600DE5" w:rsidRPr="00600DE5" w:rsidRDefault="00600DE5" w:rsidP="00600DE5">
            <w:pPr>
              <w:spacing w:line="276" w:lineRule="auto"/>
              <w:rPr>
                <w:rFonts w:ascii="Times New Roman" w:hAnsi="Times New Roman" w:cs="Times New Roman"/>
                <w:sz w:val="24"/>
                <w:szCs w:val="24"/>
              </w:rPr>
            </w:pPr>
            <w:r w:rsidRPr="00600DE5">
              <w:rPr>
                <w:rFonts w:ascii="Times New Roman" w:hAnsi="Times New Roman" w:cs="Times New Roman"/>
                <w:sz w:val="24"/>
                <w:szCs w:val="24"/>
              </w:rPr>
              <w:t>suradnja sa župnikom</w:t>
            </w:r>
          </w:p>
          <w:p w:rsidR="00600DE5" w:rsidRPr="00600DE5" w:rsidRDefault="00600DE5" w:rsidP="00600DE5">
            <w:pPr>
              <w:spacing w:line="276" w:lineRule="auto"/>
              <w:rPr>
                <w:rFonts w:ascii="Times New Roman" w:hAnsi="Times New Roman" w:cs="Times New Roman"/>
                <w:sz w:val="24"/>
                <w:szCs w:val="24"/>
              </w:rPr>
            </w:pPr>
          </w:p>
        </w:tc>
        <w:tc>
          <w:tcPr>
            <w:tcW w:w="226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p>
        </w:tc>
      </w:tr>
      <w:tr w:rsidR="00600DE5" w:rsidRPr="00600DE5" w:rsidTr="00600DE5">
        <w:tc>
          <w:tcPr>
            <w:tcW w:w="6799" w:type="dxa"/>
          </w:tcPr>
          <w:p w:rsidR="00600DE5" w:rsidRPr="00600DE5" w:rsidRDefault="00600DE5" w:rsidP="00600DE5">
            <w:pPr>
              <w:spacing w:line="276" w:lineRule="auto"/>
              <w:rPr>
                <w:rFonts w:ascii="Times New Roman" w:hAnsi="Times New Roman" w:cs="Times New Roman"/>
                <w:sz w:val="24"/>
                <w:szCs w:val="24"/>
              </w:rPr>
            </w:pPr>
            <w:r w:rsidRPr="00600DE5">
              <w:rPr>
                <w:rFonts w:ascii="Times New Roman" w:hAnsi="Times New Roman" w:cs="Times New Roman"/>
                <w:sz w:val="24"/>
                <w:szCs w:val="24"/>
              </w:rPr>
              <w:t>Suradnja s Nacionalnim centrom za vanjsko vrednovanje obrazovanja</w:t>
            </w:r>
          </w:p>
        </w:tc>
        <w:tc>
          <w:tcPr>
            <w:tcW w:w="226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p>
        </w:tc>
      </w:tr>
      <w:tr w:rsidR="00600DE5" w:rsidRPr="00600DE5" w:rsidTr="00600DE5">
        <w:tc>
          <w:tcPr>
            <w:tcW w:w="6799" w:type="dxa"/>
          </w:tcPr>
          <w:p w:rsidR="00600DE5" w:rsidRPr="00600DE5" w:rsidRDefault="00600DE5" w:rsidP="00600DE5">
            <w:pPr>
              <w:spacing w:line="276" w:lineRule="auto"/>
              <w:rPr>
                <w:rFonts w:ascii="Times New Roman" w:hAnsi="Times New Roman" w:cs="Times New Roman"/>
                <w:sz w:val="24"/>
                <w:szCs w:val="24"/>
              </w:rPr>
            </w:pPr>
            <w:r w:rsidRPr="00600DE5">
              <w:rPr>
                <w:rFonts w:ascii="Times New Roman" w:hAnsi="Times New Roman" w:cs="Times New Roman"/>
                <w:sz w:val="24"/>
                <w:szCs w:val="24"/>
              </w:rPr>
              <w:t>Suradnja s Agencijom za mobilnost i programe EU</w:t>
            </w:r>
          </w:p>
        </w:tc>
        <w:tc>
          <w:tcPr>
            <w:tcW w:w="226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p>
        </w:tc>
      </w:tr>
      <w:tr w:rsidR="00600DE5" w:rsidRPr="00600DE5" w:rsidTr="00600DE5">
        <w:tc>
          <w:tcPr>
            <w:tcW w:w="6799" w:type="dxa"/>
          </w:tcPr>
          <w:p w:rsidR="00600DE5" w:rsidRPr="00600DE5" w:rsidRDefault="00600DE5" w:rsidP="00600DE5">
            <w:pPr>
              <w:spacing w:line="276" w:lineRule="auto"/>
              <w:rPr>
                <w:rFonts w:ascii="Times New Roman" w:hAnsi="Times New Roman" w:cs="Times New Roman"/>
                <w:sz w:val="24"/>
                <w:szCs w:val="24"/>
              </w:rPr>
            </w:pPr>
            <w:r w:rsidRPr="00600DE5">
              <w:rPr>
                <w:rFonts w:ascii="Times New Roman" w:hAnsi="Times New Roman" w:cs="Times New Roman"/>
                <w:sz w:val="24"/>
                <w:szCs w:val="24"/>
              </w:rPr>
              <w:t>Suradnja sa Zavodom za zapošljavanje</w:t>
            </w:r>
          </w:p>
        </w:tc>
        <w:tc>
          <w:tcPr>
            <w:tcW w:w="226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p>
        </w:tc>
      </w:tr>
      <w:tr w:rsidR="00600DE5" w:rsidRPr="00600DE5" w:rsidTr="00600DE5">
        <w:tc>
          <w:tcPr>
            <w:tcW w:w="6799" w:type="dxa"/>
          </w:tcPr>
          <w:p w:rsidR="00600DE5" w:rsidRPr="00600DE5" w:rsidRDefault="00600DE5" w:rsidP="00600DE5">
            <w:pPr>
              <w:spacing w:line="276" w:lineRule="auto"/>
              <w:rPr>
                <w:rFonts w:ascii="Times New Roman" w:hAnsi="Times New Roman" w:cs="Times New Roman"/>
                <w:sz w:val="24"/>
                <w:szCs w:val="24"/>
              </w:rPr>
            </w:pPr>
            <w:r w:rsidRPr="00600DE5">
              <w:rPr>
                <w:rFonts w:ascii="Times New Roman" w:hAnsi="Times New Roman" w:cs="Times New Roman"/>
                <w:sz w:val="24"/>
                <w:szCs w:val="24"/>
              </w:rPr>
              <w:t>Suradnja sa Zavodom za javno zdravstvo</w:t>
            </w:r>
          </w:p>
        </w:tc>
        <w:tc>
          <w:tcPr>
            <w:tcW w:w="226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p>
        </w:tc>
      </w:tr>
      <w:tr w:rsidR="00600DE5" w:rsidRPr="00600DE5" w:rsidTr="00600DE5">
        <w:tc>
          <w:tcPr>
            <w:tcW w:w="6799" w:type="dxa"/>
          </w:tcPr>
          <w:p w:rsidR="00600DE5" w:rsidRPr="00600DE5" w:rsidRDefault="00600DE5" w:rsidP="00600DE5">
            <w:pPr>
              <w:spacing w:line="276" w:lineRule="auto"/>
              <w:rPr>
                <w:rFonts w:ascii="Times New Roman" w:hAnsi="Times New Roman" w:cs="Times New Roman"/>
                <w:sz w:val="24"/>
                <w:szCs w:val="24"/>
              </w:rPr>
            </w:pPr>
            <w:r w:rsidRPr="00600DE5">
              <w:rPr>
                <w:rFonts w:ascii="Times New Roman" w:hAnsi="Times New Roman" w:cs="Times New Roman"/>
                <w:sz w:val="24"/>
                <w:szCs w:val="24"/>
              </w:rPr>
              <w:t>Suradnja s centom za socijalnu skrb</w:t>
            </w:r>
          </w:p>
        </w:tc>
        <w:tc>
          <w:tcPr>
            <w:tcW w:w="226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p>
        </w:tc>
      </w:tr>
      <w:tr w:rsidR="00600DE5" w:rsidRPr="00600DE5" w:rsidTr="00600DE5">
        <w:tc>
          <w:tcPr>
            <w:tcW w:w="6799" w:type="dxa"/>
          </w:tcPr>
          <w:p w:rsidR="00600DE5" w:rsidRPr="00600DE5" w:rsidRDefault="00600DE5" w:rsidP="00600DE5">
            <w:pPr>
              <w:spacing w:line="276" w:lineRule="auto"/>
              <w:rPr>
                <w:rFonts w:ascii="Times New Roman" w:hAnsi="Times New Roman" w:cs="Times New Roman"/>
                <w:sz w:val="24"/>
                <w:szCs w:val="24"/>
              </w:rPr>
            </w:pPr>
            <w:r w:rsidRPr="00600DE5">
              <w:rPr>
                <w:rFonts w:ascii="Times New Roman" w:hAnsi="Times New Roman" w:cs="Times New Roman"/>
                <w:sz w:val="24"/>
                <w:szCs w:val="24"/>
              </w:rPr>
              <w:t>Suradnja s policijskom upravom</w:t>
            </w:r>
          </w:p>
        </w:tc>
        <w:tc>
          <w:tcPr>
            <w:tcW w:w="226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p>
        </w:tc>
      </w:tr>
      <w:tr w:rsidR="00600DE5" w:rsidRPr="00600DE5" w:rsidTr="00600DE5">
        <w:tc>
          <w:tcPr>
            <w:tcW w:w="6799" w:type="dxa"/>
          </w:tcPr>
          <w:p w:rsidR="00600DE5" w:rsidRPr="00600DE5" w:rsidRDefault="00600DE5" w:rsidP="00600DE5">
            <w:pPr>
              <w:spacing w:line="276" w:lineRule="auto"/>
              <w:rPr>
                <w:rFonts w:ascii="Times New Roman" w:hAnsi="Times New Roman" w:cs="Times New Roman"/>
                <w:sz w:val="24"/>
                <w:szCs w:val="24"/>
              </w:rPr>
            </w:pPr>
            <w:r w:rsidRPr="00600DE5">
              <w:rPr>
                <w:rFonts w:ascii="Times New Roman" w:hAnsi="Times New Roman" w:cs="Times New Roman"/>
                <w:sz w:val="24"/>
                <w:szCs w:val="24"/>
              </w:rPr>
              <w:t>Suradnja s Obiteljskim centrom</w:t>
            </w:r>
          </w:p>
        </w:tc>
        <w:tc>
          <w:tcPr>
            <w:tcW w:w="226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p>
        </w:tc>
      </w:tr>
      <w:tr w:rsidR="00600DE5" w:rsidRPr="00600DE5" w:rsidTr="00600DE5">
        <w:tc>
          <w:tcPr>
            <w:tcW w:w="6799" w:type="dxa"/>
          </w:tcPr>
          <w:p w:rsidR="00600DE5" w:rsidRPr="00600DE5" w:rsidRDefault="00600DE5" w:rsidP="00600DE5">
            <w:pPr>
              <w:spacing w:line="276" w:lineRule="auto"/>
              <w:rPr>
                <w:rFonts w:ascii="Times New Roman" w:hAnsi="Times New Roman" w:cs="Times New Roman"/>
                <w:sz w:val="24"/>
                <w:szCs w:val="24"/>
              </w:rPr>
            </w:pPr>
            <w:r w:rsidRPr="00600DE5">
              <w:rPr>
                <w:rFonts w:ascii="Times New Roman" w:hAnsi="Times New Roman" w:cs="Times New Roman"/>
                <w:sz w:val="24"/>
                <w:szCs w:val="24"/>
              </w:rPr>
              <w:t>suradnja sa školama koje organiziraju susrete, smotre i natjecanja učenika</w:t>
            </w:r>
          </w:p>
          <w:p w:rsidR="00600DE5" w:rsidRPr="00600DE5" w:rsidRDefault="00600DE5" w:rsidP="00600DE5">
            <w:pPr>
              <w:spacing w:line="276" w:lineRule="auto"/>
              <w:rPr>
                <w:rFonts w:ascii="Times New Roman" w:hAnsi="Times New Roman" w:cs="Times New Roman"/>
                <w:sz w:val="24"/>
                <w:szCs w:val="24"/>
              </w:rPr>
            </w:pPr>
          </w:p>
        </w:tc>
        <w:tc>
          <w:tcPr>
            <w:tcW w:w="226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p>
        </w:tc>
      </w:tr>
      <w:tr w:rsidR="00600DE5" w:rsidRPr="00600DE5" w:rsidTr="00600DE5">
        <w:tc>
          <w:tcPr>
            <w:tcW w:w="6799" w:type="dxa"/>
          </w:tcPr>
          <w:p w:rsidR="00600DE5" w:rsidRPr="00600DE5" w:rsidRDefault="00600DE5" w:rsidP="00600DE5">
            <w:pPr>
              <w:spacing w:line="276" w:lineRule="auto"/>
              <w:rPr>
                <w:rFonts w:ascii="Times New Roman" w:hAnsi="Times New Roman" w:cs="Times New Roman"/>
                <w:sz w:val="24"/>
                <w:szCs w:val="24"/>
              </w:rPr>
            </w:pPr>
            <w:r w:rsidRPr="00600DE5">
              <w:rPr>
                <w:rFonts w:ascii="Times New Roman" w:hAnsi="Times New Roman" w:cs="Times New Roman"/>
                <w:sz w:val="24"/>
                <w:szCs w:val="24"/>
              </w:rPr>
              <w:t>suradnja sa školama u Hrvatskoj i inozemstvu radi razmjene znanja i stručnog usavršavanja</w:t>
            </w:r>
          </w:p>
          <w:p w:rsidR="00600DE5" w:rsidRPr="00600DE5" w:rsidRDefault="00600DE5" w:rsidP="00600DE5">
            <w:pPr>
              <w:spacing w:line="276" w:lineRule="auto"/>
              <w:rPr>
                <w:rFonts w:ascii="Times New Roman" w:hAnsi="Times New Roman" w:cs="Times New Roman"/>
                <w:sz w:val="24"/>
                <w:szCs w:val="24"/>
              </w:rPr>
            </w:pPr>
          </w:p>
        </w:tc>
        <w:tc>
          <w:tcPr>
            <w:tcW w:w="226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p>
        </w:tc>
      </w:tr>
      <w:tr w:rsidR="00600DE5" w:rsidRPr="00600DE5" w:rsidTr="00600DE5">
        <w:tc>
          <w:tcPr>
            <w:tcW w:w="6799" w:type="dxa"/>
          </w:tcPr>
          <w:p w:rsidR="00600DE5" w:rsidRPr="00600DE5" w:rsidRDefault="00600DE5" w:rsidP="00600DE5">
            <w:pPr>
              <w:spacing w:line="276" w:lineRule="auto"/>
              <w:rPr>
                <w:rFonts w:ascii="Times New Roman" w:hAnsi="Times New Roman" w:cs="Times New Roman"/>
                <w:sz w:val="24"/>
                <w:szCs w:val="24"/>
              </w:rPr>
            </w:pPr>
            <w:r w:rsidRPr="00600DE5">
              <w:rPr>
                <w:rFonts w:ascii="Times New Roman" w:hAnsi="Times New Roman" w:cs="Times New Roman"/>
                <w:sz w:val="24"/>
                <w:szCs w:val="24"/>
              </w:rPr>
              <w:t>suradnja s Filozofskim fakultetom,  Učiteljskim fakultetom, Medicinskim fakultetom,  Tehničkim fakultetom</w:t>
            </w:r>
          </w:p>
          <w:p w:rsidR="00600DE5" w:rsidRPr="00600DE5" w:rsidRDefault="00600DE5" w:rsidP="00600DE5">
            <w:pPr>
              <w:spacing w:line="276" w:lineRule="auto"/>
              <w:rPr>
                <w:rFonts w:ascii="Times New Roman" w:hAnsi="Times New Roman" w:cs="Times New Roman"/>
                <w:sz w:val="24"/>
                <w:szCs w:val="24"/>
              </w:rPr>
            </w:pPr>
          </w:p>
        </w:tc>
        <w:tc>
          <w:tcPr>
            <w:tcW w:w="226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p>
        </w:tc>
      </w:tr>
      <w:tr w:rsidR="00600DE5" w:rsidRPr="00600DE5" w:rsidTr="00600DE5">
        <w:tc>
          <w:tcPr>
            <w:tcW w:w="6799" w:type="dxa"/>
          </w:tcPr>
          <w:p w:rsidR="00600DE5" w:rsidRPr="00600DE5" w:rsidRDefault="00600DE5" w:rsidP="00600DE5">
            <w:pPr>
              <w:spacing w:line="276" w:lineRule="auto"/>
              <w:rPr>
                <w:rFonts w:ascii="Times New Roman" w:hAnsi="Times New Roman" w:cs="Times New Roman"/>
                <w:sz w:val="24"/>
                <w:szCs w:val="24"/>
              </w:rPr>
            </w:pPr>
            <w:r w:rsidRPr="00600DE5">
              <w:rPr>
                <w:rFonts w:ascii="Times New Roman" w:hAnsi="Times New Roman" w:cs="Times New Roman"/>
                <w:sz w:val="24"/>
                <w:szCs w:val="24"/>
              </w:rPr>
              <w:t>Suradnja s Udrugom za cerebralnu paralizu, Udrugom Pegaz</w:t>
            </w:r>
          </w:p>
        </w:tc>
        <w:tc>
          <w:tcPr>
            <w:tcW w:w="226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p>
        </w:tc>
      </w:tr>
      <w:tr w:rsidR="00600DE5" w:rsidRPr="00600DE5" w:rsidTr="00600DE5">
        <w:tc>
          <w:tcPr>
            <w:tcW w:w="6799" w:type="dxa"/>
          </w:tcPr>
          <w:p w:rsidR="00600DE5" w:rsidRPr="00600DE5" w:rsidRDefault="00600DE5" w:rsidP="00600DE5">
            <w:pPr>
              <w:spacing w:line="276" w:lineRule="auto"/>
              <w:rPr>
                <w:rFonts w:ascii="Times New Roman" w:hAnsi="Times New Roman" w:cs="Times New Roman"/>
                <w:sz w:val="24"/>
                <w:szCs w:val="24"/>
              </w:rPr>
            </w:pPr>
            <w:r w:rsidRPr="00600DE5">
              <w:rPr>
                <w:rFonts w:ascii="Times New Roman" w:hAnsi="Times New Roman" w:cs="Times New Roman"/>
                <w:sz w:val="24"/>
                <w:szCs w:val="24"/>
              </w:rPr>
              <w:t>Suradnja s Udrugom Smart</w:t>
            </w:r>
          </w:p>
        </w:tc>
        <w:tc>
          <w:tcPr>
            <w:tcW w:w="226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p>
        </w:tc>
      </w:tr>
      <w:tr w:rsidR="00600DE5" w:rsidRPr="00600DE5" w:rsidTr="00600DE5">
        <w:tc>
          <w:tcPr>
            <w:tcW w:w="6799" w:type="dxa"/>
          </w:tcPr>
          <w:p w:rsidR="00600DE5" w:rsidRPr="00600DE5" w:rsidRDefault="00600DE5" w:rsidP="00600DE5">
            <w:pPr>
              <w:spacing w:line="276" w:lineRule="auto"/>
              <w:rPr>
                <w:rFonts w:ascii="Times New Roman" w:hAnsi="Times New Roman" w:cs="Times New Roman"/>
                <w:sz w:val="24"/>
                <w:szCs w:val="24"/>
              </w:rPr>
            </w:pPr>
            <w:r w:rsidRPr="00600DE5">
              <w:rPr>
                <w:rFonts w:ascii="Times New Roman" w:hAnsi="Times New Roman" w:cs="Times New Roman"/>
                <w:sz w:val="24"/>
                <w:szCs w:val="24"/>
              </w:rPr>
              <w:t>Suradnja s udrugom Zmag i Žmergo, Dragodid</w:t>
            </w:r>
          </w:p>
        </w:tc>
        <w:tc>
          <w:tcPr>
            <w:tcW w:w="226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p>
        </w:tc>
      </w:tr>
      <w:tr w:rsidR="00600DE5" w:rsidRPr="00600DE5" w:rsidTr="00600DE5">
        <w:tc>
          <w:tcPr>
            <w:tcW w:w="6799" w:type="dxa"/>
          </w:tcPr>
          <w:p w:rsidR="00600DE5" w:rsidRPr="00600DE5" w:rsidRDefault="00600DE5" w:rsidP="00600DE5">
            <w:pPr>
              <w:spacing w:line="276" w:lineRule="auto"/>
              <w:rPr>
                <w:rFonts w:ascii="Times New Roman" w:hAnsi="Times New Roman" w:cs="Times New Roman"/>
                <w:sz w:val="24"/>
                <w:szCs w:val="24"/>
              </w:rPr>
            </w:pPr>
            <w:r w:rsidRPr="00600DE5">
              <w:rPr>
                <w:rFonts w:ascii="Times New Roman" w:hAnsi="Times New Roman" w:cs="Times New Roman"/>
                <w:sz w:val="24"/>
                <w:szCs w:val="24"/>
              </w:rPr>
              <w:t>Suradnja s drugom Lijepa naša</w:t>
            </w:r>
          </w:p>
        </w:tc>
        <w:tc>
          <w:tcPr>
            <w:tcW w:w="226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p>
        </w:tc>
      </w:tr>
      <w:tr w:rsidR="00600DE5" w:rsidRPr="00600DE5" w:rsidTr="00600DE5">
        <w:tc>
          <w:tcPr>
            <w:tcW w:w="6799" w:type="dxa"/>
          </w:tcPr>
          <w:p w:rsidR="00600DE5" w:rsidRPr="00600DE5" w:rsidRDefault="00600DE5" w:rsidP="00600DE5">
            <w:pPr>
              <w:spacing w:line="276" w:lineRule="auto"/>
              <w:rPr>
                <w:rFonts w:ascii="Times New Roman" w:hAnsi="Times New Roman" w:cs="Times New Roman"/>
                <w:sz w:val="24"/>
                <w:szCs w:val="24"/>
              </w:rPr>
            </w:pPr>
            <w:r w:rsidRPr="00600DE5">
              <w:rPr>
                <w:rFonts w:ascii="Times New Roman" w:hAnsi="Times New Roman" w:cs="Times New Roman"/>
                <w:sz w:val="24"/>
                <w:szCs w:val="24"/>
              </w:rPr>
              <w:t>Suradnja s Čakavskom katedrom</w:t>
            </w:r>
          </w:p>
        </w:tc>
        <w:tc>
          <w:tcPr>
            <w:tcW w:w="226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p>
        </w:tc>
      </w:tr>
      <w:tr w:rsidR="00600DE5" w:rsidRPr="00600DE5" w:rsidTr="00600DE5">
        <w:tc>
          <w:tcPr>
            <w:tcW w:w="6799" w:type="dxa"/>
          </w:tcPr>
          <w:p w:rsidR="00600DE5" w:rsidRPr="00600DE5" w:rsidRDefault="00600DE5" w:rsidP="00600DE5">
            <w:pPr>
              <w:spacing w:line="276" w:lineRule="auto"/>
              <w:rPr>
                <w:rFonts w:ascii="Times New Roman" w:hAnsi="Times New Roman" w:cs="Times New Roman"/>
                <w:sz w:val="24"/>
                <w:szCs w:val="24"/>
              </w:rPr>
            </w:pPr>
            <w:r w:rsidRPr="00600DE5">
              <w:rPr>
                <w:rFonts w:ascii="Times New Roman" w:hAnsi="Times New Roman" w:cs="Times New Roman"/>
                <w:sz w:val="24"/>
                <w:szCs w:val="24"/>
              </w:rPr>
              <w:t>Udruga UPRIS- za poticanje darovitosti</w:t>
            </w:r>
          </w:p>
        </w:tc>
        <w:tc>
          <w:tcPr>
            <w:tcW w:w="226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p>
        </w:tc>
      </w:tr>
      <w:tr w:rsidR="005079F5" w:rsidRPr="00600DE5" w:rsidTr="00600DE5">
        <w:tc>
          <w:tcPr>
            <w:tcW w:w="6799" w:type="dxa"/>
          </w:tcPr>
          <w:p w:rsidR="005079F5" w:rsidRPr="00600DE5" w:rsidRDefault="005079F5" w:rsidP="00600DE5">
            <w:pPr>
              <w:spacing w:line="276" w:lineRule="auto"/>
              <w:rPr>
                <w:rFonts w:ascii="Times New Roman" w:hAnsi="Times New Roman" w:cs="Times New Roman"/>
                <w:sz w:val="24"/>
                <w:szCs w:val="24"/>
              </w:rPr>
            </w:pPr>
            <w:r>
              <w:rPr>
                <w:rFonts w:ascii="Times New Roman" w:hAnsi="Times New Roman" w:cs="Times New Roman"/>
                <w:sz w:val="24"/>
                <w:szCs w:val="24"/>
              </w:rPr>
              <w:t>Udruga Bioteka</w:t>
            </w:r>
          </w:p>
        </w:tc>
        <w:tc>
          <w:tcPr>
            <w:tcW w:w="2268" w:type="dxa"/>
          </w:tcPr>
          <w:p w:rsidR="005079F5" w:rsidRPr="00600DE5" w:rsidRDefault="005079F5" w:rsidP="00600DE5">
            <w:pPr>
              <w:spacing w:line="276" w:lineRule="auto"/>
              <w:jc w:val="both"/>
              <w:rPr>
                <w:rFonts w:ascii="Times New Roman" w:eastAsia="Times New Roman" w:hAnsi="Times New Roman" w:cs="Times New Roman"/>
                <w:sz w:val="24"/>
                <w:szCs w:val="24"/>
                <w:lang w:eastAsia="hr-HR"/>
              </w:rPr>
            </w:pPr>
          </w:p>
        </w:tc>
      </w:tr>
      <w:tr w:rsidR="00600DE5" w:rsidRPr="00600DE5" w:rsidTr="00600DE5">
        <w:tc>
          <w:tcPr>
            <w:tcW w:w="6799" w:type="dxa"/>
          </w:tcPr>
          <w:p w:rsidR="00600DE5" w:rsidRPr="00600DE5" w:rsidRDefault="00600DE5" w:rsidP="00600DE5">
            <w:pPr>
              <w:spacing w:line="276" w:lineRule="auto"/>
              <w:rPr>
                <w:rFonts w:ascii="Times New Roman" w:hAnsi="Times New Roman" w:cs="Times New Roman"/>
                <w:sz w:val="24"/>
                <w:szCs w:val="24"/>
              </w:rPr>
            </w:pPr>
            <w:r w:rsidRPr="00600DE5">
              <w:rPr>
                <w:rFonts w:ascii="Times New Roman" w:hAnsi="Times New Roman" w:cs="Times New Roman"/>
                <w:sz w:val="24"/>
                <w:szCs w:val="24"/>
              </w:rPr>
              <w:t>Suradnja s turističkim agencijama</w:t>
            </w:r>
          </w:p>
        </w:tc>
        <w:tc>
          <w:tcPr>
            <w:tcW w:w="226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p>
        </w:tc>
      </w:tr>
      <w:tr w:rsidR="00600DE5" w:rsidRPr="00600DE5" w:rsidTr="00600DE5">
        <w:tc>
          <w:tcPr>
            <w:tcW w:w="6799" w:type="dxa"/>
          </w:tcPr>
          <w:p w:rsidR="00600DE5" w:rsidRPr="00600DE5" w:rsidRDefault="00600DE5" w:rsidP="00600DE5">
            <w:pPr>
              <w:spacing w:line="276" w:lineRule="auto"/>
              <w:rPr>
                <w:rFonts w:ascii="Times New Roman" w:hAnsi="Times New Roman" w:cs="Times New Roman"/>
                <w:sz w:val="24"/>
                <w:szCs w:val="24"/>
              </w:rPr>
            </w:pPr>
            <w:r w:rsidRPr="00600DE5">
              <w:rPr>
                <w:rFonts w:ascii="Times New Roman" w:hAnsi="Times New Roman" w:cs="Times New Roman"/>
                <w:sz w:val="24"/>
                <w:szCs w:val="24"/>
              </w:rPr>
              <w:t>Suradnja s kulturnim i športskim ustanovama i institucijama</w:t>
            </w:r>
          </w:p>
        </w:tc>
        <w:tc>
          <w:tcPr>
            <w:tcW w:w="226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p>
        </w:tc>
      </w:tr>
      <w:tr w:rsidR="00600DE5" w:rsidRPr="00600DE5" w:rsidTr="00600DE5">
        <w:tc>
          <w:tcPr>
            <w:tcW w:w="6799" w:type="dxa"/>
          </w:tcPr>
          <w:p w:rsidR="00600DE5" w:rsidRPr="00600DE5" w:rsidRDefault="00600DE5" w:rsidP="00600DE5">
            <w:pPr>
              <w:spacing w:line="276" w:lineRule="auto"/>
              <w:rPr>
                <w:rFonts w:ascii="Times New Roman" w:hAnsi="Times New Roman" w:cs="Times New Roman"/>
                <w:sz w:val="24"/>
                <w:szCs w:val="24"/>
              </w:rPr>
            </w:pPr>
            <w:r w:rsidRPr="00600DE5">
              <w:rPr>
                <w:rFonts w:ascii="Times New Roman" w:hAnsi="Times New Roman" w:cs="Times New Roman"/>
                <w:sz w:val="24"/>
                <w:szCs w:val="24"/>
              </w:rPr>
              <w:t>Vođenje spomenice</w:t>
            </w:r>
          </w:p>
        </w:tc>
        <w:tc>
          <w:tcPr>
            <w:tcW w:w="226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p>
        </w:tc>
      </w:tr>
      <w:tr w:rsidR="00600DE5" w:rsidRPr="00600DE5" w:rsidTr="00600DE5">
        <w:tc>
          <w:tcPr>
            <w:tcW w:w="6799" w:type="dxa"/>
          </w:tcPr>
          <w:p w:rsidR="00600DE5" w:rsidRPr="00600DE5" w:rsidRDefault="00600DE5" w:rsidP="00600DE5">
            <w:pPr>
              <w:spacing w:line="276" w:lineRule="auto"/>
              <w:rPr>
                <w:rFonts w:ascii="Times New Roman" w:hAnsi="Times New Roman" w:cs="Times New Roman"/>
                <w:sz w:val="24"/>
                <w:szCs w:val="24"/>
              </w:rPr>
            </w:pPr>
            <w:r w:rsidRPr="00600DE5">
              <w:rPr>
                <w:rFonts w:ascii="Times New Roman" w:hAnsi="Times New Roman" w:cs="Times New Roman"/>
                <w:sz w:val="24"/>
                <w:szCs w:val="24"/>
              </w:rPr>
              <w:t>Ostali nepredvidivi poslovi</w:t>
            </w:r>
          </w:p>
        </w:tc>
        <w:tc>
          <w:tcPr>
            <w:tcW w:w="226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p>
        </w:tc>
      </w:tr>
      <w:tr w:rsidR="00600DE5" w:rsidRPr="00600DE5" w:rsidTr="00600DE5">
        <w:tc>
          <w:tcPr>
            <w:tcW w:w="6799"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UKUPNO</w:t>
            </w:r>
          </w:p>
        </w:tc>
        <w:tc>
          <w:tcPr>
            <w:tcW w:w="2268" w:type="dxa"/>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103</w:t>
            </w:r>
          </w:p>
        </w:tc>
      </w:tr>
      <w:tr w:rsidR="00600DE5" w:rsidRPr="00600DE5" w:rsidTr="00600DE5">
        <w:tc>
          <w:tcPr>
            <w:tcW w:w="6799" w:type="dxa"/>
            <w:shd w:val="clear" w:color="auto" w:fill="00B0F0"/>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UKUPNO U GODINI</w:t>
            </w:r>
          </w:p>
        </w:tc>
        <w:tc>
          <w:tcPr>
            <w:tcW w:w="2268" w:type="dxa"/>
            <w:shd w:val="clear" w:color="auto" w:fill="00B0F0"/>
          </w:tcPr>
          <w:p w:rsidR="00600DE5" w:rsidRPr="00600DE5" w:rsidRDefault="00600DE5" w:rsidP="00600DE5">
            <w:pPr>
              <w:spacing w:line="276"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1814</w:t>
            </w:r>
          </w:p>
        </w:tc>
      </w:tr>
    </w:tbl>
    <w:p w:rsidR="00600DE5" w:rsidRPr="00600DE5" w:rsidRDefault="00600DE5" w:rsidP="00600DE5">
      <w:pPr>
        <w:spacing w:after="0" w:line="240" w:lineRule="auto"/>
        <w:jc w:val="center"/>
        <w:rPr>
          <w:rFonts w:ascii="Times New Roman" w:eastAsia="Times New Roman" w:hAnsi="Times New Roman" w:cs="Times New Roman"/>
          <w:b/>
          <w:sz w:val="28"/>
          <w:szCs w:val="28"/>
        </w:rPr>
      </w:pPr>
    </w:p>
    <w:p w:rsidR="00600DE5" w:rsidRDefault="00600DE5" w:rsidP="00600DE5">
      <w:pPr>
        <w:spacing w:after="0" w:line="240" w:lineRule="auto"/>
        <w:jc w:val="center"/>
        <w:rPr>
          <w:rFonts w:ascii="Times New Roman" w:eastAsia="Times New Roman" w:hAnsi="Times New Roman" w:cs="Times New Roman"/>
          <w:b/>
          <w:sz w:val="28"/>
          <w:szCs w:val="28"/>
        </w:rPr>
      </w:pPr>
    </w:p>
    <w:p w:rsidR="00653072" w:rsidRDefault="00653072" w:rsidP="00600DE5">
      <w:pPr>
        <w:spacing w:after="0" w:line="240" w:lineRule="auto"/>
        <w:jc w:val="center"/>
        <w:rPr>
          <w:rFonts w:ascii="Times New Roman" w:eastAsia="Times New Roman" w:hAnsi="Times New Roman" w:cs="Times New Roman"/>
          <w:b/>
          <w:sz w:val="28"/>
          <w:szCs w:val="28"/>
        </w:rPr>
      </w:pPr>
    </w:p>
    <w:p w:rsidR="00653072" w:rsidRPr="00600DE5" w:rsidRDefault="00653072" w:rsidP="00600DE5">
      <w:pPr>
        <w:spacing w:after="0" w:line="240" w:lineRule="auto"/>
        <w:jc w:val="center"/>
        <w:rPr>
          <w:rFonts w:ascii="Times New Roman" w:eastAsia="Times New Roman" w:hAnsi="Times New Roman" w:cs="Times New Roman"/>
          <w:b/>
          <w:sz w:val="28"/>
          <w:szCs w:val="28"/>
        </w:rPr>
      </w:pPr>
    </w:p>
    <w:p w:rsidR="00600DE5" w:rsidRPr="00600DE5" w:rsidRDefault="00600DE5" w:rsidP="00600DE5">
      <w:pPr>
        <w:spacing w:after="0" w:line="240" w:lineRule="auto"/>
        <w:jc w:val="center"/>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PLAN I PROGRAM RADA RAVNATELJA</w:t>
      </w:r>
    </w:p>
    <w:p w:rsidR="00600DE5" w:rsidRPr="00600DE5" w:rsidRDefault="00600DE5" w:rsidP="00600DE5">
      <w:pPr>
        <w:spacing w:after="0" w:line="240" w:lineRule="auto"/>
        <w:jc w:val="center"/>
        <w:rPr>
          <w:rFonts w:ascii="Times New Roman" w:eastAsia="Times New Roman" w:hAnsi="Times New Roman" w:cs="Times New Roman"/>
          <w:b/>
          <w:sz w:val="28"/>
          <w:szCs w:val="28"/>
        </w:rPr>
      </w:pP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4715"/>
        <w:gridCol w:w="3855"/>
        <w:gridCol w:w="1163"/>
      </w:tblGrid>
      <w:tr w:rsidR="00600DE5" w:rsidRPr="00600DE5" w:rsidTr="00600DE5">
        <w:tc>
          <w:tcPr>
            <w:tcW w:w="9257" w:type="dxa"/>
            <w:gridSpan w:val="3"/>
            <w:shd w:val="clear" w:color="auto" w:fill="D9D9D9"/>
            <w:vAlign w:val="center"/>
          </w:tcPr>
          <w:p w:rsidR="00600DE5" w:rsidRPr="00600DE5" w:rsidRDefault="00600DE5" w:rsidP="00600DE5">
            <w:pPr>
              <w:spacing w:after="0" w:line="240" w:lineRule="auto"/>
              <w:jc w:val="center"/>
              <w:rPr>
                <w:rFonts w:ascii="Times New Roman" w:eastAsia="Times New Roman" w:hAnsi="Times New Roman" w:cs="Times New Roman"/>
                <w:b/>
                <w:highlight w:val="lightGray"/>
              </w:rPr>
            </w:pPr>
            <w:r w:rsidRPr="00600DE5">
              <w:rPr>
                <w:rFonts w:ascii="Times New Roman" w:eastAsia="Times New Roman" w:hAnsi="Times New Roman" w:cs="Times New Roman"/>
                <w:b/>
                <w:bCs/>
              </w:rPr>
              <w:t>SADRŽAJ RADA</w:t>
            </w:r>
          </w:p>
        </w:tc>
        <w:tc>
          <w:tcPr>
            <w:tcW w:w="1163" w:type="dxa"/>
            <w:shd w:val="clear" w:color="auto" w:fill="D9D9D9"/>
            <w:vAlign w:val="center"/>
          </w:tcPr>
          <w:p w:rsidR="00600DE5" w:rsidRPr="00600DE5" w:rsidRDefault="00600DE5" w:rsidP="00600DE5">
            <w:pPr>
              <w:spacing w:after="0" w:line="240" w:lineRule="auto"/>
              <w:jc w:val="center"/>
              <w:rPr>
                <w:rFonts w:ascii="Times New Roman" w:eastAsia="Times New Roman" w:hAnsi="Times New Roman" w:cs="Times New Roman"/>
                <w:b/>
              </w:rPr>
            </w:pPr>
            <w:r w:rsidRPr="00600DE5">
              <w:rPr>
                <w:rFonts w:ascii="Times New Roman" w:eastAsia="Times New Roman" w:hAnsi="Times New Roman" w:cs="Times New Roman"/>
                <w:b/>
              </w:rPr>
              <w:t>Planirani broj sati (godišnje)</w:t>
            </w:r>
          </w:p>
        </w:tc>
      </w:tr>
      <w:tr w:rsidR="00600DE5" w:rsidRPr="00600DE5" w:rsidTr="00600DE5">
        <w:tc>
          <w:tcPr>
            <w:tcW w:w="9257" w:type="dxa"/>
            <w:gridSpan w:val="3"/>
            <w:shd w:val="clear" w:color="auto" w:fill="D9D9D9"/>
          </w:tcPr>
          <w:p w:rsidR="00600DE5" w:rsidRPr="00600DE5" w:rsidRDefault="00600DE5" w:rsidP="00600DE5">
            <w:pPr>
              <w:spacing w:after="0" w:line="240" w:lineRule="auto"/>
              <w:rPr>
                <w:rFonts w:ascii="Times New Roman" w:eastAsia="Times New Roman" w:hAnsi="Times New Roman" w:cs="Times New Roman"/>
                <w:b/>
                <w:sz w:val="24"/>
                <w:szCs w:val="20"/>
              </w:rPr>
            </w:pPr>
            <w:r w:rsidRPr="00600DE5">
              <w:rPr>
                <w:rFonts w:ascii="Times New Roman" w:eastAsia="Times New Roman" w:hAnsi="Times New Roman" w:cs="Times New Roman"/>
                <w:b/>
                <w:sz w:val="24"/>
                <w:szCs w:val="20"/>
              </w:rPr>
              <w:t>UKUPAN BROJ PLANIRANIH SATI RADA GODIŠNJE:</w:t>
            </w:r>
          </w:p>
        </w:tc>
        <w:tc>
          <w:tcPr>
            <w:tcW w:w="1163" w:type="dxa"/>
            <w:tcBorders>
              <w:bottom w:val="single" w:sz="4" w:space="0" w:color="auto"/>
            </w:tcBorders>
            <w:shd w:val="clear" w:color="auto" w:fill="D9D9D9"/>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1814</w:t>
            </w:r>
          </w:p>
        </w:tc>
      </w:tr>
      <w:tr w:rsidR="00600DE5" w:rsidRPr="00600DE5" w:rsidTr="00600DE5">
        <w:trPr>
          <w:trHeight w:hRule="exact" w:val="113"/>
        </w:trPr>
        <w:tc>
          <w:tcPr>
            <w:tcW w:w="9257" w:type="dxa"/>
            <w:gridSpan w:val="3"/>
            <w:tcBorders>
              <w:bottom w:val="nil"/>
              <w:right w:val="nil"/>
            </w:tcBorders>
            <w:shd w:val="clear" w:color="auto" w:fill="FFFFFF"/>
          </w:tcPr>
          <w:p w:rsidR="00600DE5" w:rsidRPr="00600DE5" w:rsidRDefault="00600DE5" w:rsidP="00600DE5">
            <w:pPr>
              <w:spacing w:after="0" w:line="240" w:lineRule="auto"/>
              <w:rPr>
                <w:rFonts w:ascii="Times New Roman" w:eastAsia="Times New Roman" w:hAnsi="Times New Roman" w:cs="Times New Roman"/>
                <w:b/>
                <w:sz w:val="24"/>
                <w:szCs w:val="20"/>
              </w:rPr>
            </w:pPr>
          </w:p>
        </w:tc>
        <w:tc>
          <w:tcPr>
            <w:tcW w:w="1163" w:type="dxa"/>
            <w:tcBorders>
              <w:left w:val="nil"/>
              <w:bottom w:val="nil"/>
            </w:tcBorders>
            <w:shd w:val="clear" w:color="auto" w:fill="FFFFFF"/>
          </w:tcPr>
          <w:p w:rsidR="00600DE5" w:rsidRPr="00600DE5" w:rsidRDefault="00600DE5" w:rsidP="00600DE5">
            <w:pPr>
              <w:spacing w:after="0" w:line="240" w:lineRule="auto"/>
              <w:rPr>
                <w:rFonts w:ascii="Times New Roman" w:eastAsia="Times New Roman" w:hAnsi="Times New Roman" w:cs="Times New Roman"/>
                <w:b/>
                <w:sz w:val="28"/>
                <w:szCs w:val="28"/>
              </w:rPr>
            </w:pPr>
          </w:p>
        </w:tc>
      </w:tr>
      <w:tr w:rsidR="00600DE5" w:rsidRPr="00600DE5" w:rsidTr="00600DE5">
        <w:trPr>
          <w:trHeight w:hRule="exact" w:val="113"/>
        </w:trPr>
        <w:tc>
          <w:tcPr>
            <w:tcW w:w="9257" w:type="dxa"/>
            <w:gridSpan w:val="3"/>
            <w:tcBorders>
              <w:top w:val="nil"/>
              <w:right w:val="nil"/>
            </w:tcBorders>
            <w:shd w:val="clear" w:color="auto" w:fill="FFFFFF"/>
          </w:tcPr>
          <w:p w:rsidR="00600DE5" w:rsidRPr="00600DE5" w:rsidRDefault="00600DE5" w:rsidP="00600DE5">
            <w:pPr>
              <w:spacing w:after="0" w:line="240" w:lineRule="auto"/>
              <w:rPr>
                <w:rFonts w:ascii="Times New Roman" w:eastAsia="Times New Roman" w:hAnsi="Times New Roman" w:cs="Times New Roman"/>
                <w:b/>
                <w:sz w:val="24"/>
                <w:szCs w:val="20"/>
              </w:rPr>
            </w:pPr>
          </w:p>
        </w:tc>
        <w:tc>
          <w:tcPr>
            <w:tcW w:w="1163" w:type="dxa"/>
            <w:tcBorders>
              <w:top w:val="nil"/>
              <w:left w:val="nil"/>
            </w:tcBorders>
            <w:shd w:val="clear" w:color="auto" w:fill="FFFFFF"/>
          </w:tcPr>
          <w:p w:rsidR="00600DE5" w:rsidRPr="00600DE5" w:rsidRDefault="00600DE5" w:rsidP="00600DE5">
            <w:pPr>
              <w:spacing w:after="0" w:line="240" w:lineRule="auto"/>
              <w:rPr>
                <w:rFonts w:ascii="Times New Roman" w:eastAsia="Times New Roman" w:hAnsi="Times New Roman" w:cs="Times New Roman"/>
                <w:b/>
                <w:sz w:val="28"/>
                <w:szCs w:val="28"/>
              </w:rPr>
            </w:pPr>
          </w:p>
        </w:tc>
      </w:tr>
      <w:tr w:rsidR="00600DE5" w:rsidRPr="00600DE5" w:rsidTr="00600DE5">
        <w:trPr>
          <w:trHeight w:val="340"/>
        </w:trPr>
        <w:tc>
          <w:tcPr>
            <w:tcW w:w="687" w:type="dxa"/>
            <w:shd w:val="clear" w:color="auto" w:fill="D9D9D9"/>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shd w:val="clear" w:color="auto" w:fill="D9D9D9"/>
            <w:vAlign w:val="center"/>
          </w:tcPr>
          <w:p w:rsidR="00600DE5" w:rsidRPr="00600DE5" w:rsidRDefault="00600DE5" w:rsidP="00600DE5">
            <w:pPr>
              <w:spacing w:after="0" w:line="240" w:lineRule="auto"/>
              <w:jc w:val="center"/>
              <w:rPr>
                <w:rFonts w:ascii="Times New Roman" w:eastAsia="Times New Roman" w:hAnsi="Times New Roman" w:cs="Times New Roman"/>
                <w:b/>
              </w:rPr>
            </w:pPr>
            <w:r w:rsidRPr="00600DE5">
              <w:rPr>
                <w:rFonts w:ascii="Times New Roman" w:eastAsia="Times New Roman" w:hAnsi="Times New Roman" w:cs="Times New Roman"/>
                <w:b/>
              </w:rPr>
              <w:t>Sadržaj rada</w:t>
            </w:r>
          </w:p>
        </w:tc>
        <w:tc>
          <w:tcPr>
            <w:tcW w:w="3855" w:type="dxa"/>
            <w:shd w:val="clear" w:color="auto" w:fill="D9D9D9"/>
            <w:vAlign w:val="center"/>
          </w:tcPr>
          <w:p w:rsidR="00600DE5" w:rsidRPr="00600DE5" w:rsidRDefault="00600DE5" w:rsidP="00600DE5">
            <w:pPr>
              <w:spacing w:after="0" w:line="240" w:lineRule="auto"/>
              <w:rPr>
                <w:rFonts w:ascii="Times New Roman" w:eastAsia="Times New Roman" w:hAnsi="Times New Roman" w:cs="Times New Roman"/>
                <w:b/>
              </w:rPr>
            </w:pPr>
            <w:r w:rsidRPr="00600DE5">
              <w:rPr>
                <w:rFonts w:ascii="Times New Roman" w:eastAsia="Times New Roman" w:hAnsi="Times New Roman" w:cs="Times New Roman"/>
                <w:b/>
              </w:rPr>
              <w:t>Sadržaj rada</w:t>
            </w:r>
          </w:p>
        </w:tc>
        <w:tc>
          <w:tcPr>
            <w:tcW w:w="1163" w:type="dxa"/>
            <w:shd w:val="clear" w:color="auto" w:fill="D9D9D9"/>
            <w:vAlign w:val="center"/>
          </w:tcPr>
          <w:p w:rsidR="00600DE5" w:rsidRPr="00600DE5" w:rsidRDefault="00600DE5" w:rsidP="00600DE5">
            <w:pPr>
              <w:spacing w:after="0" w:line="240" w:lineRule="auto"/>
              <w:jc w:val="center"/>
              <w:rPr>
                <w:rFonts w:ascii="Times New Roman" w:eastAsia="Times New Roman" w:hAnsi="Times New Roman" w:cs="Times New Roman"/>
                <w:b/>
              </w:rPr>
            </w:pPr>
            <w:r w:rsidRPr="00600DE5">
              <w:rPr>
                <w:rFonts w:ascii="Times New Roman" w:eastAsia="Times New Roman" w:hAnsi="Times New Roman" w:cs="Times New Roman"/>
                <w:b/>
              </w:rPr>
              <w:t>Planirani broj sati</w:t>
            </w:r>
          </w:p>
        </w:tc>
      </w:tr>
      <w:tr w:rsidR="00600DE5" w:rsidRPr="00600DE5" w:rsidTr="00600DE5">
        <w:tc>
          <w:tcPr>
            <w:tcW w:w="687"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shd w:val="clear" w:color="auto" w:fill="92D05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RUJAN</w:t>
            </w:r>
          </w:p>
        </w:tc>
        <w:tc>
          <w:tcPr>
            <w:tcW w:w="3855" w:type="dxa"/>
            <w:shd w:val="clear" w:color="auto" w:fill="92D05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92D050"/>
          </w:tcPr>
          <w:p w:rsidR="00600DE5" w:rsidRPr="00600DE5" w:rsidRDefault="00600DE5" w:rsidP="00600DE5">
            <w:pPr>
              <w:spacing w:after="0" w:line="240" w:lineRule="auto"/>
              <w:rPr>
                <w:rFonts w:ascii="Times New Roman" w:eastAsia="Times New Roman" w:hAnsi="Times New Roman" w:cs="Times New Roman"/>
                <w:b/>
                <w:sz w:val="28"/>
                <w:szCs w:val="28"/>
              </w:rPr>
            </w:pPr>
          </w:p>
        </w:tc>
      </w:tr>
      <w:tr w:rsidR="00600DE5" w:rsidRPr="00600DE5" w:rsidTr="00600DE5">
        <w:tc>
          <w:tcPr>
            <w:tcW w:w="687" w:type="dxa"/>
            <w:vMerge w:val="restart"/>
            <w:vAlign w:val="center"/>
          </w:tcPr>
          <w:p w:rsidR="00600DE5" w:rsidRPr="00600DE5" w:rsidRDefault="00600DE5" w:rsidP="00600DE5">
            <w:pPr>
              <w:spacing w:after="0" w:line="240" w:lineRule="auto"/>
              <w:jc w:val="center"/>
              <w:rPr>
                <w:rFonts w:ascii="Times New Roman" w:eastAsia="Times New Roman" w:hAnsi="Times New Roman" w:cs="Times New Roman"/>
                <w:b/>
              </w:rPr>
            </w:pPr>
          </w:p>
          <w:p w:rsidR="00600DE5" w:rsidRPr="00600DE5" w:rsidRDefault="00600DE5" w:rsidP="00600DE5">
            <w:pPr>
              <w:spacing w:after="0" w:line="240" w:lineRule="auto"/>
              <w:jc w:val="center"/>
              <w:rPr>
                <w:rFonts w:ascii="Times New Roman" w:eastAsia="Times New Roman" w:hAnsi="Times New Roman" w:cs="Times New Roman"/>
                <w:b/>
              </w:rPr>
            </w:pPr>
          </w:p>
          <w:p w:rsidR="00600DE5" w:rsidRPr="00600DE5" w:rsidRDefault="00600DE5" w:rsidP="00600DE5">
            <w:pPr>
              <w:spacing w:after="0" w:line="240" w:lineRule="auto"/>
              <w:jc w:val="center"/>
              <w:rPr>
                <w:rFonts w:ascii="Times New Roman" w:eastAsia="Times New Roman" w:hAnsi="Times New Roman" w:cs="Times New Roman"/>
                <w:b/>
              </w:rPr>
            </w:pPr>
          </w:p>
          <w:p w:rsidR="00600DE5" w:rsidRPr="00600DE5" w:rsidRDefault="00600DE5" w:rsidP="00600DE5">
            <w:pPr>
              <w:spacing w:after="0" w:line="240" w:lineRule="auto"/>
              <w:jc w:val="center"/>
              <w:rPr>
                <w:rFonts w:ascii="Times New Roman" w:eastAsia="Times New Roman" w:hAnsi="Times New Roman" w:cs="Times New Roman"/>
                <w:b/>
              </w:rPr>
            </w:pPr>
          </w:p>
          <w:p w:rsidR="00600DE5" w:rsidRPr="00600DE5" w:rsidRDefault="00600DE5" w:rsidP="00600DE5">
            <w:pPr>
              <w:spacing w:after="0" w:line="240" w:lineRule="auto"/>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 xml:space="preserve">Izrada GPiP i kurikuluma škole- </w:t>
            </w:r>
            <w:r w:rsidRPr="00600DE5">
              <w:rPr>
                <w:rFonts w:ascii="Times New Roman" w:eastAsia="Times New Roman" w:hAnsi="Times New Roman" w:cs="Times New Roman"/>
                <w:sz w:val="24"/>
                <w:szCs w:val="24"/>
                <w:lang w:eastAsia="hr-HR"/>
              </w:rPr>
              <w:t>Prisustvovanje sjednicama Vijeća roditelja, Školskog odbora, Učiteljskog vijeća</w:t>
            </w:r>
          </w:p>
        </w:tc>
        <w:tc>
          <w:tcPr>
            <w:tcW w:w="3855"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 Planiranje i programiranje rada</w:t>
            </w: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15</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Izrada plana i programa rada ravnateljice</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10</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Koordinacija u izradi predmetnih kurikuluma</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Izrada školskog kurikuluma</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Izrada razvojnog plana i programa škole</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6</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i programiranje rada Učiteljskih i Razrednih vijeća</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Izrada smjernica i pomoć učiteljima pri tematskim planiranjima</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6</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i organizacija školskih projekata</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8</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i organizacija stručnih usavršavanja</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nabave</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7</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i organizacija uređenja okoliša škole</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855"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68</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Izrada prijedloga organizacije rada škole ( broj odjeljenja, broj učenika po razredu, broj smjena, radno vrijeme smjena, organizacija rada izborne nastave, INA, izrada kompletne organizacije rada Škole)</w:t>
            </w:r>
          </w:p>
        </w:tc>
        <w:tc>
          <w:tcPr>
            <w:tcW w:w="3855"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2.Organizacija i koordinacija rada</w:t>
            </w: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7</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Izrada godišnjeg kalendara rada škole</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Izrada strukture radnog vremena i zaduženja učitelja</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Planiranje i pisanje </w:t>
            </w:r>
            <w:r w:rsidRPr="00600DE5">
              <w:rPr>
                <w:rFonts w:ascii="Times New Roman" w:eastAsia="Times New Roman" w:hAnsi="Times New Roman" w:cs="Times New Roman"/>
                <w:sz w:val="24"/>
                <w:szCs w:val="24"/>
                <w:lang w:val="it-IT" w:eastAsia="hr-HR"/>
              </w:rPr>
              <w:t>mjese</w:t>
            </w:r>
            <w:r w:rsidRPr="00600DE5">
              <w:rPr>
                <w:rFonts w:ascii="Times New Roman" w:eastAsia="Times New Roman" w:hAnsi="Times New Roman" w:cs="Times New Roman"/>
                <w:sz w:val="24"/>
                <w:szCs w:val="24"/>
                <w:lang w:eastAsia="hr-HR"/>
              </w:rPr>
              <w:t>č</w:t>
            </w:r>
            <w:r w:rsidRPr="00600DE5">
              <w:rPr>
                <w:rFonts w:ascii="Times New Roman" w:eastAsia="Times New Roman" w:hAnsi="Times New Roman" w:cs="Times New Roman"/>
                <w:sz w:val="24"/>
                <w:szCs w:val="24"/>
                <w:lang w:val="it-IT" w:eastAsia="hr-HR"/>
              </w:rPr>
              <w:t>nih</w:t>
            </w:r>
            <w:r w:rsidRPr="00600DE5">
              <w:rPr>
                <w:rFonts w:ascii="Times New Roman" w:eastAsia="Times New Roman" w:hAnsi="Times New Roman" w:cs="Times New Roman"/>
                <w:sz w:val="24"/>
                <w:szCs w:val="24"/>
                <w:lang w:eastAsia="hr-HR"/>
              </w:rPr>
              <w:t xml:space="preserve"> </w:t>
            </w:r>
            <w:r w:rsidRPr="00600DE5">
              <w:rPr>
                <w:rFonts w:ascii="Times New Roman" w:eastAsia="Times New Roman" w:hAnsi="Times New Roman" w:cs="Times New Roman"/>
                <w:sz w:val="24"/>
                <w:szCs w:val="24"/>
                <w:lang w:val="it-IT" w:eastAsia="hr-HR"/>
              </w:rPr>
              <w:t>programa</w:t>
            </w:r>
            <w:r w:rsidRPr="00600DE5">
              <w:rPr>
                <w:rFonts w:ascii="Times New Roman" w:eastAsia="Times New Roman" w:hAnsi="Times New Roman" w:cs="Times New Roman"/>
                <w:sz w:val="24"/>
                <w:szCs w:val="24"/>
                <w:lang w:eastAsia="hr-HR"/>
              </w:rPr>
              <w:t xml:space="preserve"> </w:t>
            </w:r>
            <w:r w:rsidRPr="00600DE5">
              <w:rPr>
                <w:rFonts w:ascii="Times New Roman" w:eastAsia="Times New Roman" w:hAnsi="Times New Roman" w:cs="Times New Roman"/>
                <w:sz w:val="24"/>
                <w:szCs w:val="24"/>
                <w:lang w:val="it-IT" w:eastAsia="hr-HR"/>
              </w:rPr>
              <w:t>rada</w:t>
            </w:r>
            <w:r w:rsidRPr="00600DE5">
              <w:rPr>
                <w:rFonts w:ascii="Times New Roman" w:eastAsia="Times New Roman" w:hAnsi="Times New Roman" w:cs="Times New Roman"/>
                <w:sz w:val="24"/>
                <w:szCs w:val="24"/>
                <w:lang w:eastAsia="hr-HR"/>
              </w:rPr>
              <w:t xml:space="preserve"> </w:t>
            </w:r>
            <w:r w:rsidRPr="00600DE5">
              <w:rPr>
                <w:rFonts w:ascii="Times New Roman" w:eastAsia="Times New Roman" w:hAnsi="Times New Roman" w:cs="Times New Roman"/>
                <w:sz w:val="24"/>
                <w:szCs w:val="24"/>
                <w:lang w:val="it-IT" w:eastAsia="hr-HR"/>
              </w:rPr>
              <w:t>ravnatelja</w:t>
            </w:r>
          </w:p>
          <w:p w:rsidR="00600DE5" w:rsidRPr="00600DE5" w:rsidRDefault="00600DE5" w:rsidP="00600DE5">
            <w:pPr>
              <w:spacing w:after="0" w:line="240" w:lineRule="auto"/>
              <w:rPr>
                <w:rFonts w:ascii="Times New Roman" w:eastAsia="Times New Roman" w:hAnsi="Times New Roman" w:cs="Times New Roman"/>
                <w:sz w:val="24"/>
                <w:szCs w:val="24"/>
              </w:rPr>
            </w:pP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5</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Organizacija i koordinacija vanjskog vrednovanja prema planu ncvvo-a</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Organizacija i koordinacija samovrednovanja škole</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numPr>
                <w:ilvl w:val="0"/>
                <w:numId w:val="7"/>
              </w:numPr>
              <w:spacing w:after="0" w:line="360" w:lineRule="auto"/>
              <w:jc w:val="both"/>
              <w:rPr>
                <w:rFonts w:ascii="Times New Roman" w:eastAsia="Times New Roman" w:hAnsi="Times New Roman" w:cs="Times New Roman"/>
                <w:sz w:val="24"/>
                <w:szCs w:val="24"/>
                <w:lang w:val="pl-PL" w:eastAsia="hr-HR"/>
              </w:rPr>
            </w:pPr>
            <w:r w:rsidRPr="00600DE5">
              <w:rPr>
                <w:rFonts w:ascii="Times New Roman" w:eastAsia="Times New Roman" w:hAnsi="Times New Roman" w:cs="Times New Roman"/>
                <w:sz w:val="24"/>
                <w:szCs w:val="24"/>
              </w:rPr>
              <w:t>Organizacija prehrane i prijevoza učenika-</w:t>
            </w:r>
            <w:r w:rsidRPr="00600DE5">
              <w:rPr>
                <w:rFonts w:ascii="Times New Roman" w:eastAsia="Times New Roman" w:hAnsi="Times New Roman" w:cs="Times New Roman"/>
                <w:sz w:val="24"/>
                <w:szCs w:val="24"/>
                <w:lang w:val="pl-PL" w:eastAsia="hr-HR"/>
              </w:rPr>
              <w:t xml:space="preserve"> Praćenje rada školske kuhinje ( prijedlog jelovnika u dogovoru s Nastavnim zavodom za javno zdravstvo)</w:t>
            </w:r>
          </w:p>
          <w:p w:rsidR="00600DE5" w:rsidRPr="00600DE5" w:rsidRDefault="00600DE5" w:rsidP="00600DE5">
            <w:pPr>
              <w:spacing w:after="0" w:line="240" w:lineRule="auto"/>
              <w:rPr>
                <w:rFonts w:ascii="Times New Roman" w:eastAsia="Times New Roman" w:hAnsi="Times New Roman" w:cs="Times New Roman"/>
                <w:sz w:val="24"/>
                <w:szCs w:val="24"/>
              </w:rPr>
            </w:pP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360" w:lineRule="auto"/>
              <w:jc w:val="both"/>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Organizacija  prijevoza učenika- raspored vožnji , udaljenost, potrošnja goriva za kombi vozilo u PSP-u</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lang w:val="pl-PL" w:eastAsia="hr-HR"/>
              </w:rPr>
            </w:pPr>
            <w:r w:rsidRPr="00600DE5">
              <w:rPr>
                <w:rFonts w:ascii="Times New Roman" w:eastAsia="Times New Roman" w:hAnsi="Times New Roman" w:cs="Times New Roman"/>
                <w:sz w:val="24"/>
                <w:szCs w:val="24"/>
              </w:rPr>
              <w:t xml:space="preserve">Organizacija i koordinacija zdravstvene i socijalne zaštite učenika- </w:t>
            </w:r>
            <w:r w:rsidRPr="00600DE5">
              <w:rPr>
                <w:rFonts w:ascii="Times New Roman" w:eastAsia="Times New Roman" w:hAnsi="Times New Roman" w:cs="Times New Roman"/>
                <w:sz w:val="24"/>
                <w:szCs w:val="24"/>
                <w:lang w:val="pl-PL" w:eastAsia="hr-HR"/>
              </w:rPr>
              <w:t>Suradnja sa školskim liječnikom, stomatologom.</w:t>
            </w:r>
          </w:p>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lang w:val="pl-PL" w:eastAsia="hr-HR"/>
              </w:rPr>
              <w:t xml:space="preserve"> Suradnja s centrom za socijalni rad i Udrugom CP, Suradnja s Učiteljskim fakultetom-organizacija studentske prakse i sudjelovanje u zajedničkim projektima</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Organizacija i priprema izvanučioničke nastave, izleta i ekskurzija</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line="360" w:lineRule="auto"/>
              <w:jc w:val="both"/>
              <w:rPr>
                <w:rFonts w:ascii="Times New Roman" w:eastAsia="Times New Roman" w:hAnsi="Times New Roman" w:cs="Times New Roman"/>
                <w:sz w:val="24"/>
                <w:szCs w:val="24"/>
                <w:lang w:val="pl-PL" w:eastAsia="hr-HR"/>
              </w:rPr>
            </w:pPr>
            <w:r w:rsidRPr="00600DE5">
              <w:rPr>
                <w:rFonts w:ascii="Times New Roman" w:eastAsia="Times New Roman" w:hAnsi="Times New Roman" w:cs="Times New Roman"/>
                <w:sz w:val="24"/>
                <w:szCs w:val="24"/>
              </w:rPr>
              <w:t>Organizacija i koordinacija kolegijalnih tijela škole-</w:t>
            </w:r>
            <w:r w:rsidRPr="00600DE5">
              <w:rPr>
                <w:rFonts w:ascii="Times New Roman" w:eastAsia="Times New Roman" w:hAnsi="Times New Roman" w:cs="Times New Roman"/>
                <w:sz w:val="24"/>
                <w:szCs w:val="24"/>
                <w:lang w:val="pl-PL" w:eastAsia="hr-HR"/>
              </w:rPr>
              <w:t xml:space="preserve"> Sudjelovanje na stručnim kolegijima u školi ( Tim za kvalitetu, JUP)</w:t>
            </w:r>
          </w:p>
          <w:p w:rsidR="00600DE5" w:rsidRPr="00600DE5" w:rsidRDefault="00600DE5" w:rsidP="00600DE5">
            <w:pPr>
              <w:spacing w:after="0" w:line="240" w:lineRule="auto"/>
              <w:rPr>
                <w:rFonts w:ascii="Times New Roman" w:eastAsia="Times New Roman" w:hAnsi="Times New Roman" w:cs="Times New Roman"/>
                <w:sz w:val="24"/>
                <w:szCs w:val="24"/>
              </w:rPr>
            </w:pP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8</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E67CE3" w:rsidP="00E67CE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Organizacija rada u školi vezano uz energetsku obnovu</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E67CE3" w:rsidP="00600DE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line="360" w:lineRule="auto"/>
              <w:jc w:val="both"/>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Organizacija odlaska učenika na misu povodom početka školske godine.</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Organizacija i koordinacija rada ROC-a</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E67CE3" w:rsidP="00600DE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855"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45</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Redoviti i planski uvid u nastavu- dogovor</w:t>
            </w:r>
          </w:p>
        </w:tc>
        <w:tc>
          <w:tcPr>
            <w:tcW w:w="3855"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 Praćenje i unapređivanje nastave</w:t>
            </w: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line="360" w:lineRule="auto"/>
              <w:jc w:val="both"/>
              <w:rPr>
                <w:rFonts w:ascii="Times New Roman" w:eastAsia="Times New Roman" w:hAnsi="Times New Roman" w:cs="Times New Roman"/>
                <w:sz w:val="24"/>
                <w:szCs w:val="24"/>
                <w:lang w:val="pl-PL" w:eastAsia="hr-HR"/>
              </w:rPr>
            </w:pPr>
            <w:r w:rsidRPr="00600DE5">
              <w:rPr>
                <w:rFonts w:ascii="Times New Roman" w:eastAsia="Times New Roman" w:hAnsi="Times New Roman" w:cs="Times New Roman"/>
                <w:sz w:val="24"/>
                <w:szCs w:val="24"/>
              </w:rPr>
              <w:t xml:space="preserve">Ostali poslovi- </w:t>
            </w:r>
            <w:r w:rsidRPr="00600DE5">
              <w:rPr>
                <w:rFonts w:ascii="Times New Roman" w:eastAsia="Times New Roman" w:hAnsi="Times New Roman" w:cs="Times New Roman"/>
                <w:sz w:val="24"/>
                <w:szCs w:val="24"/>
                <w:lang w:val="pl-PL" w:eastAsia="hr-HR"/>
              </w:rPr>
              <w:t xml:space="preserve">. Kulturna i javna djelatnost škole – prvi školski dan, obilježavanje </w:t>
            </w:r>
            <w:r w:rsidR="00E67CE3">
              <w:rPr>
                <w:rFonts w:ascii="Times New Roman" w:eastAsia="Times New Roman" w:hAnsi="Times New Roman" w:cs="Times New Roman"/>
                <w:sz w:val="24"/>
                <w:szCs w:val="24"/>
                <w:lang w:val="pl-PL" w:eastAsia="hr-HR"/>
              </w:rPr>
              <w:t xml:space="preserve">Dana ozona, </w:t>
            </w:r>
            <w:r w:rsidRPr="00600DE5">
              <w:rPr>
                <w:rFonts w:ascii="Times New Roman" w:eastAsia="Times New Roman" w:hAnsi="Times New Roman" w:cs="Times New Roman"/>
                <w:sz w:val="24"/>
                <w:szCs w:val="24"/>
                <w:lang w:val="pl-PL" w:eastAsia="hr-HR"/>
              </w:rPr>
              <w:t>Olimpijskog dana, orjentacijskog dana sa Sportski</w:t>
            </w:r>
            <w:r w:rsidR="008306B1">
              <w:rPr>
                <w:rFonts w:ascii="Times New Roman" w:eastAsia="Times New Roman" w:hAnsi="Times New Roman" w:cs="Times New Roman"/>
                <w:sz w:val="24"/>
                <w:szCs w:val="24"/>
                <w:lang w:val="pl-PL" w:eastAsia="hr-HR"/>
              </w:rPr>
              <w:t>m savezom osoba s invaliditetom.</w:t>
            </w:r>
          </w:p>
          <w:p w:rsidR="00600DE5" w:rsidRPr="00600DE5" w:rsidRDefault="00600DE5" w:rsidP="00600DE5">
            <w:pPr>
              <w:spacing w:after="0" w:line="240" w:lineRule="auto"/>
              <w:rPr>
                <w:rFonts w:ascii="Times New Roman" w:eastAsia="Times New Roman" w:hAnsi="Times New Roman" w:cs="Times New Roman"/>
                <w:sz w:val="24"/>
                <w:szCs w:val="24"/>
              </w:rPr>
            </w:pP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600DE5">
        <w:trPr>
          <w:trHeight w:val="341"/>
        </w:trPr>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shd w:val="clear" w:color="auto" w:fill="FFFF00"/>
          </w:tcPr>
          <w:p w:rsidR="00600DE5" w:rsidRPr="00600DE5" w:rsidRDefault="00600DE5" w:rsidP="00600DE5">
            <w:pPr>
              <w:spacing w:line="360" w:lineRule="auto"/>
              <w:jc w:val="both"/>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855"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5</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line="360" w:lineRule="auto"/>
              <w:jc w:val="both"/>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Praćenje i analiza suradnje s institucijama izvan škole</w:t>
            </w:r>
            <w:r w:rsidRPr="00600DE5">
              <w:rPr>
                <w:rFonts w:ascii="Times New Roman" w:eastAsia="Times New Roman" w:hAnsi="Times New Roman" w:cs="Times New Roman"/>
                <w:sz w:val="24"/>
                <w:szCs w:val="24"/>
                <w:lang w:val="pl-PL" w:eastAsia="hr-HR"/>
              </w:rPr>
              <w:t xml:space="preserve"> Suradnja s centrom za socijalni rad i Udrugom CP</w:t>
            </w:r>
          </w:p>
        </w:tc>
        <w:tc>
          <w:tcPr>
            <w:tcW w:w="3855"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 analiza i vrednovanje rada škole</w:t>
            </w: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line="360" w:lineRule="auto"/>
              <w:jc w:val="both"/>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Praćenje i analiza ostvarenog plana i programa rada škole</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600DE5">
        <w:trPr>
          <w:trHeight w:val="261"/>
        </w:trPr>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shd w:val="clear" w:color="auto" w:fill="FFFF00"/>
          </w:tcPr>
          <w:p w:rsidR="00600DE5" w:rsidRPr="00600DE5" w:rsidRDefault="00600DE5" w:rsidP="00600DE5">
            <w:pPr>
              <w:spacing w:line="360" w:lineRule="auto"/>
              <w:jc w:val="both"/>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855"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Default="00600DE5" w:rsidP="00600DE5">
            <w:pPr>
              <w:spacing w:line="360" w:lineRule="auto"/>
              <w:jc w:val="both"/>
              <w:rPr>
                <w:rFonts w:ascii="Times New Roman" w:eastAsia="Times New Roman" w:hAnsi="Times New Roman" w:cs="Times New Roman"/>
                <w:sz w:val="24"/>
                <w:szCs w:val="20"/>
              </w:rPr>
            </w:pPr>
            <w:r w:rsidRPr="00600DE5">
              <w:rPr>
                <w:rFonts w:ascii="Times New Roman" w:eastAsia="Times New Roman" w:hAnsi="Times New Roman" w:cs="Times New Roman"/>
                <w:sz w:val="24"/>
                <w:szCs w:val="20"/>
              </w:rPr>
              <w:t>Stručno us</w:t>
            </w:r>
            <w:r w:rsidR="00E67CE3">
              <w:rPr>
                <w:rFonts w:ascii="Times New Roman" w:eastAsia="Times New Roman" w:hAnsi="Times New Roman" w:cs="Times New Roman"/>
                <w:sz w:val="24"/>
                <w:szCs w:val="20"/>
              </w:rPr>
              <w:t>avršavanje u matičnoj ustanovi</w:t>
            </w:r>
          </w:p>
          <w:p w:rsidR="00E67CE3" w:rsidRPr="00E67CE3" w:rsidRDefault="00E67CE3" w:rsidP="00600DE5">
            <w:pPr>
              <w:spacing w:line="36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Vrednovanje- analiza ankete, formativno vrednovanje</w:t>
            </w:r>
          </w:p>
        </w:tc>
        <w:tc>
          <w:tcPr>
            <w:tcW w:w="3855"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5. stručno usavršavanje radnika škole</w:t>
            </w: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shd w:val="clear" w:color="auto" w:fill="FFFF00"/>
          </w:tcPr>
          <w:p w:rsidR="00600DE5" w:rsidRPr="00600DE5" w:rsidRDefault="00600DE5" w:rsidP="00600DE5">
            <w:pPr>
              <w:spacing w:line="360" w:lineRule="auto"/>
              <w:jc w:val="both"/>
              <w:rPr>
                <w:rFonts w:ascii="Times New Roman" w:eastAsia="Times New Roman" w:hAnsi="Times New Roman" w:cs="Times New Roman"/>
                <w:sz w:val="24"/>
                <w:szCs w:val="20"/>
              </w:rPr>
            </w:pPr>
            <w:r w:rsidRPr="00600DE5">
              <w:rPr>
                <w:rFonts w:ascii="Times New Roman" w:eastAsia="Times New Roman" w:hAnsi="Times New Roman" w:cs="Times New Roman"/>
                <w:sz w:val="24"/>
                <w:szCs w:val="20"/>
              </w:rPr>
              <w:t>UKUPNO</w:t>
            </w:r>
          </w:p>
        </w:tc>
        <w:tc>
          <w:tcPr>
            <w:tcW w:w="3855"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line="360" w:lineRule="auto"/>
              <w:jc w:val="both"/>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Instruktivni rad s učenicima kojima je potrebna dodatna pomoć u svladavanju gradiva- u dogovoru s učiteljima i roditeljima</w:t>
            </w:r>
          </w:p>
        </w:tc>
        <w:tc>
          <w:tcPr>
            <w:tcW w:w="3855" w:type="dxa"/>
            <w:vMerge w:val="restart"/>
          </w:tcPr>
          <w:p w:rsidR="00600DE5" w:rsidRPr="00600DE5" w:rsidRDefault="00600DE5" w:rsidP="00600DE5">
            <w:pPr>
              <w:spacing w:after="0" w:line="240" w:lineRule="auto"/>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 xml:space="preserve">6. </w:t>
            </w:r>
            <w:r w:rsidRPr="00600DE5">
              <w:rPr>
                <w:rFonts w:ascii="Times New Roman" w:eastAsia="Times New Roman" w:hAnsi="Times New Roman" w:cs="Times New Roman"/>
                <w:b/>
                <w:sz w:val="28"/>
                <w:szCs w:val="28"/>
                <w:lang w:eastAsia="hr-HR"/>
              </w:rPr>
              <w:t>rad s učenicima, učiteljima i roditeljima</w:t>
            </w:r>
          </w:p>
        </w:tc>
        <w:tc>
          <w:tcPr>
            <w:tcW w:w="1163" w:type="dxa"/>
          </w:tcPr>
          <w:p w:rsidR="00600DE5" w:rsidRPr="00600DE5" w:rsidRDefault="00B8242A" w:rsidP="00600DE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line="360" w:lineRule="auto"/>
              <w:jc w:val="both"/>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lang w:eastAsia="hr-HR"/>
              </w:rPr>
              <w:t>Briga o sigurnosti, pravima i obvezama učenika</w:t>
            </w:r>
          </w:p>
        </w:tc>
        <w:tc>
          <w:tcPr>
            <w:tcW w:w="3855" w:type="dxa"/>
            <w:vMerge/>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B8242A" w:rsidRPr="00600DE5" w:rsidTr="00600DE5">
        <w:tc>
          <w:tcPr>
            <w:tcW w:w="687" w:type="dxa"/>
            <w:vMerge/>
            <w:vAlign w:val="center"/>
          </w:tcPr>
          <w:p w:rsidR="00B8242A" w:rsidRPr="00600DE5" w:rsidRDefault="00B8242A" w:rsidP="00600DE5">
            <w:pPr>
              <w:spacing w:after="0" w:line="240" w:lineRule="auto"/>
              <w:jc w:val="center"/>
              <w:rPr>
                <w:rFonts w:ascii="Times New Roman" w:eastAsia="Times New Roman" w:hAnsi="Times New Roman" w:cs="Times New Roman"/>
                <w:b/>
              </w:rPr>
            </w:pPr>
          </w:p>
        </w:tc>
        <w:tc>
          <w:tcPr>
            <w:tcW w:w="4715" w:type="dxa"/>
          </w:tcPr>
          <w:p w:rsidR="00B8242A" w:rsidRPr="00600DE5" w:rsidRDefault="00B8242A" w:rsidP="00600DE5">
            <w:pPr>
              <w:spacing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rPr>
              <w:t>Pedagoško instruktivan rad (praćenje rada nastavnika u nastavnom procesu) – napredovanja i potvrda statusa</w:t>
            </w:r>
            <w:r>
              <w:rPr>
                <w:rFonts w:ascii="Times New Roman" w:eastAsia="Times New Roman" w:hAnsi="Times New Roman" w:cs="Times New Roman"/>
                <w:sz w:val="24"/>
                <w:szCs w:val="24"/>
              </w:rPr>
              <w:t xml:space="preserve"> Orobabić Gracijela, EJ</w:t>
            </w:r>
          </w:p>
        </w:tc>
        <w:tc>
          <w:tcPr>
            <w:tcW w:w="3855" w:type="dxa"/>
            <w:vMerge/>
          </w:tcPr>
          <w:p w:rsidR="00B8242A" w:rsidRPr="00600DE5" w:rsidRDefault="00B8242A" w:rsidP="00600DE5">
            <w:pPr>
              <w:spacing w:after="0" w:line="240" w:lineRule="auto"/>
              <w:rPr>
                <w:rFonts w:ascii="Times New Roman" w:eastAsia="Times New Roman" w:hAnsi="Times New Roman" w:cs="Times New Roman"/>
                <w:sz w:val="24"/>
                <w:szCs w:val="24"/>
                <w:lang w:eastAsia="hr-HR"/>
              </w:rPr>
            </w:pPr>
          </w:p>
        </w:tc>
        <w:tc>
          <w:tcPr>
            <w:tcW w:w="1163" w:type="dxa"/>
          </w:tcPr>
          <w:p w:rsidR="00B8242A" w:rsidRPr="00600DE5" w:rsidRDefault="00B8242A" w:rsidP="00600DE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Savjetodavni rad s roditeljima  ( individualno)</w:t>
            </w:r>
          </w:p>
        </w:tc>
        <w:tc>
          <w:tcPr>
            <w:tcW w:w="3855" w:type="dxa"/>
            <w:vMerge/>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shd w:val="clear" w:color="auto" w:fill="FFFF00"/>
          </w:tcPr>
          <w:p w:rsidR="00600DE5" w:rsidRPr="00600DE5" w:rsidRDefault="00600DE5" w:rsidP="00600DE5">
            <w:pPr>
              <w:spacing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UKUPNO</w:t>
            </w:r>
          </w:p>
        </w:tc>
        <w:tc>
          <w:tcPr>
            <w:tcW w:w="3855"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10</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Sjednice učiteljskog vijeća</w:t>
            </w:r>
          </w:p>
          <w:p w:rsidR="00600DE5" w:rsidRPr="00600DE5" w:rsidRDefault="00600DE5" w:rsidP="00600DE5">
            <w:pPr>
              <w:spacing w:line="360" w:lineRule="auto"/>
              <w:jc w:val="both"/>
              <w:rPr>
                <w:rFonts w:ascii="Times New Roman" w:eastAsia="Times New Roman" w:hAnsi="Times New Roman" w:cs="Times New Roman"/>
                <w:sz w:val="24"/>
                <w:szCs w:val="24"/>
                <w:lang w:eastAsia="hr-HR"/>
              </w:rPr>
            </w:pPr>
          </w:p>
        </w:tc>
        <w:tc>
          <w:tcPr>
            <w:tcW w:w="3855"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lang w:eastAsia="hr-HR"/>
              </w:rPr>
            </w:pPr>
            <w:r w:rsidRPr="00600DE5">
              <w:rPr>
                <w:rFonts w:ascii="Times New Roman" w:eastAsia="Times New Roman" w:hAnsi="Times New Roman" w:cs="Times New Roman"/>
                <w:b/>
                <w:sz w:val="28"/>
                <w:szCs w:val="28"/>
                <w:lang w:eastAsia="hr-HR"/>
              </w:rPr>
              <w:t>7. Rad u stručnim i kolegijalnim tijelima  škole</w:t>
            </w: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Sjednice razrednih vijeća</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lang w:eastAsia="hr-HR"/>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shd w:val="clear" w:color="auto" w:fill="FFFF00"/>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UKUPNO</w:t>
            </w:r>
          </w:p>
        </w:tc>
        <w:tc>
          <w:tcPr>
            <w:tcW w:w="3855"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lang w:eastAsia="hr-HR"/>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6</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rPr>
              <w:t>Praćenje i uvid u ostvarenje plana i programa rada škole</w:t>
            </w:r>
          </w:p>
        </w:tc>
        <w:tc>
          <w:tcPr>
            <w:tcW w:w="3855"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lang w:eastAsia="hr-HR"/>
              </w:rPr>
            </w:pPr>
            <w:r w:rsidRPr="00600DE5">
              <w:rPr>
                <w:rFonts w:ascii="Times New Roman" w:eastAsia="Times New Roman" w:hAnsi="Times New Roman" w:cs="Times New Roman"/>
                <w:b/>
                <w:sz w:val="28"/>
                <w:szCs w:val="28"/>
              </w:rPr>
              <w:t>8. praćenje realizacije administrativno-tehničkih poslova i računovodstvenih poslova</w:t>
            </w: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360" w:lineRule="auto"/>
              <w:jc w:val="both"/>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Administrativno pedagoško instruktivni rad s učiteljima, stručnim suradnicima i pripravnicima</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lang w:eastAsia="hr-HR"/>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360" w:lineRule="auto"/>
              <w:jc w:val="both"/>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Praćenje i koordinacija administrativne službe-</w:t>
            </w:r>
            <w:r w:rsidRPr="00600DE5">
              <w:rPr>
                <w:rFonts w:ascii="Times New Roman" w:eastAsia="Times New Roman" w:hAnsi="Times New Roman" w:cs="Times New Roman"/>
                <w:sz w:val="24"/>
                <w:szCs w:val="24"/>
                <w:lang w:val="pl-PL" w:eastAsia="hr-HR"/>
              </w:rPr>
              <w:t xml:space="preserve"> Pregled i dopuna normativnih akata – aktualizacija</w:t>
            </w:r>
            <w:r w:rsidRPr="00600DE5">
              <w:rPr>
                <w:rFonts w:ascii="Times New Roman" w:eastAsia="Times New Roman" w:hAnsi="Times New Roman" w:cs="Times New Roman"/>
                <w:sz w:val="24"/>
                <w:szCs w:val="24"/>
              </w:rPr>
              <w:t xml:space="preserve"> , praćenje zakonskih propisa</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lang w:eastAsia="hr-HR"/>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360" w:lineRule="auto"/>
              <w:jc w:val="both"/>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Praćenje i koordinacija tehničke službe</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lang w:eastAsia="hr-HR"/>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shd w:val="clear" w:color="auto" w:fill="FFFF00"/>
          </w:tcPr>
          <w:p w:rsidR="00600DE5" w:rsidRPr="00600DE5" w:rsidRDefault="00600DE5" w:rsidP="00600DE5">
            <w:pPr>
              <w:spacing w:after="0" w:line="360" w:lineRule="auto"/>
              <w:jc w:val="both"/>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855"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lang w:eastAsia="hr-HR"/>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10</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Radijske emisije povodom početka školske godine, olimpijskog dana sudjelovanje u programu prijema prvašića, </w:t>
            </w:r>
          </w:p>
        </w:tc>
        <w:tc>
          <w:tcPr>
            <w:tcW w:w="3855"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lang w:eastAsia="hr-HR"/>
              </w:rPr>
            </w:pPr>
            <w:r w:rsidRPr="00600DE5">
              <w:rPr>
                <w:rFonts w:ascii="Times New Roman" w:eastAsia="Times New Roman" w:hAnsi="Times New Roman" w:cs="Times New Roman"/>
                <w:b/>
                <w:sz w:val="28"/>
                <w:szCs w:val="28"/>
                <w:lang w:eastAsia="hr-HR"/>
              </w:rPr>
              <w:t>9. javna djelatnost ravnatelja škole</w:t>
            </w: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E67CE3">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 xml:space="preserve">Sudjelovanje u </w:t>
            </w:r>
            <w:r w:rsidR="00E67CE3">
              <w:rPr>
                <w:rFonts w:ascii="Times New Roman" w:eastAsia="Times New Roman" w:hAnsi="Times New Roman" w:cs="Times New Roman"/>
                <w:sz w:val="24"/>
                <w:szCs w:val="24"/>
              </w:rPr>
              <w:t>konferenciji za ETSN u Varaždinu</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8</w:t>
            </w:r>
          </w:p>
          <w:p w:rsidR="00600DE5" w:rsidRPr="00600DE5" w:rsidRDefault="00600DE5" w:rsidP="00600DE5">
            <w:pPr>
              <w:spacing w:after="0" w:line="240" w:lineRule="auto"/>
              <w:rPr>
                <w:rFonts w:ascii="Times New Roman" w:eastAsia="Times New Roman" w:hAnsi="Times New Roman" w:cs="Times New Roman"/>
                <w:b/>
                <w:sz w:val="28"/>
                <w:szCs w:val="28"/>
              </w:rPr>
            </w:pPr>
          </w:p>
        </w:tc>
      </w:tr>
      <w:tr w:rsidR="00600DE5" w:rsidRPr="00600DE5" w:rsidTr="00600DE5">
        <w:tc>
          <w:tcPr>
            <w:tcW w:w="687"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855"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10</w:t>
            </w:r>
          </w:p>
        </w:tc>
      </w:tr>
      <w:tr w:rsidR="00600DE5" w:rsidRPr="00600DE5" w:rsidTr="00600DE5">
        <w:tc>
          <w:tcPr>
            <w:tcW w:w="687"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p>
        </w:tc>
        <w:tc>
          <w:tcPr>
            <w:tcW w:w="3855"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10. Ostali poslovi ravnatelja</w:t>
            </w: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600DE5">
        <w:tc>
          <w:tcPr>
            <w:tcW w:w="687"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shd w:val="clear" w:color="auto" w:fill="00B0F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UKUPNO ZA RUJAN</w:t>
            </w:r>
          </w:p>
        </w:tc>
        <w:tc>
          <w:tcPr>
            <w:tcW w:w="3855" w:type="dxa"/>
            <w:shd w:val="clear" w:color="auto" w:fill="00B0F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00B0F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160</w:t>
            </w:r>
          </w:p>
        </w:tc>
      </w:tr>
      <w:tr w:rsidR="00600DE5" w:rsidRPr="00600DE5" w:rsidTr="00600DE5">
        <w:tc>
          <w:tcPr>
            <w:tcW w:w="687" w:type="dxa"/>
            <w:tcBorders>
              <w:top w:val="single" w:sz="4" w:space="0" w:color="auto"/>
              <w:left w:val="single" w:sz="4" w:space="0" w:color="auto"/>
              <w:bottom w:val="single" w:sz="4" w:space="0" w:color="auto"/>
              <w:right w:val="single" w:sz="4" w:space="0" w:color="auto"/>
            </w:tcBorders>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Borders>
              <w:top w:val="single" w:sz="4" w:space="0" w:color="auto"/>
              <w:left w:val="single" w:sz="4" w:space="0" w:color="auto"/>
              <w:bottom w:val="single" w:sz="4" w:space="0" w:color="auto"/>
              <w:right w:val="single" w:sz="4" w:space="0" w:color="auto"/>
            </w:tcBorders>
            <w:shd w:val="clear" w:color="auto" w:fill="92D05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LISTOPAD</w:t>
            </w:r>
          </w:p>
        </w:tc>
        <w:tc>
          <w:tcPr>
            <w:tcW w:w="3855" w:type="dxa"/>
            <w:tcBorders>
              <w:top w:val="single" w:sz="4" w:space="0" w:color="auto"/>
              <w:left w:val="single" w:sz="4" w:space="0" w:color="auto"/>
              <w:bottom w:val="single" w:sz="4" w:space="0" w:color="auto"/>
              <w:right w:val="single" w:sz="4" w:space="0" w:color="auto"/>
            </w:tcBorders>
            <w:shd w:val="clear" w:color="auto" w:fill="92D05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Borders>
              <w:top w:val="single" w:sz="4" w:space="0" w:color="auto"/>
              <w:left w:val="single" w:sz="4" w:space="0" w:color="auto"/>
              <w:bottom w:val="single" w:sz="4" w:space="0" w:color="auto"/>
              <w:right w:val="single" w:sz="4" w:space="0" w:color="auto"/>
            </w:tcBorders>
            <w:shd w:val="clear" w:color="auto" w:fill="92D050"/>
          </w:tcPr>
          <w:p w:rsidR="00600DE5" w:rsidRPr="00600DE5" w:rsidRDefault="00600DE5" w:rsidP="00600DE5">
            <w:pPr>
              <w:spacing w:after="0" w:line="240" w:lineRule="auto"/>
              <w:rPr>
                <w:rFonts w:ascii="Times New Roman" w:eastAsia="Times New Roman" w:hAnsi="Times New Roman" w:cs="Times New Roman"/>
                <w:b/>
                <w:sz w:val="28"/>
                <w:szCs w:val="28"/>
              </w:rPr>
            </w:pPr>
          </w:p>
        </w:tc>
      </w:tr>
      <w:tr w:rsidR="00600DE5" w:rsidRPr="00600DE5" w:rsidTr="00600DE5">
        <w:tc>
          <w:tcPr>
            <w:tcW w:w="687" w:type="dxa"/>
            <w:vMerge w:val="restart"/>
            <w:vAlign w:val="center"/>
          </w:tcPr>
          <w:p w:rsidR="00600DE5" w:rsidRPr="00600DE5" w:rsidRDefault="00600DE5" w:rsidP="00600DE5">
            <w:pPr>
              <w:spacing w:after="0" w:line="240" w:lineRule="auto"/>
              <w:jc w:val="center"/>
              <w:rPr>
                <w:rFonts w:ascii="Times New Roman" w:eastAsia="Times New Roman" w:hAnsi="Times New Roman" w:cs="Times New Roman"/>
                <w:b/>
              </w:rPr>
            </w:pPr>
          </w:p>
          <w:p w:rsidR="00600DE5" w:rsidRPr="00600DE5" w:rsidRDefault="00600DE5" w:rsidP="00600DE5">
            <w:pPr>
              <w:spacing w:after="0" w:line="240" w:lineRule="auto"/>
              <w:jc w:val="center"/>
              <w:rPr>
                <w:rFonts w:ascii="Times New Roman" w:eastAsia="Times New Roman" w:hAnsi="Times New Roman" w:cs="Times New Roman"/>
                <w:b/>
              </w:rPr>
            </w:pPr>
            <w:r w:rsidRPr="00600DE5">
              <w:rPr>
                <w:rFonts w:ascii="Times New Roman" w:eastAsia="Times New Roman" w:hAnsi="Times New Roman" w:cs="Times New Roman"/>
                <w:b/>
              </w:rPr>
              <w:t>X.</w:t>
            </w:r>
          </w:p>
          <w:p w:rsidR="00600DE5" w:rsidRPr="00600DE5" w:rsidRDefault="00600DE5" w:rsidP="00600DE5">
            <w:pPr>
              <w:spacing w:after="0" w:line="240" w:lineRule="auto"/>
              <w:jc w:val="center"/>
              <w:rPr>
                <w:rFonts w:ascii="Times New Roman" w:eastAsia="Times New Roman" w:hAnsi="Times New Roman" w:cs="Times New Roman"/>
                <w:b/>
              </w:rPr>
            </w:pPr>
          </w:p>
          <w:p w:rsidR="00600DE5" w:rsidRPr="00600DE5" w:rsidRDefault="00600DE5" w:rsidP="00600DE5">
            <w:pPr>
              <w:spacing w:after="0" w:line="240" w:lineRule="auto"/>
              <w:jc w:val="center"/>
              <w:rPr>
                <w:rFonts w:ascii="Times New Roman" w:eastAsia="Times New Roman" w:hAnsi="Times New Roman" w:cs="Times New Roman"/>
                <w:b/>
              </w:rPr>
            </w:pPr>
          </w:p>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i programiranje rada Učiteljskog vijeća, Razrednih vijeća Vijeća roditelja, Školskog odbora,te p</w:t>
            </w:r>
            <w:r w:rsidRPr="00600DE5">
              <w:rPr>
                <w:rFonts w:ascii="Times New Roman" w:eastAsia="Times New Roman" w:hAnsi="Times New Roman" w:cs="Times New Roman"/>
                <w:sz w:val="24"/>
                <w:szCs w:val="24"/>
                <w:lang w:eastAsia="hr-HR"/>
              </w:rPr>
              <w:t>risustvovanje sjednicama</w:t>
            </w:r>
          </w:p>
        </w:tc>
        <w:tc>
          <w:tcPr>
            <w:tcW w:w="3855"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 Planiranje i programiranje rada</w:t>
            </w: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jc w:val="both"/>
              <w:rPr>
                <w:rFonts w:ascii="Times New Roman" w:eastAsia="Times New Roman" w:hAnsi="Times New Roman" w:cs="Times New Roman"/>
                <w:sz w:val="24"/>
                <w:szCs w:val="24"/>
              </w:rPr>
            </w:pPr>
          </w:p>
          <w:p w:rsidR="00600DE5" w:rsidRPr="00600DE5" w:rsidRDefault="00600DE5" w:rsidP="00600DE5">
            <w:pPr>
              <w:spacing w:after="0" w:line="240" w:lineRule="auto"/>
              <w:jc w:val="both"/>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Organizacija, sudjelovanje u humanitarnim akcijama ( za socijalnu samoposlugu, Dom za napuštenu djecu, Pučku kuhinju)</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jc w:val="both"/>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Suradnja s Ministarstvom prosvjete i športa vezano uz provođenje nekih programa i organizacije posla u PSP-u</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jc w:val="both"/>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Organizacija Dana jabuka i Dana kruha</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jc w:val="both"/>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Izrada smjernica i pomoć učiteljima pri tematskim planiranjima</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i organizacija stručnih usavršavanja</w:t>
            </w:r>
          </w:p>
          <w:p w:rsidR="00600DE5" w:rsidRPr="00600DE5" w:rsidRDefault="00600DE5" w:rsidP="00600DE5">
            <w:pPr>
              <w:spacing w:after="0" w:line="240" w:lineRule="auto"/>
              <w:rPr>
                <w:rFonts w:ascii="Times New Roman" w:eastAsia="Times New Roman" w:hAnsi="Times New Roman" w:cs="Times New Roman"/>
                <w:sz w:val="24"/>
                <w:szCs w:val="24"/>
              </w:rPr>
            </w:pP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nabave</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i organizacija uređenja okoliša škole- akcije u vrtu škole, nabava zemlje, gnojiva i bloketa za gredice, Akcija sakupljanja papira</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855"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13</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p>
          <w:p w:rsidR="00600DE5" w:rsidRPr="00600DE5" w:rsidRDefault="00600DE5" w:rsidP="00600DE5">
            <w:pPr>
              <w:spacing w:after="0" w:line="36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 xml:space="preserve">Organizacija prehrane i prijevoza učenika </w:t>
            </w:r>
          </w:p>
          <w:p w:rsidR="00600DE5" w:rsidRPr="00600DE5" w:rsidRDefault="00600DE5" w:rsidP="00600DE5">
            <w:pPr>
              <w:spacing w:after="0" w:line="360" w:lineRule="auto"/>
              <w:rPr>
                <w:rFonts w:ascii="Times New Roman" w:eastAsia="Times New Roman" w:hAnsi="Times New Roman" w:cs="Times New Roman"/>
                <w:sz w:val="24"/>
                <w:szCs w:val="24"/>
                <w:lang w:val="pl-PL" w:eastAsia="hr-HR"/>
              </w:rPr>
            </w:pPr>
            <w:r w:rsidRPr="00600DE5">
              <w:rPr>
                <w:rFonts w:ascii="Times New Roman" w:eastAsia="Times New Roman" w:hAnsi="Times New Roman" w:cs="Times New Roman"/>
                <w:sz w:val="24"/>
                <w:szCs w:val="24"/>
                <w:lang w:val="pl-PL" w:eastAsia="hr-HR"/>
              </w:rPr>
              <w:t>Praćenje rada školske kuhinje ( prijedlog jelovnika u dogovoru s Nastavnim zavodom za javno zdravstvo)</w:t>
            </w: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3855"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2.Organizacija i koordinacija rada</w:t>
            </w: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5</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E67CE3" w:rsidP="00E67CE3">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sz w:val="24"/>
                <w:szCs w:val="24"/>
              </w:rPr>
              <w:t>Organizacija i koordinacija svečanosti primopredaje kombi vozila i neurofeedback aparata</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E67CE3" w:rsidP="00600DE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Organizacija  prijevoza učenika- raspored vožnji , udaljenost, potrošnja goriva za kombi vozilo u PSP-u</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lang w:val="pl-PL" w:eastAsia="hr-HR"/>
              </w:rPr>
            </w:pPr>
            <w:r w:rsidRPr="00600DE5">
              <w:rPr>
                <w:rFonts w:ascii="Times New Roman" w:eastAsia="Times New Roman" w:hAnsi="Times New Roman" w:cs="Times New Roman"/>
                <w:sz w:val="24"/>
                <w:szCs w:val="24"/>
              </w:rPr>
              <w:t xml:space="preserve">Organizacija i koordinacija zdravstvene i socijalne zaštite učenika- </w:t>
            </w:r>
            <w:r w:rsidRPr="00600DE5">
              <w:rPr>
                <w:rFonts w:ascii="Times New Roman" w:eastAsia="Times New Roman" w:hAnsi="Times New Roman" w:cs="Times New Roman"/>
                <w:sz w:val="24"/>
                <w:szCs w:val="24"/>
                <w:lang w:val="pl-PL" w:eastAsia="hr-HR"/>
              </w:rPr>
              <w:t>Suradnja sa školskim liječnikom, stomatologom.</w:t>
            </w:r>
          </w:p>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lang w:val="pl-PL" w:eastAsia="hr-HR"/>
              </w:rPr>
              <w:t xml:space="preserve"> Suradnja s centrom za socijalni rad i Udrugom CP, Suradnja s Učiteljskim fakultetom-organizacija studentske prakse i sudjelovanje u zajedničkim projektima</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E67CE3" w:rsidP="00600DE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7</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Organizacija i priprema izvanučioničke nastave, izleta i ekskurzija- javni poziv (škola u prirodi, ekskurzija osmaša-Srednja dalmacija)</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6</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line="360" w:lineRule="auto"/>
              <w:jc w:val="both"/>
              <w:rPr>
                <w:rFonts w:ascii="Times New Roman" w:eastAsia="Times New Roman" w:hAnsi="Times New Roman" w:cs="Times New Roman"/>
                <w:sz w:val="24"/>
                <w:szCs w:val="24"/>
                <w:lang w:val="pl-PL" w:eastAsia="hr-HR"/>
              </w:rPr>
            </w:pPr>
            <w:r w:rsidRPr="00600DE5">
              <w:rPr>
                <w:rFonts w:ascii="Times New Roman" w:eastAsia="Times New Roman" w:hAnsi="Times New Roman" w:cs="Times New Roman"/>
                <w:sz w:val="24"/>
                <w:szCs w:val="24"/>
              </w:rPr>
              <w:t>Organizacija i koordinacija kolegijalnih tijela škole-</w:t>
            </w:r>
            <w:r w:rsidRPr="00600DE5">
              <w:rPr>
                <w:rFonts w:ascii="Times New Roman" w:eastAsia="Times New Roman" w:hAnsi="Times New Roman" w:cs="Times New Roman"/>
                <w:sz w:val="24"/>
                <w:szCs w:val="24"/>
                <w:lang w:val="pl-PL" w:eastAsia="hr-HR"/>
              </w:rPr>
              <w:t xml:space="preserve"> Sudjelovanje na stručnim kolegijima u školi ( Tim za kvalitetu, JUP, Projekt Izumi -Rijeka prijestolnica kulture)</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10</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Organizacija i koordinacija obilježavanja državnih blagdana i praznika</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Organizacija prijevoza jabuka u Dom za nezbrinutu djecu I.Brlić Mažuranić, Krušnih proizvoda u pučku kuhinju</w:t>
            </w:r>
          </w:p>
        </w:tc>
        <w:tc>
          <w:tcPr>
            <w:tcW w:w="3855"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jc w:val="center"/>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Organizacija Dana učitelja</w:t>
            </w:r>
            <w:r w:rsidR="00D368EE">
              <w:rPr>
                <w:rFonts w:ascii="Times New Roman" w:eastAsia="Times New Roman" w:hAnsi="Times New Roman" w:cs="Times New Roman"/>
                <w:sz w:val="24"/>
                <w:szCs w:val="24"/>
              </w:rPr>
              <w:t>, svečanosti primopredaje kombi vozila u nazočnosti gradonačelnika</w:t>
            </w:r>
          </w:p>
        </w:tc>
        <w:tc>
          <w:tcPr>
            <w:tcW w:w="3855"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E67CE3" w:rsidP="00E67CE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Organizacija rada u školi vezano uz energetsku obnovu</w:t>
            </w:r>
          </w:p>
        </w:tc>
        <w:tc>
          <w:tcPr>
            <w:tcW w:w="3855"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855"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48</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360" w:lineRule="auto"/>
              <w:jc w:val="both"/>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Praćenje i uvid u ostvarenje Plana i programa rada škole, pregled pedagoške dokumentacije- e-dnevnika</w:t>
            </w:r>
          </w:p>
        </w:tc>
        <w:tc>
          <w:tcPr>
            <w:tcW w:w="3855"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 Praćenje i unapređivanje nastave</w:t>
            </w: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5</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line="360" w:lineRule="auto"/>
              <w:jc w:val="both"/>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Pedagoško instruktivan rad (praćenje rada nastavnika u nastavnom procesu) Razredna nastava 1.a,b,2.a,b,c,3.a,b,4.a,b,c,</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15</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rPr>
              <w:t>Praćenje nastave u skupinama slobodnih aktivnosti, dodatne i dopunske nastave, produženog boravka1.,2.,3. razredi</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10</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Posjeta nastavi po potrebi</w:t>
            </w:r>
          </w:p>
        </w:tc>
        <w:tc>
          <w:tcPr>
            <w:tcW w:w="3855"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855"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37</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Analiza ostvarenog u proteklom mjesecu</w:t>
            </w:r>
          </w:p>
        </w:tc>
        <w:tc>
          <w:tcPr>
            <w:tcW w:w="3855"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 analiza i vrednovanje rada škole</w:t>
            </w: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Sastanak po aktivima</w:t>
            </w:r>
          </w:p>
        </w:tc>
        <w:tc>
          <w:tcPr>
            <w:tcW w:w="3855"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8</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855"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12</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line="360" w:lineRule="auto"/>
              <w:jc w:val="both"/>
              <w:rPr>
                <w:rFonts w:ascii="Times New Roman" w:eastAsia="Times New Roman" w:hAnsi="Times New Roman" w:cs="Times New Roman"/>
                <w:sz w:val="24"/>
                <w:szCs w:val="20"/>
              </w:rPr>
            </w:pPr>
            <w:r w:rsidRPr="00600DE5">
              <w:rPr>
                <w:rFonts w:ascii="Times New Roman" w:eastAsia="Times New Roman" w:hAnsi="Times New Roman" w:cs="Times New Roman"/>
                <w:sz w:val="24"/>
                <w:szCs w:val="20"/>
              </w:rPr>
              <w:t>Stručno usavršavanje u matičnoj ustanovi- predavanje- IOOP-i</w:t>
            </w:r>
          </w:p>
        </w:tc>
        <w:tc>
          <w:tcPr>
            <w:tcW w:w="3855"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5. stručno usavršavanje radnika škole</w:t>
            </w: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shd w:val="clear" w:color="auto" w:fill="FFFF00"/>
          </w:tcPr>
          <w:p w:rsidR="00600DE5" w:rsidRPr="00600DE5" w:rsidRDefault="00600DE5" w:rsidP="00600DE5">
            <w:pPr>
              <w:spacing w:line="360" w:lineRule="auto"/>
              <w:jc w:val="both"/>
              <w:rPr>
                <w:rFonts w:ascii="Times New Roman" w:eastAsia="Times New Roman" w:hAnsi="Times New Roman" w:cs="Times New Roman"/>
                <w:sz w:val="24"/>
                <w:szCs w:val="20"/>
              </w:rPr>
            </w:pPr>
            <w:r w:rsidRPr="00600DE5">
              <w:rPr>
                <w:rFonts w:ascii="Times New Roman" w:eastAsia="Times New Roman" w:hAnsi="Times New Roman" w:cs="Times New Roman"/>
                <w:sz w:val="24"/>
                <w:szCs w:val="20"/>
              </w:rPr>
              <w:t>UKUPNO</w:t>
            </w:r>
          </w:p>
        </w:tc>
        <w:tc>
          <w:tcPr>
            <w:tcW w:w="3855"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line="360" w:lineRule="auto"/>
              <w:jc w:val="both"/>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Instruktivni rad s učenicima kojima je potrebna dodatna pomoć u svladavanju gradiva- u dogovoru s učiteljima i roditeljima</w:t>
            </w:r>
          </w:p>
        </w:tc>
        <w:tc>
          <w:tcPr>
            <w:tcW w:w="3855" w:type="dxa"/>
            <w:vMerge w:val="restart"/>
          </w:tcPr>
          <w:p w:rsidR="00600DE5" w:rsidRPr="00600DE5" w:rsidRDefault="00600DE5" w:rsidP="00600DE5">
            <w:pPr>
              <w:spacing w:after="0" w:line="240" w:lineRule="auto"/>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 xml:space="preserve">6. </w:t>
            </w:r>
            <w:r w:rsidRPr="00600DE5">
              <w:rPr>
                <w:rFonts w:ascii="Times New Roman" w:eastAsia="Times New Roman" w:hAnsi="Times New Roman" w:cs="Times New Roman"/>
                <w:b/>
                <w:sz w:val="28"/>
                <w:szCs w:val="28"/>
                <w:lang w:eastAsia="hr-HR"/>
              </w:rPr>
              <w:t>rad s učenicima, učiteljima i roditeljima</w:t>
            </w:r>
          </w:p>
          <w:p w:rsidR="00600DE5" w:rsidRPr="00600DE5" w:rsidRDefault="00600DE5" w:rsidP="00600DE5">
            <w:pPr>
              <w:spacing w:after="0" w:line="240" w:lineRule="auto"/>
              <w:rPr>
                <w:rFonts w:ascii="Times New Roman" w:eastAsia="Times New Roman" w:hAnsi="Times New Roman" w:cs="Times New Roman"/>
                <w:b/>
                <w:sz w:val="24"/>
                <w:szCs w:val="24"/>
                <w:lang w:eastAsia="hr-HR"/>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8</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lang w:eastAsia="hr-HR"/>
              </w:rPr>
              <w:t>Briga o sigurnosti, pravima i obvezama učenika</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lang w:eastAsia="hr-HR"/>
              </w:rPr>
              <w:t>Savjetodavni rad s roditeljima  ( individualno)</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360" w:lineRule="auto"/>
              <w:jc w:val="both"/>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lang w:eastAsia="hr-HR"/>
              </w:rPr>
              <w:t>Roditeljski sastanak roditelja potencijalno darovitih učenika</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6</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Radionica za darovite učenike</w:t>
            </w:r>
          </w:p>
        </w:tc>
        <w:tc>
          <w:tcPr>
            <w:tcW w:w="3855"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6</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UKUPNO</w:t>
            </w:r>
          </w:p>
        </w:tc>
        <w:tc>
          <w:tcPr>
            <w:tcW w:w="3855"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24</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Sastanak Tima za kvalitetu, UV,</w:t>
            </w:r>
            <w:r w:rsidR="00E67CE3">
              <w:rPr>
                <w:rFonts w:ascii="Times New Roman" w:eastAsia="Times New Roman" w:hAnsi="Times New Roman" w:cs="Times New Roman"/>
                <w:sz w:val="24"/>
                <w:szCs w:val="24"/>
                <w:lang w:eastAsia="hr-HR"/>
              </w:rPr>
              <w:t xml:space="preserve"> </w:t>
            </w:r>
            <w:r w:rsidRPr="00600DE5">
              <w:rPr>
                <w:rFonts w:ascii="Times New Roman" w:eastAsia="Times New Roman" w:hAnsi="Times New Roman" w:cs="Times New Roman"/>
                <w:sz w:val="24"/>
                <w:szCs w:val="24"/>
                <w:lang w:eastAsia="hr-HR"/>
              </w:rPr>
              <w:t>RV,</w:t>
            </w:r>
            <w:r w:rsidR="00E67CE3">
              <w:rPr>
                <w:rFonts w:ascii="Times New Roman" w:eastAsia="Times New Roman" w:hAnsi="Times New Roman" w:cs="Times New Roman"/>
                <w:sz w:val="24"/>
                <w:szCs w:val="24"/>
                <w:lang w:eastAsia="hr-HR"/>
              </w:rPr>
              <w:t xml:space="preserve"> </w:t>
            </w:r>
            <w:r w:rsidRPr="00600DE5">
              <w:rPr>
                <w:rFonts w:ascii="Times New Roman" w:eastAsia="Times New Roman" w:hAnsi="Times New Roman" w:cs="Times New Roman"/>
                <w:sz w:val="24"/>
                <w:szCs w:val="24"/>
                <w:lang w:eastAsia="hr-HR"/>
              </w:rPr>
              <w:t>vijeće roditelja</w:t>
            </w:r>
          </w:p>
        </w:tc>
        <w:tc>
          <w:tcPr>
            <w:tcW w:w="3855"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7.Rad u stručnim kolegijalnim tijelima škole</w:t>
            </w: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10</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Sjednice razrednih vijeća- inicijalno stanje u razredima</w:t>
            </w:r>
          </w:p>
        </w:tc>
        <w:tc>
          <w:tcPr>
            <w:tcW w:w="3855"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8</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UKUPNO</w:t>
            </w:r>
          </w:p>
        </w:tc>
        <w:tc>
          <w:tcPr>
            <w:tcW w:w="3855"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18</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Praćenje i koordinacija administrativne službe-</w:t>
            </w:r>
            <w:r w:rsidRPr="00600DE5">
              <w:rPr>
                <w:rFonts w:ascii="Times New Roman" w:eastAsia="Times New Roman" w:hAnsi="Times New Roman" w:cs="Times New Roman"/>
                <w:sz w:val="24"/>
                <w:szCs w:val="24"/>
                <w:lang w:val="pl-PL" w:eastAsia="hr-HR"/>
              </w:rPr>
              <w:t xml:space="preserve"> Pregled i dopuna normativnih akata – aktualizacija</w:t>
            </w:r>
            <w:r w:rsidRPr="00600DE5">
              <w:rPr>
                <w:rFonts w:ascii="Times New Roman" w:eastAsia="Times New Roman" w:hAnsi="Times New Roman" w:cs="Times New Roman"/>
                <w:sz w:val="24"/>
                <w:szCs w:val="24"/>
              </w:rPr>
              <w:t xml:space="preserve"> , praćenje zakonskih propisa</w:t>
            </w:r>
          </w:p>
        </w:tc>
        <w:tc>
          <w:tcPr>
            <w:tcW w:w="3855"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8.Administrativno-upravni i računovodstveni poslovi</w:t>
            </w:r>
          </w:p>
          <w:p w:rsidR="00600DE5" w:rsidRPr="00600DE5" w:rsidRDefault="00600DE5" w:rsidP="00600DE5">
            <w:pPr>
              <w:spacing w:after="0" w:line="240" w:lineRule="auto"/>
              <w:rPr>
                <w:rFonts w:ascii="Times New Roman" w:eastAsia="Times New Roman" w:hAnsi="Times New Roman" w:cs="Times New Roman"/>
                <w:b/>
                <w:sz w:val="28"/>
                <w:szCs w:val="28"/>
              </w:rPr>
            </w:pPr>
          </w:p>
          <w:p w:rsidR="00600DE5" w:rsidRPr="00600DE5" w:rsidRDefault="00600DE5" w:rsidP="00600DE5">
            <w:pPr>
              <w:spacing w:after="0" w:line="240" w:lineRule="auto"/>
              <w:rPr>
                <w:rFonts w:ascii="Times New Roman" w:eastAsia="Times New Roman" w:hAnsi="Times New Roman" w:cs="Times New Roman"/>
                <w:b/>
                <w:sz w:val="28"/>
                <w:szCs w:val="28"/>
              </w:rPr>
            </w:pPr>
          </w:p>
          <w:p w:rsidR="00600DE5" w:rsidRPr="00600DE5" w:rsidRDefault="00600DE5" w:rsidP="00600DE5">
            <w:pPr>
              <w:spacing w:after="0" w:line="240" w:lineRule="auto"/>
              <w:rPr>
                <w:rFonts w:ascii="Times New Roman" w:eastAsia="Times New Roman" w:hAnsi="Times New Roman" w:cs="Times New Roman"/>
                <w:b/>
                <w:sz w:val="28"/>
                <w:szCs w:val="28"/>
              </w:rPr>
            </w:pP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Praćenje kretanja utroška financijskih sredstava</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Praćenje i koordinacija tehničke službe</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855" w:type="dxa"/>
            <w:vMerge/>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7</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Sudjelovanje u akcijama za Dan jabuka i Dan kruha</w:t>
            </w:r>
          </w:p>
        </w:tc>
        <w:tc>
          <w:tcPr>
            <w:tcW w:w="3855"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9.Javna djelatnost ravnatelja škole</w:t>
            </w: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p>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Prezentacija rada s učenicima s posebnim pot</w:t>
            </w:r>
            <w:r w:rsidR="00E67CE3">
              <w:rPr>
                <w:rFonts w:ascii="Times New Roman" w:eastAsia="Times New Roman" w:hAnsi="Times New Roman" w:cs="Times New Roman"/>
                <w:sz w:val="24"/>
                <w:szCs w:val="24"/>
              </w:rPr>
              <w:t>rebama i uporaba neurofeedback aparata</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lang w:eastAsia="hr-HR"/>
              </w:rPr>
              <w:t>Radijske emisije povodom organizacije rada za Svi sveti</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UKUPNO</w:t>
            </w:r>
          </w:p>
        </w:tc>
        <w:tc>
          <w:tcPr>
            <w:tcW w:w="3855"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p>
        </w:tc>
        <w:tc>
          <w:tcPr>
            <w:tcW w:w="3855" w:type="dxa"/>
            <w:shd w:val="clear" w:color="auto" w:fill="FFFF00"/>
          </w:tcPr>
          <w:p w:rsidR="00600DE5" w:rsidRPr="00600DE5" w:rsidRDefault="00600DE5" w:rsidP="00600DE5">
            <w:pPr>
              <w:spacing w:after="0" w:line="240" w:lineRule="auto"/>
              <w:jc w:val="both"/>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10.Ostali poslovi ravnatelja</w:t>
            </w: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10</w:t>
            </w:r>
          </w:p>
        </w:tc>
      </w:tr>
      <w:tr w:rsidR="00600DE5" w:rsidRPr="00600DE5" w:rsidTr="00600DE5">
        <w:tc>
          <w:tcPr>
            <w:tcW w:w="687"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shd w:val="clear" w:color="auto" w:fill="00B0F0"/>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UKUPNO U LISTOPADU</w:t>
            </w:r>
          </w:p>
        </w:tc>
        <w:tc>
          <w:tcPr>
            <w:tcW w:w="3855" w:type="dxa"/>
            <w:shd w:val="clear" w:color="auto" w:fill="00B0F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00B0F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176</w:t>
            </w:r>
          </w:p>
        </w:tc>
      </w:tr>
      <w:tr w:rsidR="00600DE5" w:rsidRPr="00600DE5" w:rsidTr="00600DE5">
        <w:tc>
          <w:tcPr>
            <w:tcW w:w="687"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shd w:val="clear" w:color="auto" w:fill="92D050"/>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STUDENI</w:t>
            </w:r>
          </w:p>
        </w:tc>
        <w:tc>
          <w:tcPr>
            <w:tcW w:w="3855" w:type="dxa"/>
            <w:shd w:val="clear" w:color="auto" w:fill="92D05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92D050"/>
          </w:tcPr>
          <w:p w:rsidR="00600DE5" w:rsidRPr="00600DE5" w:rsidRDefault="00600DE5" w:rsidP="00600DE5">
            <w:pPr>
              <w:spacing w:after="0" w:line="240" w:lineRule="auto"/>
              <w:rPr>
                <w:rFonts w:ascii="Times New Roman" w:eastAsia="Times New Roman" w:hAnsi="Times New Roman" w:cs="Times New Roman"/>
                <w:b/>
                <w:sz w:val="28"/>
                <w:szCs w:val="28"/>
              </w:rPr>
            </w:pPr>
          </w:p>
        </w:tc>
      </w:tr>
      <w:tr w:rsidR="00600DE5" w:rsidRPr="00600DE5" w:rsidTr="00600DE5">
        <w:trPr>
          <w:trHeight w:val="1124"/>
        </w:trPr>
        <w:tc>
          <w:tcPr>
            <w:tcW w:w="687" w:type="dxa"/>
            <w:vMerge w:val="restart"/>
            <w:vAlign w:val="center"/>
          </w:tcPr>
          <w:p w:rsidR="00600DE5" w:rsidRPr="00600DE5" w:rsidRDefault="00600DE5" w:rsidP="00600DE5">
            <w:pPr>
              <w:spacing w:after="0" w:line="240" w:lineRule="auto"/>
              <w:jc w:val="center"/>
              <w:rPr>
                <w:rFonts w:ascii="Times New Roman" w:eastAsia="Times New Roman" w:hAnsi="Times New Roman" w:cs="Times New Roman"/>
                <w:b/>
              </w:rPr>
            </w:pPr>
          </w:p>
          <w:p w:rsidR="00600DE5" w:rsidRPr="00600DE5" w:rsidRDefault="00600DE5" w:rsidP="00600DE5">
            <w:pPr>
              <w:spacing w:after="0" w:line="240" w:lineRule="auto"/>
              <w:jc w:val="center"/>
              <w:rPr>
                <w:rFonts w:ascii="Times New Roman" w:eastAsia="Times New Roman" w:hAnsi="Times New Roman" w:cs="Times New Roman"/>
                <w:b/>
              </w:rPr>
            </w:pPr>
          </w:p>
          <w:p w:rsidR="00600DE5" w:rsidRPr="00600DE5" w:rsidRDefault="00600DE5" w:rsidP="00600DE5">
            <w:pPr>
              <w:spacing w:after="0" w:line="240" w:lineRule="auto"/>
              <w:jc w:val="center"/>
              <w:rPr>
                <w:rFonts w:ascii="Times New Roman" w:eastAsia="Times New Roman" w:hAnsi="Times New Roman" w:cs="Times New Roman"/>
                <w:b/>
              </w:rPr>
            </w:pPr>
          </w:p>
          <w:p w:rsidR="00600DE5" w:rsidRPr="00600DE5" w:rsidRDefault="00600DE5" w:rsidP="00600DE5">
            <w:pPr>
              <w:spacing w:after="0" w:line="240" w:lineRule="auto"/>
              <w:jc w:val="center"/>
              <w:rPr>
                <w:rFonts w:ascii="Times New Roman" w:eastAsia="Times New Roman" w:hAnsi="Times New Roman" w:cs="Times New Roman"/>
                <w:b/>
              </w:rPr>
            </w:pPr>
          </w:p>
          <w:p w:rsidR="00600DE5" w:rsidRPr="00600DE5" w:rsidRDefault="00600DE5" w:rsidP="00600DE5">
            <w:pPr>
              <w:spacing w:after="0" w:line="240" w:lineRule="auto"/>
              <w:jc w:val="center"/>
              <w:rPr>
                <w:rFonts w:ascii="Times New Roman" w:eastAsia="Times New Roman" w:hAnsi="Times New Roman" w:cs="Times New Roman"/>
                <w:b/>
              </w:rPr>
            </w:pPr>
          </w:p>
          <w:p w:rsidR="00600DE5" w:rsidRPr="00600DE5" w:rsidRDefault="00600DE5" w:rsidP="00600DE5">
            <w:pPr>
              <w:spacing w:after="0" w:line="240" w:lineRule="auto"/>
              <w:jc w:val="center"/>
              <w:rPr>
                <w:rFonts w:ascii="Times New Roman" w:eastAsia="Times New Roman" w:hAnsi="Times New Roman" w:cs="Times New Roman"/>
                <w:b/>
              </w:rPr>
            </w:pPr>
          </w:p>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rPr>
              <w:t>Planiranje i programiranje rada Učiteljskog vijeća, Razrednih vijeća Vijeća roditelja, Školskog odbora,te p</w:t>
            </w:r>
            <w:r w:rsidRPr="00600DE5">
              <w:rPr>
                <w:rFonts w:ascii="Times New Roman" w:eastAsia="Times New Roman" w:hAnsi="Times New Roman" w:cs="Times New Roman"/>
                <w:sz w:val="24"/>
                <w:szCs w:val="24"/>
                <w:lang w:eastAsia="hr-HR"/>
              </w:rPr>
              <w:t>risustvovanje sjednicama</w:t>
            </w:r>
          </w:p>
        </w:tc>
        <w:tc>
          <w:tcPr>
            <w:tcW w:w="3855"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 Planiranje i programiranje rada</w:t>
            </w: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10</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360" w:lineRule="auto"/>
              <w:jc w:val="both"/>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lang w:val="pt-BR" w:eastAsia="hr-HR"/>
              </w:rPr>
              <w:t xml:space="preserve">Suradnja s pedagogom, psihologom, knjižničarkom, defektologom </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6</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Organizacija i Sudjelovanje u organizaciji Dana znanosti </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5</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 xml:space="preserve">Suradnja s Ministarstvom prosvjete i športa </w:t>
            </w: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i organizacija stručnih usavršavanja</w:t>
            </w: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nabave</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 xml:space="preserve">Planiranje i organizacija uređenja okoliša škole- </w:t>
            </w:r>
          </w:p>
          <w:p w:rsidR="00600DE5" w:rsidRPr="00600DE5" w:rsidRDefault="00600DE5" w:rsidP="00600DE5">
            <w:pPr>
              <w:spacing w:after="0" w:line="240" w:lineRule="auto"/>
              <w:rPr>
                <w:rFonts w:ascii="Times New Roman" w:eastAsia="Times New Roman" w:hAnsi="Times New Roman" w:cs="Times New Roman"/>
                <w:sz w:val="24"/>
                <w:szCs w:val="24"/>
              </w:rPr>
            </w:pP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rada u PSP-u i roditeljskog sastanka s roditeljima djece s posebnim potrebama</w:t>
            </w:r>
          </w:p>
        </w:tc>
        <w:tc>
          <w:tcPr>
            <w:tcW w:w="3855"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6</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rada u Vijeću učenika</w:t>
            </w:r>
          </w:p>
        </w:tc>
        <w:tc>
          <w:tcPr>
            <w:tcW w:w="3855"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855"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36</w:t>
            </w:r>
          </w:p>
        </w:tc>
      </w:tr>
      <w:tr w:rsidR="00600DE5" w:rsidRPr="00600DE5" w:rsidTr="00600DE5">
        <w:tc>
          <w:tcPr>
            <w:tcW w:w="687" w:type="dxa"/>
            <w:vMerge/>
          </w:tcPr>
          <w:p w:rsidR="00600DE5" w:rsidRPr="00600DE5" w:rsidRDefault="00600DE5" w:rsidP="00600DE5">
            <w:pPr>
              <w:spacing w:after="0" w:line="240" w:lineRule="auto"/>
              <w:rPr>
                <w:rFonts w:ascii="Times New Roman" w:eastAsia="Times New Roman" w:hAnsi="Times New Roman" w:cs="Times New Roman"/>
                <w:sz w:val="24"/>
                <w:szCs w:val="24"/>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Organizacija rada u PSP-u</w:t>
            </w:r>
          </w:p>
        </w:tc>
        <w:tc>
          <w:tcPr>
            <w:tcW w:w="3855"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 Organizacijai koordinacija rada</w:t>
            </w:r>
          </w:p>
          <w:p w:rsidR="00600DE5" w:rsidRPr="00600DE5" w:rsidRDefault="00600DE5" w:rsidP="00600DE5">
            <w:pPr>
              <w:spacing w:after="0" w:line="240" w:lineRule="auto"/>
              <w:rPr>
                <w:rFonts w:ascii="Times New Roman" w:eastAsia="Times New Roman" w:hAnsi="Times New Roman" w:cs="Times New Roman"/>
                <w:b/>
                <w:sz w:val="28"/>
                <w:szCs w:val="28"/>
              </w:rPr>
            </w:pPr>
          </w:p>
          <w:p w:rsidR="00600DE5" w:rsidRPr="00600DE5" w:rsidRDefault="00600DE5" w:rsidP="00600DE5">
            <w:pPr>
              <w:spacing w:after="0" w:line="240" w:lineRule="auto"/>
              <w:rPr>
                <w:rFonts w:ascii="Times New Roman" w:eastAsia="Times New Roman" w:hAnsi="Times New Roman" w:cs="Times New Roman"/>
                <w:b/>
                <w:sz w:val="28"/>
                <w:szCs w:val="28"/>
              </w:rPr>
            </w:pPr>
          </w:p>
          <w:p w:rsidR="00600DE5" w:rsidRPr="00600DE5" w:rsidRDefault="00600DE5" w:rsidP="00600DE5">
            <w:pPr>
              <w:spacing w:after="0" w:line="240" w:lineRule="auto"/>
              <w:rPr>
                <w:rFonts w:ascii="Times New Roman" w:eastAsia="Times New Roman" w:hAnsi="Times New Roman" w:cs="Times New Roman"/>
                <w:b/>
                <w:sz w:val="28"/>
                <w:szCs w:val="28"/>
              </w:rPr>
            </w:pPr>
          </w:p>
          <w:p w:rsidR="00600DE5" w:rsidRPr="00600DE5" w:rsidRDefault="00600DE5" w:rsidP="00600DE5">
            <w:pPr>
              <w:spacing w:after="0" w:line="240" w:lineRule="auto"/>
              <w:rPr>
                <w:rFonts w:ascii="Times New Roman" w:eastAsia="Times New Roman" w:hAnsi="Times New Roman" w:cs="Times New Roman"/>
                <w:b/>
                <w:sz w:val="28"/>
                <w:szCs w:val="28"/>
              </w:rPr>
            </w:pPr>
          </w:p>
          <w:p w:rsidR="00600DE5" w:rsidRPr="00600DE5" w:rsidRDefault="00600DE5" w:rsidP="00600DE5">
            <w:pPr>
              <w:spacing w:after="0" w:line="240" w:lineRule="auto"/>
              <w:rPr>
                <w:rFonts w:ascii="Times New Roman" w:eastAsia="Times New Roman" w:hAnsi="Times New Roman" w:cs="Times New Roman"/>
                <w:b/>
                <w:sz w:val="28"/>
                <w:szCs w:val="28"/>
              </w:rPr>
            </w:pPr>
          </w:p>
          <w:p w:rsidR="00600DE5" w:rsidRPr="00600DE5" w:rsidRDefault="00600DE5" w:rsidP="00600DE5">
            <w:pPr>
              <w:spacing w:after="0" w:line="240" w:lineRule="auto"/>
              <w:rPr>
                <w:rFonts w:ascii="Times New Roman" w:eastAsia="Times New Roman" w:hAnsi="Times New Roman" w:cs="Times New Roman"/>
                <w:b/>
                <w:sz w:val="28"/>
                <w:szCs w:val="28"/>
              </w:rPr>
            </w:pPr>
          </w:p>
          <w:p w:rsidR="00600DE5" w:rsidRPr="00600DE5" w:rsidRDefault="00600DE5" w:rsidP="00600DE5">
            <w:pPr>
              <w:spacing w:after="0" w:line="240" w:lineRule="auto"/>
              <w:rPr>
                <w:rFonts w:ascii="Times New Roman" w:eastAsia="Times New Roman" w:hAnsi="Times New Roman" w:cs="Times New Roman"/>
                <w:b/>
                <w:sz w:val="28"/>
                <w:szCs w:val="28"/>
              </w:rPr>
            </w:pPr>
          </w:p>
          <w:p w:rsidR="00600DE5" w:rsidRPr="00600DE5" w:rsidRDefault="00600DE5" w:rsidP="00600DE5">
            <w:pPr>
              <w:spacing w:after="0" w:line="240" w:lineRule="auto"/>
              <w:rPr>
                <w:rFonts w:ascii="Times New Roman" w:eastAsia="Times New Roman" w:hAnsi="Times New Roman" w:cs="Times New Roman"/>
                <w:b/>
                <w:sz w:val="28"/>
                <w:szCs w:val="28"/>
              </w:rPr>
            </w:pPr>
          </w:p>
          <w:p w:rsidR="00600DE5" w:rsidRPr="00600DE5" w:rsidRDefault="00600DE5" w:rsidP="00600DE5">
            <w:pPr>
              <w:spacing w:after="0" w:line="240" w:lineRule="auto"/>
              <w:rPr>
                <w:rFonts w:ascii="Times New Roman" w:eastAsia="Times New Roman" w:hAnsi="Times New Roman" w:cs="Times New Roman"/>
                <w:b/>
                <w:sz w:val="28"/>
                <w:szCs w:val="28"/>
              </w:rPr>
            </w:pPr>
          </w:p>
          <w:p w:rsidR="00600DE5" w:rsidRPr="00600DE5" w:rsidRDefault="00600DE5" w:rsidP="00600DE5">
            <w:pPr>
              <w:spacing w:after="0" w:line="240" w:lineRule="auto"/>
              <w:rPr>
                <w:rFonts w:ascii="Times New Roman" w:eastAsia="Times New Roman" w:hAnsi="Times New Roman" w:cs="Times New Roman"/>
                <w:b/>
                <w:sz w:val="28"/>
                <w:szCs w:val="28"/>
              </w:rPr>
            </w:pPr>
          </w:p>
          <w:p w:rsidR="00600DE5" w:rsidRPr="00600DE5" w:rsidRDefault="00600DE5" w:rsidP="00600DE5">
            <w:pPr>
              <w:spacing w:after="0" w:line="240" w:lineRule="auto"/>
              <w:rPr>
                <w:rFonts w:ascii="Times New Roman" w:eastAsia="Times New Roman" w:hAnsi="Times New Roman" w:cs="Times New Roman"/>
                <w:b/>
                <w:sz w:val="28"/>
                <w:szCs w:val="28"/>
              </w:rPr>
            </w:pPr>
          </w:p>
          <w:p w:rsidR="00600DE5" w:rsidRPr="00600DE5" w:rsidRDefault="00600DE5" w:rsidP="00600DE5">
            <w:pPr>
              <w:spacing w:after="0" w:line="240" w:lineRule="auto"/>
              <w:rPr>
                <w:rFonts w:ascii="Times New Roman" w:eastAsia="Times New Roman" w:hAnsi="Times New Roman" w:cs="Times New Roman"/>
                <w:b/>
                <w:sz w:val="28"/>
                <w:szCs w:val="28"/>
              </w:rPr>
            </w:pPr>
          </w:p>
          <w:p w:rsidR="00600DE5" w:rsidRPr="00600DE5" w:rsidRDefault="00600DE5" w:rsidP="00600DE5">
            <w:pPr>
              <w:spacing w:after="0" w:line="240" w:lineRule="auto"/>
              <w:rPr>
                <w:rFonts w:ascii="Times New Roman" w:eastAsia="Times New Roman" w:hAnsi="Times New Roman" w:cs="Times New Roman"/>
                <w:b/>
                <w:sz w:val="28"/>
                <w:szCs w:val="28"/>
              </w:rPr>
            </w:pPr>
          </w:p>
          <w:p w:rsidR="00600DE5" w:rsidRPr="00600DE5" w:rsidRDefault="00600DE5" w:rsidP="00600DE5">
            <w:pPr>
              <w:spacing w:after="0" w:line="240" w:lineRule="auto"/>
              <w:rPr>
                <w:rFonts w:ascii="Times New Roman" w:eastAsia="Times New Roman" w:hAnsi="Times New Roman" w:cs="Times New Roman"/>
                <w:b/>
                <w:sz w:val="28"/>
                <w:szCs w:val="28"/>
              </w:rPr>
            </w:pP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600DE5">
        <w:tc>
          <w:tcPr>
            <w:tcW w:w="687" w:type="dxa"/>
            <w:vMerge/>
            <w:vAlign w:val="center"/>
          </w:tcPr>
          <w:p w:rsidR="00600DE5" w:rsidRPr="00600DE5" w:rsidRDefault="00600DE5" w:rsidP="00600DE5">
            <w:pPr>
              <w:spacing w:after="0" w:line="240" w:lineRule="auto"/>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Organizacija i koordinacija samovrednovanja škole</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w:t>
            </w:r>
          </w:p>
        </w:tc>
      </w:tr>
      <w:tr w:rsidR="00600DE5" w:rsidRPr="00600DE5" w:rsidTr="00600DE5">
        <w:tc>
          <w:tcPr>
            <w:tcW w:w="687" w:type="dxa"/>
            <w:vMerge/>
            <w:vAlign w:val="center"/>
          </w:tcPr>
          <w:p w:rsidR="00600DE5" w:rsidRPr="00600DE5" w:rsidRDefault="00600DE5" w:rsidP="00600DE5">
            <w:pPr>
              <w:spacing w:after="0" w:line="240" w:lineRule="auto"/>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8"/>
                <w:szCs w:val="28"/>
              </w:rPr>
              <w:t xml:space="preserve">Organizacija </w:t>
            </w:r>
            <w:r w:rsidRPr="00600DE5">
              <w:rPr>
                <w:rFonts w:ascii="Times New Roman" w:eastAsia="Times New Roman" w:hAnsi="Times New Roman" w:cs="Times New Roman"/>
                <w:sz w:val="24"/>
                <w:szCs w:val="24"/>
                <w:lang w:eastAsia="hr-HR"/>
              </w:rPr>
              <w:t>Sjednice razrednih vijeća od 1.-8.r (kvartalne)</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9</w:t>
            </w:r>
          </w:p>
        </w:tc>
      </w:tr>
      <w:tr w:rsidR="00600DE5" w:rsidRPr="00600DE5" w:rsidTr="00600DE5">
        <w:tc>
          <w:tcPr>
            <w:tcW w:w="687" w:type="dxa"/>
            <w:vMerge/>
            <w:vAlign w:val="center"/>
          </w:tcPr>
          <w:p w:rsidR="00600DE5" w:rsidRPr="00600DE5" w:rsidRDefault="00600DE5" w:rsidP="00600DE5">
            <w:pPr>
              <w:spacing w:after="0" w:line="240" w:lineRule="auto"/>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Organizacija nabavke sredstava za Tartan za atletsku stazu</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6</w:t>
            </w:r>
          </w:p>
        </w:tc>
      </w:tr>
      <w:tr w:rsidR="00600DE5" w:rsidRPr="00600DE5" w:rsidTr="00600DE5">
        <w:tc>
          <w:tcPr>
            <w:tcW w:w="687" w:type="dxa"/>
            <w:vMerge/>
            <w:vAlign w:val="center"/>
          </w:tcPr>
          <w:p w:rsidR="00600DE5" w:rsidRPr="00600DE5" w:rsidRDefault="00600DE5" w:rsidP="00600DE5">
            <w:pPr>
              <w:spacing w:after="0" w:line="240" w:lineRule="auto"/>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lang w:val="pl-PL" w:eastAsia="hr-HR"/>
              </w:rPr>
            </w:pPr>
            <w:r w:rsidRPr="00600DE5">
              <w:rPr>
                <w:rFonts w:ascii="Times New Roman" w:eastAsia="Times New Roman" w:hAnsi="Times New Roman" w:cs="Times New Roman"/>
                <w:sz w:val="24"/>
                <w:szCs w:val="24"/>
              </w:rPr>
              <w:t xml:space="preserve">Organizacija i koordinacija zdravstvene i socijalne zaštite učenika- </w:t>
            </w:r>
            <w:r w:rsidRPr="00600DE5">
              <w:rPr>
                <w:rFonts w:ascii="Times New Roman" w:eastAsia="Times New Roman" w:hAnsi="Times New Roman" w:cs="Times New Roman"/>
                <w:sz w:val="24"/>
                <w:szCs w:val="24"/>
                <w:lang w:val="pl-PL" w:eastAsia="hr-HR"/>
              </w:rPr>
              <w:t>Suradnja sa školskim liječnikom, stomatologom.</w:t>
            </w:r>
          </w:p>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lang w:val="pl-PL" w:eastAsia="hr-HR"/>
              </w:rPr>
              <w:t xml:space="preserve"> Suradnja s centrom za socijalni rad i Udrugom CP, Suradnja s Učiteljskim fakultetom-organizacija studentske prakse i sudjelovanje u zajedničkim projektima</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5</w:t>
            </w:r>
          </w:p>
        </w:tc>
      </w:tr>
      <w:tr w:rsidR="00600DE5" w:rsidRPr="00600DE5" w:rsidTr="00600DE5">
        <w:tc>
          <w:tcPr>
            <w:tcW w:w="687" w:type="dxa"/>
            <w:vMerge/>
            <w:vAlign w:val="center"/>
          </w:tcPr>
          <w:p w:rsidR="00600DE5" w:rsidRPr="00600DE5" w:rsidRDefault="00600DE5" w:rsidP="00600DE5">
            <w:pPr>
              <w:spacing w:after="0" w:line="240" w:lineRule="auto"/>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 xml:space="preserve">Organizacija i priprema izvanučioničke nastave, </w:t>
            </w: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6</w:t>
            </w:r>
          </w:p>
        </w:tc>
      </w:tr>
      <w:tr w:rsidR="00600DE5" w:rsidRPr="00600DE5" w:rsidTr="00600DE5">
        <w:tc>
          <w:tcPr>
            <w:tcW w:w="687" w:type="dxa"/>
            <w:vMerge/>
            <w:vAlign w:val="center"/>
          </w:tcPr>
          <w:p w:rsidR="00600DE5" w:rsidRPr="00600DE5" w:rsidRDefault="00600DE5" w:rsidP="00600DE5">
            <w:pPr>
              <w:spacing w:after="0" w:line="240" w:lineRule="auto"/>
              <w:rPr>
                <w:rFonts w:ascii="Times New Roman" w:eastAsia="Times New Roman" w:hAnsi="Times New Roman" w:cs="Times New Roman"/>
                <w:b/>
              </w:rPr>
            </w:pPr>
          </w:p>
        </w:tc>
        <w:tc>
          <w:tcPr>
            <w:tcW w:w="4715" w:type="dxa"/>
          </w:tcPr>
          <w:p w:rsidR="00600DE5" w:rsidRPr="00600DE5" w:rsidRDefault="00600DE5" w:rsidP="00600DE5">
            <w:pPr>
              <w:spacing w:line="360" w:lineRule="auto"/>
              <w:jc w:val="both"/>
              <w:rPr>
                <w:rFonts w:ascii="Times New Roman" w:eastAsia="Times New Roman" w:hAnsi="Times New Roman" w:cs="Times New Roman"/>
                <w:sz w:val="24"/>
                <w:szCs w:val="24"/>
                <w:lang w:val="pl-PL" w:eastAsia="hr-HR"/>
              </w:rPr>
            </w:pPr>
            <w:r w:rsidRPr="00600DE5">
              <w:rPr>
                <w:rFonts w:ascii="Times New Roman" w:eastAsia="Times New Roman" w:hAnsi="Times New Roman" w:cs="Times New Roman"/>
                <w:sz w:val="24"/>
                <w:szCs w:val="24"/>
              </w:rPr>
              <w:t>Organizacija i koordinacija kolegijalnih tijela škole-</w:t>
            </w:r>
            <w:r w:rsidRPr="00600DE5">
              <w:rPr>
                <w:rFonts w:ascii="Times New Roman" w:eastAsia="Times New Roman" w:hAnsi="Times New Roman" w:cs="Times New Roman"/>
                <w:sz w:val="24"/>
                <w:szCs w:val="24"/>
                <w:lang w:val="pl-PL" w:eastAsia="hr-HR"/>
              </w:rPr>
              <w:t xml:space="preserve"> Sudjelovanje na stručnim kolegijima u školi ( Tim za kvalitetu, JUP, Projekt Izumi -Rijeka prijestolnica kulture)</w:t>
            </w: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10</w:t>
            </w:r>
          </w:p>
        </w:tc>
      </w:tr>
      <w:tr w:rsidR="00600DE5" w:rsidRPr="00600DE5" w:rsidTr="00600DE5">
        <w:tc>
          <w:tcPr>
            <w:tcW w:w="687" w:type="dxa"/>
            <w:vMerge/>
            <w:vAlign w:val="center"/>
          </w:tcPr>
          <w:p w:rsidR="00600DE5" w:rsidRPr="00600DE5" w:rsidRDefault="00600DE5" w:rsidP="00600DE5">
            <w:pPr>
              <w:spacing w:after="0" w:line="240" w:lineRule="auto"/>
              <w:rPr>
                <w:rFonts w:ascii="Times New Roman" w:eastAsia="Times New Roman" w:hAnsi="Times New Roman" w:cs="Times New Roman"/>
                <w:b/>
              </w:rPr>
            </w:pPr>
          </w:p>
        </w:tc>
        <w:tc>
          <w:tcPr>
            <w:tcW w:w="4715" w:type="dxa"/>
          </w:tcPr>
          <w:p w:rsidR="00600DE5" w:rsidRPr="00600DE5" w:rsidRDefault="00E67CE3" w:rsidP="00600DE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sz w:val="24"/>
                <w:szCs w:val="24"/>
              </w:rPr>
              <w:t>Organizacija rada u školi vezano uz energetsku obnovu</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600DE5">
        <w:tc>
          <w:tcPr>
            <w:tcW w:w="687" w:type="dxa"/>
            <w:vMerge/>
            <w:vAlign w:val="center"/>
          </w:tcPr>
          <w:p w:rsidR="00600DE5" w:rsidRPr="00600DE5" w:rsidRDefault="00600DE5" w:rsidP="00600DE5">
            <w:pPr>
              <w:spacing w:after="0" w:line="240" w:lineRule="auto"/>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Organizacija sudjelovanja na Festivalu invalidnih osoba u HKD-u</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w:t>
            </w:r>
          </w:p>
        </w:tc>
      </w:tr>
      <w:tr w:rsidR="00600DE5" w:rsidRPr="00600DE5" w:rsidTr="00600DE5">
        <w:tc>
          <w:tcPr>
            <w:tcW w:w="687" w:type="dxa"/>
            <w:vMerge/>
            <w:vAlign w:val="center"/>
          </w:tcPr>
          <w:p w:rsidR="00600DE5" w:rsidRPr="00600DE5" w:rsidRDefault="00600DE5" w:rsidP="00600DE5">
            <w:pPr>
              <w:spacing w:after="0" w:line="240" w:lineRule="auto"/>
              <w:rPr>
                <w:rFonts w:ascii="Times New Roman" w:eastAsia="Times New Roman" w:hAnsi="Times New Roman" w:cs="Times New Roman"/>
                <w:b/>
              </w:rPr>
            </w:pPr>
          </w:p>
        </w:tc>
        <w:tc>
          <w:tcPr>
            <w:tcW w:w="4715"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855" w:type="dxa"/>
            <w:vMerge/>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46</w:t>
            </w:r>
          </w:p>
        </w:tc>
      </w:tr>
      <w:tr w:rsidR="00600DE5" w:rsidRPr="00600DE5" w:rsidTr="00600DE5">
        <w:tc>
          <w:tcPr>
            <w:tcW w:w="687" w:type="dxa"/>
            <w:vMerge/>
            <w:vAlign w:val="center"/>
          </w:tcPr>
          <w:p w:rsidR="00600DE5" w:rsidRPr="00600DE5" w:rsidRDefault="00600DE5" w:rsidP="00600DE5">
            <w:pPr>
              <w:spacing w:after="0" w:line="240" w:lineRule="auto"/>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Pedagoško instruktivan rad (praćenje rada nastavnika u nastavnom procesu) Predmetna nastava 5.a,b,c,6.a,b,c,7.a,b,8.a,b,c</w:t>
            </w:r>
          </w:p>
        </w:tc>
        <w:tc>
          <w:tcPr>
            <w:tcW w:w="3855"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3.Praćenje i unapređivanje nastave</w:t>
            </w:r>
          </w:p>
          <w:p w:rsidR="00600DE5" w:rsidRPr="00600DE5" w:rsidRDefault="00600DE5" w:rsidP="00600DE5">
            <w:pPr>
              <w:spacing w:after="0" w:line="240" w:lineRule="auto"/>
              <w:rPr>
                <w:rFonts w:ascii="Times New Roman" w:eastAsia="Times New Roman" w:hAnsi="Times New Roman" w:cs="Times New Roman"/>
                <w:b/>
                <w:sz w:val="28"/>
                <w:szCs w:val="28"/>
              </w:rPr>
            </w:pP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15</w:t>
            </w:r>
          </w:p>
        </w:tc>
      </w:tr>
      <w:tr w:rsidR="00600DE5" w:rsidRPr="00600DE5" w:rsidTr="00600DE5">
        <w:tc>
          <w:tcPr>
            <w:tcW w:w="687" w:type="dxa"/>
            <w:vMerge/>
            <w:vAlign w:val="center"/>
          </w:tcPr>
          <w:p w:rsidR="00600DE5" w:rsidRPr="00600DE5" w:rsidRDefault="00600DE5" w:rsidP="00600DE5">
            <w:pPr>
              <w:spacing w:after="0" w:line="240" w:lineRule="auto"/>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Praćenje nastave u skupinama slobodnih aktivnosti, dodatne i dopunske nastave, produženog boravka,1.,2.,3.. razredi</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10</w:t>
            </w:r>
          </w:p>
        </w:tc>
      </w:tr>
      <w:tr w:rsidR="00600DE5" w:rsidRPr="00600DE5" w:rsidTr="00600DE5">
        <w:tc>
          <w:tcPr>
            <w:tcW w:w="687" w:type="dxa"/>
            <w:vMerge/>
            <w:vAlign w:val="center"/>
          </w:tcPr>
          <w:p w:rsidR="00600DE5" w:rsidRPr="00600DE5" w:rsidRDefault="00600DE5" w:rsidP="00600DE5">
            <w:pPr>
              <w:spacing w:after="0" w:line="240" w:lineRule="auto"/>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Posjeta nastavi po potrebi</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600DE5">
        <w:tc>
          <w:tcPr>
            <w:tcW w:w="687" w:type="dxa"/>
            <w:vMerge/>
            <w:vAlign w:val="center"/>
          </w:tcPr>
          <w:p w:rsidR="00600DE5" w:rsidRPr="00600DE5" w:rsidRDefault="00600DE5" w:rsidP="00600DE5">
            <w:pPr>
              <w:spacing w:after="0" w:line="240" w:lineRule="auto"/>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Praćenje i uvid u ostvarenje Plana i programa rada škole, pregled pedagoške dokumentacije- e-dnevnika</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5</w:t>
            </w:r>
          </w:p>
        </w:tc>
      </w:tr>
      <w:tr w:rsidR="00600DE5" w:rsidRPr="00600DE5" w:rsidTr="00600DE5">
        <w:tc>
          <w:tcPr>
            <w:tcW w:w="687" w:type="dxa"/>
            <w:vMerge/>
            <w:vAlign w:val="center"/>
          </w:tcPr>
          <w:p w:rsidR="00600DE5" w:rsidRPr="00600DE5" w:rsidRDefault="00600DE5" w:rsidP="00600DE5">
            <w:pPr>
              <w:spacing w:after="0" w:line="240" w:lineRule="auto"/>
              <w:rPr>
                <w:rFonts w:ascii="Times New Roman" w:eastAsia="Times New Roman" w:hAnsi="Times New Roman" w:cs="Times New Roman"/>
                <w:b/>
              </w:rPr>
            </w:pPr>
          </w:p>
        </w:tc>
        <w:tc>
          <w:tcPr>
            <w:tcW w:w="4715"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855"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32</w:t>
            </w:r>
          </w:p>
        </w:tc>
      </w:tr>
      <w:tr w:rsidR="00600DE5" w:rsidRPr="00600DE5" w:rsidTr="00600DE5">
        <w:tc>
          <w:tcPr>
            <w:tcW w:w="687" w:type="dxa"/>
            <w:vMerge/>
            <w:vAlign w:val="center"/>
          </w:tcPr>
          <w:p w:rsidR="00600DE5" w:rsidRPr="00600DE5" w:rsidRDefault="00600DE5" w:rsidP="00600DE5">
            <w:pPr>
              <w:spacing w:after="0" w:line="240" w:lineRule="auto"/>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Sudjelovanje na sjednicama UV i sjednicama Razrednih vijeća</w:t>
            </w:r>
          </w:p>
        </w:tc>
        <w:tc>
          <w:tcPr>
            <w:tcW w:w="3855"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4.Rad u stručnim kolegijalnim tijelima škole</w:t>
            </w: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600DE5">
        <w:tc>
          <w:tcPr>
            <w:tcW w:w="687" w:type="dxa"/>
            <w:vMerge/>
            <w:vAlign w:val="center"/>
          </w:tcPr>
          <w:p w:rsidR="00600DE5" w:rsidRPr="00600DE5" w:rsidRDefault="00600DE5" w:rsidP="00600DE5">
            <w:pPr>
              <w:spacing w:after="0" w:line="240" w:lineRule="auto"/>
              <w:rPr>
                <w:rFonts w:ascii="Times New Roman" w:eastAsia="Times New Roman" w:hAnsi="Times New Roman" w:cs="Times New Roman"/>
                <w:b/>
              </w:rPr>
            </w:pPr>
          </w:p>
        </w:tc>
        <w:tc>
          <w:tcPr>
            <w:tcW w:w="4715"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855"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600DE5">
        <w:tc>
          <w:tcPr>
            <w:tcW w:w="687" w:type="dxa"/>
            <w:vMerge/>
            <w:vAlign w:val="center"/>
          </w:tcPr>
          <w:p w:rsidR="00600DE5" w:rsidRPr="00600DE5" w:rsidRDefault="00600DE5" w:rsidP="00600DE5">
            <w:pPr>
              <w:spacing w:after="0" w:line="240" w:lineRule="auto"/>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0"/>
              </w:rPr>
              <w:t>Stručno usavršavanje u matičnoj ustanovi- primjeri dobre prakse</w:t>
            </w:r>
          </w:p>
        </w:tc>
        <w:tc>
          <w:tcPr>
            <w:tcW w:w="3855"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5. stručno usavršavanje radnika škole</w:t>
            </w: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600DE5">
        <w:tc>
          <w:tcPr>
            <w:tcW w:w="687" w:type="dxa"/>
            <w:vMerge/>
            <w:vAlign w:val="center"/>
          </w:tcPr>
          <w:p w:rsidR="00600DE5" w:rsidRPr="00600DE5" w:rsidRDefault="00600DE5" w:rsidP="00600DE5">
            <w:pPr>
              <w:spacing w:after="0" w:line="240" w:lineRule="auto"/>
              <w:rPr>
                <w:rFonts w:ascii="Times New Roman" w:eastAsia="Times New Roman" w:hAnsi="Times New Roman" w:cs="Times New Roman"/>
                <w:b/>
              </w:rPr>
            </w:pPr>
          </w:p>
        </w:tc>
        <w:tc>
          <w:tcPr>
            <w:tcW w:w="4715"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0"/>
              </w:rPr>
            </w:pPr>
            <w:r w:rsidRPr="00600DE5">
              <w:rPr>
                <w:rFonts w:ascii="Times New Roman" w:eastAsia="Times New Roman" w:hAnsi="Times New Roman" w:cs="Times New Roman"/>
                <w:sz w:val="24"/>
                <w:szCs w:val="20"/>
              </w:rPr>
              <w:t>UKUPNO</w:t>
            </w:r>
          </w:p>
        </w:tc>
        <w:tc>
          <w:tcPr>
            <w:tcW w:w="3855"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600DE5">
        <w:tc>
          <w:tcPr>
            <w:tcW w:w="687" w:type="dxa"/>
            <w:vMerge/>
            <w:vAlign w:val="center"/>
          </w:tcPr>
          <w:p w:rsidR="00600DE5" w:rsidRPr="00600DE5" w:rsidRDefault="00600DE5" w:rsidP="00600DE5">
            <w:pPr>
              <w:spacing w:after="0" w:line="240" w:lineRule="auto"/>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Instruktivni rad s učenicima kojima je potrebna dodatna pomoć u svladavanju gradiva- u dogovoru s učiteljima i roditeljima</w:t>
            </w:r>
          </w:p>
        </w:tc>
        <w:tc>
          <w:tcPr>
            <w:tcW w:w="3855" w:type="dxa"/>
            <w:vMerge w:val="restart"/>
          </w:tcPr>
          <w:p w:rsidR="00600DE5" w:rsidRPr="00600DE5" w:rsidRDefault="00600DE5" w:rsidP="00600DE5">
            <w:pPr>
              <w:spacing w:after="0" w:line="240" w:lineRule="auto"/>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 xml:space="preserve">6. </w:t>
            </w:r>
            <w:r w:rsidRPr="00600DE5">
              <w:rPr>
                <w:rFonts w:ascii="Times New Roman" w:eastAsia="Times New Roman" w:hAnsi="Times New Roman" w:cs="Times New Roman"/>
                <w:b/>
                <w:sz w:val="28"/>
                <w:szCs w:val="28"/>
                <w:lang w:eastAsia="hr-HR"/>
              </w:rPr>
              <w:t>rad s učenicima, učiteljima i roditeljima</w:t>
            </w: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8</w:t>
            </w:r>
          </w:p>
        </w:tc>
      </w:tr>
      <w:tr w:rsidR="00600DE5" w:rsidRPr="00600DE5" w:rsidTr="00600DE5">
        <w:tc>
          <w:tcPr>
            <w:tcW w:w="687" w:type="dxa"/>
            <w:vMerge/>
            <w:vAlign w:val="center"/>
          </w:tcPr>
          <w:p w:rsidR="00600DE5" w:rsidRPr="00600DE5" w:rsidRDefault="00600DE5" w:rsidP="00600DE5">
            <w:pPr>
              <w:spacing w:after="0" w:line="240" w:lineRule="auto"/>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lang w:eastAsia="hr-HR"/>
              </w:rPr>
              <w:t>Briga o sigurnosti, pravima i obvezama učenika</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600DE5">
        <w:tc>
          <w:tcPr>
            <w:tcW w:w="687" w:type="dxa"/>
            <w:vMerge/>
            <w:vAlign w:val="center"/>
          </w:tcPr>
          <w:p w:rsidR="00600DE5" w:rsidRPr="00600DE5" w:rsidRDefault="00600DE5" w:rsidP="00600DE5">
            <w:pPr>
              <w:spacing w:after="0" w:line="240" w:lineRule="auto"/>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lang w:eastAsia="hr-HR"/>
              </w:rPr>
              <w:t>Savjetodavni rad s roditeljima  ( individualno)</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600DE5">
        <w:tc>
          <w:tcPr>
            <w:tcW w:w="687" w:type="dxa"/>
            <w:vMerge/>
            <w:vAlign w:val="center"/>
          </w:tcPr>
          <w:p w:rsidR="00600DE5" w:rsidRPr="00600DE5" w:rsidRDefault="00600DE5" w:rsidP="00600DE5">
            <w:pPr>
              <w:spacing w:after="0" w:line="240" w:lineRule="auto"/>
              <w:rPr>
                <w:rFonts w:ascii="Times New Roman" w:eastAsia="Times New Roman" w:hAnsi="Times New Roman" w:cs="Times New Roman"/>
                <w:b/>
              </w:rPr>
            </w:pPr>
          </w:p>
        </w:tc>
        <w:tc>
          <w:tcPr>
            <w:tcW w:w="4715" w:type="dxa"/>
          </w:tcPr>
          <w:p w:rsidR="00600DE5" w:rsidRPr="00600DE5" w:rsidRDefault="00600DE5" w:rsidP="00600DE5">
            <w:pPr>
              <w:numPr>
                <w:ilvl w:val="0"/>
                <w:numId w:val="36"/>
              </w:numPr>
              <w:spacing w:after="0" w:line="360" w:lineRule="auto"/>
              <w:jc w:val="both"/>
              <w:rPr>
                <w:rFonts w:ascii="Times New Roman" w:eastAsia="Times New Roman" w:hAnsi="Times New Roman" w:cs="Times New Roman"/>
                <w:sz w:val="24"/>
                <w:szCs w:val="24"/>
                <w:lang w:val="pl-PL" w:eastAsia="hr-HR"/>
              </w:rPr>
            </w:pPr>
            <w:r w:rsidRPr="00600DE5">
              <w:rPr>
                <w:rFonts w:ascii="Times New Roman" w:eastAsia="Times New Roman" w:hAnsi="Times New Roman" w:cs="Times New Roman"/>
                <w:sz w:val="24"/>
                <w:szCs w:val="24"/>
                <w:lang w:val="pl-PL" w:eastAsia="hr-HR"/>
              </w:rPr>
              <w:t xml:space="preserve">Rad s roditeljima učenika posebnih potreba (teškoće u učenju, komunikaciji i dr.) </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r>
      <w:tr w:rsidR="00600DE5" w:rsidRPr="00600DE5" w:rsidTr="00600DE5">
        <w:tc>
          <w:tcPr>
            <w:tcW w:w="687" w:type="dxa"/>
            <w:vMerge/>
            <w:vAlign w:val="center"/>
          </w:tcPr>
          <w:p w:rsidR="00600DE5" w:rsidRPr="00600DE5" w:rsidRDefault="00600DE5" w:rsidP="00600DE5">
            <w:pPr>
              <w:spacing w:after="0" w:line="240" w:lineRule="auto"/>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Sjednice razrednih vijeća od 1.-8.r (kvartalne)</w:t>
            </w: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8</w:t>
            </w:r>
          </w:p>
        </w:tc>
      </w:tr>
      <w:tr w:rsidR="00600DE5" w:rsidRPr="00600DE5" w:rsidTr="00600DE5">
        <w:tc>
          <w:tcPr>
            <w:tcW w:w="687" w:type="dxa"/>
            <w:vMerge/>
            <w:vAlign w:val="center"/>
          </w:tcPr>
          <w:p w:rsidR="00600DE5" w:rsidRPr="00600DE5" w:rsidRDefault="00600DE5" w:rsidP="00600DE5">
            <w:pPr>
              <w:spacing w:after="0" w:line="240" w:lineRule="auto"/>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lang w:eastAsia="hr-HR"/>
              </w:rPr>
              <w:t>Radionica za darovite učenike</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6</w:t>
            </w:r>
          </w:p>
        </w:tc>
      </w:tr>
      <w:tr w:rsidR="00600DE5" w:rsidRPr="00600DE5" w:rsidTr="00600DE5">
        <w:tc>
          <w:tcPr>
            <w:tcW w:w="687" w:type="dxa"/>
            <w:vMerge/>
            <w:vAlign w:val="center"/>
          </w:tcPr>
          <w:p w:rsidR="00600DE5" w:rsidRPr="00600DE5" w:rsidRDefault="00600DE5" w:rsidP="00600DE5">
            <w:pPr>
              <w:spacing w:after="0" w:line="240" w:lineRule="auto"/>
              <w:rPr>
                <w:rFonts w:ascii="Times New Roman" w:eastAsia="Times New Roman" w:hAnsi="Times New Roman" w:cs="Times New Roman"/>
                <w:b/>
              </w:rPr>
            </w:pPr>
          </w:p>
        </w:tc>
        <w:tc>
          <w:tcPr>
            <w:tcW w:w="4715"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UKUPNO</w:t>
            </w:r>
          </w:p>
        </w:tc>
        <w:tc>
          <w:tcPr>
            <w:tcW w:w="3855"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24</w:t>
            </w:r>
          </w:p>
        </w:tc>
      </w:tr>
      <w:tr w:rsidR="00600DE5" w:rsidRPr="00600DE5" w:rsidTr="00600DE5">
        <w:tc>
          <w:tcPr>
            <w:tcW w:w="687" w:type="dxa"/>
            <w:vMerge/>
            <w:vAlign w:val="center"/>
          </w:tcPr>
          <w:p w:rsidR="00600DE5" w:rsidRPr="00600DE5" w:rsidRDefault="00600DE5" w:rsidP="00600DE5">
            <w:pPr>
              <w:spacing w:after="0" w:line="240" w:lineRule="auto"/>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lang w:eastAsia="hr-HR"/>
              </w:rPr>
              <w:t>Sastanak Tima za kvalitetu, UV,RV, vijeće roditelja</w:t>
            </w:r>
          </w:p>
        </w:tc>
        <w:tc>
          <w:tcPr>
            <w:tcW w:w="3855"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7.Rad u stručnim kolegijalnim tijelima škole</w:t>
            </w: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600DE5">
        <w:tc>
          <w:tcPr>
            <w:tcW w:w="687" w:type="dxa"/>
            <w:vMerge/>
            <w:vAlign w:val="center"/>
          </w:tcPr>
          <w:p w:rsidR="00600DE5" w:rsidRPr="00600DE5" w:rsidRDefault="00600DE5" w:rsidP="00600DE5">
            <w:pPr>
              <w:spacing w:after="0" w:line="240" w:lineRule="auto"/>
              <w:rPr>
                <w:rFonts w:ascii="Times New Roman" w:eastAsia="Times New Roman" w:hAnsi="Times New Roman" w:cs="Times New Roman"/>
                <w:b/>
              </w:rPr>
            </w:pPr>
          </w:p>
        </w:tc>
        <w:tc>
          <w:tcPr>
            <w:tcW w:w="4715"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UKUPNO</w:t>
            </w:r>
          </w:p>
        </w:tc>
        <w:tc>
          <w:tcPr>
            <w:tcW w:w="3855"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600DE5">
        <w:tc>
          <w:tcPr>
            <w:tcW w:w="687" w:type="dxa"/>
            <w:vMerge/>
            <w:vAlign w:val="center"/>
          </w:tcPr>
          <w:p w:rsidR="00600DE5" w:rsidRPr="00600DE5" w:rsidRDefault="00600DE5" w:rsidP="00600DE5">
            <w:pPr>
              <w:spacing w:after="0" w:line="240" w:lineRule="auto"/>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Praćenje i koordinacija administrativne službe-</w:t>
            </w:r>
            <w:r w:rsidRPr="00600DE5">
              <w:rPr>
                <w:rFonts w:ascii="Times New Roman" w:eastAsia="Times New Roman" w:hAnsi="Times New Roman" w:cs="Times New Roman"/>
                <w:sz w:val="24"/>
                <w:szCs w:val="24"/>
                <w:lang w:val="pl-PL" w:eastAsia="hr-HR"/>
              </w:rPr>
              <w:t xml:space="preserve"> Pregled i dopuna normativnih akata – aktualizacija</w:t>
            </w:r>
            <w:r w:rsidRPr="00600DE5">
              <w:rPr>
                <w:rFonts w:ascii="Times New Roman" w:eastAsia="Times New Roman" w:hAnsi="Times New Roman" w:cs="Times New Roman"/>
                <w:sz w:val="24"/>
                <w:szCs w:val="24"/>
              </w:rPr>
              <w:t xml:space="preserve"> , praćenje zakonskih propisa</w:t>
            </w:r>
          </w:p>
        </w:tc>
        <w:tc>
          <w:tcPr>
            <w:tcW w:w="3855"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8.Administrativno-upravni i računovodstveni poslovi</w:t>
            </w:r>
          </w:p>
          <w:p w:rsidR="00600DE5" w:rsidRPr="00600DE5" w:rsidRDefault="00600DE5" w:rsidP="00600DE5">
            <w:pPr>
              <w:spacing w:after="0" w:line="240" w:lineRule="auto"/>
              <w:rPr>
                <w:rFonts w:ascii="Times New Roman" w:eastAsia="Times New Roman" w:hAnsi="Times New Roman" w:cs="Times New Roman"/>
                <w:b/>
                <w:sz w:val="28"/>
                <w:szCs w:val="28"/>
              </w:rPr>
            </w:pP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w:t>
            </w:r>
          </w:p>
        </w:tc>
      </w:tr>
      <w:tr w:rsidR="00600DE5" w:rsidRPr="00600DE5" w:rsidTr="00600DE5">
        <w:tc>
          <w:tcPr>
            <w:tcW w:w="687" w:type="dxa"/>
            <w:vMerge/>
            <w:shd w:val="clear" w:color="auto" w:fill="D9D9D9"/>
            <w:vAlign w:val="center"/>
          </w:tcPr>
          <w:p w:rsidR="00600DE5" w:rsidRPr="00600DE5" w:rsidRDefault="00600DE5" w:rsidP="00600DE5">
            <w:pPr>
              <w:spacing w:after="0" w:line="240" w:lineRule="auto"/>
              <w:rPr>
                <w:rFonts w:ascii="Times New Roman" w:eastAsia="Times New Roman" w:hAnsi="Times New Roman" w:cs="Times New Roman"/>
                <w:sz w:val="24"/>
                <w:szCs w:val="20"/>
              </w:rPr>
            </w:pPr>
          </w:p>
        </w:tc>
        <w:tc>
          <w:tcPr>
            <w:tcW w:w="4715" w:type="dxa"/>
            <w:shd w:val="clear" w:color="auto" w:fill="auto"/>
          </w:tcPr>
          <w:p w:rsidR="00600DE5" w:rsidRPr="00600DE5" w:rsidRDefault="00600DE5" w:rsidP="00600DE5">
            <w:pPr>
              <w:spacing w:after="0" w:line="240" w:lineRule="auto"/>
              <w:rPr>
                <w:rFonts w:ascii="Times New Roman" w:eastAsia="Times New Roman" w:hAnsi="Times New Roman" w:cs="Times New Roman"/>
                <w:sz w:val="24"/>
                <w:szCs w:val="20"/>
              </w:rPr>
            </w:pPr>
            <w:r w:rsidRPr="00600DE5">
              <w:rPr>
                <w:rFonts w:ascii="Times New Roman" w:eastAsia="Times New Roman" w:hAnsi="Times New Roman" w:cs="Times New Roman"/>
                <w:sz w:val="24"/>
                <w:szCs w:val="20"/>
              </w:rPr>
              <w:t>Praćenje i koordinacija tehničke službe</w:t>
            </w:r>
          </w:p>
        </w:tc>
        <w:tc>
          <w:tcPr>
            <w:tcW w:w="3855" w:type="dxa"/>
            <w:vMerge/>
            <w:shd w:val="clear" w:color="auto" w:fill="auto"/>
          </w:tcPr>
          <w:p w:rsidR="00600DE5" w:rsidRPr="00600DE5" w:rsidRDefault="00600DE5" w:rsidP="00600DE5">
            <w:pPr>
              <w:spacing w:after="0" w:line="240" w:lineRule="auto"/>
              <w:rPr>
                <w:rFonts w:ascii="Times New Roman" w:eastAsia="Times New Roman" w:hAnsi="Times New Roman" w:cs="Times New Roman"/>
                <w:sz w:val="24"/>
                <w:szCs w:val="20"/>
              </w:rPr>
            </w:pPr>
          </w:p>
        </w:tc>
        <w:tc>
          <w:tcPr>
            <w:tcW w:w="1163" w:type="dxa"/>
            <w:shd w:val="clear" w:color="auto" w:fill="auto"/>
          </w:tcPr>
          <w:p w:rsidR="00600DE5" w:rsidRPr="00600DE5" w:rsidRDefault="00600DE5" w:rsidP="00600DE5">
            <w:pPr>
              <w:spacing w:after="0" w:line="240" w:lineRule="auto"/>
              <w:rPr>
                <w:rFonts w:ascii="Times New Roman" w:eastAsia="Times New Roman" w:hAnsi="Times New Roman" w:cs="Times New Roman"/>
                <w:sz w:val="24"/>
                <w:szCs w:val="20"/>
              </w:rPr>
            </w:pPr>
            <w:r w:rsidRPr="00600DE5">
              <w:rPr>
                <w:rFonts w:ascii="Times New Roman" w:eastAsia="Times New Roman" w:hAnsi="Times New Roman" w:cs="Times New Roman"/>
                <w:sz w:val="24"/>
                <w:szCs w:val="20"/>
              </w:rPr>
              <w:t>2</w:t>
            </w:r>
          </w:p>
        </w:tc>
      </w:tr>
      <w:tr w:rsidR="00600DE5" w:rsidRPr="00600DE5" w:rsidTr="00600DE5">
        <w:tc>
          <w:tcPr>
            <w:tcW w:w="687" w:type="dxa"/>
            <w:vMerge/>
            <w:shd w:val="clear" w:color="auto" w:fill="D9D9D9"/>
            <w:vAlign w:val="center"/>
          </w:tcPr>
          <w:p w:rsidR="00600DE5" w:rsidRPr="00600DE5" w:rsidRDefault="00600DE5" w:rsidP="00600DE5">
            <w:pPr>
              <w:spacing w:after="0" w:line="240" w:lineRule="auto"/>
              <w:rPr>
                <w:rFonts w:ascii="Times New Roman" w:eastAsia="Times New Roman" w:hAnsi="Times New Roman" w:cs="Times New Roman"/>
                <w:sz w:val="24"/>
                <w:szCs w:val="20"/>
              </w:rPr>
            </w:pPr>
          </w:p>
        </w:tc>
        <w:tc>
          <w:tcPr>
            <w:tcW w:w="4715" w:type="dxa"/>
            <w:shd w:val="clear" w:color="auto" w:fill="auto"/>
          </w:tcPr>
          <w:p w:rsidR="00600DE5" w:rsidRPr="00600DE5" w:rsidRDefault="00600DE5" w:rsidP="00600DE5">
            <w:pPr>
              <w:spacing w:after="0" w:line="240" w:lineRule="auto"/>
              <w:rPr>
                <w:rFonts w:ascii="Times New Roman" w:eastAsia="Times New Roman" w:hAnsi="Times New Roman" w:cs="Times New Roman"/>
                <w:sz w:val="24"/>
                <w:szCs w:val="20"/>
              </w:rPr>
            </w:pPr>
            <w:r w:rsidRPr="00600DE5">
              <w:rPr>
                <w:rFonts w:ascii="Times New Roman" w:eastAsia="Times New Roman" w:hAnsi="Times New Roman" w:cs="Times New Roman"/>
                <w:sz w:val="24"/>
                <w:szCs w:val="20"/>
              </w:rPr>
              <w:t>Organizacija tiskanja matematičkog biltena-briga o financijama.</w:t>
            </w:r>
          </w:p>
        </w:tc>
        <w:tc>
          <w:tcPr>
            <w:tcW w:w="3855" w:type="dxa"/>
            <w:shd w:val="clear" w:color="auto" w:fill="auto"/>
          </w:tcPr>
          <w:p w:rsidR="00600DE5" w:rsidRPr="00600DE5" w:rsidRDefault="00600DE5" w:rsidP="00600DE5">
            <w:pPr>
              <w:spacing w:after="0" w:line="240" w:lineRule="auto"/>
              <w:rPr>
                <w:rFonts w:ascii="Times New Roman" w:eastAsia="Times New Roman" w:hAnsi="Times New Roman" w:cs="Times New Roman"/>
                <w:sz w:val="24"/>
                <w:szCs w:val="20"/>
              </w:rPr>
            </w:pPr>
          </w:p>
        </w:tc>
        <w:tc>
          <w:tcPr>
            <w:tcW w:w="1163" w:type="dxa"/>
            <w:shd w:val="clear" w:color="auto" w:fill="auto"/>
          </w:tcPr>
          <w:p w:rsidR="00600DE5" w:rsidRPr="00600DE5" w:rsidRDefault="00600DE5" w:rsidP="00600DE5">
            <w:pPr>
              <w:spacing w:after="0" w:line="240" w:lineRule="auto"/>
              <w:rPr>
                <w:rFonts w:ascii="Times New Roman" w:eastAsia="Times New Roman" w:hAnsi="Times New Roman" w:cs="Times New Roman"/>
                <w:sz w:val="24"/>
                <w:szCs w:val="20"/>
              </w:rPr>
            </w:pPr>
            <w:r w:rsidRPr="00600DE5">
              <w:rPr>
                <w:rFonts w:ascii="Times New Roman" w:eastAsia="Times New Roman" w:hAnsi="Times New Roman" w:cs="Times New Roman"/>
                <w:sz w:val="24"/>
                <w:szCs w:val="20"/>
              </w:rPr>
              <w:t>2</w:t>
            </w:r>
          </w:p>
        </w:tc>
      </w:tr>
      <w:tr w:rsidR="00600DE5" w:rsidRPr="00600DE5" w:rsidTr="00600DE5">
        <w:tc>
          <w:tcPr>
            <w:tcW w:w="687" w:type="dxa"/>
            <w:vMerge/>
            <w:shd w:val="clear" w:color="auto" w:fill="D9D9D9"/>
            <w:vAlign w:val="center"/>
          </w:tcPr>
          <w:p w:rsidR="00600DE5" w:rsidRPr="00600DE5" w:rsidRDefault="00600DE5" w:rsidP="00600DE5">
            <w:pPr>
              <w:spacing w:after="0" w:line="240" w:lineRule="auto"/>
              <w:rPr>
                <w:rFonts w:ascii="Times New Roman" w:eastAsia="Times New Roman" w:hAnsi="Times New Roman" w:cs="Times New Roman"/>
                <w:sz w:val="24"/>
                <w:szCs w:val="20"/>
              </w:rPr>
            </w:pPr>
          </w:p>
        </w:tc>
        <w:tc>
          <w:tcPr>
            <w:tcW w:w="4715" w:type="dxa"/>
            <w:shd w:val="clear" w:color="auto" w:fill="auto"/>
          </w:tcPr>
          <w:p w:rsidR="00600DE5" w:rsidRPr="00600DE5" w:rsidRDefault="00600DE5" w:rsidP="00600DE5">
            <w:pPr>
              <w:spacing w:after="0" w:line="240" w:lineRule="auto"/>
              <w:rPr>
                <w:rFonts w:ascii="Times New Roman" w:eastAsia="Times New Roman" w:hAnsi="Times New Roman" w:cs="Times New Roman"/>
                <w:sz w:val="24"/>
                <w:szCs w:val="20"/>
              </w:rPr>
            </w:pPr>
            <w:r w:rsidRPr="00600DE5">
              <w:rPr>
                <w:rFonts w:ascii="Times New Roman" w:eastAsia="Times New Roman" w:hAnsi="Times New Roman" w:cs="Times New Roman"/>
                <w:sz w:val="24"/>
                <w:szCs w:val="20"/>
              </w:rPr>
              <w:t>Praćenje utroška novaca u školi</w:t>
            </w:r>
          </w:p>
        </w:tc>
        <w:tc>
          <w:tcPr>
            <w:tcW w:w="3855" w:type="dxa"/>
            <w:shd w:val="clear" w:color="auto" w:fill="auto"/>
          </w:tcPr>
          <w:p w:rsidR="00600DE5" w:rsidRPr="00600DE5" w:rsidRDefault="00600DE5" w:rsidP="00600DE5">
            <w:pPr>
              <w:spacing w:after="0" w:line="240" w:lineRule="auto"/>
              <w:rPr>
                <w:rFonts w:ascii="Times New Roman" w:eastAsia="Times New Roman" w:hAnsi="Times New Roman" w:cs="Times New Roman"/>
                <w:sz w:val="24"/>
                <w:szCs w:val="20"/>
              </w:rPr>
            </w:pPr>
          </w:p>
        </w:tc>
        <w:tc>
          <w:tcPr>
            <w:tcW w:w="1163" w:type="dxa"/>
            <w:shd w:val="clear" w:color="auto" w:fill="auto"/>
          </w:tcPr>
          <w:p w:rsidR="00600DE5" w:rsidRPr="00600DE5" w:rsidRDefault="00600DE5" w:rsidP="00600DE5">
            <w:pPr>
              <w:spacing w:after="0" w:line="240" w:lineRule="auto"/>
              <w:rPr>
                <w:rFonts w:ascii="Times New Roman" w:eastAsia="Times New Roman" w:hAnsi="Times New Roman" w:cs="Times New Roman"/>
                <w:sz w:val="24"/>
                <w:szCs w:val="20"/>
              </w:rPr>
            </w:pPr>
            <w:r w:rsidRPr="00600DE5">
              <w:rPr>
                <w:rFonts w:ascii="Times New Roman" w:eastAsia="Times New Roman" w:hAnsi="Times New Roman" w:cs="Times New Roman"/>
                <w:sz w:val="24"/>
                <w:szCs w:val="20"/>
              </w:rPr>
              <w:t>1</w:t>
            </w:r>
          </w:p>
        </w:tc>
      </w:tr>
      <w:tr w:rsidR="00600DE5" w:rsidRPr="00600DE5" w:rsidTr="00600DE5">
        <w:tc>
          <w:tcPr>
            <w:tcW w:w="687" w:type="dxa"/>
            <w:vMerge/>
            <w:shd w:val="clear" w:color="auto" w:fill="D9D9D9"/>
            <w:vAlign w:val="center"/>
          </w:tcPr>
          <w:p w:rsidR="00600DE5" w:rsidRPr="00600DE5" w:rsidRDefault="00600DE5" w:rsidP="00600DE5">
            <w:pPr>
              <w:spacing w:after="0" w:line="240" w:lineRule="auto"/>
              <w:rPr>
                <w:rFonts w:ascii="Times New Roman" w:eastAsia="Times New Roman" w:hAnsi="Times New Roman" w:cs="Times New Roman"/>
                <w:sz w:val="24"/>
                <w:szCs w:val="20"/>
              </w:rPr>
            </w:pPr>
          </w:p>
        </w:tc>
        <w:tc>
          <w:tcPr>
            <w:tcW w:w="4715"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0"/>
              </w:rPr>
            </w:pPr>
            <w:r w:rsidRPr="00600DE5">
              <w:rPr>
                <w:rFonts w:ascii="Times New Roman" w:eastAsia="Times New Roman" w:hAnsi="Times New Roman" w:cs="Times New Roman"/>
                <w:sz w:val="24"/>
                <w:szCs w:val="20"/>
              </w:rPr>
              <w:t>UKUPNO</w:t>
            </w:r>
          </w:p>
        </w:tc>
        <w:tc>
          <w:tcPr>
            <w:tcW w:w="3855"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0"/>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0"/>
              </w:rPr>
            </w:pPr>
            <w:r w:rsidRPr="00600DE5">
              <w:rPr>
                <w:rFonts w:ascii="Times New Roman" w:eastAsia="Times New Roman" w:hAnsi="Times New Roman" w:cs="Times New Roman"/>
                <w:sz w:val="24"/>
                <w:szCs w:val="20"/>
              </w:rPr>
              <w:t>8</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Radijske emisije povodom Dana darovitih</w:t>
            </w:r>
          </w:p>
        </w:tc>
        <w:tc>
          <w:tcPr>
            <w:tcW w:w="3855"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9. Javna Djelatnost ravnatelja</w:t>
            </w: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600DE5">
        <w:trPr>
          <w:trHeight w:val="331"/>
        </w:trPr>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Posjet festivalu osoba s invaliditetom</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p w:rsidR="00600DE5" w:rsidRPr="00600DE5" w:rsidRDefault="00600DE5" w:rsidP="00600DE5">
            <w:pPr>
              <w:spacing w:after="0" w:line="240" w:lineRule="auto"/>
              <w:rPr>
                <w:rFonts w:ascii="Times New Roman" w:eastAsia="Times New Roman" w:hAnsi="Times New Roman" w:cs="Times New Roman"/>
                <w:b/>
                <w:sz w:val="28"/>
                <w:szCs w:val="28"/>
              </w:rPr>
            </w:pP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855"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6</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rPr>
            </w:pP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3855" w:type="dxa"/>
            <w:vMerge w:val="restart"/>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10.Ostali poslovi ravnatelja</w:t>
            </w: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8</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shd w:val="clear" w:color="auto" w:fill="00B0F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 U STUDENOM</w:t>
            </w:r>
          </w:p>
        </w:tc>
        <w:tc>
          <w:tcPr>
            <w:tcW w:w="3855" w:type="dxa"/>
            <w:shd w:val="clear" w:color="auto" w:fill="00B0F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00B0F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168</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shd w:val="clear" w:color="auto" w:fill="92D05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PROSINAC</w:t>
            </w:r>
          </w:p>
        </w:tc>
        <w:tc>
          <w:tcPr>
            <w:tcW w:w="3855" w:type="dxa"/>
            <w:shd w:val="clear" w:color="auto" w:fill="92D05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92D050"/>
          </w:tcPr>
          <w:p w:rsidR="00600DE5" w:rsidRPr="00600DE5" w:rsidRDefault="00600DE5" w:rsidP="00600DE5">
            <w:pPr>
              <w:spacing w:after="0" w:line="240" w:lineRule="auto"/>
              <w:rPr>
                <w:rFonts w:ascii="Times New Roman" w:eastAsia="Times New Roman" w:hAnsi="Times New Roman" w:cs="Times New Roman"/>
                <w:b/>
                <w:sz w:val="28"/>
                <w:szCs w:val="28"/>
              </w:rPr>
            </w:pPr>
          </w:p>
        </w:tc>
      </w:tr>
      <w:tr w:rsidR="00600DE5" w:rsidRPr="00600DE5" w:rsidTr="00600DE5">
        <w:tc>
          <w:tcPr>
            <w:tcW w:w="687" w:type="dxa"/>
            <w:vMerge w:val="restart"/>
            <w:vAlign w:val="center"/>
          </w:tcPr>
          <w:p w:rsidR="00600DE5" w:rsidRPr="00600DE5" w:rsidRDefault="00600DE5" w:rsidP="00600DE5">
            <w:pPr>
              <w:spacing w:after="0" w:line="240" w:lineRule="auto"/>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Koordinacija u provođenju predmetnih kurikuluma</w:t>
            </w:r>
          </w:p>
        </w:tc>
        <w:tc>
          <w:tcPr>
            <w:tcW w:w="3855"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 Planiranje i programiranje rada</w:t>
            </w: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rada nastavnika za vrijeme zimskog odmora učenika</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6</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Planiranje i programiranje rada Učiteljskih i Razrednih vijeća</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6</w:t>
            </w:r>
          </w:p>
        </w:tc>
      </w:tr>
      <w:tr w:rsidR="00600DE5" w:rsidRPr="00600DE5" w:rsidTr="00600DE5">
        <w:trPr>
          <w:trHeight w:val="728"/>
        </w:trPr>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Izrada smjernica i pomoć učiteljima pri tematskim planiranjima</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600DE5">
        <w:trPr>
          <w:trHeight w:val="728"/>
        </w:trPr>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i organizacija školskih projekata</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600DE5">
        <w:trPr>
          <w:trHeight w:val="728"/>
        </w:trPr>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nabave</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600DE5">
        <w:trPr>
          <w:trHeight w:val="728"/>
        </w:trPr>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i organizacija uređenja unutrašnjosti  škole ( božićna jelka, ukrasi…)</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600DE5">
        <w:trPr>
          <w:trHeight w:val="728"/>
        </w:trPr>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i programiranje Sv.Nikole i Božićne priredbe- karaoka</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600DE5">
        <w:trPr>
          <w:trHeight w:val="728"/>
        </w:trPr>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i organizacija stručnih usavršavanja</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600DE5">
        <w:trPr>
          <w:trHeight w:val="728"/>
        </w:trPr>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inventure</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600DE5">
        <w:trPr>
          <w:trHeight w:val="728"/>
        </w:trPr>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E67CE3" w:rsidP="00600DE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Organizacija rada u školi vezano uz energetsku obnovu</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600DE5">
        <w:trPr>
          <w:trHeight w:val="728"/>
        </w:trPr>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kontrole provođenja pravilnika o sigurnoj i odgovornoj upotrebi informacijsko-komunikacijske tehnologije u školi ( sastanak sa Timom za e-škole)</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8</w:t>
            </w:r>
          </w:p>
        </w:tc>
      </w:tr>
      <w:tr w:rsidR="00600DE5" w:rsidRPr="00600DE5" w:rsidTr="00600DE5">
        <w:trPr>
          <w:trHeight w:val="728"/>
        </w:trPr>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i organizacija uređenja unutrašnjosti  škole ( božićna jelka, ukrasi…)</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600DE5">
        <w:trPr>
          <w:trHeight w:val="269"/>
        </w:trPr>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855"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45</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Organizacija slobodnog vremena učenika u vrijeme zimskih praznika ( informacije i preporuke)</w:t>
            </w:r>
          </w:p>
        </w:tc>
        <w:tc>
          <w:tcPr>
            <w:tcW w:w="3855"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Organizacija i koordinacija</w:t>
            </w: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10</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Organizacija  prijevoza učenika- raspored vožnji , udaljenost, potrošnja goriva za kombi vozilo u PSP-u</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lang w:val="pl-PL" w:eastAsia="hr-HR"/>
              </w:rPr>
            </w:pPr>
            <w:r w:rsidRPr="00600DE5">
              <w:rPr>
                <w:rFonts w:ascii="Times New Roman" w:eastAsia="Times New Roman" w:hAnsi="Times New Roman" w:cs="Times New Roman"/>
                <w:sz w:val="24"/>
                <w:szCs w:val="24"/>
              </w:rPr>
              <w:t xml:space="preserve">Organizacija i koordinacija zdravstvene i socijalne zaštite učenika- </w:t>
            </w:r>
            <w:r w:rsidRPr="00600DE5">
              <w:rPr>
                <w:rFonts w:ascii="Times New Roman" w:eastAsia="Times New Roman" w:hAnsi="Times New Roman" w:cs="Times New Roman"/>
                <w:sz w:val="24"/>
                <w:szCs w:val="24"/>
                <w:lang w:val="pl-PL" w:eastAsia="hr-HR"/>
              </w:rPr>
              <w:t>Suradnja sa školskim liječnikom, stomatologom.</w:t>
            </w:r>
          </w:p>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lang w:val="pl-PL" w:eastAsia="hr-HR"/>
              </w:rPr>
              <w:t xml:space="preserve"> Suradnja s centrom za socijalni rad i Udrugom CP, Suradnja s Učiteljskim fakultetom-organizacija studentske prakse i sudjelovanje u zajedničkim projektima</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10</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Organizacija i priprema izvanučioničke nastave, izleta i ekskurzija</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6</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line="360" w:lineRule="auto"/>
              <w:jc w:val="both"/>
              <w:rPr>
                <w:rFonts w:ascii="Times New Roman" w:eastAsia="Times New Roman" w:hAnsi="Times New Roman" w:cs="Times New Roman"/>
                <w:sz w:val="24"/>
                <w:szCs w:val="24"/>
                <w:lang w:val="pl-PL" w:eastAsia="hr-HR"/>
              </w:rPr>
            </w:pPr>
            <w:r w:rsidRPr="00600DE5">
              <w:rPr>
                <w:rFonts w:ascii="Times New Roman" w:eastAsia="Times New Roman" w:hAnsi="Times New Roman" w:cs="Times New Roman"/>
                <w:sz w:val="24"/>
                <w:szCs w:val="24"/>
              </w:rPr>
              <w:t>Organizacija i koordinacija kolegijalnih tijela škole-</w:t>
            </w:r>
            <w:r w:rsidRPr="00600DE5">
              <w:rPr>
                <w:rFonts w:ascii="Times New Roman" w:eastAsia="Times New Roman" w:hAnsi="Times New Roman" w:cs="Times New Roman"/>
                <w:sz w:val="24"/>
                <w:szCs w:val="24"/>
                <w:lang w:val="pl-PL" w:eastAsia="hr-HR"/>
              </w:rPr>
              <w:t xml:space="preserve"> Sudjelovanje na stručnim kolegijima u školi ( Tim za kvalitetu, JUP)</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10</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Organizacija i koordinacija obilježavanja državnih blagdana i praznika</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Organizacija Božićne svečanosti i domjenka za umirovljenike</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Organizacija svečanosti povodom sv.Nikole</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855"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45</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Pregled dokumentacije svih nastavnika i razrednih odjeljenja sa preporukama za poboljšanje</w:t>
            </w:r>
          </w:p>
        </w:tc>
        <w:tc>
          <w:tcPr>
            <w:tcW w:w="3855"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 Praćenje i unapređivanje nastave</w:t>
            </w: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5</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Praćenje nastave po potrebi</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855"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7</w:t>
            </w:r>
          </w:p>
        </w:tc>
      </w:tr>
      <w:tr w:rsidR="00600DE5" w:rsidRPr="00600DE5" w:rsidTr="00600DE5">
        <w:tc>
          <w:tcPr>
            <w:tcW w:w="687"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4715" w:type="dxa"/>
          </w:tcPr>
          <w:p w:rsidR="00600DE5" w:rsidRPr="00600DE5" w:rsidRDefault="00600DE5" w:rsidP="00600DE5">
            <w:pPr>
              <w:spacing w:line="360" w:lineRule="auto"/>
              <w:jc w:val="both"/>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Praćenje i analiza suradnje s institucijama izvan škole</w:t>
            </w:r>
            <w:r w:rsidRPr="00600DE5">
              <w:rPr>
                <w:rFonts w:ascii="Times New Roman" w:eastAsia="Times New Roman" w:hAnsi="Times New Roman" w:cs="Times New Roman"/>
                <w:sz w:val="24"/>
                <w:szCs w:val="24"/>
                <w:lang w:val="pl-PL" w:eastAsia="hr-HR"/>
              </w:rPr>
              <w:t xml:space="preserve"> Suradnja s centrom za socijalni rad i Udrugom CP</w:t>
            </w:r>
          </w:p>
        </w:tc>
        <w:tc>
          <w:tcPr>
            <w:tcW w:w="3855"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 analiza i vrednovanje rada škole</w:t>
            </w:r>
          </w:p>
          <w:p w:rsidR="00600DE5" w:rsidRPr="00600DE5" w:rsidRDefault="00600DE5" w:rsidP="00600DE5">
            <w:pPr>
              <w:spacing w:after="0" w:line="240" w:lineRule="auto"/>
              <w:rPr>
                <w:rFonts w:ascii="Times New Roman" w:eastAsia="Times New Roman" w:hAnsi="Times New Roman" w:cs="Times New Roman"/>
                <w:b/>
                <w:sz w:val="28"/>
                <w:szCs w:val="28"/>
              </w:rPr>
            </w:pP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600DE5">
        <w:trPr>
          <w:trHeight w:val="768"/>
        </w:trPr>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Praćenje i analiza ostvarenog plana i programa rada škole  u 1. polugodištu</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600DE5">
        <w:trPr>
          <w:trHeight w:val="768"/>
        </w:trPr>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Praćenje i analiza uspjeha učenika na kraju 1. polugodišta</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600DE5">
        <w:trPr>
          <w:trHeight w:val="326"/>
        </w:trPr>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855"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5</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0"/>
              </w:rPr>
              <w:t>Stručno usavršavanje u matičnoj ustanovi- primjeri dobre prakse</w:t>
            </w:r>
          </w:p>
        </w:tc>
        <w:tc>
          <w:tcPr>
            <w:tcW w:w="3855"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5. stručno usavršavanje radnika škole</w:t>
            </w: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5</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0"/>
              </w:rPr>
            </w:pP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5</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0"/>
              </w:rPr>
            </w:pPr>
            <w:r w:rsidRPr="00600DE5">
              <w:rPr>
                <w:rFonts w:ascii="Times New Roman" w:eastAsia="Times New Roman" w:hAnsi="Times New Roman" w:cs="Times New Roman"/>
                <w:sz w:val="24"/>
                <w:szCs w:val="20"/>
              </w:rPr>
              <w:t>UKUPNO</w:t>
            </w:r>
          </w:p>
        </w:tc>
        <w:tc>
          <w:tcPr>
            <w:tcW w:w="3855"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10</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lang w:eastAsia="hr-HR"/>
              </w:rPr>
              <w:t>Briga o sigurnosti, pravima i obvezama učenika</w:t>
            </w:r>
          </w:p>
        </w:tc>
        <w:tc>
          <w:tcPr>
            <w:tcW w:w="3855"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4"/>
                <w:szCs w:val="24"/>
                <w:lang w:eastAsia="hr-HR"/>
              </w:rPr>
              <w:t xml:space="preserve">6 . </w:t>
            </w:r>
            <w:r w:rsidRPr="00600DE5">
              <w:rPr>
                <w:rFonts w:ascii="Times New Roman" w:eastAsia="Times New Roman" w:hAnsi="Times New Roman" w:cs="Times New Roman"/>
                <w:b/>
                <w:sz w:val="28"/>
                <w:szCs w:val="28"/>
                <w:lang w:eastAsia="hr-HR"/>
              </w:rPr>
              <w:t>rad s učenicima, učiteljima i roditeljima</w:t>
            </w: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rPr>
              <w:t>Instruktivni rad s učenicima kojima je potrebna dodatna pomoć u svladavanju gradiva- u dogovoru s učiteljima i roditeljima</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4"/>
                <w:szCs w:val="24"/>
                <w:lang w:eastAsia="hr-HR"/>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lang w:eastAsia="hr-HR"/>
              </w:rPr>
              <w:t>Savjetodavni rad s roditeljima  ( individualno)</w:t>
            </w:r>
          </w:p>
        </w:tc>
        <w:tc>
          <w:tcPr>
            <w:tcW w:w="3855"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UKUPNO</w:t>
            </w:r>
          </w:p>
        </w:tc>
        <w:tc>
          <w:tcPr>
            <w:tcW w:w="3855"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7</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Praćenje i uvid u ostvarenje plana i programa rada škole</w:t>
            </w:r>
          </w:p>
        </w:tc>
        <w:tc>
          <w:tcPr>
            <w:tcW w:w="3855" w:type="dxa"/>
            <w:vMerge w:val="restart"/>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7. Rad u stručnim i kolegijalnim tijelima  škole</w:t>
            </w:r>
          </w:p>
          <w:p w:rsidR="00600DE5" w:rsidRPr="00600DE5" w:rsidRDefault="00600DE5" w:rsidP="00600DE5">
            <w:pPr>
              <w:spacing w:after="0" w:line="240" w:lineRule="auto"/>
              <w:rPr>
                <w:rFonts w:ascii="Times New Roman" w:eastAsia="Times New Roman" w:hAnsi="Times New Roman" w:cs="Times New Roman"/>
                <w:sz w:val="24"/>
                <w:szCs w:val="24"/>
              </w:rPr>
            </w:pPr>
          </w:p>
          <w:p w:rsidR="00600DE5" w:rsidRPr="00600DE5" w:rsidRDefault="00600DE5" w:rsidP="00600DE5">
            <w:pPr>
              <w:spacing w:after="0" w:line="240" w:lineRule="auto"/>
              <w:rPr>
                <w:rFonts w:ascii="Times New Roman" w:eastAsia="Times New Roman" w:hAnsi="Times New Roman" w:cs="Times New Roman"/>
                <w:sz w:val="24"/>
                <w:szCs w:val="24"/>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Praćenje rada školskih povjerenstava</w:t>
            </w:r>
          </w:p>
        </w:tc>
        <w:tc>
          <w:tcPr>
            <w:tcW w:w="3855" w:type="dxa"/>
            <w:vMerge/>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Praćenje i analiza suradnje s institucijama izvan škole</w:t>
            </w:r>
          </w:p>
        </w:tc>
        <w:tc>
          <w:tcPr>
            <w:tcW w:w="3855" w:type="dxa"/>
            <w:vMerge/>
          </w:tcPr>
          <w:p w:rsidR="00600DE5" w:rsidRPr="00600DE5" w:rsidRDefault="00600DE5" w:rsidP="00600DE5">
            <w:pPr>
              <w:spacing w:after="0" w:line="240" w:lineRule="auto"/>
              <w:rPr>
                <w:rFonts w:ascii="Times New Roman" w:eastAsia="Times New Roman" w:hAnsi="Times New Roman" w:cs="Times New Roman"/>
                <w:sz w:val="24"/>
                <w:szCs w:val="24"/>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855"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8"/>
                <w:szCs w:val="28"/>
              </w:rPr>
            </w:pPr>
            <w:r w:rsidRPr="00600DE5">
              <w:rPr>
                <w:rFonts w:ascii="Times New Roman" w:eastAsia="Times New Roman" w:hAnsi="Times New Roman" w:cs="Times New Roman"/>
                <w:sz w:val="28"/>
                <w:szCs w:val="28"/>
              </w:rPr>
              <w:t>4</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Praćenje i koordinacija administrativne službe</w:t>
            </w:r>
          </w:p>
        </w:tc>
        <w:tc>
          <w:tcPr>
            <w:tcW w:w="3855" w:type="dxa"/>
            <w:vMerge w:val="restart"/>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rPr>
              <w:t>8. praćenje realizacije administrativno-tehničkih poslova i računovodstvenih poslova</w:t>
            </w:r>
          </w:p>
          <w:p w:rsidR="00600DE5" w:rsidRPr="00600DE5" w:rsidRDefault="00600DE5" w:rsidP="00600DE5">
            <w:pPr>
              <w:spacing w:after="0" w:line="240" w:lineRule="auto"/>
              <w:rPr>
                <w:rFonts w:ascii="Times New Roman" w:eastAsia="Times New Roman" w:hAnsi="Times New Roman" w:cs="Times New Roman"/>
                <w:sz w:val="24"/>
                <w:szCs w:val="24"/>
              </w:rPr>
            </w:pPr>
          </w:p>
          <w:p w:rsidR="00600DE5" w:rsidRPr="00600DE5" w:rsidRDefault="00600DE5" w:rsidP="00600DE5">
            <w:pPr>
              <w:spacing w:after="0" w:line="240" w:lineRule="auto"/>
              <w:rPr>
                <w:rFonts w:ascii="Times New Roman" w:eastAsia="Times New Roman" w:hAnsi="Times New Roman" w:cs="Times New Roman"/>
                <w:sz w:val="24"/>
                <w:szCs w:val="24"/>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Praćenje i koordinacija tehničke službe</w:t>
            </w:r>
          </w:p>
        </w:tc>
        <w:tc>
          <w:tcPr>
            <w:tcW w:w="3855" w:type="dxa"/>
            <w:vMerge/>
          </w:tcPr>
          <w:p w:rsidR="00600DE5" w:rsidRPr="00600DE5" w:rsidRDefault="00600DE5" w:rsidP="00600DE5">
            <w:pPr>
              <w:spacing w:after="0" w:line="240" w:lineRule="auto"/>
              <w:rPr>
                <w:rFonts w:ascii="Times New Roman" w:eastAsia="Times New Roman" w:hAnsi="Times New Roman" w:cs="Times New Roman"/>
                <w:sz w:val="24"/>
                <w:szCs w:val="24"/>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Praćenje financijskog poslovanja škole ( završni račun)</w:t>
            </w:r>
          </w:p>
        </w:tc>
        <w:tc>
          <w:tcPr>
            <w:tcW w:w="3855" w:type="dxa"/>
            <w:vMerge/>
          </w:tcPr>
          <w:p w:rsidR="00600DE5" w:rsidRPr="00600DE5" w:rsidRDefault="00600DE5" w:rsidP="00600DE5">
            <w:pPr>
              <w:spacing w:after="0" w:line="240" w:lineRule="auto"/>
              <w:rPr>
                <w:rFonts w:ascii="Times New Roman" w:eastAsia="Times New Roman" w:hAnsi="Times New Roman" w:cs="Times New Roman"/>
                <w:sz w:val="24"/>
                <w:szCs w:val="24"/>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855"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6</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 xml:space="preserve">Sudjelovanje na Božićnoj svečanosti, </w:t>
            </w:r>
          </w:p>
        </w:tc>
        <w:tc>
          <w:tcPr>
            <w:tcW w:w="385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9. javna djelatnost ravnatelja škole</w:t>
            </w:r>
          </w:p>
          <w:p w:rsidR="00600DE5" w:rsidRPr="00600DE5" w:rsidRDefault="00600DE5" w:rsidP="00600DE5">
            <w:pPr>
              <w:spacing w:after="0" w:line="240" w:lineRule="auto"/>
              <w:rPr>
                <w:rFonts w:ascii="Times New Roman" w:eastAsia="Times New Roman" w:hAnsi="Times New Roman" w:cs="Times New Roman"/>
                <w:sz w:val="24"/>
                <w:szCs w:val="24"/>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radijska emisija povodom kraja polugodišta</w:t>
            </w:r>
          </w:p>
        </w:tc>
        <w:tc>
          <w:tcPr>
            <w:tcW w:w="3855" w:type="dxa"/>
          </w:tcPr>
          <w:p w:rsidR="00600DE5" w:rsidRPr="00600DE5" w:rsidRDefault="00600DE5" w:rsidP="00600DE5">
            <w:pPr>
              <w:spacing w:after="0" w:line="240" w:lineRule="auto"/>
              <w:rPr>
                <w:rFonts w:ascii="Times New Roman" w:eastAsia="Times New Roman" w:hAnsi="Times New Roman" w:cs="Times New Roman"/>
                <w:sz w:val="24"/>
                <w:szCs w:val="24"/>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855"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Vođenje spomenice</w:t>
            </w:r>
          </w:p>
        </w:tc>
        <w:tc>
          <w:tcPr>
            <w:tcW w:w="3855"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10. Ostali poslovi ravnatelja</w:t>
            </w: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8</w:t>
            </w:r>
          </w:p>
        </w:tc>
      </w:tr>
      <w:tr w:rsidR="00600DE5" w:rsidRPr="00600DE5" w:rsidTr="00600DE5">
        <w:tc>
          <w:tcPr>
            <w:tcW w:w="687"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shd w:val="clear" w:color="auto" w:fill="00B0F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Ukupno u prosincu</w:t>
            </w:r>
          </w:p>
        </w:tc>
        <w:tc>
          <w:tcPr>
            <w:tcW w:w="3855" w:type="dxa"/>
            <w:shd w:val="clear" w:color="auto" w:fill="00B0F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00B0F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152</w:t>
            </w:r>
          </w:p>
        </w:tc>
      </w:tr>
      <w:tr w:rsidR="00600DE5" w:rsidRPr="00600DE5" w:rsidTr="00600DE5">
        <w:tc>
          <w:tcPr>
            <w:tcW w:w="687"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715" w:type="dxa"/>
            <w:shd w:val="clear" w:color="auto" w:fill="FFC0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UKUPNO U 1. POLUGODIŠTU</w:t>
            </w:r>
          </w:p>
        </w:tc>
        <w:tc>
          <w:tcPr>
            <w:tcW w:w="3855" w:type="dxa"/>
            <w:shd w:val="clear" w:color="auto" w:fill="FFC0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C0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656</w:t>
            </w:r>
          </w:p>
        </w:tc>
      </w:tr>
    </w:tbl>
    <w:p w:rsidR="00600DE5" w:rsidRPr="00600DE5" w:rsidRDefault="00600DE5" w:rsidP="00600DE5">
      <w:pPr>
        <w:spacing w:after="0" w:line="240" w:lineRule="auto"/>
        <w:rPr>
          <w:rFonts w:ascii="Times New Roman" w:eastAsia="Times New Roman" w:hAnsi="Times New Roman" w:cs="Times New Roman"/>
          <w:b/>
          <w:sz w:val="28"/>
          <w:szCs w:val="28"/>
        </w:rPr>
      </w:pPr>
    </w:p>
    <w:p w:rsidR="00600DE5" w:rsidRPr="00600DE5" w:rsidRDefault="00600DE5" w:rsidP="00600DE5">
      <w:pPr>
        <w:spacing w:after="0" w:line="240" w:lineRule="auto"/>
        <w:rPr>
          <w:rFonts w:ascii="Times New Roman" w:eastAsia="Times New Roman" w:hAnsi="Times New Roman" w:cs="Times New Roman"/>
          <w:b/>
          <w:sz w:val="28"/>
          <w:szCs w:val="28"/>
        </w:rPr>
      </w:pPr>
      <w:bookmarkStart w:id="1" w:name="_Hlk507865984"/>
    </w:p>
    <w:p w:rsidR="00600DE5" w:rsidRDefault="00600DE5" w:rsidP="00600DE5">
      <w:pPr>
        <w:spacing w:after="0" w:line="240" w:lineRule="auto"/>
        <w:rPr>
          <w:rFonts w:ascii="Times New Roman" w:eastAsia="Times New Roman" w:hAnsi="Times New Roman" w:cs="Times New Roman"/>
          <w:b/>
          <w:sz w:val="28"/>
          <w:szCs w:val="28"/>
        </w:rPr>
      </w:pPr>
    </w:p>
    <w:p w:rsidR="00653072" w:rsidRDefault="00653072" w:rsidP="00600DE5">
      <w:pPr>
        <w:spacing w:after="0" w:line="240" w:lineRule="auto"/>
        <w:rPr>
          <w:rFonts w:ascii="Times New Roman" w:eastAsia="Times New Roman" w:hAnsi="Times New Roman" w:cs="Times New Roman"/>
          <w:b/>
          <w:sz w:val="28"/>
          <w:szCs w:val="28"/>
        </w:rPr>
      </w:pPr>
    </w:p>
    <w:p w:rsidR="00600DE5" w:rsidRPr="00600DE5" w:rsidRDefault="00600DE5" w:rsidP="00600DE5">
      <w:pPr>
        <w:spacing w:after="0" w:line="240" w:lineRule="auto"/>
        <w:rPr>
          <w:rFonts w:ascii="Times New Roman" w:eastAsia="Times New Roman" w:hAnsi="Times New Roman" w:cs="Times New Roman"/>
          <w:b/>
          <w:sz w:val="28"/>
          <w:szCs w:val="28"/>
        </w:rPr>
      </w:pPr>
    </w:p>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 POLUGODIŠTE</w:t>
      </w:r>
    </w:p>
    <w:p w:rsidR="00600DE5" w:rsidRPr="00600DE5" w:rsidRDefault="00600DE5" w:rsidP="00600DE5">
      <w:pPr>
        <w:spacing w:after="0" w:line="240" w:lineRule="auto"/>
        <w:jc w:val="center"/>
        <w:rPr>
          <w:rFonts w:ascii="Times New Roman" w:eastAsia="Times New Roman" w:hAnsi="Times New Roman" w:cs="Times New Roman"/>
          <w:b/>
          <w:sz w:val="28"/>
          <w:szCs w:val="28"/>
        </w:rPr>
      </w:pPr>
    </w:p>
    <w:tbl>
      <w:tblPr>
        <w:tblW w:w="104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4950"/>
        <w:gridCol w:w="3620"/>
        <w:gridCol w:w="1163"/>
      </w:tblGrid>
      <w:tr w:rsidR="00600DE5" w:rsidRPr="00600DE5" w:rsidTr="00292A09">
        <w:trPr>
          <w:trHeight w:hRule="exact" w:val="113"/>
        </w:trPr>
        <w:tc>
          <w:tcPr>
            <w:tcW w:w="9262" w:type="dxa"/>
            <w:gridSpan w:val="3"/>
            <w:tcBorders>
              <w:bottom w:val="nil"/>
              <w:right w:val="nil"/>
            </w:tcBorders>
            <w:shd w:val="clear" w:color="auto" w:fill="FFFFFF"/>
          </w:tcPr>
          <w:p w:rsidR="00600DE5" w:rsidRPr="00600DE5" w:rsidRDefault="00600DE5" w:rsidP="00600DE5">
            <w:pPr>
              <w:spacing w:after="0" w:line="240" w:lineRule="auto"/>
              <w:rPr>
                <w:rFonts w:ascii="Times New Roman" w:eastAsia="Times New Roman" w:hAnsi="Times New Roman" w:cs="Times New Roman"/>
                <w:b/>
                <w:sz w:val="24"/>
                <w:szCs w:val="20"/>
              </w:rPr>
            </w:pPr>
          </w:p>
        </w:tc>
        <w:tc>
          <w:tcPr>
            <w:tcW w:w="1163" w:type="dxa"/>
            <w:tcBorders>
              <w:left w:val="nil"/>
              <w:bottom w:val="nil"/>
            </w:tcBorders>
            <w:shd w:val="clear" w:color="auto" w:fill="FFFFFF"/>
          </w:tcPr>
          <w:p w:rsidR="00600DE5" w:rsidRPr="00600DE5" w:rsidRDefault="00600DE5" w:rsidP="00600DE5">
            <w:pPr>
              <w:spacing w:after="0" w:line="240" w:lineRule="auto"/>
              <w:rPr>
                <w:rFonts w:ascii="Times New Roman" w:eastAsia="Times New Roman" w:hAnsi="Times New Roman" w:cs="Times New Roman"/>
                <w:b/>
                <w:sz w:val="28"/>
                <w:szCs w:val="28"/>
              </w:rPr>
            </w:pPr>
          </w:p>
        </w:tc>
      </w:tr>
      <w:tr w:rsidR="00600DE5" w:rsidRPr="00600DE5" w:rsidTr="00292A09">
        <w:trPr>
          <w:trHeight w:hRule="exact" w:val="113"/>
        </w:trPr>
        <w:tc>
          <w:tcPr>
            <w:tcW w:w="9262" w:type="dxa"/>
            <w:gridSpan w:val="3"/>
            <w:tcBorders>
              <w:top w:val="nil"/>
              <w:right w:val="nil"/>
            </w:tcBorders>
            <w:shd w:val="clear" w:color="auto" w:fill="FFFFFF"/>
          </w:tcPr>
          <w:p w:rsidR="00600DE5" w:rsidRPr="00600DE5" w:rsidRDefault="00600DE5" w:rsidP="00600DE5">
            <w:pPr>
              <w:spacing w:after="0" w:line="240" w:lineRule="auto"/>
              <w:rPr>
                <w:rFonts w:ascii="Times New Roman" w:eastAsia="Times New Roman" w:hAnsi="Times New Roman" w:cs="Times New Roman"/>
                <w:b/>
                <w:sz w:val="24"/>
                <w:szCs w:val="20"/>
              </w:rPr>
            </w:pPr>
          </w:p>
        </w:tc>
        <w:tc>
          <w:tcPr>
            <w:tcW w:w="1163" w:type="dxa"/>
            <w:tcBorders>
              <w:top w:val="nil"/>
              <w:left w:val="nil"/>
            </w:tcBorders>
            <w:shd w:val="clear" w:color="auto" w:fill="FFFFFF"/>
          </w:tcPr>
          <w:p w:rsidR="00600DE5" w:rsidRPr="00600DE5" w:rsidRDefault="00600DE5" w:rsidP="00600DE5">
            <w:pPr>
              <w:spacing w:after="0" w:line="240" w:lineRule="auto"/>
              <w:rPr>
                <w:rFonts w:ascii="Times New Roman" w:eastAsia="Times New Roman" w:hAnsi="Times New Roman" w:cs="Times New Roman"/>
                <w:b/>
                <w:sz w:val="28"/>
                <w:szCs w:val="28"/>
              </w:rPr>
            </w:pPr>
          </w:p>
        </w:tc>
      </w:tr>
      <w:tr w:rsidR="00600DE5" w:rsidRPr="00600DE5" w:rsidTr="00292A09">
        <w:trPr>
          <w:trHeight w:val="340"/>
        </w:trPr>
        <w:tc>
          <w:tcPr>
            <w:tcW w:w="692" w:type="dxa"/>
            <w:shd w:val="clear" w:color="auto" w:fill="D9D9D9"/>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shd w:val="clear" w:color="auto" w:fill="D9D9D9"/>
            <w:vAlign w:val="center"/>
          </w:tcPr>
          <w:p w:rsidR="00600DE5" w:rsidRPr="00600DE5" w:rsidRDefault="00600DE5" w:rsidP="00600DE5">
            <w:pPr>
              <w:spacing w:after="0" w:line="240" w:lineRule="auto"/>
              <w:jc w:val="center"/>
              <w:rPr>
                <w:rFonts w:ascii="Times New Roman" w:eastAsia="Times New Roman" w:hAnsi="Times New Roman" w:cs="Times New Roman"/>
                <w:b/>
              </w:rPr>
            </w:pPr>
            <w:r w:rsidRPr="00600DE5">
              <w:rPr>
                <w:rFonts w:ascii="Times New Roman" w:eastAsia="Times New Roman" w:hAnsi="Times New Roman" w:cs="Times New Roman"/>
                <w:b/>
              </w:rPr>
              <w:t>Sadržaj rada</w:t>
            </w:r>
          </w:p>
        </w:tc>
        <w:tc>
          <w:tcPr>
            <w:tcW w:w="3620" w:type="dxa"/>
            <w:shd w:val="clear" w:color="auto" w:fill="D9D9D9"/>
            <w:vAlign w:val="center"/>
          </w:tcPr>
          <w:p w:rsidR="00600DE5" w:rsidRPr="00600DE5" w:rsidRDefault="00600DE5" w:rsidP="00600DE5">
            <w:pPr>
              <w:spacing w:after="0" w:line="240" w:lineRule="auto"/>
              <w:rPr>
                <w:rFonts w:ascii="Times New Roman" w:eastAsia="Times New Roman" w:hAnsi="Times New Roman" w:cs="Times New Roman"/>
                <w:b/>
              </w:rPr>
            </w:pPr>
            <w:r w:rsidRPr="00600DE5">
              <w:rPr>
                <w:rFonts w:ascii="Times New Roman" w:eastAsia="Times New Roman" w:hAnsi="Times New Roman" w:cs="Times New Roman"/>
                <w:b/>
              </w:rPr>
              <w:t>Sadržaj rada</w:t>
            </w:r>
          </w:p>
        </w:tc>
        <w:tc>
          <w:tcPr>
            <w:tcW w:w="1163" w:type="dxa"/>
            <w:shd w:val="clear" w:color="auto" w:fill="D9D9D9"/>
            <w:vAlign w:val="center"/>
          </w:tcPr>
          <w:p w:rsidR="00600DE5" w:rsidRPr="00600DE5" w:rsidRDefault="00600DE5" w:rsidP="00600DE5">
            <w:pPr>
              <w:spacing w:after="0" w:line="240" w:lineRule="auto"/>
              <w:jc w:val="center"/>
              <w:rPr>
                <w:rFonts w:ascii="Times New Roman" w:eastAsia="Times New Roman" w:hAnsi="Times New Roman" w:cs="Times New Roman"/>
                <w:b/>
              </w:rPr>
            </w:pPr>
            <w:r w:rsidRPr="00600DE5">
              <w:rPr>
                <w:rFonts w:ascii="Times New Roman" w:eastAsia="Times New Roman" w:hAnsi="Times New Roman" w:cs="Times New Roman"/>
                <w:b/>
              </w:rPr>
              <w:t>Planirani broj sati</w:t>
            </w:r>
          </w:p>
        </w:tc>
      </w:tr>
      <w:tr w:rsidR="00600DE5" w:rsidRPr="00600DE5" w:rsidTr="00292A09">
        <w:tc>
          <w:tcPr>
            <w:tcW w:w="692"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vMerge w:val="restart"/>
            <w:shd w:val="clear" w:color="auto" w:fill="92D050"/>
          </w:tcPr>
          <w:p w:rsidR="00600DE5" w:rsidRPr="00600DE5" w:rsidRDefault="00600DE5" w:rsidP="00600DE5">
            <w:pPr>
              <w:spacing w:after="0" w:line="240" w:lineRule="auto"/>
              <w:rPr>
                <w:rFonts w:ascii="Times New Roman" w:eastAsia="Times New Roman" w:hAnsi="Times New Roman" w:cs="Times New Roman"/>
                <w:b/>
                <w:sz w:val="40"/>
                <w:szCs w:val="40"/>
              </w:rPr>
            </w:pPr>
            <w:r w:rsidRPr="00600DE5">
              <w:rPr>
                <w:rFonts w:ascii="Times New Roman" w:eastAsia="Times New Roman" w:hAnsi="Times New Roman" w:cs="Times New Roman"/>
                <w:b/>
                <w:sz w:val="40"/>
                <w:szCs w:val="40"/>
              </w:rPr>
              <w:t>SIJEČANJ</w:t>
            </w:r>
          </w:p>
        </w:tc>
        <w:tc>
          <w:tcPr>
            <w:tcW w:w="3620" w:type="dxa"/>
            <w:shd w:val="clear" w:color="auto" w:fill="92D05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92D050"/>
          </w:tcPr>
          <w:p w:rsidR="00600DE5" w:rsidRPr="00600DE5" w:rsidRDefault="00600DE5" w:rsidP="00600DE5">
            <w:pPr>
              <w:spacing w:after="0" w:line="240" w:lineRule="auto"/>
              <w:rPr>
                <w:rFonts w:ascii="Times New Roman" w:eastAsia="Times New Roman" w:hAnsi="Times New Roman" w:cs="Times New Roman"/>
                <w:b/>
                <w:sz w:val="28"/>
                <w:szCs w:val="28"/>
              </w:rPr>
            </w:pPr>
          </w:p>
        </w:tc>
      </w:tr>
      <w:tr w:rsidR="00600DE5" w:rsidRPr="00600DE5" w:rsidTr="00292A09">
        <w:tc>
          <w:tcPr>
            <w:tcW w:w="692"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vMerge/>
            <w:shd w:val="clear" w:color="auto" w:fill="92D05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3620" w:type="dxa"/>
            <w:shd w:val="clear" w:color="auto" w:fill="92D05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92D050"/>
          </w:tcPr>
          <w:p w:rsidR="00600DE5" w:rsidRPr="00600DE5" w:rsidRDefault="00600DE5" w:rsidP="00600DE5">
            <w:pPr>
              <w:spacing w:after="0" w:line="240" w:lineRule="auto"/>
              <w:rPr>
                <w:rFonts w:ascii="Times New Roman" w:eastAsia="Times New Roman" w:hAnsi="Times New Roman" w:cs="Times New Roman"/>
                <w:b/>
                <w:sz w:val="28"/>
                <w:szCs w:val="28"/>
              </w:rPr>
            </w:pPr>
          </w:p>
        </w:tc>
      </w:tr>
      <w:tr w:rsidR="00600DE5" w:rsidRPr="00600DE5" w:rsidTr="00292A09">
        <w:tc>
          <w:tcPr>
            <w:tcW w:w="692"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rPr>
              <w:t>Planiranje i programiranje rada Učiteljskog vijeća, Razrednih vijeća Vijeća roditelja, Školskog odbora, te p</w:t>
            </w:r>
            <w:r w:rsidRPr="00600DE5">
              <w:rPr>
                <w:rFonts w:ascii="Times New Roman" w:eastAsia="Times New Roman" w:hAnsi="Times New Roman" w:cs="Times New Roman"/>
                <w:sz w:val="24"/>
                <w:szCs w:val="24"/>
                <w:lang w:eastAsia="hr-HR"/>
              </w:rPr>
              <w:t>risustvovanje sjednicama. Izvješćivanje o stanju sigurnosti, provođenju preventivnih programa te mjerama poduzetim u cilju zaštite prava učenika</w:t>
            </w:r>
          </w:p>
        </w:tc>
        <w:tc>
          <w:tcPr>
            <w:tcW w:w="3620"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 Planiranje i programiranje rada</w:t>
            </w:r>
          </w:p>
          <w:p w:rsidR="00600DE5" w:rsidRPr="00600DE5" w:rsidRDefault="00600DE5" w:rsidP="00600DE5">
            <w:pPr>
              <w:spacing w:after="0" w:line="240" w:lineRule="auto"/>
              <w:rPr>
                <w:rFonts w:ascii="Times New Roman" w:eastAsia="Times New Roman" w:hAnsi="Times New Roman" w:cs="Times New Roman"/>
                <w:b/>
                <w:sz w:val="28"/>
                <w:szCs w:val="28"/>
              </w:rPr>
            </w:pP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5</w:t>
            </w:r>
          </w:p>
        </w:tc>
      </w:tr>
      <w:tr w:rsidR="00600DE5" w:rsidRPr="00600DE5" w:rsidTr="00292A09">
        <w:tc>
          <w:tcPr>
            <w:tcW w:w="692"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360" w:lineRule="auto"/>
              <w:jc w:val="both"/>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lang w:val="pt-BR" w:eastAsia="hr-HR"/>
              </w:rPr>
              <w:t xml:space="preserve">Suradnja s pedagogom, psihologom, knjižničarkom, defektologom </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6</w:t>
            </w:r>
          </w:p>
        </w:tc>
      </w:tr>
      <w:tr w:rsidR="00600DE5" w:rsidRPr="00600DE5" w:rsidTr="00292A09">
        <w:tc>
          <w:tcPr>
            <w:tcW w:w="692"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 xml:space="preserve">Suradnja s Ministarstvom prosvjete i športa </w:t>
            </w: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292A09">
        <w:trPr>
          <w:trHeight w:val="533"/>
        </w:trPr>
        <w:tc>
          <w:tcPr>
            <w:tcW w:w="692"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i organizacija stručnih usavršavanja</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5</w:t>
            </w:r>
          </w:p>
        </w:tc>
      </w:tr>
      <w:tr w:rsidR="00600DE5" w:rsidRPr="00600DE5" w:rsidTr="00292A09">
        <w:trPr>
          <w:trHeight w:val="132"/>
        </w:trPr>
        <w:tc>
          <w:tcPr>
            <w:tcW w:w="692"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nabave</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292A09">
        <w:trPr>
          <w:trHeight w:val="65"/>
        </w:trPr>
        <w:tc>
          <w:tcPr>
            <w:tcW w:w="692"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 xml:space="preserve">Planiranje i organizacija uređenja okoliša škole- </w:t>
            </w: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rPr>
          <w:trHeight w:val="65"/>
        </w:trPr>
        <w:tc>
          <w:tcPr>
            <w:tcW w:w="692"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r>
      <w:tr w:rsidR="00600DE5" w:rsidRPr="00600DE5" w:rsidTr="00292A09">
        <w:trPr>
          <w:trHeight w:val="65"/>
        </w:trPr>
        <w:tc>
          <w:tcPr>
            <w:tcW w:w="692"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20</w:t>
            </w:r>
          </w:p>
        </w:tc>
      </w:tr>
      <w:tr w:rsidR="00600DE5" w:rsidRPr="00600DE5" w:rsidTr="00292A09">
        <w:tc>
          <w:tcPr>
            <w:tcW w:w="692"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0"/>
              </w:rPr>
              <w:t>Organizacija Stručnog usavršavanja u matičnoj ustanovi- predavanje o prijavama na europske natječaje, traženje partnerstva , projekata- ravnateljica</w:t>
            </w:r>
          </w:p>
        </w:tc>
        <w:tc>
          <w:tcPr>
            <w:tcW w:w="3620"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 Organizacija i koordinacija rada</w:t>
            </w: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8</w:t>
            </w:r>
          </w:p>
        </w:tc>
      </w:tr>
      <w:tr w:rsidR="00600DE5" w:rsidRPr="00600DE5" w:rsidTr="00292A09">
        <w:tc>
          <w:tcPr>
            <w:tcW w:w="692"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Organizacija i koordinacija samovrednovanja škole</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w:t>
            </w:r>
          </w:p>
        </w:tc>
      </w:tr>
      <w:tr w:rsidR="00600DE5" w:rsidRPr="00600DE5" w:rsidTr="00292A09">
        <w:tc>
          <w:tcPr>
            <w:tcW w:w="692"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lang w:val="pl-PL" w:eastAsia="hr-HR"/>
              </w:rPr>
            </w:pPr>
            <w:r w:rsidRPr="00600DE5">
              <w:rPr>
                <w:rFonts w:ascii="Times New Roman" w:eastAsia="Times New Roman" w:hAnsi="Times New Roman" w:cs="Times New Roman"/>
                <w:sz w:val="24"/>
                <w:szCs w:val="24"/>
              </w:rPr>
              <w:t xml:space="preserve">Organizacija i koordinacija zdravstvene i socijalne zaštite učenika- </w:t>
            </w:r>
            <w:r w:rsidRPr="00600DE5">
              <w:rPr>
                <w:rFonts w:ascii="Times New Roman" w:eastAsia="Times New Roman" w:hAnsi="Times New Roman" w:cs="Times New Roman"/>
                <w:sz w:val="24"/>
                <w:szCs w:val="24"/>
                <w:lang w:val="pl-PL" w:eastAsia="hr-HR"/>
              </w:rPr>
              <w:t>Suradnja sa školskim liječnikom, stomatologom.</w:t>
            </w:r>
          </w:p>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lang w:val="pl-PL" w:eastAsia="hr-HR"/>
              </w:rPr>
              <w:t xml:space="preserve"> Suradnja s centrom za socijalni rad i Udrugom CP, Suradnja s Učiteljskim fakultetom-organizacija studentske prakse i sudjelovanje u zajedničkim projektima</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10</w:t>
            </w:r>
          </w:p>
        </w:tc>
      </w:tr>
      <w:tr w:rsidR="00600DE5" w:rsidRPr="00600DE5" w:rsidTr="00292A09">
        <w:tc>
          <w:tcPr>
            <w:tcW w:w="692"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B8242A" w:rsidP="00B8242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Organizacija rada u školi vezano uz energetsku obnovu</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8</w:t>
            </w:r>
          </w:p>
        </w:tc>
      </w:tr>
      <w:tr w:rsidR="00600DE5" w:rsidRPr="00600DE5" w:rsidTr="00292A09">
        <w:tc>
          <w:tcPr>
            <w:tcW w:w="692"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line="360" w:lineRule="auto"/>
              <w:jc w:val="both"/>
              <w:rPr>
                <w:rFonts w:ascii="Times New Roman" w:eastAsia="Times New Roman" w:hAnsi="Times New Roman" w:cs="Times New Roman"/>
                <w:sz w:val="24"/>
                <w:szCs w:val="24"/>
                <w:lang w:val="pl-PL" w:eastAsia="hr-HR"/>
              </w:rPr>
            </w:pPr>
            <w:r w:rsidRPr="00600DE5">
              <w:rPr>
                <w:rFonts w:ascii="Times New Roman" w:eastAsia="Times New Roman" w:hAnsi="Times New Roman" w:cs="Times New Roman"/>
                <w:sz w:val="24"/>
                <w:szCs w:val="24"/>
              </w:rPr>
              <w:t>Organizacija i koordinacija kolegijalnih tijela škole-</w:t>
            </w:r>
            <w:r w:rsidRPr="00600DE5">
              <w:rPr>
                <w:rFonts w:ascii="Times New Roman" w:eastAsia="Times New Roman" w:hAnsi="Times New Roman" w:cs="Times New Roman"/>
                <w:sz w:val="24"/>
                <w:szCs w:val="24"/>
                <w:lang w:val="pl-PL" w:eastAsia="hr-HR"/>
              </w:rPr>
              <w:t xml:space="preserve"> Sudjelovanje na stručnim kolegijima u školi ( Tim </w:t>
            </w:r>
            <w:r w:rsidR="005079F5">
              <w:rPr>
                <w:rFonts w:ascii="Times New Roman" w:eastAsia="Times New Roman" w:hAnsi="Times New Roman" w:cs="Times New Roman"/>
                <w:sz w:val="24"/>
                <w:szCs w:val="24"/>
                <w:lang w:val="pl-PL" w:eastAsia="hr-HR"/>
              </w:rPr>
              <w:t>za kvalitetu, JUP, Projekt 50 godina</w:t>
            </w:r>
            <w:r w:rsidRPr="00600DE5">
              <w:rPr>
                <w:rFonts w:ascii="Times New Roman" w:eastAsia="Times New Roman" w:hAnsi="Times New Roman" w:cs="Times New Roman"/>
                <w:sz w:val="24"/>
                <w:szCs w:val="24"/>
                <w:lang w:val="pl-PL" w:eastAsia="hr-HR"/>
              </w:rPr>
              <w:t xml:space="preserve"> -Rijeka prijestolnica kulture)</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12</w:t>
            </w:r>
          </w:p>
        </w:tc>
      </w:tr>
      <w:tr w:rsidR="00600DE5" w:rsidRPr="00600DE5" w:rsidTr="00292A09">
        <w:tc>
          <w:tcPr>
            <w:tcW w:w="692"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Organizacija i koordinacija obilježavanja državnih blagdana i praznika</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5</w:t>
            </w:r>
          </w:p>
        </w:tc>
      </w:tr>
      <w:tr w:rsidR="00600DE5" w:rsidRPr="00600DE5" w:rsidTr="00292A09">
        <w:tc>
          <w:tcPr>
            <w:tcW w:w="692"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620" w:type="dxa"/>
            <w:vMerge/>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46</w:t>
            </w:r>
          </w:p>
        </w:tc>
      </w:tr>
      <w:tr w:rsidR="00600DE5" w:rsidRPr="00600DE5" w:rsidTr="00292A09">
        <w:tc>
          <w:tcPr>
            <w:tcW w:w="692"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Praćenje i uvid u ostvarenje Plana i programa rada škole, pregled pedagoške dokumentacije- e-dnevnika</w:t>
            </w:r>
          </w:p>
        </w:tc>
        <w:tc>
          <w:tcPr>
            <w:tcW w:w="3620"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3.Praćenje i unapređivanje nastave</w:t>
            </w:r>
          </w:p>
          <w:p w:rsidR="00600DE5" w:rsidRPr="00600DE5" w:rsidRDefault="00600DE5" w:rsidP="00600DE5">
            <w:pPr>
              <w:spacing w:after="0" w:line="240" w:lineRule="auto"/>
              <w:rPr>
                <w:rFonts w:ascii="Times New Roman" w:eastAsia="Times New Roman" w:hAnsi="Times New Roman" w:cs="Times New Roman"/>
                <w:b/>
                <w:sz w:val="28"/>
                <w:szCs w:val="28"/>
              </w:rPr>
            </w:pP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5</w:t>
            </w:r>
          </w:p>
        </w:tc>
      </w:tr>
      <w:tr w:rsidR="00600DE5" w:rsidRPr="00600DE5" w:rsidTr="00292A09">
        <w:tc>
          <w:tcPr>
            <w:tcW w:w="692"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 xml:space="preserve">Pedagoško instruktivan rad (praćenje rada nastavnika u nastavnom procesu). </w:t>
            </w:r>
            <w:r w:rsidRPr="00600DE5">
              <w:rPr>
                <w:rFonts w:ascii="Times New Roman" w:eastAsia="Times New Roman" w:hAnsi="Times New Roman" w:cs="Times New Roman"/>
                <w:sz w:val="24"/>
                <w:szCs w:val="20"/>
              </w:rPr>
              <w:t>Uvide u nastavni rad učitelja Predmetna nastava</w:t>
            </w:r>
            <w:r w:rsidRPr="00600DE5">
              <w:rPr>
                <w:rFonts w:ascii="Times New Roman" w:eastAsia="Times New Roman" w:hAnsi="Times New Roman" w:cs="Times New Roman"/>
                <w:sz w:val="24"/>
                <w:szCs w:val="24"/>
              </w:rPr>
              <w:t xml:space="preserve"> 5.a,b,c,6.a,b,c,7.a,b,8.a,b,c</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15</w:t>
            </w:r>
          </w:p>
        </w:tc>
      </w:tr>
      <w:tr w:rsidR="00600DE5" w:rsidRPr="00600DE5" w:rsidTr="00292A09">
        <w:tc>
          <w:tcPr>
            <w:tcW w:w="692"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Praćenje nastave u skupinama slobodnih aktivnosti, dodatne i dopunske nastave, produženog boravka1.,2.,3. razredi</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10</w:t>
            </w:r>
          </w:p>
        </w:tc>
      </w:tr>
      <w:tr w:rsidR="00600DE5" w:rsidRPr="00600DE5" w:rsidTr="00292A09">
        <w:tc>
          <w:tcPr>
            <w:tcW w:w="692"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Posjeta nastavi po potrebi</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32</w:t>
            </w:r>
          </w:p>
        </w:tc>
      </w:tr>
      <w:tr w:rsidR="00600DE5" w:rsidRPr="00600DE5" w:rsidTr="00292A09">
        <w:tc>
          <w:tcPr>
            <w:tcW w:w="692"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Analiza ostvarenog u protekom razdoblju, statistika</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4.Analiza i vrednovanje rada škole</w:t>
            </w: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Analiza rada – planovi i programi ostvarenost</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10</w:t>
            </w:r>
          </w:p>
        </w:tc>
      </w:tr>
      <w:tr w:rsidR="00600DE5" w:rsidRPr="00600DE5" w:rsidTr="00292A09">
        <w:tc>
          <w:tcPr>
            <w:tcW w:w="692"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12</w:t>
            </w:r>
          </w:p>
        </w:tc>
      </w:tr>
      <w:tr w:rsidR="00600DE5" w:rsidRPr="00600DE5" w:rsidTr="00292A09">
        <w:trPr>
          <w:trHeight w:val="1070"/>
        </w:trPr>
        <w:tc>
          <w:tcPr>
            <w:tcW w:w="692"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0"/>
              </w:rPr>
            </w:pPr>
            <w:r w:rsidRPr="00600DE5">
              <w:rPr>
                <w:rFonts w:ascii="Times New Roman" w:eastAsia="Times New Roman" w:hAnsi="Times New Roman" w:cs="Times New Roman"/>
                <w:sz w:val="24"/>
                <w:szCs w:val="20"/>
              </w:rPr>
              <w:t xml:space="preserve">Stručno usavršavanje u matičnoj ustanovi- predavanje o prijavama na europske natječaje, traženje partnerstva , projekata- ravnateljica </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5. stručno usavršavanje radnika škole</w:t>
            </w: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6</w:t>
            </w:r>
          </w:p>
        </w:tc>
      </w:tr>
      <w:tr w:rsidR="00600DE5" w:rsidRPr="00600DE5" w:rsidTr="00292A09">
        <w:tc>
          <w:tcPr>
            <w:tcW w:w="692"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0"/>
              </w:rPr>
            </w:pPr>
            <w:r w:rsidRPr="00600DE5">
              <w:rPr>
                <w:rFonts w:ascii="Times New Roman" w:eastAsia="Times New Roman" w:hAnsi="Times New Roman" w:cs="Times New Roman"/>
                <w:sz w:val="24"/>
                <w:szCs w:val="20"/>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12</w:t>
            </w:r>
          </w:p>
        </w:tc>
      </w:tr>
      <w:tr w:rsidR="00600DE5" w:rsidRPr="00600DE5" w:rsidTr="00292A09">
        <w:tc>
          <w:tcPr>
            <w:tcW w:w="692"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Instruktivni rad s učenicima kojima je potrebna dodatna pomoć u svladavanju gradiva- u dogovoru s učiteljima i roditeljima</w:t>
            </w:r>
          </w:p>
        </w:tc>
        <w:tc>
          <w:tcPr>
            <w:tcW w:w="3620" w:type="dxa"/>
            <w:vMerge w:val="restart"/>
          </w:tcPr>
          <w:p w:rsidR="00600DE5" w:rsidRPr="00600DE5" w:rsidRDefault="00600DE5" w:rsidP="00600DE5">
            <w:pPr>
              <w:spacing w:after="0" w:line="240" w:lineRule="auto"/>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 xml:space="preserve">6. </w:t>
            </w:r>
            <w:r w:rsidRPr="00600DE5">
              <w:rPr>
                <w:rFonts w:ascii="Times New Roman" w:eastAsia="Times New Roman" w:hAnsi="Times New Roman" w:cs="Times New Roman"/>
                <w:b/>
                <w:sz w:val="28"/>
                <w:szCs w:val="28"/>
                <w:lang w:eastAsia="hr-HR"/>
              </w:rPr>
              <w:t>rad s učenicima, učiteljima i roditeljima</w:t>
            </w: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8</w:t>
            </w:r>
          </w:p>
        </w:tc>
      </w:tr>
      <w:tr w:rsidR="00600DE5" w:rsidRPr="00600DE5" w:rsidTr="00292A09">
        <w:tc>
          <w:tcPr>
            <w:tcW w:w="692"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lang w:eastAsia="hr-HR"/>
              </w:rPr>
              <w:t>Briga o sigurnosti, pravima i obvezama učenika</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292A09">
        <w:tc>
          <w:tcPr>
            <w:tcW w:w="692"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lang w:eastAsia="hr-HR"/>
              </w:rPr>
              <w:t>Savjetodavni rad s roditeljima  ( individualno)</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292A09">
        <w:tc>
          <w:tcPr>
            <w:tcW w:w="692"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numPr>
                <w:ilvl w:val="0"/>
                <w:numId w:val="36"/>
              </w:numPr>
              <w:spacing w:after="0" w:line="360" w:lineRule="auto"/>
              <w:jc w:val="both"/>
              <w:rPr>
                <w:rFonts w:ascii="Times New Roman" w:eastAsia="Times New Roman" w:hAnsi="Times New Roman" w:cs="Times New Roman"/>
                <w:sz w:val="24"/>
                <w:szCs w:val="24"/>
                <w:lang w:val="pl-PL" w:eastAsia="hr-HR"/>
              </w:rPr>
            </w:pPr>
            <w:r w:rsidRPr="00600DE5">
              <w:rPr>
                <w:rFonts w:ascii="Times New Roman" w:eastAsia="Times New Roman" w:hAnsi="Times New Roman" w:cs="Times New Roman"/>
                <w:sz w:val="24"/>
                <w:szCs w:val="24"/>
                <w:lang w:val="pl-PL" w:eastAsia="hr-HR"/>
              </w:rPr>
              <w:t xml:space="preserve">Rad s roditeljima učenika posebnih potreba (teškoće u učenju, komunikaciji i dr.) </w:t>
            </w:r>
          </w:p>
          <w:p w:rsidR="00600DE5" w:rsidRPr="00600DE5" w:rsidRDefault="00600DE5" w:rsidP="00600DE5">
            <w:pPr>
              <w:spacing w:after="0" w:line="240" w:lineRule="auto"/>
              <w:rPr>
                <w:rFonts w:ascii="Times New Roman" w:eastAsia="Times New Roman" w:hAnsi="Times New Roman" w:cs="Times New Roman"/>
                <w:sz w:val="24"/>
                <w:szCs w:val="24"/>
                <w:lang w:eastAsia="hr-HR"/>
              </w:rPr>
            </w:pP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292A09">
        <w:tc>
          <w:tcPr>
            <w:tcW w:w="692"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lang w:eastAsia="hr-HR"/>
              </w:rPr>
              <w:t>Radionica za darovite učenike</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10</w:t>
            </w:r>
          </w:p>
        </w:tc>
      </w:tr>
      <w:tr w:rsidR="00600DE5" w:rsidRPr="00600DE5" w:rsidTr="00292A09">
        <w:tc>
          <w:tcPr>
            <w:tcW w:w="692"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25</w:t>
            </w:r>
          </w:p>
        </w:tc>
      </w:tr>
      <w:tr w:rsidR="00600DE5" w:rsidRPr="00600DE5" w:rsidTr="00292A09">
        <w:tc>
          <w:tcPr>
            <w:tcW w:w="692"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lang w:eastAsia="hr-HR"/>
              </w:rPr>
              <w:t>Sastanak Tima za kvalitetu, UV,RV, vijeće roditelja, Tim za darovite</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7.Rad u stručnim kolegijalnim tijelima škole</w:t>
            </w: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7</w:t>
            </w:r>
          </w:p>
        </w:tc>
      </w:tr>
      <w:tr w:rsidR="00600DE5" w:rsidRPr="00600DE5" w:rsidTr="00292A09">
        <w:tc>
          <w:tcPr>
            <w:tcW w:w="692"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8</w:t>
            </w:r>
          </w:p>
        </w:tc>
      </w:tr>
      <w:tr w:rsidR="00600DE5" w:rsidRPr="00600DE5" w:rsidTr="00292A09">
        <w:tc>
          <w:tcPr>
            <w:tcW w:w="692"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rPr>
              <w:t>Praćenje i koordinacija administrativne službe-</w:t>
            </w:r>
            <w:r w:rsidRPr="00600DE5">
              <w:rPr>
                <w:rFonts w:ascii="Times New Roman" w:eastAsia="Times New Roman" w:hAnsi="Times New Roman" w:cs="Times New Roman"/>
                <w:sz w:val="24"/>
                <w:szCs w:val="24"/>
                <w:lang w:val="pl-PL" w:eastAsia="hr-HR"/>
              </w:rPr>
              <w:t xml:space="preserve"> Pregled i dopuna normativnih akata – aktualizacija</w:t>
            </w:r>
            <w:r w:rsidRPr="00600DE5">
              <w:rPr>
                <w:rFonts w:ascii="Times New Roman" w:eastAsia="Times New Roman" w:hAnsi="Times New Roman" w:cs="Times New Roman"/>
                <w:sz w:val="24"/>
                <w:szCs w:val="24"/>
              </w:rPr>
              <w:t xml:space="preserve"> , praćenje zakonskih propisa</w:t>
            </w:r>
          </w:p>
        </w:tc>
        <w:tc>
          <w:tcPr>
            <w:tcW w:w="3620"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8.Administrativno-upravni i računovodstveni poslovi</w:t>
            </w:r>
          </w:p>
          <w:p w:rsidR="00600DE5" w:rsidRPr="00600DE5" w:rsidRDefault="00600DE5" w:rsidP="00600DE5">
            <w:pPr>
              <w:spacing w:after="0" w:line="240" w:lineRule="auto"/>
              <w:rPr>
                <w:rFonts w:ascii="Times New Roman" w:eastAsia="Times New Roman" w:hAnsi="Times New Roman" w:cs="Times New Roman"/>
                <w:b/>
                <w:sz w:val="28"/>
                <w:szCs w:val="28"/>
              </w:rPr>
            </w:pP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w:t>
            </w:r>
          </w:p>
        </w:tc>
      </w:tr>
      <w:tr w:rsidR="00600DE5" w:rsidRPr="00600DE5" w:rsidTr="00292A09">
        <w:tc>
          <w:tcPr>
            <w:tcW w:w="692"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shd w:val="clear" w:color="auto" w:fill="D9D9D9"/>
          </w:tcPr>
          <w:p w:rsidR="00600DE5" w:rsidRPr="00600DE5" w:rsidRDefault="00600DE5" w:rsidP="00600DE5">
            <w:pPr>
              <w:spacing w:after="0" w:line="240" w:lineRule="auto"/>
              <w:rPr>
                <w:rFonts w:ascii="Times New Roman" w:eastAsia="Times New Roman" w:hAnsi="Times New Roman" w:cs="Times New Roman"/>
                <w:sz w:val="24"/>
                <w:szCs w:val="20"/>
              </w:rPr>
            </w:pPr>
            <w:r w:rsidRPr="00600DE5">
              <w:rPr>
                <w:rFonts w:ascii="Times New Roman" w:eastAsia="Times New Roman" w:hAnsi="Times New Roman" w:cs="Times New Roman"/>
                <w:sz w:val="24"/>
                <w:szCs w:val="20"/>
              </w:rPr>
              <w:t>Praćenje i koordinacija tehničke službe</w:t>
            </w:r>
          </w:p>
        </w:tc>
        <w:tc>
          <w:tcPr>
            <w:tcW w:w="3620" w:type="dxa"/>
            <w:vMerge/>
            <w:shd w:val="clear" w:color="auto" w:fill="D9D9D9"/>
          </w:tcPr>
          <w:p w:rsidR="00600DE5" w:rsidRPr="00600DE5" w:rsidRDefault="00600DE5" w:rsidP="00600DE5">
            <w:pPr>
              <w:spacing w:after="0" w:line="240" w:lineRule="auto"/>
              <w:rPr>
                <w:rFonts w:ascii="Times New Roman" w:eastAsia="Times New Roman" w:hAnsi="Times New Roman" w:cs="Times New Roman"/>
                <w:sz w:val="24"/>
                <w:szCs w:val="20"/>
              </w:rPr>
            </w:pPr>
          </w:p>
        </w:tc>
        <w:tc>
          <w:tcPr>
            <w:tcW w:w="1163" w:type="dxa"/>
            <w:shd w:val="clear" w:color="auto" w:fill="D9D9D9"/>
          </w:tcPr>
          <w:p w:rsidR="00600DE5" w:rsidRPr="00600DE5" w:rsidRDefault="00600DE5" w:rsidP="00600DE5">
            <w:pPr>
              <w:spacing w:after="0" w:line="240" w:lineRule="auto"/>
              <w:rPr>
                <w:rFonts w:ascii="Times New Roman" w:eastAsia="Times New Roman" w:hAnsi="Times New Roman" w:cs="Times New Roman"/>
                <w:sz w:val="24"/>
                <w:szCs w:val="20"/>
              </w:rPr>
            </w:pPr>
            <w:r w:rsidRPr="00600DE5">
              <w:rPr>
                <w:rFonts w:ascii="Times New Roman" w:eastAsia="Times New Roman" w:hAnsi="Times New Roman" w:cs="Times New Roman"/>
                <w:sz w:val="24"/>
                <w:szCs w:val="20"/>
              </w:rPr>
              <w:t>1</w:t>
            </w:r>
          </w:p>
        </w:tc>
      </w:tr>
      <w:tr w:rsidR="00600DE5" w:rsidRPr="00600DE5" w:rsidTr="00292A09">
        <w:tc>
          <w:tcPr>
            <w:tcW w:w="692"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Praćenje financijskog poslovanja škole</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292A09">
        <w:tc>
          <w:tcPr>
            <w:tcW w:w="692"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6</w:t>
            </w:r>
          </w:p>
        </w:tc>
      </w:tr>
      <w:tr w:rsidR="00600DE5" w:rsidRPr="00600DE5" w:rsidTr="00292A09">
        <w:tc>
          <w:tcPr>
            <w:tcW w:w="692"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 xml:space="preserve">Radijska emisija povodom početka 2. polugodišta, </w:t>
            </w:r>
          </w:p>
        </w:tc>
        <w:tc>
          <w:tcPr>
            <w:tcW w:w="3620"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9.Javna djelatnost ravnatelja škole</w:t>
            </w: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8</w:t>
            </w:r>
          </w:p>
        </w:tc>
      </w:tr>
      <w:tr w:rsidR="00600DE5" w:rsidRPr="00600DE5" w:rsidTr="00292A09">
        <w:tc>
          <w:tcPr>
            <w:tcW w:w="692"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620" w:type="dxa"/>
            <w:vMerge/>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8</w:t>
            </w:r>
          </w:p>
        </w:tc>
      </w:tr>
      <w:tr w:rsidR="00600DE5" w:rsidRPr="00600DE5" w:rsidTr="00292A09">
        <w:tc>
          <w:tcPr>
            <w:tcW w:w="692"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Vođenje spomenice</w:t>
            </w:r>
          </w:p>
        </w:tc>
        <w:tc>
          <w:tcPr>
            <w:tcW w:w="3620" w:type="dxa"/>
            <w:shd w:val="clear" w:color="auto" w:fill="auto"/>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10.Ostali poslovi ravnatelja</w:t>
            </w: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8</w:t>
            </w:r>
          </w:p>
        </w:tc>
      </w:tr>
      <w:tr w:rsidR="00600DE5" w:rsidRPr="00600DE5" w:rsidTr="00292A09">
        <w:tc>
          <w:tcPr>
            <w:tcW w:w="692"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shd w:val="clear" w:color="auto" w:fill="00B0F0"/>
          </w:tcPr>
          <w:p w:rsidR="00600DE5" w:rsidRPr="00600DE5" w:rsidRDefault="00600DE5" w:rsidP="00600DE5">
            <w:pPr>
              <w:spacing w:after="0" w:line="240" w:lineRule="auto"/>
              <w:rPr>
                <w:rFonts w:ascii="Times New Roman" w:eastAsia="Times New Roman" w:hAnsi="Times New Roman" w:cs="Times New Roman"/>
                <w:b/>
                <w:sz w:val="32"/>
                <w:szCs w:val="32"/>
              </w:rPr>
            </w:pPr>
            <w:r w:rsidRPr="00600DE5">
              <w:rPr>
                <w:rFonts w:ascii="Times New Roman" w:eastAsia="Times New Roman" w:hAnsi="Times New Roman" w:cs="Times New Roman"/>
                <w:b/>
                <w:sz w:val="32"/>
                <w:szCs w:val="32"/>
              </w:rPr>
              <w:t>UKUPNO U SIJEČNJU</w:t>
            </w:r>
          </w:p>
        </w:tc>
        <w:tc>
          <w:tcPr>
            <w:tcW w:w="3620" w:type="dxa"/>
            <w:shd w:val="clear" w:color="auto" w:fill="00B0F0"/>
          </w:tcPr>
          <w:p w:rsidR="00600DE5" w:rsidRPr="00600DE5" w:rsidRDefault="00600DE5" w:rsidP="00600DE5">
            <w:pPr>
              <w:spacing w:after="0" w:line="240" w:lineRule="auto"/>
              <w:rPr>
                <w:rFonts w:ascii="Times New Roman" w:eastAsia="Times New Roman" w:hAnsi="Times New Roman" w:cs="Times New Roman"/>
                <w:b/>
                <w:sz w:val="32"/>
                <w:szCs w:val="32"/>
              </w:rPr>
            </w:pPr>
          </w:p>
        </w:tc>
        <w:tc>
          <w:tcPr>
            <w:tcW w:w="1163" w:type="dxa"/>
            <w:shd w:val="clear" w:color="auto" w:fill="00B0F0"/>
          </w:tcPr>
          <w:p w:rsidR="00600DE5" w:rsidRPr="00600DE5" w:rsidRDefault="00600DE5" w:rsidP="00600DE5">
            <w:pPr>
              <w:spacing w:after="0" w:line="240" w:lineRule="auto"/>
              <w:rPr>
                <w:rFonts w:ascii="Times New Roman" w:eastAsia="Times New Roman" w:hAnsi="Times New Roman" w:cs="Times New Roman"/>
                <w:b/>
                <w:sz w:val="32"/>
                <w:szCs w:val="32"/>
              </w:rPr>
            </w:pPr>
            <w:r w:rsidRPr="00600DE5">
              <w:rPr>
                <w:rFonts w:ascii="Times New Roman" w:eastAsia="Times New Roman" w:hAnsi="Times New Roman" w:cs="Times New Roman"/>
                <w:b/>
                <w:sz w:val="32"/>
                <w:szCs w:val="32"/>
              </w:rPr>
              <w:t>176</w:t>
            </w:r>
          </w:p>
        </w:tc>
      </w:tr>
      <w:tr w:rsidR="00600DE5" w:rsidRPr="00600DE5" w:rsidTr="00292A09">
        <w:tc>
          <w:tcPr>
            <w:tcW w:w="692"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9733" w:type="dxa"/>
            <w:gridSpan w:val="3"/>
            <w:vMerge w:val="restart"/>
            <w:shd w:val="clear" w:color="auto" w:fill="92D05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40"/>
                <w:szCs w:val="40"/>
              </w:rPr>
              <w:t>VELJAČA</w:t>
            </w:r>
          </w:p>
        </w:tc>
      </w:tr>
      <w:tr w:rsidR="00600DE5" w:rsidRPr="00600DE5" w:rsidTr="00292A09">
        <w:tc>
          <w:tcPr>
            <w:tcW w:w="692"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9733" w:type="dxa"/>
            <w:gridSpan w:val="3"/>
            <w:vMerge/>
            <w:shd w:val="clear" w:color="auto" w:fill="92D050"/>
          </w:tcPr>
          <w:p w:rsidR="00600DE5" w:rsidRPr="00600DE5" w:rsidRDefault="00600DE5" w:rsidP="00600DE5">
            <w:pPr>
              <w:spacing w:after="0" w:line="240" w:lineRule="auto"/>
              <w:rPr>
                <w:rFonts w:ascii="Times New Roman" w:eastAsia="Times New Roman" w:hAnsi="Times New Roman" w:cs="Times New Roman"/>
                <w:b/>
                <w:sz w:val="28"/>
                <w:szCs w:val="28"/>
              </w:rPr>
            </w:pPr>
          </w:p>
        </w:tc>
      </w:tr>
      <w:tr w:rsidR="00600DE5" w:rsidRPr="00600DE5" w:rsidTr="00292A09">
        <w:tc>
          <w:tcPr>
            <w:tcW w:w="692"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rPr>
              <w:t>Planiranje i programiranje rada Učiteljskog vijeća, Razrednih vijeća Vijeća roditelja, Školskog odbora, te p</w:t>
            </w:r>
            <w:r w:rsidRPr="00600DE5">
              <w:rPr>
                <w:rFonts w:ascii="Times New Roman" w:eastAsia="Times New Roman" w:hAnsi="Times New Roman" w:cs="Times New Roman"/>
                <w:sz w:val="24"/>
                <w:szCs w:val="24"/>
                <w:lang w:eastAsia="hr-HR"/>
              </w:rPr>
              <w:t xml:space="preserve">risustvovanje sjednicama. </w:t>
            </w:r>
          </w:p>
        </w:tc>
        <w:tc>
          <w:tcPr>
            <w:tcW w:w="3620"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 Planiranje i programiranje rada</w:t>
            </w: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12</w:t>
            </w:r>
          </w:p>
        </w:tc>
      </w:tr>
      <w:tr w:rsidR="00600DE5" w:rsidRPr="00600DE5" w:rsidTr="00292A09">
        <w:tc>
          <w:tcPr>
            <w:tcW w:w="692"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360" w:lineRule="auto"/>
              <w:jc w:val="both"/>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lang w:val="pt-BR" w:eastAsia="hr-HR"/>
              </w:rPr>
              <w:t xml:space="preserve">Suradnja s pedagogom, psihologom, knjižničarkom, defektologom </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6</w:t>
            </w:r>
          </w:p>
        </w:tc>
      </w:tr>
      <w:tr w:rsidR="00600DE5" w:rsidRPr="00600DE5" w:rsidTr="00292A09">
        <w:tc>
          <w:tcPr>
            <w:tcW w:w="692"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 xml:space="preserve">Suradnja s Ministarstvom prosvjete i športa </w:t>
            </w: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292A09">
        <w:tc>
          <w:tcPr>
            <w:tcW w:w="692"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i organizacija stručnih usavršavanja</w:t>
            </w:r>
          </w:p>
          <w:p w:rsidR="00600DE5" w:rsidRPr="00600DE5" w:rsidRDefault="00600DE5" w:rsidP="00600DE5">
            <w:pPr>
              <w:spacing w:after="0" w:line="240" w:lineRule="auto"/>
              <w:rPr>
                <w:rFonts w:ascii="Times New Roman" w:eastAsia="Times New Roman" w:hAnsi="Times New Roman" w:cs="Times New Roman"/>
                <w:sz w:val="24"/>
                <w:szCs w:val="24"/>
              </w:rPr>
            </w:pP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w:t>
            </w:r>
          </w:p>
        </w:tc>
      </w:tr>
      <w:tr w:rsidR="00600DE5" w:rsidRPr="00600DE5" w:rsidTr="00292A09">
        <w:tc>
          <w:tcPr>
            <w:tcW w:w="692"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nabave</w:t>
            </w:r>
          </w:p>
          <w:p w:rsidR="00600DE5" w:rsidRPr="00600DE5" w:rsidRDefault="00600DE5" w:rsidP="00600DE5">
            <w:pPr>
              <w:spacing w:after="0" w:line="240" w:lineRule="auto"/>
              <w:rPr>
                <w:rFonts w:ascii="Times New Roman" w:eastAsia="Times New Roman" w:hAnsi="Times New Roman" w:cs="Times New Roman"/>
                <w:sz w:val="24"/>
                <w:szCs w:val="24"/>
              </w:rPr>
            </w:pP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292A09">
        <w:tc>
          <w:tcPr>
            <w:tcW w:w="692"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 xml:space="preserve">Planiranje i organizacija uređenja okoliša škole- </w:t>
            </w: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292A09">
        <w:tc>
          <w:tcPr>
            <w:tcW w:w="692"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25</w:t>
            </w:r>
          </w:p>
        </w:tc>
      </w:tr>
      <w:tr w:rsidR="00600DE5" w:rsidRPr="00600DE5" w:rsidTr="00292A09">
        <w:trPr>
          <w:trHeight w:val="2096"/>
        </w:trPr>
        <w:tc>
          <w:tcPr>
            <w:tcW w:w="692" w:type="dxa"/>
            <w:vMerge w:val="restart"/>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lang w:val="pl-PL" w:eastAsia="hr-HR"/>
              </w:rPr>
            </w:pPr>
            <w:r w:rsidRPr="00600DE5">
              <w:rPr>
                <w:rFonts w:ascii="Times New Roman" w:eastAsia="Times New Roman" w:hAnsi="Times New Roman" w:cs="Times New Roman"/>
                <w:sz w:val="24"/>
                <w:szCs w:val="24"/>
              </w:rPr>
              <w:t xml:space="preserve">Organizacija i koordinacija zdravstvene i socijalne zaštite učenika- </w:t>
            </w:r>
            <w:r w:rsidRPr="00600DE5">
              <w:rPr>
                <w:rFonts w:ascii="Times New Roman" w:eastAsia="Times New Roman" w:hAnsi="Times New Roman" w:cs="Times New Roman"/>
                <w:sz w:val="24"/>
                <w:szCs w:val="24"/>
                <w:lang w:val="pl-PL" w:eastAsia="hr-HR"/>
              </w:rPr>
              <w:t>Suradnja sa školskim liječnikom, stomatologom.</w:t>
            </w:r>
          </w:p>
          <w:p w:rsidR="00600DE5" w:rsidRPr="00600DE5" w:rsidRDefault="00600DE5" w:rsidP="00600DE5">
            <w:pPr>
              <w:spacing w:after="0" w:line="240" w:lineRule="auto"/>
              <w:rPr>
                <w:rFonts w:ascii="Times New Roman" w:eastAsia="Times New Roman" w:hAnsi="Times New Roman" w:cs="Times New Roman"/>
                <w:sz w:val="24"/>
                <w:szCs w:val="24"/>
                <w:lang w:val="pl-PL" w:eastAsia="hr-HR"/>
              </w:rPr>
            </w:pPr>
            <w:r w:rsidRPr="00600DE5">
              <w:rPr>
                <w:rFonts w:ascii="Times New Roman" w:eastAsia="Times New Roman" w:hAnsi="Times New Roman" w:cs="Times New Roman"/>
                <w:sz w:val="24"/>
                <w:szCs w:val="24"/>
                <w:lang w:val="pl-PL" w:eastAsia="hr-HR"/>
              </w:rPr>
              <w:t xml:space="preserve"> Suradnja s centrom za socijalni rad i Udrugom CP, Suradnja s Učiteljskim fakultetom-organizacija studentske prakse i sudjelovanje u zajedničkim projektima</w:t>
            </w:r>
          </w:p>
        </w:tc>
        <w:tc>
          <w:tcPr>
            <w:tcW w:w="3620"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10</w:t>
            </w:r>
          </w:p>
        </w:tc>
      </w:tr>
      <w:tr w:rsidR="00600DE5" w:rsidRPr="00600DE5" w:rsidTr="00292A09">
        <w:trPr>
          <w:trHeight w:val="480"/>
        </w:trPr>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 xml:space="preserve">Organizacija i priprema izvanučioničke nastave, </w:t>
            </w:r>
          </w:p>
          <w:p w:rsidR="00600DE5" w:rsidRPr="00600DE5" w:rsidRDefault="00600DE5" w:rsidP="00600DE5">
            <w:pPr>
              <w:spacing w:after="0" w:line="240" w:lineRule="auto"/>
              <w:rPr>
                <w:rFonts w:ascii="Times New Roman" w:eastAsia="Times New Roman" w:hAnsi="Times New Roman" w:cs="Times New Roman"/>
                <w:sz w:val="24"/>
                <w:szCs w:val="24"/>
              </w:rPr>
            </w:pP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6</w:t>
            </w:r>
          </w:p>
        </w:tc>
      </w:tr>
      <w:tr w:rsidR="00600DE5" w:rsidRPr="00600DE5" w:rsidTr="00292A09">
        <w:trPr>
          <w:trHeight w:val="480"/>
        </w:trPr>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Organizacija i koordinacija obilježavanja državnih blagdana i praznika ( Dan priznanja RH, Holokaust)</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rPr>
          <w:trHeight w:val="480"/>
        </w:trPr>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Organizacija karnevalske skupine- nastup na Riječkom karnevalu</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6</w:t>
            </w:r>
          </w:p>
        </w:tc>
      </w:tr>
      <w:tr w:rsidR="00600DE5" w:rsidRPr="00600DE5" w:rsidTr="00292A09">
        <w:trPr>
          <w:trHeight w:val="480"/>
        </w:trPr>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Organizacija plesa za Valentinovo za 7. i 8. razrede</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5</w:t>
            </w:r>
          </w:p>
        </w:tc>
      </w:tr>
      <w:tr w:rsidR="00600DE5" w:rsidRPr="00600DE5" w:rsidTr="00292A09">
        <w:trPr>
          <w:trHeight w:val="480"/>
        </w:trPr>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line="360" w:lineRule="auto"/>
              <w:jc w:val="both"/>
              <w:rPr>
                <w:rFonts w:ascii="Times New Roman" w:eastAsia="Times New Roman" w:hAnsi="Times New Roman" w:cs="Times New Roman"/>
                <w:sz w:val="24"/>
                <w:szCs w:val="24"/>
                <w:lang w:val="pl-PL" w:eastAsia="hr-HR"/>
              </w:rPr>
            </w:pPr>
            <w:r w:rsidRPr="00600DE5">
              <w:rPr>
                <w:rFonts w:ascii="Times New Roman" w:eastAsia="Times New Roman" w:hAnsi="Times New Roman" w:cs="Times New Roman"/>
                <w:sz w:val="24"/>
                <w:szCs w:val="24"/>
              </w:rPr>
              <w:t>Organizacija i koordinacija kolegijalnih tijela škole-</w:t>
            </w:r>
            <w:r w:rsidRPr="00600DE5">
              <w:rPr>
                <w:rFonts w:ascii="Times New Roman" w:eastAsia="Times New Roman" w:hAnsi="Times New Roman" w:cs="Times New Roman"/>
                <w:sz w:val="24"/>
                <w:szCs w:val="24"/>
                <w:lang w:val="pl-PL" w:eastAsia="hr-HR"/>
              </w:rPr>
              <w:t xml:space="preserve"> Sudjelovanje na stručnim kolegijima u školi ( Tim </w:t>
            </w:r>
            <w:r w:rsidR="005079F5">
              <w:rPr>
                <w:rFonts w:ascii="Times New Roman" w:eastAsia="Times New Roman" w:hAnsi="Times New Roman" w:cs="Times New Roman"/>
                <w:sz w:val="24"/>
                <w:szCs w:val="24"/>
                <w:lang w:val="pl-PL" w:eastAsia="hr-HR"/>
              </w:rPr>
              <w:t xml:space="preserve">za kvalitetu, JUP, Projekt 50 godina </w:t>
            </w:r>
            <w:r w:rsidRPr="00600DE5">
              <w:rPr>
                <w:rFonts w:ascii="Times New Roman" w:eastAsia="Times New Roman" w:hAnsi="Times New Roman" w:cs="Times New Roman"/>
                <w:sz w:val="24"/>
                <w:szCs w:val="24"/>
                <w:lang w:val="pl-PL" w:eastAsia="hr-HR"/>
              </w:rPr>
              <w:t xml:space="preserve"> -Rijeka prijestolnica kulture)</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10</w:t>
            </w:r>
          </w:p>
        </w:tc>
      </w:tr>
      <w:tr w:rsidR="00600DE5" w:rsidRPr="00600DE5" w:rsidTr="00292A09">
        <w:trPr>
          <w:trHeight w:val="480"/>
        </w:trPr>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line="360" w:lineRule="auto"/>
              <w:jc w:val="both"/>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Organizacija Županijskog natjecanja iz matematike</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292A09">
        <w:trPr>
          <w:trHeight w:val="480"/>
        </w:trPr>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line="360" w:lineRule="auto"/>
              <w:jc w:val="both"/>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39</w:t>
            </w:r>
          </w:p>
        </w:tc>
      </w:tr>
      <w:tr w:rsidR="00600DE5" w:rsidRPr="00600DE5" w:rsidTr="00292A09">
        <w:trPr>
          <w:trHeight w:val="480"/>
        </w:trPr>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Praćenje i uvid u ostvarenje Plana i programa rada škole, pregled pedagoške dokumentacije- e-dnevnika</w:t>
            </w:r>
          </w:p>
        </w:tc>
        <w:tc>
          <w:tcPr>
            <w:tcW w:w="3620"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3.Praćenje i unapređivanje nastave</w:t>
            </w:r>
          </w:p>
          <w:p w:rsidR="00600DE5" w:rsidRPr="00600DE5" w:rsidRDefault="00600DE5" w:rsidP="00600DE5">
            <w:pPr>
              <w:spacing w:after="0" w:line="240" w:lineRule="auto"/>
              <w:rPr>
                <w:rFonts w:ascii="Times New Roman" w:eastAsia="Times New Roman" w:hAnsi="Times New Roman" w:cs="Times New Roman"/>
                <w:b/>
                <w:sz w:val="28"/>
                <w:szCs w:val="28"/>
              </w:rPr>
            </w:pPr>
          </w:p>
          <w:p w:rsidR="00600DE5" w:rsidRPr="00600DE5" w:rsidRDefault="00600DE5" w:rsidP="00600DE5">
            <w:pPr>
              <w:spacing w:after="0" w:line="240" w:lineRule="auto"/>
              <w:rPr>
                <w:rFonts w:ascii="Times New Roman" w:eastAsia="Times New Roman" w:hAnsi="Times New Roman" w:cs="Times New Roman"/>
                <w:b/>
                <w:sz w:val="28"/>
                <w:szCs w:val="28"/>
              </w:rPr>
            </w:pPr>
          </w:p>
          <w:p w:rsidR="00600DE5" w:rsidRPr="00600DE5" w:rsidRDefault="00600DE5" w:rsidP="00600DE5">
            <w:pPr>
              <w:spacing w:after="0" w:line="240" w:lineRule="auto"/>
              <w:rPr>
                <w:rFonts w:ascii="Times New Roman" w:eastAsia="Times New Roman" w:hAnsi="Times New Roman" w:cs="Times New Roman"/>
                <w:b/>
                <w:sz w:val="28"/>
                <w:szCs w:val="28"/>
              </w:rPr>
            </w:pPr>
          </w:p>
          <w:p w:rsidR="00600DE5" w:rsidRPr="00600DE5" w:rsidRDefault="00600DE5" w:rsidP="00600DE5">
            <w:pPr>
              <w:spacing w:after="0" w:line="240" w:lineRule="auto"/>
              <w:rPr>
                <w:rFonts w:ascii="Times New Roman" w:eastAsia="Times New Roman" w:hAnsi="Times New Roman" w:cs="Times New Roman"/>
                <w:b/>
                <w:sz w:val="28"/>
                <w:szCs w:val="28"/>
              </w:rPr>
            </w:pPr>
          </w:p>
          <w:p w:rsidR="00600DE5" w:rsidRPr="00600DE5" w:rsidRDefault="00600DE5" w:rsidP="00600DE5">
            <w:pPr>
              <w:spacing w:after="0" w:line="240" w:lineRule="auto"/>
              <w:rPr>
                <w:rFonts w:ascii="Times New Roman" w:eastAsia="Times New Roman" w:hAnsi="Times New Roman" w:cs="Times New Roman"/>
                <w:b/>
                <w:sz w:val="28"/>
                <w:szCs w:val="28"/>
              </w:rPr>
            </w:pPr>
          </w:p>
          <w:p w:rsidR="00600DE5" w:rsidRPr="00600DE5" w:rsidRDefault="00600DE5" w:rsidP="00600DE5">
            <w:pPr>
              <w:spacing w:after="0" w:line="240" w:lineRule="auto"/>
              <w:rPr>
                <w:rFonts w:ascii="Times New Roman" w:eastAsia="Times New Roman" w:hAnsi="Times New Roman" w:cs="Times New Roman"/>
                <w:b/>
                <w:sz w:val="28"/>
                <w:szCs w:val="28"/>
              </w:rPr>
            </w:pPr>
          </w:p>
          <w:p w:rsidR="00600DE5" w:rsidRPr="00600DE5" w:rsidRDefault="00600DE5" w:rsidP="00600DE5">
            <w:pPr>
              <w:spacing w:after="0" w:line="240" w:lineRule="auto"/>
              <w:rPr>
                <w:rFonts w:ascii="Times New Roman" w:eastAsia="Times New Roman" w:hAnsi="Times New Roman" w:cs="Times New Roman"/>
                <w:b/>
                <w:sz w:val="28"/>
                <w:szCs w:val="28"/>
              </w:rPr>
            </w:pPr>
          </w:p>
          <w:p w:rsidR="00600DE5" w:rsidRPr="00600DE5" w:rsidRDefault="00600DE5" w:rsidP="00600DE5">
            <w:pPr>
              <w:spacing w:after="0" w:line="240" w:lineRule="auto"/>
              <w:rPr>
                <w:rFonts w:ascii="Times New Roman" w:eastAsia="Times New Roman" w:hAnsi="Times New Roman" w:cs="Times New Roman"/>
                <w:b/>
                <w:sz w:val="28"/>
                <w:szCs w:val="28"/>
              </w:rPr>
            </w:pPr>
          </w:p>
          <w:p w:rsidR="00600DE5" w:rsidRPr="00600DE5" w:rsidRDefault="00600DE5" w:rsidP="00600DE5">
            <w:pPr>
              <w:spacing w:after="0" w:line="240" w:lineRule="auto"/>
              <w:rPr>
                <w:rFonts w:ascii="Times New Roman" w:eastAsia="Times New Roman" w:hAnsi="Times New Roman" w:cs="Times New Roman"/>
                <w:b/>
                <w:sz w:val="28"/>
                <w:szCs w:val="28"/>
              </w:rPr>
            </w:pP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5</w:t>
            </w:r>
          </w:p>
        </w:tc>
      </w:tr>
      <w:tr w:rsidR="00600DE5" w:rsidRPr="00600DE5" w:rsidTr="00292A09">
        <w:trPr>
          <w:trHeight w:val="480"/>
        </w:trPr>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Pedagoško instruktivan rad (praćenje rada nastavnika u nastavnom procesu)</w:t>
            </w:r>
            <w:r w:rsidRPr="00600DE5">
              <w:rPr>
                <w:rFonts w:ascii="Times New Roman" w:eastAsia="Times New Roman" w:hAnsi="Times New Roman" w:cs="Times New Roman"/>
                <w:sz w:val="24"/>
                <w:szCs w:val="20"/>
              </w:rPr>
              <w:t xml:space="preserve"> Uvidi u nastavni rad učitelja</w:t>
            </w:r>
            <w:r w:rsidRPr="00600DE5">
              <w:rPr>
                <w:rFonts w:ascii="Times New Roman" w:eastAsia="Times New Roman" w:hAnsi="Times New Roman" w:cs="Times New Roman"/>
                <w:sz w:val="24"/>
                <w:szCs w:val="24"/>
              </w:rPr>
              <w:t xml:space="preserve"> Razredna nastava 1.a,b,c,2.a,b,c,3.a,b,4..a,b,c</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15</w:t>
            </w:r>
          </w:p>
        </w:tc>
      </w:tr>
      <w:tr w:rsidR="00600DE5" w:rsidRPr="00600DE5" w:rsidTr="00292A09">
        <w:trPr>
          <w:trHeight w:val="480"/>
        </w:trPr>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Praćenje nastave u skupinama slobodnih aktivnosti, dodatne i dopunske nastave, produženog boravka1.,2.,3. razredi</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10</w:t>
            </w:r>
          </w:p>
        </w:tc>
      </w:tr>
      <w:tr w:rsidR="00600DE5" w:rsidRPr="00600DE5" w:rsidTr="00292A09">
        <w:trPr>
          <w:trHeight w:val="480"/>
        </w:trPr>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Posjeta nastavi po potrebi</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620" w:type="dxa"/>
            <w:vMerge/>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32</w:t>
            </w:r>
          </w:p>
        </w:tc>
      </w:tr>
      <w:tr w:rsidR="00600DE5" w:rsidRPr="00600DE5" w:rsidTr="00292A09">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Analiza ostvarenog u protekom razdoblju, statistika</w:t>
            </w:r>
          </w:p>
        </w:tc>
        <w:tc>
          <w:tcPr>
            <w:tcW w:w="3620"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4.Analiza i vrednovanje rada škole</w:t>
            </w: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14</w:t>
            </w:r>
          </w:p>
        </w:tc>
      </w:tr>
      <w:tr w:rsidR="00600DE5" w:rsidRPr="00600DE5" w:rsidTr="00292A09">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620" w:type="dxa"/>
            <w:vMerge/>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14</w:t>
            </w:r>
          </w:p>
        </w:tc>
      </w:tr>
      <w:tr w:rsidR="00600DE5" w:rsidRPr="00600DE5" w:rsidTr="00292A09">
        <w:trPr>
          <w:trHeight w:val="418"/>
        </w:trPr>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0"/>
              </w:rPr>
              <w:t>Stručno usavršavanje u matičnoj ustanovi- predavanje + primjeri iz prakse</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5. stručno usavršavanje radnika škole</w:t>
            </w: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292A09">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0"/>
              </w:rPr>
            </w:pPr>
            <w:r w:rsidRPr="00600DE5">
              <w:rPr>
                <w:rFonts w:ascii="Times New Roman" w:eastAsia="Times New Roman" w:hAnsi="Times New Roman" w:cs="Times New Roman"/>
                <w:sz w:val="24"/>
                <w:szCs w:val="20"/>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292A09">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Instruktivni rad s učenicima kojima je potrebna dodatna pomoć u svladavanju gradiva- u dogovoru s učiteljima i roditeljima</w:t>
            </w:r>
          </w:p>
        </w:tc>
        <w:tc>
          <w:tcPr>
            <w:tcW w:w="3620" w:type="dxa"/>
            <w:vMerge w:val="restart"/>
          </w:tcPr>
          <w:p w:rsidR="00600DE5" w:rsidRPr="00600DE5" w:rsidRDefault="00600DE5" w:rsidP="00600DE5">
            <w:pPr>
              <w:spacing w:after="0" w:line="240" w:lineRule="auto"/>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 xml:space="preserve">6. </w:t>
            </w:r>
            <w:r w:rsidRPr="00600DE5">
              <w:rPr>
                <w:rFonts w:ascii="Times New Roman" w:eastAsia="Times New Roman" w:hAnsi="Times New Roman" w:cs="Times New Roman"/>
                <w:b/>
                <w:sz w:val="28"/>
                <w:szCs w:val="28"/>
                <w:lang w:eastAsia="hr-HR"/>
              </w:rPr>
              <w:t>rad s učenicima, učiteljima i roditeljima</w:t>
            </w: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8</w:t>
            </w:r>
          </w:p>
        </w:tc>
      </w:tr>
      <w:tr w:rsidR="00600DE5" w:rsidRPr="00600DE5" w:rsidTr="00292A09">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lang w:eastAsia="hr-HR"/>
              </w:rPr>
              <w:t>Briga o sigurnosti, pravima i obvezama učenika</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292A09">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lang w:eastAsia="hr-HR"/>
              </w:rPr>
              <w:t>Savjetodavni rad s roditeljima  ( individualno)</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numPr>
                <w:ilvl w:val="0"/>
                <w:numId w:val="36"/>
              </w:numPr>
              <w:spacing w:after="0" w:line="360" w:lineRule="auto"/>
              <w:jc w:val="both"/>
              <w:rPr>
                <w:rFonts w:ascii="Times New Roman" w:eastAsia="Times New Roman" w:hAnsi="Times New Roman" w:cs="Times New Roman"/>
                <w:sz w:val="24"/>
                <w:szCs w:val="24"/>
                <w:lang w:val="pl-PL" w:eastAsia="hr-HR"/>
              </w:rPr>
            </w:pPr>
            <w:r w:rsidRPr="00600DE5">
              <w:rPr>
                <w:rFonts w:ascii="Times New Roman" w:eastAsia="Times New Roman" w:hAnsi="Times New Roman" w:cs="Times New Roman"/>
                <w:sz w:val="24"/>
                <w:szCs w:val="24"/>
                <w:lang w:val="pl-PL" w:eastAsia="hr-HR"/>
              </w:rPr>
              <w:t xml:space="preserve">Rad s roditeljima učenika posebnih potreba (teškoće u učenju, komunikaciji i dr.) </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r>
      <w:tr w:rsidR="00600DE5" w:rsidRPr="00600DE5" w:rsidTr="00292A09">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lang w:eastAsia="hr-HR"/>
              </w:rPr>
              <w:t>Radionica za darovite učenike</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6</w:t>
            </w:r>
          </w:p>
        </w:tc>
      </w:tr>
      <w:tr w:rsidR="00600DE5" w:rsidRPr="00600DE5" w:rsidTr="00292A09">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17</w:t>
            </w:r>
          </w:p>
        </w:tc>
      </w:tr>
      <w:tr w:rsidR="00600DE5" w:rsidRPr="00600DE5" w:rsidTr="00292A09">
        <w:tc>
          <w:tcPr>
            <w:tcW w:w="692"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Sastanak Tima za kvalitetu, UV,RV, vijeće roditelja</w:t>
            </w: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7.Rad u stručnim kolegijalnim tijelima škole</w:t>
            </w: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8</w:t>
            </w:r>
          </w:p>
        </w:tc>
      </w:tr>
      <w:tr w:rsidR="00600DE5" w:rsidRPr="00600DE5" w:rsidTr="00292A09">
        <w:tc>
          <w:tcPr>
            <w:tcW w:w="692"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8</w:t>
            </w:r>
          </w:p>
        </w:tc>
      </w:tr>
      <w:tr w:rsidR="00600DE5" w:rsidRPr="00600DE5" w:rsidTr="00292A09">
        <w:trPr>
          <w:trHeight w:val="1182"/>
        </w:trPr>
        <w:tc>
          <w:tcPr>
            <w:tcW w:w="692" w:type="dxa"/>
            <w:vMerge/>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rPr>
              <w:t>Praćenje i koordinacija administrativne službe-</w:t>
            </w:r>
            <w:r w:rsidRPr="00600DE5">
              <w:rPr>
                <w:rFonts w:ascii="Times New Roman" w:eastAsia="Times New Roman" w:hAnsi="Times New Roman" w:cs="Times New Roman"/>
                <w:sz w:val="24"/>
                <w:szCs w:val="24"/>
                <w:lang w:val="pl-PL" w:eastAsia="hr-HR"/>
              </w:rPr>
              <w:t xml:space="preserve"> Pregled i dopuna normativnih akata – aktualizacija</w:t>
            </w:r>
            <w:r w:rsidRPr="00600DE5">
              <w:rPr>
                <w:rFonts w:ascii="Times New Roman" w:eastAsia="Times New Roman" w:hAnsi="Times New Roman" w:cs="Times New Roman"/>
                <w:sz w:val="24"/>
                <w:szCs w:val="24"/>
              </w:rPr>
              <w:t xml:space="preserve"> , praćenje zakonskih propisa</w:t>
            </w:r>
          </w:p>
        </w:tc>
        <w:tc>
          <w:tcPr>
            <w:tcW w:w="3620"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8.Administrativno-upravni i računovodstveni poslovi</w:t>
            </w: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w:t>
            </w:r>
          </w:p>
          <w:p w:rsidR="00600DE5" w:rsidRPr="00600DE5" w:rsidRDefault="00600DE5" w:rsidP="00600DE5">
            <w:pPr>
              <w:spacing w:after="0" w:line="240" w:lineRule="auto"/>
              <w:rPr>
                <w:rFonts w:ascii="Times New Roman" w:eastAsia="Times New Roman" w:hAnsi="Times New Roman" w:cs="Times New Roman"/>
                <w:b/>
                <w:sz w:val="28"/>
                <w:szCs w:val="28"/>
              </w:rPr>
            </w:pPr>
          </w:p>
        </w:tc>
      </w:tr>
      <w:tr w:rsidR="00600DE5" w:rsidRPr="00600DE5" w:rsidTr="00292A09">
        <w:tc>
          <w:tcPr>
            <w:tcW w:w="692" w:type="dxa"/>
            <w:vMerge/>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0"/>
              </w:rPr>
              <w:t>Praćenje i koordinacija tehničke službe</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292A09">
        <w:trPr>
          <w:trHeight w:val="70"/>
        </w:trPr>
        <w:tc>
          <w:tcPr>
            <w:tcW w:w="692" w:type="dxa"/>
            <w:vMerge/>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Praćenje financijskog poslovanja škole- fiskalna odgovornost</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w:t>
            </w:r>
          </w:p>
        </w:tc>
      </w:tr>
      <w:tr w:rsidR="00600DE5" w:rsidRPr="00600DE5" w:rsidTr="00292A09">
        <w:trPr>
          <w:trHeight w:val="70"/>
        </w:trPr>
        <w:tc>
          <w:tcPr>
            <w:tcW w:w="692" w:type="dxa"/>
            <w:vMerge/>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7</w:t>
            </w:r>
          </w:p>
        </w:tc>
      </w:tr>
      <w:tr w:rsidR="00600DE5" w:rsidRPr="00600DE5" w:rsidTr="00292A09">
        <w:tc>
          <w:tcPr>
            <w:tcW w:w="692" w:type="dxa"/>
            <w:vMerge/>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Svečanost povodom Županijskog natjecanja iz matematike radijske emisije</w:t>
            </w:r>
          </w:p>
        </w:tc>
        <w:tc>
          <w:tcPr>
            <w:tcW w:w="3620"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9.Javna djelatnost ravnatelja škole</w:t>
            </w: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vMerge/>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Sudjelovanje u međunarodnom dječjem karnevalu</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292A09">
        <w:tc>
          <w:tcPr>
            <w:tcW w:w="692" w:type="dxa"/>
            <w:vMerge/>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6</w:t>
            </w:r>
          </w:p>
        </w:tc>
      </w:tr>
      <w:tr w:rsidR="00600DE5" w:rsidRPr="00600DE5" w:rsidTr="00292A09">
        <w:tc>
          <w:tcPr>
            <w:tcW w:w="692" w:type="dxa"/>
            <w:vMerge/>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Vođenje spomenice</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10.Ostali poslovi ravnatelja</w:t>
            </w: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8</w:t>
            </w:r>
          </w:p>
        </w:tc>
      </w:tr>
      <w:tr w:rsidR="00600DE5" w:rsidRPr="00600DE5" w:rsidTr="00292A09">
        <w:tc>
          <w:tcPr>
            <w:tcW w:w="692" w:type="dxa"/>
            <w:vMerge/>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vMerge w:val="restart"/>
            <w:shd w:val="clear" w:color="auto" w:fill="00B0F0"/>
          </w:tcPr>
          <w:p w:rsidR="00600DE5" w:rsidRPr="00600DE5" w:rsidRDefault="00600DE5" w:rsidP="00600DE5">
            <w:pPr>
              <w:spacing w:after="0" w:line="240" w:lineRule="auto"/>
              <w:rPr>
                <w:rFonts w:ascii="Times New Roman" w:eastAsia="Times New Roman" w:hAnsi="Times New Roman" w:cs="Times New Roman"/>
                <w:b/>
                <w:sz w:val="32"/>
                <w:szCs w:val="32"/>
              </w:rPr>
            </w:pPr>
            <w:r w:rsidRPr="00600DE5">
              <w:rPr>
                <w:rFonts w:ascii="Times New Roman" w:eastAsia="Times New Roman" w:hAnsi="Times New Roman" w:cs="Times New Roman"/>
                <w:b/>
                <w:sz w:val="32"/>
                <w:szCs w:val="32"/>
              </w:rPr>
              <w:t>UKUPNO  U VELJAČI</w:t>
            </w:r>
          </w:p>
        </w:tc>
        <w:tc>
          <w:tcPr>
            <w:tcW w:w="3620" w:type="dxa"/>
            <w:shd w:val="clear" w:color="auto" w:fill="00B0F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00B0F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160</w:t>
            </w:r>
          </w:p>
        </w:tc>
      </w:tr>
      <w:tr w:rsidR="00600DE5" w:rsidRPr="00600DE5" w:rsidTr="00292A09">
        <w:tc>
          <w:tcPr>
            <w:tcW w:w="692" w:type="dxa"/>
            <w:vMerge/>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vMerge/>
            <w:shd w:val="clear" w:color="auto" w:fill="00B0F0"/>
          </w:tcPr>
          <w:p w:rsidR="00600DE5" w:rsidRPr="00600DE5" w:rsidRDefault="00600DE5" w:rsidP="00600DE5">
            <w:pPr>
              <w:spacing w:after="0" w:line="240" w:lineRule="auto"/>
              <w:rPr>
                <w:rFonts w:ascii="Times New Roman" w:eastAsia="Times New Roman" w:hAnsi="Times New Roman" w:cs="Times New Roman"/>
                <w:b/>
                <w:sz w:val="32"/>
                <w:szCs w:val="32"/>
              </w:rPr>
            </w:pPr>
          </w:p>
        </w:tc>
        <w:tc>
          <w:tcPr>
            <w:tcW w:w="3620" w:type="dxa"/>
            <w:shd w:val="clear" w:color="auto" w:fill="00B0F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00B0F0"/>
          </w:tcPr>
          <w:p w:rsidR="00600DE5" w:rsidRPr="00600DE5" w:rsidRDefault="00600DE5" w:rsidP="00600DE5">
            <w:pPr>
              <w:spacing w:after="0" w:line="240" w:lineRule="auto"/>
              <w:rPr>
                <w:rFonts w:ascii="Times New Roman" w:eastAsia="Times New Roman" w:hAnsi="Times New Roman" w:cs="Times New Roman"/>
                <w:b/>
                <w:sz w:val="28"/>
                <w:szCs w:val="28"/>
              </w:rPr>
            </w:pPr>
          </w:p>
        </w:tc>
      </w:tr>
      <w:tr w:rsidR="00600DE5" w:rsidRPr="00600DE5" w:rsidTr="00292A09">
        <w:tc>
          <w:tcPr>
            <w:tcW w:w="692" w:type="dxa"/>
            <w:vMerge/>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shd w:val="clear" w:color="auto" w:fill="92D050"/>
          </w:tcPr>
          <w:p w:rsidR="00600DE5" w:rsidRPr="00600DE5" w:rsidRDefault="00600DE5" w:rsidP="00600DE5">
            <w:pPr>
              <w:spacing w:after="0" w:line="240" w:lineRule="auto"/>
              <w:rPr>
                <w:rFonts w:ascii="Times New Roman" w:eastAsia="Times New Roman" w:hAnsi="Times New Roman" w:cs="Times New Roman"/>
                <w:b/>
                <w:sz w:val="32"/>
                <w:szCs w:val="32"/>
              </w:rPr>
            </w:pPr>
            <w:r w:rsidRPr="00600DE5">
              <w:rPr>
                <w:rFonts w:ascii="Times New Roman" w:eastAsia="Times New Roman" w:hAnsi="Times New Roman" w:cs="Times New Roman"/>
                <w:b/>
                <w:sz w:val="32"/>
                <w:szCs w:val="32"/>
              </w:rPr>
              <w:t>OŽUJAK</w:t>
            </w:r>
          </w:p>
        </w:tc>
        <w:tc>
          <w:tcPr>
            <w:tcW w:w="3620" w:type="dxa"/>
            <w:shd w:val="clear" w:color="auto" w:fill="92D05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92D050"/>
          </w:tcPr>
          <w:p w:rsidR="00600DE5" w:rsidRPr="00600DE5" w:rsidRDefault="00600DE5" w:rsidP="00600DE5">
            <w:pPr>
              <w:spacing w:after="0" w:line="240" w:lineRule="auto"/>
              <w:rPr>
                <w:rFonts w:ascii="Times New Roman" w:eastAsia="Times New Roman" w:hAnsi="Times New Roman" w:cs="Times New Roman"/>
                <w:b/>
                <w:color w:val="FF0000"/>
                <w:sz w:val="28"/>
                <w:szCs w:val="28"/>
              </w:rPr>
            </w:pPr>
          </w:p>
        </w:tc>
      </w:tr>
      <w:tr w:rsidR="00600DE5" w:rsidRPr="00600DE5" w:rsidTr="00292A09">
        <w:tc>
          <w:tcPr>
            <w:tcW w:w="692" w:type="dxa"/>
            <w:vMerge/>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i programiranje rada Učiteljskog vijeća, Razrednih vijeća Vijeća roditelja, Školskog odbora,te p</w:t>
            </w:r>
            <w:r w:rsidRPr="00600DE5">
              <w:rPr>
                <w:rFonts w:ascii="Times New Roman" w:eastAsia="Times New Roman" w:hAnsi="Times New Roman" w:cs="Times New Roman"/>
                <w:sz w:val="24"/>
                <w:szCs w:val="24"/>
                <w:lang w:eastAsia="hr-HR"/>
              </w:rPr>
              <w:t>risustvovanje sjednicama</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 Planiranje i programiranje rada</w:t>
            </w: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7</w:t>
            </w:r>
          </w:p>
        </w:tc>
      </w:tr>
      <w:tr w:rsidR="00600DE5" w:rsidRPr="00600DE5" w:rsidTr="00292A09">
        <w:tc>
          <w:tcPr>
            <w:tcW w:w="692" w:type="dxa"/>
            <w:vMerge/>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 xml:space="preserve">Planiranje sudjelovanja u javnim natječajima za programe škole </w:t>
            </w:r>
          </w:p>
          <w:p w:rsidR="00600DE5" w:rsidRPr="00600DE5" w:rsidRDefault="00600DE5" w:rsidP="00600DE5">
            <w:pPr>
              <w:spacing w:after="0" w:line="240" w:lineRule="auto"/>
              <w:rPr>
                <w:rFonts w:ascii="Times New Roman" w:eastAsia="Times New Roman" w:hAnsi="Times New Roman" w:cs="Times New Roman"/>
                <w:sz w:val="24"/>
                <w:szCs w:val="24"/>
              </w:rPr>
            </w:pP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jc w:val="both"/>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natjecanja na državnoj razini</w:t>
            </w:r>
          </w:p>
          <w:p w:rsidR="00600DE5" w:rsidRPr="00600DE5" w:rsidRDefault="00600DE5" w:rsidP="00600DE5">
            <w:pPr>
              <w:spacing w:after="0" w:line="240" w:lineRule="auto"/>
              <w:jc w:val="both"/>
              <w:rPr>
                <w:rFonts w:ascii="Times New Roman" w:eastAsia="Times New Roman" w:hAnsi="Times New Roman" w:cs="Times New Roman"/>
                <w:sz w:val="24"/>
                <w:szCs w:val="24"/>
              </w:rPr>
            </w:pPr>
          </w:p>
        </w:tc>
        <w:tc>
          <w:tcPr>
            <w:tcW w:w="3620"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 xml:space="preserve">Suradnja s Ministarstvom prosvjete i športa vezano uz provođenje nekih programa i organizacije posla </w:t>
            </w:r>
          </w:p>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 npr.zapošljavane)</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p>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Županijskog natjecanja iz TK 2.3.</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Izrada smjernica i pomoć učiteljima pri tematskim planiranjima</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i organizacija stručnih usavršavanja</w:t>
            </w:r>
          </w:p>
          <w:p w:rsidR="00600DE5" w:rsidRPr="00600DE5" w:rsidRDefault="00600DE5" w:rsidP="00600DE5">
            <w:pPr>
              <w:spacing w:after="0" w:line="240" w:lineRule="auto"/>
              <w:rPr>
                <w:rFonts w:ascii="Times New Roman" w:eastAsia="Times New Roman" w:hAnsi="Times New Roman" w:cs="Times New Roman"/>
                <w:sz w:val="24"/>
                <w:szCs w:val="24"/>
              </w:rPr>
            </w:pP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Planiranje nabave</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rPr>
          <w:trHeight w:val="718"/>
        </w:trPr>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i organizacija uređenja okoliša škole- orezivanje lovora uz pomoć Grada Rijeke- komunalna djelatnost</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292A09">
        <w:trPr>
          <w:trHeight w:val="70"/>
        </w:trPr>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 xml:space="preserve">Planiranje obilježavanja Dana darovitih u suradnji s Udrugom za poticanje darovitosti </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292A09">
        <w:trPr>
          <w:trHeight w:val="70"/>
        </w:trPr>
        <w:tc>
          <w:tcPr>
            <w:tcW w:w="692" w:type="dxa"/>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30</w:t>
            </w:r>
          </w:p>
        </w:tc>
      </w:tr>
      <w:tr w:rsidR="00600DE5" w:rsidRPr="00600DE5" w:rsidTr="00292A09">
        <w:tc>
          <w:tcPr>
            <w:tcW w:w="692" w:type="dxa"/>
            <w:vMerge w:val="restart"/>
          </w:tcPr>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p w:rsidR="00600DE5" w:rsidRPr="00600DE5" w:rsidRDefault="00600DE5" w:rsidP="00600DE5">
            <w:pPr>
              <w:spacing w:after="0" w:line="240" w:lineRule="auto"/>
              <w:rPr>
                <w:rFonts w:ascii="Times New Roman" w:eastAsia="Times New Roman" w:hAnsi="Times New Roman" w:cs="Times New Roman"/>
                <w:sz w:val="28"/>
                <w:szCs w:val="28"/>
              </w:rPr>
            </w:pPr>
          </w:p>
          <w:p w:rsidR="00600DE5" w:rsidRPr="00600DE5" w:rsidRDefault="00600DE5" w:rsidP="00600DE5">
            <w:pPr>
              <w:spacing w:after="0" w:line="240" w:lineRule="auto"/>
              <w:jc w:val="center"/>
              <w:rPr>
                <w:rFonts w:ascii="Times New Roman" w:eastAsia="Times New Roman" w:hAnsi="Times New Roman" w:cs="Times New Roman"/>
                <w:sz w:val="28"/>
                <w:szCs w:val="28"/>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p>
          <w:p w:rsidR="00600DE5" w:rsidRPr="00600DE5" w:rsidRDefault="00600DE5" w:rsidP="00600DE5">
            <w:pPr>
              <w:spacing w:after="0" w:line="36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Organizacija i pripreme za državnu razinu natjecanja natjecanja „Znanost mladima“, „Lidrano“</w:t>
            </w:r>
          </w:p>
          <w:p w:rsidR="00600DE5" w:rsidRPr="00600DE5" w:rsidRDefault="00600DE5" w:rsidP="00600DE5">
            <w:pPr>
              <w:spacing w:after="0" w:line="36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 xml:space="preserve">Organizacija prehrane i prijevoza učenika </w:t>
            </w:r>
          </w:p>
        </w:tc>
        <w:tc>
          <w:tcPr>
            <w:tcW w:w="3620"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2.Organizacija i koordinacija rada</w:t>
            </w:r>
          </w:p>
          <w:p w:rsidR="00600DE5" w:rsidRPr="00600DE5" w:rsidRDefault="00600DE5" w:rsidP="00600DE5">
            <w:pPr>
              <w:spacing w:after="0" w:line="240" w:lineRule="auto"/>
              <w:rPr>
                <w:rFonts w:ascii="Times New Roman" w:eastAsia="Times New Roman" w:hAnsi="Times New Roman" w:cs="Times New Roman"/>
                <w:b/>
                <w:sz w:val="28"/>
                <w:szCs w:val="28"/>
              </w:rPr>
            </w:pP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8</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Organizacija i priprema izvanučioničke terenske nastave, Zvir Ronilački klub Kostrena,  Akvatika Karlovac, - uz Dan voda</w:t>
            </w:r>
          </w:p>
          <w:p w:rsidR="00600DE5" w:rsidRPr="00600DE5" w:rsidRDefault="00B8242A"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 xml:space="preserve">Organizacija nastave na </w:t>
            </w:r>
            <w:r>
              <w:rPr>
                <w:rFonts w:ascii="Times New Roman" w:eastAsia="Times New Roman" w:hAnsi="Times New Roman" w:cs="Times New Roman"/>
                <w:sz w:val="24"/>
                <w:szCs w:val="24"/>
              </w:rPr>
              <w:t xml:space="preserve">dan Županijskog natjecanja iz MAT                                              </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Default="00B8242A" w:rsidP="00600DE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p w:rsidR="00B8242A" w:rsidRDefault="00B8242A" w:rsidP="00600DE5">
            <w:pPr>
              <w:spacing w:after="0" w:line="240" w:lineRule="auto"/>
              <w:rPr>
                <w:rFonts w:ascii="Times New Roman" w:eastAsia="Times New Roman" w:hAnsi="Times New Roman" w:cs="Times New Roman"/>
                <w:b/>
                <w:sz w:val="28"/>
                <w:szCs w:val="28"/>
              </w:rPr>
            </w:pPr>
          </w:p>
          <w:p w:rsidR="00B8242A" w:rsidRDefault="00B8242A" w:rsidP="00600DE5">
            <w:pPr>
              <w:spacing w:after="0" w:line="240" w:lineRule="auto"/>
              <w:rPr>
                <w:rFonts w:ascii="Times New Roman" w:eastAsia="Times New Roman" w:hAnsi="Times New Roman" w:cs="Times New Roman"/>
                <w:b/>
                <w:sz w:val="28"/>
                <w:szCs w:val="28"/>
              </w:rPr>
            </w:pPr>
          </w:p>
          <w:p w:rsidR="00B8242A" w:rsidRPr="00600DE5" w:rsidRDefault="00B8242A" w:rsidP="00600DE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Organizacija nastave na dan Županijskog natjecanja iz TK</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Organizacija i koordinacija samovrednovanja škole</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Organizacija Dana darovitih</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Organizacija prehrane i prijevoza učenika</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lang w:val="pl-PL" w:eastAsia="hr-HR"/>
              </w:rPr>
            </w:pPr>
            <w:r w:rsidRPr="00600DE5">
              <w:rPr>
                <w:rFonts w:ascii="Times New Roman" w:eastAsia="Times New Roman" w:hAnsi="Times New Roman" w:cs="Times New Roman"/>
                <w:sz w:val="24"/>
                <w:szCs w:val="24"/>
              </w:rPr>
              <w:t xml:space="preserve">Organizacija i koordinacija zdravstvene i socijalne zaštite učenika- </w:t>
            </w:r>
            <w:r w:rsidRPr="00600DE5">
              <w:rPr>
                <w:rFonts w:ascii="Times New Roman" w:eastAsia="Times New Roman" w:hAnsi="Times New Roman" w:cs="Times New Roman"/>
                <w:sz w:val="24"/>
                <w:szCs w:val="24"/>
                <w:lang w:val="pl-PL" w:eastAsia="hr-HR"/>
              </w:rPr>
              <w:t>Suradnja sa školskim liječnikom, stomatologom.</w:t>
            </w:r>
          </w:p>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lang w:val="pl-PL" w:eastAsia="hr-HR"/>
              </w:rPr>
              <w:t xml:space="preserve"> Suradnja s centrom za socijalni rad i Udrugom CP, Suradnja s Učiteljskim fakultetom-organizacija studentske prakse i sudjelovanje u zajedničkim projektima</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6</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lang w:val="pl-PL" w:eastAsia="hr-HR"/>
              </w:rPr>
              <w:t>organizacija studentske prakse za studente edukacijsko-rehabilitacijskog fakulteta iu Zagreba, Učiteljskog fakulteta te Medicinskog fakulteta u Rijeci</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5</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line="360" w:lineRule="auto"/>
              <w:jc w:val="both"/>
              <w:rPr>
                <w:rFonts w:ascii="Times New Roman" w:eastAsia="Times New Roman" w:hAnsi="Times New Roman" w:cs="Times New Roman"/>
                <w:sz w:val="24"/>
                <w:szCs w:val="24"/>
                <w:lang w:val="pl-PL" w:eastAsia="hr-HR"/>
              </w:rPr>
            </w:pPr>
            <w:r w:rsidRPr="00600DE5">
              <w:rPr>
                <w:rFonts w:ascii="Times New Roman" w:eastAsia="Times New Roman" w:hAnsi="Times New Roman" w:cs="Times New Roman"/>
                <w:sz w:val="24"/>
                <w:szCs w:val="24"/>
              </w:rPr>
              <w:t>Organizacija i koordinacija kolegijalnih tijela škole-</w:t>
            </w:r>
            <w:r w:rsidRPr="00600DE5">
              <w:rPr>
                <w:rFonts w:ascii="Times New Roman" w:eastAsia="Times New Roman" w:hAnsi="Times New Roman" w:cs="Times New Roman"/>
                <w:sz w:val="24"/>
                <w:szCs w:val="24"/>
                <w:lang w:val="pl-PL" w:eastAsia="hr-HR"/>
              </w:rPr>
              <w:t xml:space="preserve"> Sudjelovanje na stručnim kolegijima u školi ( Tim </w:t>
            </w:r>
            <w:r w:rsidR="005079F5">
              <w:rPr>
                <w:rFonts w:ascii="Times New Roman" w:eastAsia="Times New Roman" w:hAnsi="Times New Roman" w:cs="Times New Roman"/>
                <w:sz w:val="24"/>
                <w:szCs w:val="24"/>
                <w:lang w:val="pl-PL" w:eastAsia="hr-HR"/>
              </w:rPr>
              <w:t>za kvalitetu, JUP, Projekt 50 godina</w:t>
            </w:r>
            <w:r w:rsidRPr="00600DE5">
              <w:rPr>
                <w:rFonts w:ascii="Times New Roman" w:eastAsia="Times New Roman" w:hAnsi="Times New Roman" w:cs="Times New Roman"/>
                <w:sz w:val="24"/>
                <w:szCs w:val="24"/>
                <w:lang w:val="pl-PL" w:eastAsia="hr-HR"/>
              </w:rPr>
              <w:t>-Rijeka prijestolnica kulture)</w:t>
            </w: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B8242A" w:rsidP="00600DE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8</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Organizacija i koordinacija obilježavanja državnih blagdana i praznika, ( Dan voda-projektni dan naše škole</w:t>
            </w: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52</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Posjeta nastavi po potrebi</w:t>
            </w:r>
          </w:p>
        </w:tc>
        <w:tc>
          <w:tcPr>
            <w:tcW w:w="3620"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 Praćenje i unapređivanje nastave</w:t>
            </w:r>
          </w:p>
          <w:p w:rsidR="00600DE5" w:rsidRPr="00600DE5" w:rsidRDefault="00600DE5" w:rsidP="00600DE5">
            <w:pPr>
              <w:spacing w:after="0" w:line="240" w:lineRule="auto"/>
              <w:rPr>
                <w:rFonts w:ascii="Times New Roman" w:eastAsia="Times New Roman" w:hAnsi="Times New Roman" w:cs="Times New Roman"/>
                <w:b/>
                <w:sz w:val="28"/>
                <w:szCs w:val="28"/>
              </w:rPr>
            </w:pPr>
          </w:p>
          <w:p w:rsidR="00600DE5" w:rsidRPr="00600DE5" w:rsidRDefault="00600DE5" w:rsidP="00600DE5">
            <w:pPr>
              <w:spacing w:after="0" w:line="240" w:lineRule="auto"/>
              <w:rPr>
                <w:rFonts w:ascii="Times New Roman" w:eastAsia="Times New Roman" w:hAnsi="Times New Roman" w:cs="Times New Roman"/>
                <w:b/>
                <w:sz w:val="24"/>
                <w:szCs w:val="24"/>
                <w:lang w:eastAsia="hr-HR"/>
              </w:rPr>
            </w:pP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Praćenje i uvid u ostvarenje Plana i programa rada škole, pregled pedagoške dokumentacije- e-dnevnika</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5</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Pedagoško instruktivan rad (praćenje rada nastavnika u nastavnom procesu) – napredovanja i potvrda statusa ( Došen, Lukanović, Dika, Balaško, Orobabić, Šantek, Tich)</w:t>
            </w: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14</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Pedagoško instruktivan rad (analiza rada novih razrednika i novih djelatnika)</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p>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Praćenje nastave u skupinama slobodnih aktivnosti, dodatne i dopunske nastave, produženog boravka1.,2.,3. razredi</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4"/>
                <w:szCs w:val="24"/>
                <w:lang w:eastAsia="hr-HR"/>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p>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4"/>
                <w:szCs w:val="24"/>
                <w:lang w:eastAsia="hr-HR"/>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26</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lang w:val="pl-PL" w:eastAsia="hr-HR"/>
              </w:rPr>
            </w:pPr>
            <w:r w:rsidRPr="00600DE5">
              <w:rPr>
                <w:rFonts w:ascii="Times New Roman" w:eastAsia="Times New Roman" w:hAnsi="Times New Roman" w:cs="Times New Roman"/>
                <w:sz w:val="24"/>
                <w:szCs w:val="24"/>
              </w:rPr>
              <w:t>Praćenje i analiza suradnje s institucijama izvan škole</w:t>
            </w:r>
            <w:r w:rsidRPr="00600DE5">
              <w:rPr>
                <w:rFonts w:ascii="Times New Roman" w:eastAsia="Times New Roman" w:hAnsi="Times New Roman" w:cs="Times New Roman"/>
                <w:sz w:val="24"/>
                <w:szCs w:val="24"/>
                <w:lang w:val="pl-PL" w:eastAsia="hr-HR"/>
              </w:rPr>
              <w:t xml:space="preserve"> Suradnja s centrom za socijalni rad i Udrugom CP</w:t>
            </w:r>
          </w:p>
          <w:p w:rsidR="00600DE5" w:rsidRPr="00600DE5" w:rsidRDefault="00600DE5" w:rsidP="00600DE5">
            <w:pPr>
              <w:spacing w:after="0" w:line="240" w:lineRule="auto"/>
              <w:rPr>
                <w:rFonts w:ascii="Times New Roman" w:eastAsia="Times New Roman" w:hAnsi="Times New Roman" w:cs="Times New Roman"/>
                <w:sz w:val="24"/>
                <w:szCs w:val="24"/>
                <w:lang w:val="pl-PL" w:eastAsia="hr-HR"/>
              </w:rPr>
            </w:pPr>
            <w:r w:rsidRPr="00600DE5">
              <w:rPr>
                <w:rFonts w:ascii="Times New Roman" w:eastAsia="Times New Roman" w:hAnsi="Times New Roman" w:cs="Times New Roman"/>
                <w:sz w:val="24"/>
                <w:szCs w:val="24"/>
                <w:lang w:val="pl-PL" w:eastAsia="hr-HR"/>
              </w:rPr>
              <w:t>Razgovor sa predmetnim aktivima o potrebama i problemima</w:t>
            </w:r>
          </w:p>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val="pl-PL" w:eastAsia="hr-HR"/>
              </w:rPr>
              <w:t>Razgovor s PSP-om o ostvarenim planovima</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8"/>
                <w:szCs w:val="28"/>
              </w:rPr>
              <w:t>4.Analiza i vrednovanje rada škole</w:t>
            </w: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6</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6</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 xml:space="preserve">Stručno usavršavanje u matičnoj ustanovi- predavanje . </w:t>
            </w:r>
          </w:p>
          <w:p w:rsidR="00600DE5" w:rsidRPr="00600DE5" w:rsidRDefault="00600DE5" w:rsidP="00600DE5">
            <w:pPr>
              <w:spacing w:after="0" w:line="240" w:lineRule="auto"/>
              <w:rPr>
                <w:rFonts w:ascii="Times New Roman" w:eastAsia="Times New Roman" w:hAnsi="Times New Roman" w:cs="Times New Roman"/>
                <w:sz w:val="24"/>
                <w:szCs w:val="24"/>
                <w:lang w:eastAsia="hr-HR"/>
              </w:rPr>
            </w:pP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5. stručno usavršavanje radnika škole</w:t>
            </w:r>
          </w:p>
          <w:p w:rsidR="00600DE5" w:rsidRPr="00600DE5" w:rsidRDefault="00600DE5" w:rsidP="00600DE5">
            <w:pPr>
              <w:spacing w:after="0" w:line="240" w:lineRule="auto"/>
              <w:rPr>
                <w:rFonts w:ascii="Times New Roman" w:eastAsia="Times New Roman" w:hAnsi="Times New Roman" w:cs="Times New Roman"/>
                <w:b/>
                <w:sz w:val="24"/>
                <w:szCs w:val="24"/>
                <w:lang w:eastAsia="hr-HR"/>
              </w:rPr>
            </w:pP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Vrednovanje i praćenje</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10</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 xml:space="preserve">Sjednica UV- Upotreba IKT u nastavi </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14</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Savjetodavni rad s roditeljima  </w:t>
            </w:r>
          </w:p>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lang w:eastAsia="hr-HR"/>
              </w:rPr>
              <w:t>(individualno)</w:t>
            </w:r>
          </w:p>
        </w:tc>
        <w:tc>
          <w:tcPr>
            <w:tcW w:w="3620" w:type="dxa"/>
            <w:vMerge w:val="restart"/>
          </w:tcPr>
          <w:p w:rsidR="00600DE5" w:rsidRPr="00600DE5" w:rsidRDefault="00600DE5" w:rsidP="00600DE5">
            <w:pPr>
              <w:spacing w:after="0" w:line="240" w:lineRule="auto"/>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 xml:space="preserve">6. </w:t>
            </w:r>
            <w:r w:rsidRPr="00600DE5">
              <w:rPr>
                <w:rFonts w:ascii="Times New Roman" w:eastAsia="Times New Roman" w:hAnsi="Times New Roman" w:cs="Times New Roman"/>
                <w:b/>
                <w:sz w:val="28"/>
                <w:szCs w:val="28"/>
                <w:lang w:eastAsia="hr-HR"/>
              </w:rPr>
              <w:t>rad s učenicima, učiteljima i roditeljima</w:t>
            </w: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Radionica za darovite učenike</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4"/>
                <w:szCs w:val="24"/>
                <w:lang w:eastAsia="hr-HR"/>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6</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4"/>
                <w:szCs w:val="24"/>
                <w:lang w:eastAsia="hr-HR"/>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8</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Sastanak sa JUP-om- Karaoke</w:t>
            </w:r>
          </w:p>
        </w:tc>
        <w:tc>
          <w:tcPr>
            <w:tcW w:w="3620"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lang w:eastAsia="hr-HR"/>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Sjednica razrednih vijeća</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lang w:eastAsia="hr-HR"/>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6</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lang w:eastAsia="hr-HR"/>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10</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rPr>
              <w:t>Praćenje i koordinacija administrativne službe-</w:t>
            </w:r>
            <w:r w:rsidRPr="00600DE5">
              <w:rPr>
                <w:rFonts w:ascii="Times New Roman" w:eastAsia="Times New Roman" w:hAnsi="Times New Roman" w:cs="Times New Roman"/>
                <w:sz w:val="24"/>
                <w:szCs w:val="24"/>
                <w:lang w:val="pl-PL" w:eastAsia="hr-HR"/>
              </w:rPr>
              <w:t xml:space="preserve"> Pregled i dopuna normativnih akata – aktualizacija</w:t>
            </w:r>
            <w:r w:rsidRPr="00600DE5">
              <w:rPr>
                <w:rFonts w:ascii="Times New Roman" w:eastAsia="Times New Roman" w:hAnsi="Times New Roman" w:cs="Times New Roman"/>
                <w:sz w:val="24"/>
                <w:szCs w:val="24"/>
              </w:rPr>
              <w:t xml:space="preserve"> , praćenje zakonskih propisa</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8.Administrativno-upravni i računovodstveni poslovi</w:t>
            </w:r>
          </w:p>
          <w:p w:rsidR="00600DE5" w:rsidRPr="00600DE5" w:rsidRDefault="00600DE5" w:rsidP="00600DE5">
            <w:pPr>
              <w:spacing w:after="0" w:line="240" w:lineRule="auto"/>
              <w:rPr>
                <w:rFonts w:ascii="Times New Roman" w:eastAsia="Times New Roman" w:hAnsi="Times New Roman" w:cs="Times New Roman"/>
                <w:b/>
                <w:sz w:val="24"/>
                <w:szCs w:val="24"/>
                <w:lang w:eastAsia="hr-HR"/>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Praćenje i koordinacija tehničke službe</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Praćenje financijskog poslovanja škole</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10</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Radijske emisije, prijem najboljih učenika na natjecanjima, Svečano Otvaranje Županijskog natjecanja iz Tehničke kulture</w:t>
            </w:r>
          </w:p>
          <w:p w:rsidR="00600DE5" w:rsidRPr="00600DE5" w:rsidRDefault="00600DE5" w:rsidP="00600DE5">
            <w:pPr>
              <w:spacing w:after="0" w:line="240" w:lineRule="auto"/>
              <w:rPr>
                <w:rFonts w:ascii="Times New Roman" w:eastAsia="Times New Roman" w:hAnsi="Times New Roman" w:cs="Times New Roman"/>
                <w:sz w:val="24"/>
                <w:szCs w:val="24"/>
              </w:rPr>
            </w:pPr>
          </w:p>
          <w:p w:rsidR="00600DE5" w:rsidRPr="00600DE5" w:rsidRDefault="00600DE5" w:rsidP="00600DE5">
            <w:pPr>
              <w:spacing w:after="0" w:line="240" w:lineRule="auto"/>
              <w:rPr>
                <w:rFonts w:ascii="Times New Roman" w:eastAsia="Times New Roman" w:hAnsi="Times New Roman" w:cs="Times New Roman"/>
                <w:sz w:val="24"/>
                <w:szCs w:val="24"/>
              </w:rPr>
            </w:pP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9.Javna djelatnost ravnatelja škole</w:t>
            </w: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5</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p>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Spomenica, supertalent</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10.Ostali poslovi ravnatelja</w:t>
            </w: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8</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shd w:val="clear" w:color="auto" w:fill="00B0F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 U OŽUJKU</w:t>
            </w:r>
          </w:p>
        </w:tc>
        <w:tc>
          <w:tcPr>
            <w:tcW w:w="3620" w:type="dxa"/>
            <w:shd w:val="clear" w:color="auto" w:fill="00B0F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00B0F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168</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vMerge w:val="restart"/>
            <w:shd w:val="clear" w:color="auto" w:fill="92D050"/>
          </w:tcPr>
          <w:p w:rsidR="00600DE5" w:rsidRPr="00600DE5" w:rsidRDefault="00600DE5" w:rsidP="00600DE5">
            <w:pPr>
              <w:spacing w:after="0" w:line="240" w:lineRule="auto"/>
              <w:rPr>
                <w:rFonts w:ascii="Times New Roman" w:eastAsia="Times New Roman" w:hAnsi="Times New Roman" w:cs="Times New Roman"/>
                <w:b/>
                <w:sz w:val="32"/>
                <w:szCs w:val="32"/>
              </w:rPr>
            </w:pPr>
            <w:r w:rsidRPr="00600DE5">
              <w:rPr>
                <w:rFonts w:ascii="Times New Roman" w:eastAsia="Times New Roman" w:hAnsi="Times New Roman" w:cs="Times New Roman"/>
                <w:b/>
                <w:sz w:val="32"/>
                <w:szCs w:val="32"/>
              </w:rPr>
              <w:t>TRAVANJ</w:t>
            </w:r>
          </w:p>
        </w:tc>
        <w:tc>
          <w:tcPr>
            <w:tcW w:w="3620" w:type="dxa"/>
            <w:shd w:val="clear" w:color="auto" w:fill="92D05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92D05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176</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vMerge/>
            <w:shd w:val="clear" w:color="auto" w:fill="92D050"/>
          </w:tcPr>
          <w:p w:rsidR="00600DE5" w:rsidRPr="00600DE5" w:rsidRDefault="00600DE5" w:rsidP="00600DE5">
            <w:pPr>
              <w:spacing w:after="0" w:line="240" w:lineRule="auto"/>
              <w:rPr>
                <w:rFonts w:ascii="Times New Roman" w:eastAsia="Times New Roman" w:hAnsi="Times New Roman" w:cs="Times New Roman"/>
                <w:b/>
                <w:sz w:val="32"/>
                <w:szCs w:val="32"/>
              </w:rPr>
            </w:pPr>
          </w:p>
        </w:tc>
        <w:tc>
          <w:tcPr>
            <w:tcW w:w="3620" w:type="dxa"/>
            <w:shd w:val="clear" w:color="auto" w:fill="92D05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92D050"/>
          </w:tcPr>
          <w:p w:rsidR="00600DE5" w:rsidRPr="00600DE5" w:rsidRDefault="00600DE5" w:rsidP="00600DE5">
            <w:pPr>
              <w:spacing w:after="0" w:line="240" w:lineRule="auto"/>
              <w:rPr>
                <w:rFonts w:ascii="Times New Roman" w:eastAsia="Times New Roman" w:hAnsi="Times New Roman" w:cs="Times New Roman"/>
                <w:b/>
                <w:sz w:val="28"/>
                <w:szCs w:val="28"/>
              </w:rPr>
            </w:pP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i programiranje rada Učiteljskog vijeća, Razrednih vijeća Vijeća roditelja, Školskog odbora,te p</w:t>
            </w:r>
            <w:r w:rsidRPr="00600DE5">
              <w:rPr>
                <w:rFonts w:ascii="Times New Roman" w:eastAsia="Times New Roman" w:hAnsi="Times New Roman" w:cs="Times New Roman"/>
                <w:sz w:val="24"/>
                <w:szCs w:val="24"/>
                <w:lang w:eastAsia="hr-HR"/>
              </w:rPr>
              <w:t>risustvovanje sjednicama</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 Planiranje i programiranje rada</w:t>
            </w: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10</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jc w:val="both"/>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natjecanja na državnoj razini</w:t>
            </w:r>
          </w:p>
          <w:p w:rsidR="00600DE5" w:rsidRPr="00600DE5" w:rsidRDefault="00600DE5" w:rsidP="00600DE5">
            <w:pPr>
              <w:spacing w:after="0" w:line="240" w:lineRule="auto"/>
              <w:jc w:val="both"/>
              <w:rPr>
                <w:rFonts w:ascii="Times New Roman" w:eastAsia="Times New Roman" w:hAnsi="Times New Roman" w:cs="Times New Roman"/>
                <w:sz w:val="24"/>
                <w:szCs w:val="24"/>
              </w:rPr>
            </w:pP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 xml:space="preserve">Suradnja s Ministarstvom prosvjete i športa vezano uz provođenje nekih programa i organizacije posla </w:t>
            </w:r>
          </w:p>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 npr.zapošljavane)</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Izrada smjernica i pomoć učiteljima pri tematskim planiranjima</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i organizacija stručnih usavršavanja</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Planiranje nabave</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i organizacija uređenja okoliša škole Sadnja u školskom vrtu</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završne prezentacije „ Trening životnih vještina“</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generalne probe za Supertalent- nagrade natjecateljima</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rada s nadzorom za Eko-škole</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26</w:t>
            </w:r>
          </w:p>
        </w:tc>
      </w:tr>
      <w:tr w:rsidR="00600DE5" w:rsidRPr="00600DE5" w:rsidTr="00292A09">
        <w:trPr>
          <w:trHeight w:val="65"/>
        </w:trPr>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p>
        </w:tc>
        <w:tc>
          <w:tcPr>
            <w:tcW w:w="3620"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 Organizacija i koordinacija rada</w:t>
            </w:r>
          </w:p>
          <w:p w:rsidR="00600DE5" w:rsidRPr="00600DE5" w:rsidRDefault="00600DE5" w:rsidP="00600DE5">
            <w:pPr>
              <w:spacing w:after="0" w:line="240" w:lineRule="auto"/>
              <w:rPr>
                <w:rFonts w:ascii="Times New Roman" w:eastAsia="Times New Roman" w:hAnsi="Times New Roman" w:cs="Times New Roman"/>
                <w:b/>
                <w:sz w:val="28"/>
                <w:szCs w:val="28"/>
              </w:rPr>
            </w:pP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Organizacija i koordinacija samovrednovanja škole</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Organizacija Dana planete Zemlje</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 xml:space="preserve">Organizacija  prijevoza učenika- raspored vožnji , udaljenost, potrošnja goriva za kombi vozilo </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lang w:val="pl-PL" w:eastAsia="hr-HR"/>
              </w:rPr>
            </w:pPr>
            <w:r w:rsidRPr="00600DE5">
              <w:rPr>
                <w:rFonts w:ascii="Times New Roman" w:eastAsia="Times New Roman" w:hAnsi="Times New Roman" w:cs="Times New Roman"/>
                <w:sz w:val="24"/>
                <w:szCs w:val="24"/>
              </w:rPr>
              <w:t xml:space="preserve">Organizacija i koordinacija zdravstvene i socijalne zaštite učenika- </w:t>
            </w:r>
            <w:r w:rsidRPr="00600DE5">
              <w:rPr>
                <w:rFonts w:ascii="Times New Roman" w:eastAsia="Times New Roman" w:hAnsi="Times New Roman" w:cs="Times New Roman"/>
                <w:sz w:val="24"/>
                <w:szCs w:val="24"/>
                <w:lang w:val="pl-PL" w:eastAsia="hr-HR"/>
              </w:rPr>
              <w:t>Suradnja sa školskim liječnikom, stomatologom.</w:t>
            </w:r>
          </w:p>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lang w:val="pl-PL" w:eastAsia="hr-HR"/>
              </w:rPr>
              <w:t xml:space="preserve"> Suradnja s centrom za socijalni rad i Udrugom CP, Suradnja s Učiteljskim fakultetom-organizacija studentske prakse i sudjelovanje u zajedničkim projektima</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8</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line="360" w:lineRule="auto"/>
              <w:jc w:val="both"/>
              <w:rPr>
                <w:rFonts w:ascii="Times New Roman" w:eastAsia="Times New Roman" w:hAnsi="Times New Roman" w:cs="Times New Roman"/>
                <w:sz w:val="24"/>
                <w:szCs w:val="24"/>
                <w:lang w:val="pl-PL" w:eastAsia="hr-HR"/>
              </w:rPr>
            </w:pPr>
            <w:r w:rsidRPr="00600DE5">
              <w:rPr>
                <w:rFonts w:ascii="Times New Roman" w:eastAsia="Times New Roman" w:hAnsi="Times New Roman" w:cs="Times New Roman"/>
                <w:sz w:val="24"/>
                <w:szCs w:val="24"/>
              </w:rPr>
              <w:t>Organizacija i koordinacija kolegijalnih tijela škole-</w:t>
            </w:r>
            <w:r w:rsidRPr="00600DE5">
              <w:rPr>
                <w:rFonts w:ascii="Times New Roman" w:eastAsia="Times New Roman" w:hAnsi="Times New Roman" w:cs="Times New Roman"/>
                <w:sz w:val="24"/>
                <w:szCs w:val="24"/>
                <w:lang w:val="pl-PL" w:eastAsia="hr-HR"/>
              </w:rPr>
              <w:t xml:space="preserve"> Sudjelovanje na stručnim kolegijima u školi ( Tim </w:t>
            </w:r>
            <w:r w:rsidR="005079F5">
              <w:rPr>
                <w:rFonts w:ascii="Times New Roman" w:eastAsia="Times New Roman" w:hAnsi="Times New Roman" w:cs="Times New Roman"/>
                <w:sz w:val="24"/>
                <w:szCs w:val="24"/>
                <w:lang w:val="pl-PL" w:eastAsia="hr-HR"/>
              </w:rPr>
              <w:t>za kvalitetu, JUP, Projekt 50 godina</w:t>
            </w:r>
            <w:r w:rsidRPr="00600DE5">
              <w:rPr>
                <w:rFonts w:ascii="Times New Roman" w:eastAsia="Times New Roman" w:hAnsi="Times New Roman" w:cs="Times New Roman"/>
                <w:sz w:val="24"/>
                <w:szCs w:val="24"/>
                <w:lang w:val="pl-PL" w:eastAsia="hr-HR"/>
              </w:rPr>
              <w:t xml:space="preserve"> -Rijeka prijestolnica kulture)</w:t>
            </w: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10</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Organizacija i koordinacija obilježavanja državnih blagdana i praznika, ( 1. maj)-premošćivanje</w:t>
            </w: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30</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Posjeta nastavi po potrebi</w:t>
            </w:r>
          </w:p>
        </w:tc>
        <w:tc>
          <w:tcPr>
            <w:tcW w:w="3620"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rPr>
            </w:pPr>
          </w:p>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 Praćenje i unapređivanje nastave</w:t>
            </w:r>
          </w:p>
          <w:p w:rsidR="00600DE5" w:rsidRPr="00600DE5" w:rsidRDefault="00600DE5" w:rsidP="00600DE5">
            <w:pPr>
              <w:spacing w:after="0" w:line="240" w:lineRule="auto"/>
              <w:rPr>
                <w:rFonts w:ascii="Times New Roman" w:eastAsia="Times New Roman" w:hAnsi="Times New Roman" w:cs="Times New Roman"/>
                <w:b/>
                <w:sz w:val="28"/>
                <w:szCs w:val="28"/>
              </w:rPr>
            </w:pPr>
          </w:p>
          <w:p w:rsidR="00600DE5" w:rsidRPr="00600DE5" w:rsidRDefault="00600DE5" w:rsidP="00600DE5">
            <w:pPr>
              <w:spacing w:after="0" w:line="240" w:lineRule="auto"/>
              <w:rPr>
                <w:rFonts w:ascii="Times New Roman" w:eastAsia="Times New Roman" w:hAnsi="Times New Roman" w:cs="Times New Roman"/>
                <w:b/>
                <w:sz w:val="24"/>
                <w:szCs w:val="24"/>
                <w:lang w:eastAsia="hr-HR"/>
              </w:rPr>
            </w:pP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Praćenje i uvid u ostvarenje Plana i programa rada škole, pregled pedagoške dokumentacije- e-dnevnika</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5</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Pedagoško instruktivan rad (praćenje rada nastavnika u nastavnom procesu) – napredovanja i potvrda statusa</w:t>
            </w: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12</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lang w:val="pl-PL" w:eastAsia="hr-HR"/>
              </w:rPr>
            </w:pPr>
            <w:r w:rsidRPr="00600DE5">
              <w:rPr>
                <w:rFonts w:ascii="Times New Roman" w:eastAsia="Times New Roman" w:hAnsi="Times New Roman" w:cs="Times New Roman"/>
                <w:sz w:val="24"/>
                <w:szCs w:val="24"/>
              </w:rPr>
              <w:t>Praćenje i analiza suradnje s institucijama izvan škole</w:t>
            </w:r>
            <w:r w:rsidRPr="00600DE5">
              <w:rPr>
                <w:rFonts w:ascii="Times New Roman" w:eastAsia="Times New Roman" w:hAnsi="Times New Roman" w:cs="Times New Roman"/>
                <w:sz w:val="24"/>
                <w:szCs w:val="24"/>
                <w:lang w:val="pl-PL" w:eastAsia="hr-HR"/>
              </w:rPr>
              <w:t xml:space="preserve"> Suradnja s centrom za socijalni rad i Udrugom CP</w:t>
            </w:r>
          </w:p>
          <w:p w:rsidR="00600DE5" w:rsidRPr="00600DE5" w:rsidRDefault="00600DE5" w:rsidP="00600DE5">
            <w:pPr>
              <w:spacing w:after="0" w:line="240" w:lineRule="auto"/>
              <w:rPr>
                <w:rFonts w:ascii="Times New Roman" w:eastAsia="Times New Roman" w:hAnsi="Times New Roman" w:cs="Times New Roman"/>
                <w:sz w:val="24"/>
                <w:szCs w:val="24"/>
              </w:rPr>
            </w:pP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p>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 analiza i vrednovanje rada škole</w:t>
            </w: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8</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lang w:val="pl-PL" w:eastAsia="hr-HR"/>
              </w:rPr>
              <w:t>Razgovor sa predmetnim aktivima o potrebama i problemimas ciljem poboljšavanja stanja</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lang w:val="pl-PL" w:eastAsia="hr-HR"/>
              </w:rPr>
            </w:pPr>
            <w:r w:rsidRPr="00600DE5">
              <w:rPr>
                <w:rFonts w:ascii="Times New Roman" w:eastAsia="Times New Roman" w:hAnsi="Times New Roman" w:cs="Times New Roman"/>
                <w:sz w:val="24"/>
                <w:szCs w:val="24"/>
                <w:lang w:val="pl-PL" w:eastAsia="hr-HR"/>
              </w:rPr>
              <w:t>Analiza proteklih aktivnosti s Timom za kvalitetu</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lang w:val="pl-PL" w:eastAsia="hr-HR"/>
              </w:rPr>
            </w:pPr>
            <w:r w:rsidRPr="00600DE5">
              <w:rPr>
                <w:rFonts w:ascii="Times New Roman" w:eastAsia="Times New Roman" w:hAnsi="Times New Roman" w:cs="Times New Roman"/>
                <w:sz w:val="24"/>
                <w:szCs w:val="24"/>
                <w:lang w:val="pl-PL" w:eastAsia="hr-HR"/>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12</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Stručno usavršavanje u matičnoj ustanovi- predavanje:</w:t>
            </w:r>
          </w:p>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Praćenje i informiranje o Cjelovitoj kurikularnoj reformi</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5. stručno usavršavanje radnika škole</w:t>
            </w: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10</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10</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Savjetodavni rad s roditeljima  </w:t>
            </w:r>
          </w:p>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lang w:eastAsia="hr-HR"/>
              </w:rPr>
              <w:t>(individualno)</w:t>
            </w:r>
          </w:p>
        </w:tc>
        <w:tc>
          <w:tcPr>
            <w:tcW w:w="3620" w:type="dxa"/>
            <w:vMerge w:val="restart"/>
          </w:tcPr>
          <w:p w:rsidR="00600DE5" w:rsidRPr="00600DE5" w:rsidRDefault="00600DE5" w:rsidP="00600DE5">
            <w:pPr>
              <w:spacing w:after="0" w:line="240" w:lineRule="auto"/>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 xml:space="preserve">6. </w:t>
            </w:r>
            <w:r w:rsidRPr="00600DE5">
              <w:rPr>
                <w:rFonts w:ascii="Times New Roman" w:eastAsia="Times New Roman" w:hAnsi="Times New Roman" w:cs="Times New Roman"/>
                <w:b/>
                <w:sz w:val="28"/>
                <w:szCs w:val="28"/>
                <w:lang w:eastAsia="hr-HR"/>
              </w:rPr>
              <w:t>rad s učenicima, učiteljima i roditeljima</w:t>
            </w: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Radionica za darovite učenike</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4"/>
                <w:szCs w:val="24"/>
                <w:lang w:eastAsia="hr-HR"/>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6</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Roditeljski sastanak za 8. razrede</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4"/>
                <w:szCs w:val="24"/>
                <w:lang w:eastAsia="hr-HR"/>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4"/>
                <w:szCs w:val="24"/>
                <w:lang w:eastAsia="hr-HR"/>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12</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lang w:eastAsia="hr-HR"/>
              </w:rPr>
              <w:t>Sastanak Tima za kvalitetu</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lang w:eastAsia="hr-HR"/>
              </w:rPr>
            </w:pPr>
            <w:r w:rsidRPr="00600DE5">
              <w:rPr>
                <w:rFonts w:ascii="Times New Roman" w:eastAsia="Times New Roman" w:hAnsi="Times New Roman" w:cs="Times New Roman"/>
                <w:b/>
                <w:sz w:val="28"/>
                <w:szCs w:val="28"/>
                <w:lang w:eastAsia="hr-HR"/>
              </w:rPr>
              <w:t>7. Rad u stručnim i kolegijalnim tijelima  škole</w:t>
            </w:r>
          </w:p>
          <w:p w:rsidR="00600DE5" w:rsidRPr="00600DE5" w:rsidRDefault="00600DE5" w:rsidP="00600DE5">
            <w:pPr>
              <w:spacing w:after="0" w:line="240" w:lineRule="auto"/>
              <w:rPr>
                <w:rFonts w:ascii="Times New Roman" w:eastAsia="Times New Roman" w:hAnsi="Times New Roman" w:cs="Times New Roman"/>
                <w:b/>
                <w:sz w:val="24"/>
                <w:szCs w:val="24"/>
                <w:lang w:eastAsia="hr-HR"/>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10</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B8242A" w:rsidP="00600DE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eastAsia="hr-HR"/>
              </w:rPr>
              <w:t>Sastanak sa JUP-om-proslava 50 godina škole</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lang w:eastAsia="hr-HR"/>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8</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lang w:eastAsia="hr-HR"/>
              </w:rPr>
              <w:t>Sjednica razrednih vijeća</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lang w:eastAsia="hr-HR"/>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10</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highlight w:val="yellow"/>
                <w:lang w:eastAsia="hr-HR"/>
              </w:rPr>
            </w:pPr>
            <w:r w:rsidRPr="00600DE5">
              <w:rPr>
                <w:rFonts w:ascii="Times New Roman" w:eastAsia="Times New Roman" w:hAnsi="Times New Roman" w:cs="Times New Roman"/>
                <w:sz w:val="24"/>
                <w:szCs w:val="24"/>
                <w:highlight w:val="yellow"/>
                <w:lang w:eastAsia="hr-HR"/>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highlight w:val="yellow"/>
                <w:lang w:eastAsia="hr-HR"/>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highlight w:val="yellow"/>
              </w:rPr>
            </w:pPr>
            <w:r w:rsidRPr="00600DE5">
              <w:rPr>
                <w:rFonts w:ascii="Times New Roman" w:eastAsia="Times New Roman" w:hAnsi="Times New Roman" w:cs="Times New Roman"/>
                <w:b/>
                <w:sz w:val="28"/>
                <w:szCs w:val="28"/>
                <w:highlight w:val="yellow"/>
              </w:rPr>
              <w:t>28</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Praćenje i koordinacija administrativne službe-</w:t>
            </w:r>
            <w:r w:rsidRPr="00600DE5">
              <w:rPr>
                <w:rFonts w:ascii="Times New Roman" w:eastAsia="Times New Roman" w:hAnsi="Times New Roman" w:cs="Times New Roman"/>
                <w:sz w:val="24"/>
                <w:szCs w:val="24"/>
                <w:lang w:val="pl-PL" w:eastAsia="hr-HR"/>
              </w:rPr>
              <w:t xml:space="preserve"> Pregled i dopuna normativnih akata – aktualizacija</w:t>
            </w:r>
            <w:r w:rsidRPr="00600DE5">
              <w:rPr>
                <w:rFonts w:ascii="Times New Roman" w:eastAsia="Times New Roman" w:hAnsi="Times New Roman" w:cs="Times New Roman"/>
                <w:sz w:val="24"/>
                <w:szCs w:val="24"/>
              </w:rPr>
              <w:t xml:space="preserve"> , praćenje zakonskih propisa</w:t>
            </w:r>
          </w:p>
        </w:tc>
        <w:tc>
          <w:tcPr>
            <w:tcW w:w="3620"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8.Administrativno-upravni i računovodstveni poslovi</w:t>
            </w:r>
          </w:p>
          <w:p w:rsidR="00600DE5" w:rsidRPr="00600DE5" w:rsidRDefault="00600DE5" w:rsidP="00600DE5">
            <w:pPr>
              <w:spacing w:after="0" w:line="240" w:lineRule="auto"/>
              <w:rPr>
                <w:rFonts w:ascii="Times New Roman" w:eastAsia="Times New Roman" w:hAnsi="Times New Roman" w:cs="Times New Roman"/>
                <w:b/>
                <w:sz w:val="24"/>
                <w:szCs w:val="24"/>
                <w:lang w:eastAsia="hr-HR"/>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Praćenje i koordinacija tehničke službe</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Praćenje financijskog poslovanja škole</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8</w:t>
            </w:r>
          </w:p>
        </w:tc>
      </w:tr>
      <w:tr w:rsidR="00600DE5" w:rsidRPr="00600DE5" w:rsidTr="00292A09">
        <w:trPr>
          <w:trHeight w:val="810"/>
        </w:trPr>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 xml:space="preserve">Radijske emisije, </w:t>
            </w:r>
          </w:p>
        </w:tc>
        <w:tc>
          <w:tcPr>
            <w:tcW w:w="3620"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9.Javna djelatnost ravnatelja škole</w:t>
            </w:r>
          </w:p>
          <w:p w:rsidR="00600DE5" w:rsidRPr="00600DE5" w:rsidRDefault="00600DE5" w:rsidP="00600DE5">
            <w:pPr>
              <w:spacing w:after="0" w:line="240" w:lineRule="auto"/>
              <w:rPr>
                <w:rFonts w:ascii="Times New Roman" w:eastAsia="Times New Roman" w:hAnsi="Times New Roman" w:cs="Times New Roman"/>
                <w:b/>
                <w:sz w:val="28"/>
                <w:szCs w:val="28"/>
              </w:rPr>
            </w:pP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p>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lang w:eastAsia="hr-HR"/>
              </w:rPr>
              <w:t>Sastanak Tima za kvalitetu</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8</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12</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lang w:eastAsia="hr-HR"/>
              </w:rPr>
              <w:t>Prijava na natječaje INA, OTP, MZO</w:t>
            </w:r>
          </w:p>
        </w:tc>
        <w:tc>
          <w:tcPr>
            <w:tcW w:w="3620"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10.Ostali poslovi ravnatelja</w:t>
            </w: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8</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Spomenica</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10</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shd w:val="clear" w:color="auto" w:fill="00B0F0"/>
          </w:tcPr>
          <w:p w:rsidR="00600DE5" w:rsidRPr="00600DE5" w:rsidRDefault="00600DE5" w:rsidP="00600DE5">
            <w:pPr>
              <w:spacing w:after="0" w:line="240" w:lineRule="auto"/>
              <w:rPr>
                <w:rFonts w:ascii="Times New Roman" w:eastAsia="Times New Roman" w:hAnsi="Times New Roman" w:cs="Times New Roman"/>
                <w:b/>
                <w:sz w:val="32"/>
                <w:szCs w:val="32"/>
                <w:lang w:eastAsia="hr-HR"/>
              </w:rPr>
            </w:pPr>
            <w:r w:rsidRPr="00600DE5">
              <w:rPr>
                <w:rFonts w:ascii="Times New Roman" w:eastAsia="Times New Roman" w:hAnsi="Times New Roman" w:cs="Times New Roman"/>
                <w:b/>
                <w:sz w:val="32"/>
                <w:szCs w:val="32"/>
                <w:lang w:eastAsia="hr-HR"/>
              </w:rPr>
              <w:t>UKUPNO U TRAVNJU</w:t>
            </w:r>
          </w:p>
        </w:tc>
        <w:tc>
          <w:tcPr>
            <w:tcW w:w="3620" w:type="dxa"/>
            <w:shd w:val="clear" w:color="auto" w:fill="00B0F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00B0F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160</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shd w:val="clear" w:color="auto" w:fill="92D050"/>
          </w:tcPr>
          <w:p w:rsidR="00600DE5" w:rsidRPr="00600DE5" w:rsidRDefault="00600DE5" w:rsidP="00600DE5">
            <w:pPr>
              <w:spacing w:after="0" w:line="240" w:lineRule="auto"/>
              <w:rPr>
                <w:rFonts w:ascii="Times New Roman" w:eastAsia="Times New Roman" w:hAnsi="Times New Roman" w:cs="Times New Roman"/>
                <w:b/>
                <w:sz w:val="32"/>
                <w:szCs w:val="32"/>
                <w:lang w:eastAsia="hr-HR"/>
              </w:rPr>
            </w:pPr>
            <w:r w:rsidRPr="00600DE5">
              <w:rPr>
                <w:rFonts w:ascii="Times New Roman" w:eastAsia="Times New Roman" w:hAnsi="Times New Roman" w:cs="Times New Roman"/>
                <w:b/>
                <w:sz w:val="32"/>
                <w:szCs w:val="32"/>
                <w:lang w:eastAsia="hr-HR"/>
              </w:rPr>
              <w:t>SVIBANJ</w:t>
            </w:r>
          </w:p>
        </w:tc>
        <w:tc>
          <w:tcPr>
            <w:tcW w:w="3620" w:type="dxa"/>
            <w:shd w:val="clear" w:color="auto" w:fill="92D05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92D050"/>
          </w:tcPr>
          <w:p w:rsidR="00600DE5" w:rsidRPr="00600DE5" w:rsidRDefault="00600DE5" w:rsidP="00600DE5">
            <w:pPr>
              <w:spacing w:after="0" w:line="240" w:lineRule="auto"/>
              <w:rPr>
                <w:rFonts w:ascii="Times New Roman" w:eastAsia="Times New Roman" w:hAnsi="Times New Roman" w:cs="Times New Roman"/>
                <w:b/>
                <w:sz w:val="28"/>
                <w:szCs w:val="28"/>
              </w:rPr>
            </w:pP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i programiranje rada Učiteljskog vijeća, Razrednih vijeća Vijeća roditelja, Školskog odbora, te p</w:t>
            </w:r>
            <w:r w:rsidRPr="00600DE5">
              <w:rPr>
                <w:rFonts w:ascii="Times New Roman" w:eastAsia="Times New Roman" w:hAnsi="Times New Roman" w:cs="Times New Roman"/>
                <w:sz w:val="24"/>
                <w:szCs w:val="24"/>
                <w:lang w:eastAsia="hr-HR"/>
              </w:rPr>
              <w:t>risustvovanje sjednicama</w:t>
            </w:r>
          </w:p>
        </w:tc>
        <w:tc>
          <w:tcPr>
            <w:tcW w:w="3620"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 Planiranje i programiranje</w:t>
            </w: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16</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jc w:val="both"/>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obilježavanja Dana škole</w:t>
            </w:r>
          </w:p>
          <w:p w:rsidR="00600DE5" w:rsidRPr="00600DE5" w:rsidRDefault="00600DE5" w:rsidP="00600DE5">
            <w:pPr>
              <w:spacing w:after="0" w:line="240" w:lineRule="auto"/>
              <w:jc w:val="both"/>
              <w:rPr>
                <w:rFonts w:ascii="Times New Roman" w:eastAsia="Times New Roman" w:hAnsi="Times New Roman" w:cs="Times New Roman"/>
                <w:sz w:val="24"/>
                <w:szCs w:val="24"/>
              </w:rPr>
            </w:pP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5</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 xml:space="preserve">Suradnja s Ministarstvom prosvjete i športa vezano uz provođenje nekih programa i organizacije posla </w:t>
            </w:r>
          </w:p>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 npr.zapošljavane)</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Izrada smjernica i pomoć učiteljima pri tematskim planiranjima</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i organizacija stručnih usavršavanja</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Planiranje nabave</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i organizacija uređenja okoliša škole Sadnja u školskom vrtu</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 xml:space="preserve">Planiranje završne prezentacije projekta </w:t>
            </w:r>
            <w:r w:rsidR="005079F5">
              <w:rPr>
                <w:rFonts w:ascii="Times New Roman" w:eastAsia="Times New Roman" w:hAnsi="Times New Roman" w:cs="Times New Roman"/>
                <w:sz w:val="24"/>
                <w:szCs w:val="24"/>
              </w:rPr>
              <w:t>50 godina škole</w:t>
            </w:r>
          </w:p>
          <w:p w:rsidR="00600DE5" w:rsidRPr="00600DE5" w:rsidRDefault="00600DE5" w:rsidP="00600DE5">
            <w:pPr>
              <w:spacing w:after="0" w:line="240" w:lineRule="auto"/>
              <w:rPr>
                <w:rFonts w:ascii="Times New Roman" w:eastAsia="Times New Roman" w:hAnsi="Times New Roman" w:cs="Times New Roman"/>
                <w:sz w:val="24"/>
                <w:szCs w:val="24"/>
              </w:rPr>
            </w:pP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10</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nastupa učenika na natjecanju Supertalent nagrade natjecateljima</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5</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 xml:space="preserve">Planiranje rada eko škole </w:t>
            </w:r>
          </w:p>
          <w:p w:rsidR="00600DE5" w:rsidRPr="00600DE5" w:rsidRDefault="00600DE5" w:rsidP="00600DE5">
            <w:pPr>
              <w:spacing w:after="0" w:line="240" w:lineRule="auto"/>
              <w:rPr>
                <w:rFonts w:ascii="Times New Roman" w:eastAsia="Times New Roman" w:hAnsi="Times New Roman" w:cs="Times New Roman"/>
                <w:sz w:val="24"/>
                <w:szCs w:val="24"/>
              </w:rPr>
            </w:pP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 xml:space="preserve">Planiranje rada </w:t>
            </w:r>
          </w:p>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E-škola</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58</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lang w:val="pl-PL" w:eastAsia="hr-HR"/>
              </w:rPr>
            </w:pPr>
            <w:r w:rsidRPr="00600DE5">
              <w:rPr>
                <w:rFonts w:ascii="Times New Roman" w:eastAsia="Times New Roman" w:hAnsi="Times New Roman" w:cs="Times New Roman"/>
                <w:sz w:val="24"/>
                <w:szCs w:val="24"/>
              </w:rPr>
              <w:t xml:space="preserve">Organizacija i koordinacija zdravstvene i socijalne zaštite učenika- </w:t>
            </w:r>
            <w:r w:rsidRPr="00600DE5">
              <w:rPr>
                <w:rFonts w:ascii="Times New Roman" w:eastAsia="Times New Roman" w:hAnsi="Times New Roman" w:cs="Times New Roman"/>
                <w:sz w:val="24"/>
                <w:szCs w:val="24"/>
                <w:lang w:val="pl-PL" w:eastAsia="hr-HR"/>
              </w:rPr>
              <w:t>Suradnja sa školskim liječnikom, stomatologom.</w:t>
            </w:r>
          </w:p>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lang w:val="pl-PL" w:eastAsia="hr-HR"/>
              </w:rPr>
              <w:t xml:space="preserve"> Suradnja s centrom za socijalni rad i Udrugom CP, Suradnja s Učiteljskim fakultetom-organizacija studentske prakse i sudjelovanje u zajedničkim projektima</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 organizacija i koordinacija</w:t>
            </w: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Organizacija sudjelovanja u istraživanjima studenata Učiteljskog fakulteta za potrebe diplomskih radova</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Organizacija i priprema izvanučioničke nastave, izleta i ekskurzija</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line="360" w:lineRule="auto"/>
              <w:jc w:val="both"/>
              <w:rPr>
                <w:rFonts w:ascii="Times New Roman" w:eastAsia="Times New Roman" w:hAnsi="Times New Roman" w:cs="Times New Roman"/>
                <w:sz w:val="24"/>
                <w:szCs w:val="24"/>
                <w:lang w:val="pl-PL" w:eastAsia="hr-HR"/>
              </w:rPr>
            </w:pPr>
            <w:r w:rsidRPr="00600DE5">
              <w:rPr>
                <w:rFonts w:ascii="Times New Roman" w:eastAsia="Times New Roman" w:hAnsi="Times New Roman" w:cs="Times New Roman"/>
                <w:sz w:val="24"/>
                <w:szCs w:val="24"/>
              </w:rPr>
              <w:t>Organizacija i koordinacija kolegijalnih tijela škole-</w:t>
            </w:r>
            <w:r w:rsidRPr="00600DE5">
              <w:rPr>
                <w:rFonts w:ascii="Times New Roman" w:eastAsia="Times New Roman" w:hAnsi="Times New Roman" w:cs="Times New Roman"/>
                <w:sz w:val="24"/>
                <w:szCs w:val="24"/>
                <w:lang w:val="pl-PL" w:eastAsia="hr-HR"/>
              </w:rPr>
              <w:t xml:space="preserve"> Sudjelovanje na stručnim kolegijima u školi ( Tim za kvalitetu, JUP)</w:t>
            </w: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10</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Organizacija i koordinacija obilježavanja državnih blagdana i praznika, ( Dan sunca, Dan osoba s cerebralnom paralizom)</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8</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30</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Pregled dokumentacije svih nastavnika i razrednih odjeljenja sa preporukama za poboljšanje</w:t>
            </w:r>
          </w:p>
        </w:tc>
        <w:tc>
          <w:tcPr>
            <w:tcW w:w="3620"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 Praćenje i unapređivanje nastave</w:t>
            </w:r>
          </w:p>
          <w:p w:rsidR="00600DE5" w:rsidRPr="00600DE5" w:rsidRDefault="00600DE5" w:rsidP="00600DE5">
            <w:pPr>
              <w:spacing w:after="0" w:line="240" w:lineRule="auto"/>
              <w:rPr>
                <w:rFonts w:ascii="Times New Roman" w:eastAsia="Times New Roman" w:hAnsi="Times New Roman" w:cs="Times New Roman"/>
                <w:b/>
                <w:sz w:val="28"/>
                <w:szCs w:val="28"/>
              </w:rPr>
            </w:pPr>
          </w:p>
          <w:p w:rsidR="00600DE5" w:rsidRPr="00600DE5" w:rsidRDefault="00600DE5" w:rsidP="00600DE5">
            <w:pPr>
              <w:spacing w:after="0" w:line="240" w:lineRule="auto"/>
              <w:rPr>
                <w:rFonts w:ascii="Times New Roman" w:eastAsia="Times New Roman" w:hAnsi="Times New Roman" w:cs="Times New Roman"/>
                <w:b/>
                <w:sz w:val="28"/>
                <w:szCs w:val="28"/>
              </w:rPr>
            </w:pP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5</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Praćenje i analiza suradnje s institucijama izvan škole</w:t>
            </w:r>
            <w:r w:rsidRPr="00600DE5">
              <w:rPr>
                <w:rFonts w:ascii="Times New Roman" w:eastAsia="Times New Roman" w:hAnsi="Times New Roman" w:cs="Times New Roman"/>
                <w:sz w:val="24"/>
                <w:szCs w:val="24"/>
                <w:lang w:val="pl-PL" w:eastAsia="hr-HR"/>
              </w:rPr>
              <w:t xml:space="preserve"> Suradnja s centrom za socijalni rad i Udrugom CP</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Praćenje i analiza ostvarenog plana i programa rada škole</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Instruktivni rad s učenicima kojima je potrebna dodatna pomoć u svladavanju gradiva- u dogovoru s učiteljima i roditeljima</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6</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14</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lang w:eastAsia="hr-HR"/>
              </w:rPr>
              <w:t>Savjetodavni rad s roditeljima  ( individualno)</w:t>
            </w:r>
          </w:p>
        </w:tc>
        <w:tc>
          <w:tcPr>
            <w:tcW w:w="3620"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 analiza i vrednovanje rada škole</w:t>
            </w: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lang w:eastAsia="hr-HR"/>
              </w:rPr>
              <w:t>Briga o sigurnosti, pravima i obvezama učenika</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Praćenje i analiza suradnje s institucijama izvan škole</w:t>
            </w:r>
            <w:r w:rsidRPr="00600DE5">
              <w:rPr>
                <w:rFonts w:ascii="Times New Roman" w:eastAsia="Times New Roman" w:hAnsi="Times New Roman" w:cs="Times New Roman"/>
                <w:sz w:val="24"/>
                <w:szCs w:val="24"/>
                <w:lang w:val="pl-PL" w:eastAsia="hr-HR"/>
              </w:rPr>
              <w:t xml:space="preserve"> Suradnja s centrom za socijalni rad i Udrugom CP</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 xml:space="preserve">Praćenje i analiza ostvarenog plana i programa rada škole, </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Praćenje ostvarivanja preventivnih programa</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10</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Stručno usavršavanje u matičnoj ustanovi- predavanje:</w:t>
            </w:r>
          </w:p>
          <w:p w:rsidR="00600DE5" w:rsidRPr="00600DE5" w:rsidRDefault="00600DE5" w:rsidP="00B8242A">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 xml:space="preserve">Praćenje i informiranje o </w:t>
            </w:r>
            <w:r w:rsidR="00B8242A">
              <w:rPr>
                <w:rFonts w:ascii="Times New Roman" w:eastAsia="Times New Roman" w:hAnsi="Times New Roman" w:cs="Times New Roman"/>
                <w:sz w:val="24"/>
                <w:szCs w:val="24"/>
              </w:rPr>
              <w:t>Školi za život</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5. stručno usavršavanje radnika škole</w:t>
            </w: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15</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highlight w:val="yellow"/>
                <w:lang w:eastAsia="hr-HR"/>
              </w:rPr>
            </w:pPr>
            <w:r w:rsidRPr="00600DE5">
              <w:rPr>
                <w:rFonts w:ascii="Times New Roman" w:eastAsia="Times New Roman" w:hAnsi="Times New Roman" w:cs="Times New Roman"/>
                <w:sz w:val="24"/>
                <w:szCs w:val="24"/>
                <w:highlight w:val="yellow"/>
                <w:lang w:eastAsia="hr-HR"/>
              </w:rPr>
              <w:t>UKUPNO</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highlight w:val="yellow"/>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highlight w:val="yellow"/>
              </w:rPr>
            </w:pPr>
            <w:r w:rsidRPr="00600DE5">
              <w:rPr>
                <w:rFonts w:ascii="Times New Roman" w:eastAsia="Times New Roman" w:hAnsi="Times New Roman" w:cs="Times New Roman"/>
                <w:b/>
                <w:sz w:val="28"/>
                <w:szCs w:val="28"/>
                <w:highlight w:val="yellow"/>
              </w:rPr>
              <w:t>10</w:t>
            </w:r>
          </w:p>
        </w:tc>
      </w:tr>
      <w:tr w:rsidR="00600DE5" w:rsidRPr="00600DE5" w:rsidTr="00292A09">
        <w:trPr>
          <w:trHeight w:val="688"/>
        </w:trPr>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Savjetodavni rad s roditeljima  ( individualno)</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4"/>
                <w:szCs w:val="24"/>
                <w:lang w:eastAsia="hr-HR"/>
              </w:rPr>
              <w:t xml:space="preserve">6 . </w:t>
            </w:r>
            <w:r w:rsidRPr="00600DE5">
              <w:rPr>
                <w:rFonts w:ascii="Times New Roman" w:eastAsia="Times New Roman" w:hAnsi="Times New Roman" w:cs="Times New Roman"/>
                <w:b/>
                <w:sz w:val="28"/>
                <w:szCs w:val="28"/>
                <w:lang w:eastAsia="hr-HR"/>
              </w:rPr>
              <w:t>rad s učenicima, učiteljima i roditeljima</w:t>
            </w: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4"/>
                <w:szCs w:val="24"/>
                <w:lang w:eastAsia="hr-HR"/>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Sastanak Tima za kvalitetu- Obilježavanje Dana osoba s cerebralnom paralizom</w:t>
            </w:r>
          </w:p>
        </w:tc>
        <w:tc>
          <w:tcPr>
            <w:tcW w:w="3620"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lang w:eastAsia="hr-HR"/>
              </w:rPr>
            </w:pPr>
            <w:r w:rsidRPr="00600DE5">
              <w:rPr>
                <w:rFonts w:ascii="Times New Roman" w:eastAsia="Times New Roman" w:hAnsi="Times New Roman" w:cs="Times New Roman"/>
                <w:b/>
                <w:sz w:val="28"/>
                <w:szCs w:val="28"/>
                <w:lang w:eastAsia="hr-HR"/>
              </w:rPr>
              <w:t>7. Rad u stručnim i kolegijalnim tijelima  škole</w:t>
            </w:r>
          </w:p>
          <w:p w:rsidR="00600DE5" w:rsidRPr="00600DE5" w:rsidRDefault="00600DE5" w:rsidP="00600DE5">
            <w:pPr>
              <w:spacing w:after="0" w:line="240" w:lineRule="auto"/>
              <w:rPr>
                <w:rFonts w:ascii="Times New Roman" w:eastAsia="Times New Roman" w:hAnsi="Times New Roman" w:cs="Times New Roman"/>
                <w:b/>
                <w:sz w:val="28"/>
                <w:szCs w:val="28"/>
              </w:rPr>
            </w:pPr>
          </w:p>
          <w:p w:rsidR="00600DE5" w:rsidRPr="00600DE5" w:rsidRDefault="00600DE5" w:rsidP="00600DE5">
            <w:pPr>
              <w:spacing w:after="0" w:line="240" w:lineRule="auto"/>
              <w:rPr>
                <w:rFonts w:ascii="Times New Roman" w:eastAsia="Times New Roman" w:hAnsi="Times New Roman" w:cs="Times New Roman"/>
                <w:b/>
                <w:sz w:val="28"/>
                <w:szCs w:val="28"/>
              </w:rPr>
            </w:pPr>
          </w:p>
          <w:p w:rsidR="00600DE5" w:rsidRPr="00600DE5" w:rsidRDefault="00600DE5" w:rsidP="00600DE5">
            <w:pPr>
              <w:spacing w:after="0" w:line="240" w:lineRule="auto"/>
              <w:rPr>
                <w:rFonts w:ascii="Times New Roman" w:eastAsia="Times New Roman" w:hAnsi="Times New Roman" w:cs="Times New Roman"/>
                <w:b/>
                <w:sz w:val="28"/>
                <w:szCs w:val="28"/>
              </w:rPr>
            </w:pPr>
          </w:p>
          <w:p w:rsidR="00600DE5" w:rsidRPr="00600DE5" w:rsidRDefault="00600DE5" w:rsidP="00600DE5">
            <w:pPr>
              <w:spacing w:after="0" w:line="240" w:lineRule="auto"/>
              <w:rPr>
                <w:rFonts w:ascii="Times New Roman" w:eastAsia="Times New Roman" w:hAnsi="Times New Roman" w:cs="Times New Roman"/>
                <w:b/>
                <w:sz w:val="28"/>
                <w:szCs w:val="28"/>
                <w:lang w:eastAsia="hr-HR"/>
              </w:rPr>
            </w:pPr>
            <w:r w:rsidRPr="00600DE5">
              <w:rPr>
                <w:rFonts w:ascii="Times New Roman" w:eastAsia="Times New Roman" w:hAnsi="Times New Roman" w:cs="Times New Roman"/>
                <w:b/>
                <w:sz w:val="28"/>
                <w:szCs w:val="28"/>
              </w:rPr>
              <w:t>8. praćenje realizacije administrativno-tehničkih poslova i računovodstvenih poslova</w:t>
            </w: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8</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Praćenje i uvid u ostvarenje plana i programa rada škole</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lang w:eastAsia="hr-HR"/>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5</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620" w:type="dxa"/>
            <w:vMerge/>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lang w:eastAsia="hr-HR"/>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15</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Praćenje rada školskih povjerenstava</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lang w:eastAsia="hr-HR"/>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Praćenje i koordinacija administrativne službe</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lang w:eastAsia="hr-HR"/>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Praćenje i koordinacija tehničke službe</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lang w:eastAsia="hr-HR"/>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Praćenje i analiza suradnje s institucijama izvan škole</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lang w:eastAsia="hr-HR"/>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highlight w:val="yellow"/>
              </w:rPr>
            </w:pPr>
            <w:r w:rsidRPr="00600DE5">
              <w:rPr>
                <w:rFonts w:ascii="Times New Roman" w:eastAsia="Times New Roman" w:hAnsi="Times New Roman" w:cs="Times New Roman"/>
                <w:sz w:val="24"/>
                <w:szCs w:val="24"/>
                <w:highlight w:val="yellow"/>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highlight w:val="yellow"/>
                <w:lang w:eastAsia="hr-HR"/>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highlight w:val="yellow"/>
              </w:rPr>
            </w:pPr>
            <w:r w:rsidRPr="00600DE5">
              <w:rPr>
                <w:rFonts w:ascii="Times New Roman" w:eastAsia="Times New Roman" w:hAnsi="Times New Roman" w:cs="Times New Roman"/>
                <w:b/>
                <w:sz w:val="28"/>
                <w:szCs w:val="28"/>
                <w:highlight w:val="yellow"/>
              </w:rPr>
              <w:t>15</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B8242A">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Sudjelovanje u okruglom stolu povodom dana cerebralne paralize, sudjelovanje u </w:t>
            </w:r>
            <w:r w:rsidR="00B8242A">
              <w:rPr>
                <w:rFonts w:ascii="Times New Roman" w:eastAsia="Times New Roman" w:hAnsi="Times New Roman" w:cs="Times New Roman"/>
                <w:sz w:val="24"/>
                <w:szCs w:val="24"/>
                <w:lang w:eastAsia="hr-HR"/>
              </w:rPr>
              <w:t>programu 50-te obljetnice škole.</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9. javna djelatnost ravnatelja škole</w:t>
            </w:r>
          </w:p>
          <w:p w:rsidR="00600DE5" w:rsidRPr="00600DE5" w:rsidRDefault="00600DE5" w:rsidP="00600DE5">
            <w:pPr>
              <w:spacing w:after="0" w:line="240" w:lineRule="auto"/>
              <w:rPr>
                <w:rFonts w:ascii="Times New Roman" w:eastAsia="Times New Roman" w:hAnsi="Times New Roman" w:cs="Times New Roman"/>
                <w:b/>
                <w:sz w:val="28"/>
                <w:szCs w:val="28"/>
                <w:lang w:eastAsia="hr-HR"/>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10</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10</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Spomenica škole, </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10. Ostali poslovi ravnatelja</w:t>
            </w: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13</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shd w:val="clear" w:color="auto" w:fill="00B0F0"/>
          </w:tcPr>
          <w:p w:rsidR="00600DE5" w:rsidRPr="00600DE5" w:rsidRDefault="00600DE5" w:rsidP="00600DE5">
            <w:pPr>
              <w:spacing w:after="0" w:line="240" w:lineRule="auto"/>
              <w:rPr>
                <w:rFonts w:ascii="Times New Roman" w:eastAsia="Times New Roman" w:hAnsi="Times New Roman" w:cs="Times New Roman"/>
                <w:b/>
                <w:sz w:val="32"/>
                <w:szCs w:val="32"/>
                <w:lang w:eastAsia="hr-HR"/>
              </w:rPr>
            </w:pPr>
            <w:r w:rsidRPr="00600DE5">
              <w:rPr>
                <w:rFonts w:ascii="Times New Roman" w:eastAsia="Times New Roman" w:hAnsi="Times New Roman" w:cs="Times New Roman"/>
                <w:b/>
                <w:sz w:val="32"/>
                <w:szCs w:val="32"/>
                <w:lang w:eastAsia="hr-HR"/>
              </w:rPr>
              <w:t>UKUPNO</w:t>
            </w:r>
          </w:p>
        </w:tc>
        <w:tc>
          <w:tcPr>
            <w:tcW w:w="3620" w:type="dxa"/>
            <w:shd w:val="clear" w:color="auto" w:fill="00B0F0"/>
          </w:tcPr>
          <w:p w:rsidR="00600DE5" w:rsidRPr="00600DE5" w:rsidRDefault="00600DE5" w:rsidP="00600DE5">
            <w:pPr>
              <w:spacing w:after="0" w:line="240" w:lineRule="auto"/>
              <w:rPr>
                <w:rFonts w:ascii="Times New Roman" w:eastAsia="Times New Roman" w:hAnsi="Times New Roman" w:cs="Times New Roman"/>
                <w:b/>
                <w:sz w:val="32"/>
                <w:szCs w:val="32"/>
              </w:rPr>
            </w:pPr>
          </w:p>
        </w:tc>
        <w:tc>
          <w:tcPr>
            <w:tcW w:w="1163" w:type="dxa"/>
            <w:shd w:val="clear" w:color="auto" w:fill="00B0F0"/>
          </w:tcPr>
          <w:p w:rsidR="00600DE5" w:rsidRPr="00600DE5" w:rsidRDefault="00600DE5" w:rsidP="00600DE5">
            <w:pPr>
              <w:spacing w:after="0" w:line="240" w:lineRule="auto"/>
              <w:rPr>
                <w:rFonts w:ascii="Times New Roman" w:eastAsia="Times New Roman" w:hAnsi="Times New Roman" w:cs="Times New Roman"/>
                <w:b/>
                <w:sz w:val="32"/>
                <w:szCs w:val="32"/>
              </w:rPr>
            </w:pPr>
            <w:r w:rsidRPr="00600DE5">
              <w:rPr>
                <w:rFonts w:ascii="Times New Roman" w:eastAsia="Times New Roman" w:hAnsi="Times New Roman" w:cs="Times New Roman"/>
                <w:b/>
                <w:sz w:val="32"/>
                <w:szCs w:val="32"/>
              </w:rPr>
              <w:t>176</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shd w:val="clear" w:color="auto" w:fill="92D050"/>
          </w:tcPr>
          <w:p w:rsidR="00600DE5" w:rsidRPr="00600DE5" w:rsidRDefault="00600DE5" w:rsidP="00600DE5">
            <w:pPr>
              <w:spacing w:after="0" w:line="240" w:lineRule="auto"/>
              <w:rPr>
                <w:rFonts w:ascii="Times New Roman" w:eastAsia="Times New Roman" w:hAnsi="Times New Roman" w:cs="Times New Roman"/>
                <w:sz w:val="32"/>
                <w:szCs w:val="32"/>
                <w:lang w:eastAsia="hr-HR"/>
              </w:rPr>
            </w:pPr>
            <w:r w:rsidRPr="00600DE5">
              <w:rPr>
                <w:rFonts w:ascii="Times New Roman" w:eastAsia="Times New Roman" w:hAnsi="Times New Roman" w:cs="Times New Roman"/>
                <w:sz w:val="32"/>
                <w:szCs w:val="32"/>
                <w:lang w:eastAsia="hr-HR"/>
              </w:rPr>
              <w:t>Lipanj</w:t>
            </w:r>
          </w:p>
        </w:tc>
        <w:tc>
          <w:tcPr>
            <w:tcW w:w="3620" w:type="dxa"/>
            <w:shd w:val="clear" w:color="auto" w:fill="92D050"/>
          </w:tcPr>
          <w:p w:rsidR="00600DE5" w:rsidRPr="00600DE5" w:rsidRDefault="00600DE5" w:rsidP="00600DE5">
            <w:pPr>
              <w:spacing w:after="0" w:line="240" w:lineRule="auto"/>
              <w:rPr>
                <w:rFonts w:ascii="Times New Roman" w:eastAsia="Times New Roman" w:hAnsi="Times New Roman" w:cs="Times New Roman"/>
                <w:b/>
                <w:sz w:val="32"/>
                <w:szCs w:val="32"/>
              </w:rPr>
            </w:pPr>
          </w:p>
        </w:tc>
        <w:tc>
          <w:tcPr>
            <w:tcW w:w="1163" w:type="dxa"/>
            <w:shd w:val="clear" w:color="auto" w:fill="92D050"/>
          </w:tcPr>
          <w:p w:rsidR="00600DE5" w:rsidRPr="00600DE5" w:rsidRDefault="00600DE5" w:rsidP="00600DE5">
            <w:pPr>
              <w:spacing w:after="0" w:line="240" w:lineRule="auto"/>
              <w:rPr>
                <w:rFonts w:ascii="Times New Roman" w:eastAsia="Times New Roman" w:hAnsi="Times New Roman" w:cs="Times New Roman"/>
                <w:b/>
                <w:sz w:val="32"/>
                <w:szCs w:val="32"/>
              </w:rPr>
            </w:pP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shd w:val="clear" w:color="auto" w:fill="92D050"/>
          </w:tcPr>
          <w:p w:rsidR="00600DE5" w:rsidRPr="00600DE5" w:rsidRDefault="00600DE5" w:rsidP="00600DE5">
            <w:pPr>
              <w:spacing w:after="0" w:line="240" w:lineRule="auto"/>
              <w:rPr>
                <w:rFonts w:ascii="Times New Roman" w:eastAsia="Times New Roman" w:hAnsi="Times New Roman" w:cs="Times New Roman"/>
                <w:b/>
                <w:sz w:val="32"/>
                <w:szCs w:val="32"/>
                <w:lang w:eastAsia="hr-HR"/>
              </w:rPr>
            </w:pPr>
          </w:p>
        </w:tc>
        <w:tc>
          <w:tcPr>
            <w:tcW w:w="3620" w:type="dxa"/>
            <w:shd w:val="clear" w:color="auto" w:fill="92D050"/>
          </w:tcPr>
          <w:p w:rsidR="00600DE5" w:rsidRPr="00600DE5" w:rsidRDefault="00600DE5" w:rsidP="00600DE5">
            <w:pPr>
              <w:spacing w:after="0" w:line="240" w:lineRule="auto"/>
              <w:rPr>
                <w:rFonts w:ascii="Times New Roman" w:eastAsia="Times New Roman" w:hAnsi="Times New Roman" w:cs="Times New Roman"/>
                <w:b/>
                <w:sz w:val="32"/>
                <w:szCs w:val="32"/>
              </w:rPr>
            </w:pPr>
          </w:p>
        </w:tc>
        <w:tc>
          <w:tcPr>
            <w:tcW w:w="1163" w:type="dxa"/>
            <w:shd w:val="clear" w:color="auto" w:fill="92D050"/>
          </w:tcPr>
          <w:p w:rsidR="00600DE5" w:rsidRPr="00600DE5" w:rsidRDefault="00600DE5" w:rsidP="00600DE5">
            <w:pPr>
              <w:spacing w:after="0" w:line="240" w:lineRule="auto"/>
              <w:rPr>
                <w:rFonts w:ascii="Times New Roman" w:eastAsia="Times New Roman" w:hAnsi="Times New Roman" w:cs="Times New Roman"/>
                <w:b/>
                <w:sz w:val="32"/>
                <w:szCs w:val="32"/>
              </w:rPr>
            </w:pP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Planiranje i programiranje rada Učiteljskog vijeća, Razrednih vijeća Vijeća roditelja, Školskog odbora,te p</w:t>
            </w:r>
            <w:r w:rsidRPr="00600DE5">
              <w:rPr>
                <w:rFonts w:ascii="Times New Roman" w:eastAsia="Times New Roman" w:hAnsi="Times New Roman" w:cs="Times New Roman"/>
                <w:sz w:val="24"/>
                <w:szCs w:val="24"/>
                <w:lang w:eastAsia="hr-HR"/>
              </w:rPr>
              <w:t>risustvovanje sjednicama</w:t>
            </w:r>
          </w:p>
        </w:tc>
        <w:tc>
          <w:tcPr>
            <w:tcW w:w="3620" w:type="dxa"/>
            <w:shd w:val="clear" w:color="auto" w:fill="auto"/>
          </w:tcPr>
          <w:p w:rsidR="00600DE5" w:rsidRPr="00600DE5" w:rsidRDefault="00600DE5" w:rsidP="00600DE5">
            <w:pPr>
              <w:spacing w:after="0" w:line="240" w:lineRule="auto"/>
              <w:rPr>
                <w:rFonts w:ascii="Times New Roman" w:eastAsia="Times New Roman" w:hAnsi="Times New Roman" w:cs="Times New Roman"/>
                <w:b/>
                <w:sz w:val="32"/>
                <w:szCs w:val="32"/>
              </w:rPr>
            </w:pPr>
            <w:r w:rsidRPr="00600DE5">
              <w:rPr>
                <w:rFonts w:ascii="Times New Roman" w:eastAsia="Times New Roman" w:hAnsi="Times New Roman" w:cs="Times New Roman"/>
                <w:b/>
                <w:sz w:val="28"/>
                <w:szCs w:val="28"/>
              </w:rPr>
              <w:t>1. Planiranje i programiranje</w:t>
            </w:r>
          </w:p>
        </w:tc>
        <w:tc>
          <w:tcPr>
            <w:tcW w:w="1163" w:type="dxa"/>
            <w:shd w:val="clear" w:color="auto" w:fill="auto"/>
          </w:tcPr>
          <w:p w:rsidR="00600DE5" w:rsidRPr="00600DE5" w:rsidRDefault="00600DE5" w:rsidP="00600DE5">
            <w:pPr>
              <w:spacing w:after="0" w:line="240" w:lineRule="auto"/>
              <w:rPr>
                <w:rFonts w:ascii="Times New Roman" w:eastAsia="Times New Roman" w:hAnsi="Times New Roman" w:cs="Times New Roman"/>
                <w:b/>
                <w:sz w:val="32"/>
                <w:szCs w:val="32"/>
              </w:rPr>
            </w:pPr>
            <w:r w:rsidRPr="00600DE5">
              <w:rPr>
                <w:rFonts w:ascii="Times New Roman" w:eastAsia="Times New Roman" w:hAnsi="Times New Roman" w:cs="Times New Roman"/>
                <w:b/>
                <w:sz w:val="32"/>
                <w:szCs w:val="32"/>
              </w:rPr>
              <w:t>10</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p>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sjednice na kojoj će se izvijestiti o stanju sigurnosti u školi, te provođenju preventivnih programate mjera poduzetih u cilju zaštite prava učenika</w:t>
            </w:r>
          </w:p>
        </w:tc>
        <w:tc>
          <w:tcPr>
            <w:tcW w:w="3620" w:type="dxa"/>
            <w:shd w:val="clear" w:color="auto" w:fill="auto"/>
          </w:tcPr>
          <w:p w:rsidR="00600DE5" w:rsidRPr="00600DE5" w:rsidRDefault="00600DE5" w:rsidP="00600DE5">
            <w:pPr>
              <w:spacing w:after="0" w:line="240" w:lineRule="auto"/>
              <w:rPr>
                <w:rFonts w:ascii="Times New Roman" w:eastAsia="Times New Roman" w:hAnsi="Times New Roman" w:cs="Times New Roman"/>
                <w:b/>
                <w:sz w:val="32"/>
                <w:szCs w:val="32"/>
              </w:rPr>
            </w:pPr>
          </w:p>
        </w:tc>
        <w:tc>
          <w:tcPr>
            <w:tcW w:w="1163" w:type="dxa"/>
            <w:shd w:val="clear" w:color="auto" w:fill="auto"/>
          </w:tcPr>
          <w:p w:rsidR="00600DE5" w:rsidRPr="00600DE5" w:rsidRDefault="00600DE5" w:rsidP="00600DE5">
            <w:pPr>
              <w:spacing w:after="0" w:line="240" w:lineRule="auto"/>
              <w:rPr>
                <w:rFonts w:ascii="Times New Roman" w:eastAsia="Times New Roman" w:hAnsi="Times New Roman" w:cs="Times New Roman"/>
                <w:b/>
                <w:sz w:val="32"/>
                <w:szCs w:val="32"/>
              </w:rPr>
            </w:pPr>
            <w:r w:rsidRPr="00600DE5">
              <w:rPr>
                <w:rFonts w:ascii="Times New Roman" w:eastAsia="Times New Roman" w:hAnsi="Times New Roman" w:cs="Times New Roman"/>
                <w:b/>
                <w:sz w:val="32"/>
                <w:szCs w:val="32"/>
              </w:rPr>
              <w:t>10</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B8242A" w:rsidP="00600D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Planiranje izvješći</w:t>
            </w:r>
            <w:r w:rsidR="00600DE5" w:rsidRPr="00600DE5">
              <w:rPr>
                <w:rFonts w:ascii="Times New Roman" w:eastAsia="Times New Roman" w:hAnsi="Times New Roman" w:cs="Times New Roman"/>
                <w:sz w:val="24"/>
                <w:szCs w:val="24"/>
              </w:rPr>
              <w:t>vanja o</w:t>
            </w:r>
            <w:r>
              <w:rPr>
                <w:rFonts w:ascii="Times New Roman" w:eastAsia="Times New Roman" w:hAnsi="Times New Roman" w:cs="Times New Roman"/>
                <w:sz w:val="24"/>
                <w:szCs w:val="24"/>
              </w:rPr>
              <w:t xml:space="preserve"> </w:t>
            </w:r>
            <w:r w:rsidR="00600DE5" w:rsidRPr="00600DE5">
              <w:rPr>
                <w:rFonts w:ascii="Times New Roman" w:eastAsia="Times New Roman" w:hAnsi="Times New Roman" w:cs="Times New Roman"/>
                <w:sz w:val="24"/>
                <w:szCs w:val="24"/>
              </w:rPr>
              <w:t>posjetama nastavi te analiza viđenog</w:t>
            </w:r>
          </w:p>
        </w:tc>
        <w:tc>
          <w:tcPr>
            <w:tcW w:w="3620" w:type="dxa"/>
            <w:shd w:val="clear" w:color="auto" w:fill="auto"/>
          </w:tcPr>
          <w:p w:rsidR="00600DE5" w:rsidRPr="00600DE5" w:rsidRDefault="00600DE5" w:rsidP="00600DE5">
            <w:pPr>
              <w:spacing w:after="0" w:line="240" w:lineRule="auto"/>
              <w:rPr>
                <w:rFonts w:ascii="Times New Roman" w:eastAsia="Times New Roman" w:hAnsi="Times New Roman" w:cs="Times New Roman"/>
                <w:b/>
                <w:sz w:val="32"/>
                <w:szCs w:val="32"/>
              </w:rPr>
            </w:pPr>
          </w:p>
        </w:tc>
        <w:tc>
          <w:tcPr>
            <w:tcW w:w="1163" w:type="dxa"/>
            <w:shd w:val="clear" w:color="auto" w:fill="auto"/>
          </w:tcPr>
          <w:p w:rsidR="00600DE5" w:rsidRPr="00600DE5" w:rsidRDefault="00600DE5" w:rsidP="00600DE5">
            <w:pPr>
              <w:spacing w:after="0" w:line="240" w:lineRule="auto"/>
              <w:rPr>
                <w:rFonts w:ascii="Times New Roman" w:eastAsia="Times New Roman" w:hAnsi="Times New Roman" w:cs="Times New Roman"/>
                <w:b/>
                <w:sz w:val="32"/>
                <w:szCs w:val="32"/>
              </w:rPr>
            </w:pPr>
            <w:r w:rsidRPr="00600DE5">
              <w:rPr>
                <w:rFonts w:ascii="Times New Roman" w:eastAsia="Times New Roman" w:hAnsi="Times New Roman" w:cs="Times New Roman"/>
                <w:b/>
                <w:sz w:val="32"/>
                <w:szCs w:val="32"/>
              </w:rPr>
              <w:t>1</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 xml:space="preserve">Suradnja s Ministarstvom prosvjete i športa vezano uz provođenje nekih programa i organizacije posla </w:t>
            </w:r>
          </w:p>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 npr.zapošljavane- odlazak u mirovinu i sl.)</w:t>
            </w:r>
          </w:p>
        </w:tc>
        <w:tc>
          <w:tcPr>
            <w:tcW w:w="3620" w:type="dxa"/>
            <w:shd w:val="clear" w:color="auto" w:fill="auto"/>
          </w:tcPr>
          <w:p w:rsidR="00600DE5" w:rsidRPr="00600DE5" w:rsidRDefault="00600DE5" w:rsidP="00600DE5">
            <w:pPr>
              <w:spacing w:after="0" w:line="240" w:lineRule="auto"/>
              <w:rPr>
                <w:rFonts w:ascii="Times New Roman" w:eastAsia="Times New Roman" w:hAnsi="Times New Roman" w:cs="Times New Roman"/>
                <w:b/>
                <w:sz w:val="32"/>
                <w:szCs w:val="32"/>
              </w:rPr>
            </w:pPr>
          </w:p>
        </w:tc>
        <w:tc>
          <w:tcPr>
            <w:tcW w:w="1163" w:type="dxa"/>
            <w:shd w:val="clear" w:color="auto" w:fill="auto"/>
          </w:tcPr>
          <w:p w:rsidR="00600DE5" w:rsidRPr="00600DE5" w:rsidRDefault="00600DE5" w:rsidP="00600DE5">
            <w:pPr>
              <w:spacing w:after="0" w:line="240" w:lineRule="auto"/>
              <w:rPr>
                <w:rFonts w:ascii="Times New Roman" w:eastAsia="Times New Roman" w:hAnsi="Times New Roman" w:cs="Times New Roman"/>
                <w:b/>
                <w:sz w:val="32"/>
                <w:szCs w:val="32"/>
              </w:rPr>
            </w:pPr>
            <w:r w:rsidRPr="00600DE5">
              <w:rPr>
                <w:rFonts w:ascii="Times New Roman" w:eastAsia="Times New Roman" w:hAnsi="Times New Roman" w:cs="Times New Roman"/>
                <w:b/>
                <w:sz w:val="32"/>
                <w:szCs w:val="32"/>
              </w:rPr>
              <w:t>1</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Suradnja s UDU radi zapošljavanja- viškovi-manjkovi</w:t>
            </w: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3620" w:type="dxa"/>
            <w:shd w:val="clear" w:color="auto" w:fill="auto"/>
          </w:tcPr>
          <w:p w:rsidR="00600DE5" w:rsidRPr="00600DE5" w:rsidRDefault="00600DE5" w:rsidP="00600DE5">
            <w:pPr>
              <w:spacing w:after="0" w:line="240" w:lineRule="auto"/>
              <w:rPr>
                <w:rFonts w:ascii="Times New Roman" w:eastAsia="Times New Roman" w:hAnsi="Times New Roman" w:cs="Times New Roman"/>
                <w:b/>
                <w:sz w:val="32"/>
                <w:szCs w:val="32"/>
              </w:rPr>
            </w:pPr>
          </w:p>
        </w:tc>
        <w:tc>
          <w:tcPr>
            <w:tcW w:w="1163" w:type="dxa"/>
            <w:shd w:val="clear" w:color="auto" w:fill="auto"/>
          </w:tcPr>
          <w:p w:rsidR="00600DE5" w:rsidRPr="00600DE5" w:rsidRDefault="00600DE5" w:rsidP="00600DE5">
            <w:pPr>
              <w:spacing w:after="0" w:line="240" w:lineRule="auto"/>
              <w:rPr>
                <w:rFonts w:ascii="Times New Roman" w:eastAsia="Times New Roman" w:hAnsi="Times New Roman" w:cs="Times New Roman"/>
                <w:b/>
                <w:sz w:val="32"/>
                <w:szCs w:val="32"/>
              </w:rPr>
            </w:pPr>
            <w:r w:rsidRPr="00600DE5">
              <w:rPr>
                <w:rFonts w:ascii="Times New Roman" w:eastAsia="Times New Roman" w:hAnsi="Times New Roman" w:cs="Times New Roman"/>
                <w:b/>
                <w:sz w:val="32"/>
                <w:szCs w:val="32"/>
              </w:rPr>
              <w:t>2</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Izrada smjernica i pomoć učiteljima pri korištenju alternativnih udžbenika</w:t>
            </w:r>
          </w:p>
        </w:tc>
        <w:tc>
          <w:tcPr>
            <w:tcW w:w="3620" w:type="dxa"/>
            <w:shd w:val="clear" w:color="auto" w:fill="auto"/>
          </w:tcPr>
          <w:p w:rsidR="00600DE5" w:rsidRPr="00600DE5" w:rsidRDefault="00600DE5" w:rsidP="00600DE5">
            <w:pPr>
              <w:spacing w:after="0" w:line="240" w:lineRule="auto"/>
              <w:rPr>
                <w:rFonts w:ascii="Times New Roman" w:eastAsia="Times New Roman" w:hAnsi="Times New Roman" w:cs="Times New Roman"/>
                <w:b/>
                <w:sz w:val="32"/>
                <w:szCs w:val="32"/>
              </w:rPr>
            </w:pPr>
          </w:p>
        </w:tc>
        <w:tc>
          <w:tcPr>
            <w:tcW w:w="1163" w:type="dxa"/>
            <w:shd w:val="clear" w:color="auto" w:fill="auto"/>
          </w:tcPr>
          <w:p w:rsidR="00600DE5" w:rsidRPr="00600DE5" w:rsidRDefault="00600DE5" w:rsidP="00600DE5">
            <w:pPr>
              <w:spacing w:after="0" w:line="240" w:lineRule="auto"/>
              <w:rPr>
                <w:rFonts w:ascii="Times New Roman" w:eastAsia="Times New Roman" w:hAnsi="Times New Roman" w:cs="Times New Roman"/>
                <w:b/>
                <w:sz w:val="32"/>
                <w:szCs w:val="32"/>
              </w:rPr>
            </w:pPr>
            <w:r w:rsidRPr="00600DE5">
              <w:rPr>
                <w:rFonts w:ascii="Times New Roman" w:eastAsia="Times New Roman" w:hAnsi="Times New Roman" w:cs="Times New Roman"/>
                <w:b/>
                <w:sz w:val="32"/>
                <w:szCs w:val="32"/>
              </w:rPr>
              <w:t>1</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i organizacija stručnih usavršavanja</w:t>
            </w:r>
          </w:p>
          <w:p w:rsidR="00600DE5" w:rsidRPr="00600DE5" w:rsidRDefault="00600DE5" w:rsidP="00600DE5">
            <w:pPr>
              <w:spacing w:after="0" w:line="240" w:lineRule="auto"/>
              <w:rPr>
                <w:rFonts w:ascii="Times New Roman" w:eastAsia="Times New Roman" w:hAnsi="Times New Roman" w:cs="Times New Roman"/>
                <w:sz w:val="24"/>
                <w:szCs w:val="24"/>
              </w:rPr>
            </w:pP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3620" w:type="dxa"/>
            <w:shd w:val="clear" w:color="auto" w:fill="auto"/>
          </w:tcPr>
          <w:p w:rsidR="00600DE5" w:rsidRPr="00600DE5" w:rsidRDefault="00600DE5" w:rsidP="00600DE5">
            <w:pPr>
              <w:spacing w:after="0" w:line="240" w:lineRule="auto"/>
              <w:rPr>
                <w:rFonts w:ascii="Times New Roman" w:eastAsia="Times New Roman" w:hAnsi="Times New Roman" w:cs="Times New Roman"/>
                <w:b/>
                <w:sz w:val="32"/>
                <w:szCs w:val="32"/>
              </w:rPr>
            </w:pPr>
          </w:p>
        </w:tc>
        <w:tc>
          <w:tcPr>
            <w:tcW w:w="1163" w:type="dxa"/>
            <w:shd w:val="clear" w:color="auto" w:fill="auto"/>
          </w:tcPr>
          <w:p w:rsidR="00600DE5" w:rsidRPr="00600DE5" w:rsidRDefault="00600DE5" w:rsidP="00600DE5">
            <w:pPr>
              <w:spacing w:after="0" w:line="240" w:lineRule="auto"/>
              <w:rPr>
                <w:rFonts w:ascii="Times New Roman" w:eastAsia="Times New Roman" w:hAnsi="Times New Roman" w:cs="Times New Roman"/>
                <w:b/>
                <w:sz w:val="32"/>
                <w:szCs w:val="32"/>
              </w:rPr>
            </w:pPr>
            <w:r w:rsidRPr="00600DE5">
              <w:rPr>
                <w:rFonts w:ascii="Times New Roman" w:eastAsia="Times New Roman" w:hAnsi="Times New Roman" w:cs="Times New Roman"/>
                <w:b/>
                <w:sz w:val="32"/>
                <w:szCs w:val="32"/>
              </w:rPr>
              <w:t>1</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Planiranje nabave</w:t>
            </w:r>
          </w:p>
        </w:tc>
        <w:tc>
          <w:tcPr>
            <w:tcW w:w="3620" w:type="dxa"/>
            <w:shd w:val="clear" w:color="auto" w:fill="auto"/>
          </w:tcPr>
          <w:p w:rsidR="00600DE5" w:rsidRPr="00600DE5" w:rsidRDefault="00600DE5" w:rsidP="00600DE5">
            <w:pPr>
              <w:spacing w:after="0" w:line="240" w:lineRule="auto"/>
              <w:rPr>
                <w:rFonts w:ascii="Times New Roman" w:eastAsia="Times New Roman" w:hAnsi="Times New Roman" w:cs="Times New Roman"/>
                <w:b/>
                <w:sz w:val="32"/>
                <w:szCs w:val="32"/>
              </w:rPr>
            </w:pPr>
          </w:p>
        </w:tc>
        <w:tc>
          <w:tcPr>
            <w:tcW w:w="1163" w:type="dxa"/>
            <w:shd w:val="clear" w:color="auto" w:fill="auto"/>
          </w:tcPr>
          <w:p w:rsidR="00600DE5" w:rsidRPr="00600DE5" w:rsidRDefault="00600DE5" w:rsidP="00600DE5">
            <w:pPr>
              <w:spacing w:after="0" w:line="240" w:lineRule="auto"/>
              <w:rPr>
                <w:rFonts w:ascii="Times New Roman" w:eastAsia="Times New Roman" w:hAnsi="Times New Roman" w:cs="Times New Roman"/>
                <w:b/>
                <w:sz w:val="32"/>
                <w:szCs w:val="32"/>
              </w:rPr>
            </w:pPr>
            <w:r w:rsidRPr="00600DE5">
              <w:rPr>
                <w:rFonts w:ascii="Times New Roman" w:eastAsia="Times New Roman" w:hAnsi="Times New Roman" w:cs="Times New Roman"/>
                <w:b/>
                <w:sz w:val="32"/>
                <w:szCs w:val="32"/>
              </w:rPr>
              <w:t>1</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Planiranje i organizacija uređenja okoliša škole- briga oko navodnjavanja vrtova</w:t>
            </w:r>
          </w:p>
        </w:tc>
        <w:tc>
          <w:tcPr>
            <w:tcW w:w="3620" w:type="dxa"/>
            <w:shd w:val="clear" w:color="auto" w:fill="auto"/>
          </w:tcPr>
          <w:p w:rsidR="00600DE5" w:rsidRPr="00600DE5" w:rsidRDefault="00600DE5" w:rsidP="00600DE5">
            <w:pPr>
              <w:spacing w:after="0" w:line="240" w:lineRule="auto"/>
              <w:rPr>
                <w:rFonts w:ascii="Times New Roman" w:eastAsia="Times New Roman" w:hAnsi="Times New Roman" w:cs="Times New Roman"/>
                <w:b/>
                <w:sz w:val="32"/>
                <w:szCs w:val="32"/>
              </w:rPr>
            </w:pPr>
          </w:p>
        </w:tc>
        <w:tc>
          <w:tcPr>
            <w:tcW w:w="1163" w:type="dxa"/>
            <w:shd w:val="clear" w:color="auto" w:fill="auto"/>
          </w:tcPr>
          <w:p w:rsidR="00600DE5" w:rsidRPr="00600DE5" w:rsidRDefault="00600DE5" w:rsidP="00600DE5">
            <w:pPr>
              <w:spacing w:after="0" w:line="240" w:lineRule="auto"/>
              <w:rPr>
                <w:rFonts w:ascii="Times New Roman" w:eastAsia="Times New Roman" w:hAnsi="Times New Roman" w:cs="Times New Roman"/>
                <w:b/>
                <w:sz w:val="32"/>
                <w:szCs w:val="32"/>
              </w:rPr>
            </w:pPr>
            <w:r w:rsidRPr="00600DE5">
              <w:rPr>
                <w:rFonts w:ascii="Times New Roman" w:eastAsia="Times New Roman" w:hAnsi="Times New Roman" w:cs="Times New Roman"/>
                <w:b/>
                <w:sz w:val="32"/>
                <w:szCs w:val="32"/>
              </w:rPr>
              <w:t>4</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Planiranje izleta s Darovitim učenicima- Muzej iluzija u Zagrebu</w:t>
            </w:r>
          </w:p>
        </w:tc>
        <w:tc>
          <w:tcPr>
            <w:tcW w:w="3620" w:type="dxa"/>
            <w:shd w:val="clear" w:color="auto" w:fill="auto"/>
          </w:tcPr>
          <w:p w:rsidR="00600DE5" w:rsidRPr="00600DE5" w:rsidRDefault="00600DE5" w:rsidP="00600DE5">
            <w:pPr>
              <w:spacing w:after="0" w:line="240" w:lineRule="auto"/>
              <w:rPr>
                <w:rFonts w:ascii="Times New Roman" w:eastAsia="Times New Roman" w:hAnsi="Times New Roman" w:cs="Times New Roman"/>
                <w:b/>
                <w:sz w:val="32"/>
                <w:szCs w:val="32"/>
              </w:rPr>
            </w:pPr>
          </w:p>
        </w:tc>
        <w:tc>
          <w:tcPr>
            <w:tcW w:w="1163" w:type="dxa"/>
            <w:shd w:val="clear" w:color="auto" w:fill="auto"/>
          </w:tcPr>
          <w:p w:rsidR="00600DE5" w:rsidRPr="00600DE5" w:rsidRDefault="00600DE5" w:rsidP="00600DE5">
            <w:pPr>
              <w:spacing w:after="0" w:line="240" w:lineRule="auto"/>
              <w:rPr>
                <w:rFonts w:ascii="Times New Roman" w:eastAsia="Times New Roman" w:hAnsi="Times New Roman" w:cs="Times New Roman"/>
                <w:b/>
                <w:sz w:val="32"/>
                <w:szCs w:val="32"/>
              </w:rPr>
            </w:pPr>
            <w:r w:rsidRPr="00600DE5">
              <w:rPr>
                <w:rFonts w:ascii="Times New Roman" w:eastAsia="Times New Roman" w:hAnsi="Times New Roman" w:cs="Times New Roman"/>
                <w:b/>
                <w:sz w:val="32"/>
                <w:szCs w:val="32"/>
              </w:rPr>
              <w:t>4</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zaduženja učitelja i nacrta ustroja organizacije za slijedeću školsku godinu</w:t>
            </w:r>
          </w:p>
        </w:tc>
        <w:tc>
          <w:tcPr>
            <w:tcW w:w="3620" w:type="dxa"/>
            <w:shd w:val="clear" w:color="auto" w:fill="auto"/>
          </w:tcPr>
          <w:p w:rsidR="00600DE5" w:rsidRPr="00600DE5" w:rsidRDefault="00600DE5" w:rsidP="00600DE5">
            <w:pPr>
              <w:spacing w:after="0" w:line="240" w:lineRule="auto"/>
              <w:rPr>
                <w:rFonts w:ascii="Times New Roman" w:eastAsia="Times New Roman" w:hAnsi="Times New Roman" w:cs="Times New Roman"/>
                <w:b/>
                <w:sz w:val="32"/>
                <w:szCs w:val="32"/>
              </w:rPr>
            </w:pPr>
          </w:p>
        </w:tc>
        <w:tc>
          <w:tcPr>
            <w:tcW w:w="1163" w:type="dxa"/>
            <w:shd w:val="clear" w:color="auto" w:fill="auto"/>
          </w:tcPr>
          <w:p w:rsidR="00600DE5" w:rsidRPr="00600DE5" w:rsidRDefault="00600DE5" w:rsidP="00600DE5">
            <w:pPr>
              <w:spacing w:after="0" w:line="240" w:lineRule="auto"/>
              <w:rPr>
                <w:rFonts w:ascii="Times New Roman" w:eastAsia="Times New Roman" w:hAnsi="Times New Roman" w:cs="Times New Roman"/>
                <w:b/>
                <w:sz w:val="32"/>
                <w:szCs w:val="32"/>
              </w:rPr>
            </w:pPr>
            <w:r w:rsidRPr="00600DE5">
              <w:rPr>
                <w:rFonts w:ascii="Times New Roman" w:eastAsia="Times New Roman" w:hAnsi="Times New Roman" w:cs="Times New Roman"/>
                <w:b/>
                <w:sz w:val="32"/>
                <w:szCs w:val="32"/>
              </w:rPr>
              <w:t>13</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godišnjih odmora</w:t>
            </w:r>
          </w:p>
        </w:tc>
        <w:tc>
          <w:tcPr>
            <w:tcW w:w="3620" w:type="dxa"/>
            <w:shd w:val="clear" w:color="auto" w:fill="auto"/>
          </w:tcPr>
          <w:p w:rsidR="00600DE5" w:rsidRPr="00600DE5" w:rsidRDefault="00600DE5" w:rsidP="00600DE5">
            <w:pPr>
              <w:spacing w:after="0" w:line="240" w:lineRule="auto"/>
              <w:rPr>
                <w:rFonts w:ascii="Times New Roman" w:eastAsia="Times New Roman" w:hAnsi="Times New Roman" w:cs="Times New Roman"/>
                <w:b/>
                <w:sz w:val="32"/>
                <w:szCs w:val="32"/>
              </w:rPr>
            </w:pPr>
          </w:p>
        </w:tc>
        <w:tc>
          <w:tcPr>
            <w:tcW w:w="1163" w:type="dxa"/>
            <w:shd w:val="clear" w:color="auto" w:fill="auto"/>
          </w:tcPr>
          <w:p w:rsidR="00600DE5" w:rsidRPr="00600DE5" w:rsidRDefault="00600DE5" w:rsidP="00600DE5">
            <w:pPr>
              <w:spacing w:after="0" w:line="240" w:lineRule="auto"/>
              <w:rPr>
                <w:rFonts w:ascii="Times New Roman" w:eastAsia="Times New Roman" w:hAnsi="Times New Roman" w:cs="Times New Roman"/>
                <w:b/>
                <w:sz w:val="32"/>
                <w:szCs w:val="32"/>
              </w:rPr>
            </w:pPr>
            <w:r w:rsidRPr="00600DE5">
              <w:rPr>
                <w:rFonts w:ascii="Times New Roman" w:eastAsia="Times New Roman" w:hAnsi="Times New Roman" w:cs="Times New Roman"/>
                <w:b/>
                <w:sz w:val="32"/>
                <w:szCs w:val="32"/>
              </w:rPr>
              <w:t>10</w:t>
            </w:r>
          </w:p>
        </w:tc>
      </w:tr>
      <w:tr w:rsidR="00600DE5" w:rsidRPr="00600DE5" w:rsidTr="00292A09">
        <w:tc>
          <w:tcPr>
            <w:tcW w:w="692" w:type="dxa"/>
            <w:vMerge/>
            <w:vAlign w:val="center"/>
          </w:tcPr>
          <w:p w:rsidR="00600DE5" w:rsidRPr="00600DE5" w:rsidRDefault="00600DE5" w:rsidP="00600DE5">
            <w:pPr>
              <w:spacing w:after="0" w:line="240" w:lineRule="auto"/>
              <w:jc w:val="center"/>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4"/>
                <w:szCs w:val="24"/>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4"/>
                <w:szCs w:val="24"/>
              </w:rPr>
            </w:pPr>
            <w:r w:rsidRPr="00600DE5">
              <w:rPr>
                <w:rFonts w:ascii="Times New Roman" w:eastAsia="Times New Roman" w:hAnsi="Times New Roman" w:cs="Times New Roman"/>
                <w:b/>
                <w:sz w:val="24"/>
                <w:szCs w:val="24"/>
              </w:rPr>
              <w:t>58</w:t>
            </w:r>
          </w:p>
        </w:tc>
      </w:tr>
      <w:tr w:rsidR="00600DE5" w:rsidRPr="00600DE5" w:rsidTr="00292A09">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p>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 xml:space="preserve">Organizacija prehrane i prijevoza učenika </w:t>
            </w:r>
          </w:p>
        </w:tc>
        <w:tc>
          <w:tcPr>
            <w:tcW w:w="3620"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 Organizacija i koordinacija</w:t>
            </w: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w:t>
            </w:r>
          </w:p>
        </w:tc>
      </w:tr>
      <w:tr w:rsidR="00600DE5" w:rsidRPr="00600DE5" w:rsidTr="00292A09">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 xml:space="preserve">Organizacija i priprema izvanučioničke terenske </w:t>
            </w:r>
          </w:p>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nastave</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292A09">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Organizacija i koordinacija samovrednovanja škole</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w:t>
            </w:r>
          </w:p>
        </w:tc>
      </w:tr>
      <w:tr w:rsidR="00600DE5" w:rsidRPr="00600DE5" w:rsidTr="00292A09">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Organizacija izleta za darovite učenike</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Organizacija  prijevoza učenika- raspored vožnji , udaljenost, potrošnja goriva za kombi vozilo u PSP-u, dogovor oko garažiranja vozila u vrijeme ljetnog odmora</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w:t>
            </w:r>
          </w:p>
        </w:tc>
      </w:tr>
      <w:tr w:rsidR="00600DE5" w:rsidRPr="00600DE5" w:rsidTr="00292A09">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lang w:val="pl-PL" w:eastAsia="hr-HR"/>
              </w:rPr>
            </w:pPr>
            <w:r w:rsidRPr="00600DE5">
              <w:rPr>
                <w:rFonts w:ascii="Times New Roman" w:eastAsia="Times New Roman" w:hAnsi="Times New Roman" w:cs="Times New Roman"/>
                <w:sz w:val="24"/>
                <w:szCs w:val="24"/>
              </w:rPr>
              <w:t xml:space="preserve">Organizacija i koordinacija zdravstvene i socijalne zaštite učenika- </w:t>
            </w:r>
            <w:r w:rsidRPr="00600DE5">
              <w:rPr>
                <w:rFonts w:ascii="Times New Roman" w:eastAsia="Times New Roman" w:hAnsi="Times New Roman" w:cs="Times New Roman"/>
                <w:sz w:val="24"/>
                <w:szCs w:val="24"/>
                <w:lang w:val="pl-PL" w:eastAsia="hr-HR"/>
              </w:rPr>
              <w:t>Suradnja sa školskim liječnikom, stomatologom.</w:t>
            </w:r>
          </w:p>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lang w:val="pl-PL" w:eastAsia="hr-HR"/>
              </w:rPr>
              <w:t xml:space="preserve"> Suradnja s centrom za socijalni rad i Udrugom CP, Suradnja s Učiteljskim fakultetom-</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292A09">
        <w:trPr>
          <w:trHeight w:val="1554"/>
        </w:trPr>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line="360" w:lineRule="auto"/>
              <w:jc w:val="both"/>
              <w:rPr>
                <w:rFonts w:ascii="Times New Roman" w:eastAsia="Times New Roman" w:hAnsi="Times New Roman" w:cs="Times New Roman"/>
                <w:sz w:val="24"/>
                <w:szCs w:val="24"/>
                <w:lang w:val="pl-PL" w:eastAsia="hr-HR"/>
              </w:rPr>
            </w:pPr>
            <w:r w:rsidRPr="00600DE5">
              <w:rPr>
                <w:rFonts w:ascii="Times New Roman" w:eastAsia="Times New Roman" w:hAnsi="Times New Roman" w:cs="Times New Roman"/>
                <w:sz w:val="24"/>
                <w:szCs w:val="24"/>
              </w:rPr>
              <w:t>Organizacija i koordinacija kolegijalnih tijela škole-</w:t>
            </w:r>
            <w:r w:rsidRPr="00600DE5">
              <w:rPr>
                <w:rFonts w:ascii="Times New Roman" w:eastAsia="Times New Roman" w:hAnsi="Times New Roman" w:cs="Times New Roman"/>
                <w:sz w:val="24"/>
                <w:szCs w:val="24"/>
                <w:lang w:val="pl-PL" w:eastAsia="hr-HR"/>
              </w:rPr>
              <w:t xml:space="preserve"> Sudjelovanje na stručnim kolegijima u školi ( Tim za kvalitetu, JUP, Projekt Izumi -Rijeka prijestolnica kulture)</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6</w:t>
            </w:r>
          </w:p>
        </w:tc>
      </w:tr>
      <w:tr w:rsidR="00600DE5" w:rsidRPr="00600DE5" w:rsidTr="00292A09">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Organizacija i koordinacija obilježavanja državnih blagdana i praznika, ( Dan antifašističke borbe, Dan državnosti</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 xml:space="preserve">Organizacija </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r>
      <w:tr w:rsidR="00600DE5" w:rsidRPr="00600DE5" w:rsidTr="00292A09">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Organizacija tiskanja i podjele svjedodžbi</w:t>
            </w:r>
          </w:p>
          <w:p w:rsidR="00600DE5" w:rsidRPr="00600DE5" w:rsidRDefault="00600DE5" w:rsidP="00600DE5">
            <w:pPr>
              <w:spacing w:after="0" w:line="240" w:lineRule="auto"/>
              <w:rPr>
                <w:rFonts w:ascii="Times New Roman" w:eastAsia="Times New Roman" w:hAnsi="Times New Roman" w:cs="Times New Roman"/>
                <w:sz w:val="24"/>
                <w:szCs w:val="24"/>
              </w:rPr>
            </w:pP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w:t>
            </w:r>
          </w:p>
        </w:tc>
      </w:tr>
      <w:tr w:rsidR="00600DE5" w:rsidRPr="00600DE5" w:rsidTr="00292A09">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Organizacija dopunske nastave za negativno ocijenjene učenike</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6</w:t>
            </w:r>
          </w:p>
        </w:tc>
      </w:tr>
      <w:tr w:rsidR="00600DE5" w:rsidRPr="00600DE5" w:rsidTr="00292A09">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Organizacija popravnih ispita</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292A09">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Organizacija pregleda i sravnavanja dokumentacije ( matična knjiga, svjedodžba i e-dnevnik)</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292A09">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UKUPNO</w:t>
            </w:r>
          </w:p>
        </w:tc>
        <w:tc>
          <w:tcPr>
            <w:tcW w:w="3620" w:type="dxa"/>
            <w:vMerge/>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37</w:t>
            </w:r>
          </w:p>
        </w:tc>
      </w:tr>
      <w:tr w:rsidR="00600DE5" w:rsidRPr="00600DE5" w:rsidTr="00292A09">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Pedagoško instruktivan rad (analiza rada pripravnika i novih zaposlenika u protekloj školskoj godini)</w:t>
            </w:r>
          </w:p>
        </w:tc>
        <w:tc>
          <w:tcPr>
            <w:tcW w:w="3620"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 praćenje  i unapređivanje nastave</w:t>
            </w: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Posjeta nastave po potrebi</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Praćenje i uvid u ostvarenje Plana i programa rada škole, pregled pedagoške dokumentacije- e-dnevnika</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10</w:t>
            </w:r>
          </w:p>
        </w:tc>
      </w:tr>
      <w:tr w:rsidR="00600DE5" w:rsidRPr="00600DE5" w:rsidTr="00292A09">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r>
      <w:tr w:rsidR="00600DE5" w:rsidRPr="00600DE5" w:rsidTr="00292A09">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Praćenje i uvid u ostvarenje plana i programa rada škole</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16</w:t>
            </w:r>
          </w:p>
        </w:tc>
      </w:tr>
      <w:tr w:rsidR="00600DE5" w:rsidRPr="00600DE5" w:rsidTr="00292A09">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lang w:val="pl-PL" w:eastAsia="hr-HR"/>
              </w:rPr>
            </w:pPr>
            <w:r w:rsidRPr="00600DE5">
              <w:rPr>
                <w:rFonts w:ascii="Times New Roman" w:eastAsia="Times New Roman" w:hAnsi="Times New Roman" w:cs="Times New Roman"/>
                <w:sz w:val="24"/>
                <w:szCs w:val="24"/>
              </w:rPr>
              <w:t>Praćenje i analiza suradnje s institucijama izvan škole</w:t>
            </w:r>
            <w:r w:rsidRPr="00600DE5">
              <w:rPr>
                <w:rFonts w:ascii="Times New Roman" w:eastAsia="Times New Roman" w:hAnsi="Times New Roman" w:cs="Times New Roman"/>
                <w:sz w:val="24"/>
                <w:szCs w:val="24"/>
                <w:lang w:val="pl-PL" w:eastAsia="hr-HR"/>
              </w:rPr>
              <w:t xml:space="preserve"> Suradnja s centrom za socijalni rad i Udrugom CP</w:t>
            </w:r>
          </w:p>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lang w:val="pl-PL" w:eastAsia="hr-HR"/>
              </w:rPr>
              <w:t>Razgovor sa predmetnim aktivima o potrebama i problemima</w:t>
            </w:r>
          </w:p>
        </w:tc>
        <w:tc>
          <w:tcPr>
            <w:tcW w:w="3620"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Izvješće o stanju sigurnosti sigurnosti u školi, te provođenju preventivnih programate mjera poduzetih u cilju zaštite prava učenika</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Savjetodavni rad s roditeljima  </w:t>
            </w:r>
          </w:p>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lang w:eastAsia="hr-HR"/>
              </w:rPr>
              <w:t>(individualno)</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292A09">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 xml:space="preserve">Stručno usavršavanje u matičnoj ustanovi- </w:t>
            </w: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Stručno usavršavanje u matičnoj ustanovi- predavanje:</w:t>
            </w:r>
          </w:p>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Praćenje i informiranje o Cjelovitoj kurikularnoj reformi</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UKUPNO</w:t>
            </w:r>
          </w:p>
        </w:tc>
        <w:tc>
          <w:tcPr>
            <w:tcW w:w="3620" w:type="dxa"/>
            <w:vMerge/>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11</w:t>
            </w:r>
          </w:p>
        </w:tc>
      </w:tr>
      <w:tr w:rsidR="00600DE5" w:rsidRPr="00600DE5" w:rsidTr="00292A09">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Usavršavanje u matičnoj ustanovi- primjeri dobre prakse</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5. stručno usavršavanje radnika škole</w:t>
            </w: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p>
        </w:tc>
        <w:tc>
          <w:tcPr>
            <w:tcW w:w="3620" w:type="dxa"/>
            <w:vMerge w:val="restart"/>
          </w:tcPr>
          <w:p w:rsidR="00600DE5" w:rsidRPr="00600DE5" w:rsidRDefault="00600DE5" w:rsidP="00600DE5">
            <w:pPr>
              <w:spacing w:after="0" w:line="240" w:lineRule="auto"/>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 xml:space="preserve">6. </w:t>
            </w:r>
            <w:r w:rsidRPr="00600DE5">
              <w:rPr>
                <w:rFonts w:ascii="Times New Roman" w:eastAsia="Times New Roman" w:hAnsi="Times New Roman" w:cs="Times New Roman"/>
                <w:b/>
                <w:sz w:val="28"/>
                <w:szCs w:val="28"/>
                <w:lang w:eastAsia="hr-HR"/>
              </w:rPr>
              <w:t>rad s učenicima, učiteljima i roditeljima</w:t>
            </w:r>
          </w:p>
          <w:p w:rsidR="00600DE5" w:rsidRPr="00600DE5" w:rsidRDefault="00600DE5" w:rsidP="00600DE5">
            <w:pPr>
              <w:spacing w:after="0" w:line="240" w:lineRule="auto"/>
              <w:rPr>
                <w:rFonts w:ascii="Times New Roman" w:eastAsia="Times New Roman" w:hAnsi="Times New Roman" w:cs="Times New Roman"/>
                <w:b/>
                <w:sz w:val="28"/>
                <w:szCs w:val="28"/>
                <w:lang w:eastAsia="hr-HR"/>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r>
      <w:tr w:rsidR="00600DE5" w:rsidRPr="00600DE5" w:rsidTr="00292A09">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Savjetodavni rad s roditeljima  </w:t>
            </w:r>
          </w:p>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(individualno)</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4"/>
                <w:szCs w:val="24"/>
                <w:lang w:eastAsia="hr-HR"/>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4"/>
                <w:szCs w:val="24"/>
                <w:lang w:eastAsia="hr-HR"/>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Izbor učenika generacije</w:t>
            </w:r>
          </w:p>
        </w:tc>
        <w:tc>
          <w:tcPr>
            <w:tcW w:w="3620" w:type="dxa"/>
            <w:vMerge w:val="restart"/>
          </w:tcPr>
          <w:p w:rsidR="00600DE5" w:rsidRPr="00600DE5" w:rsidRDefault="00600DE5" w:rsidP="00600DE5">
            <w:pPr>
              <w:spacing w:after="0" w:line="240" w:lineRule="auto"/>
              <w:rPr>
                <w:rFonts w:ascii="Times New Roman" w:eastAsia="Times New Roman" w:hAnsi="Times New Roman" w:cs="Times New Roman"/>
                <w:b/>
                <w:sz w:val="24"/>
                <w:szCs w:val="24"/>
                <w:lang w:eastAsia="hr-HR"/>
              </w:rPr>
            </w:pPr>
          </w:p>
          <w:p w:rsidR="00600DE5" w:rsidRPr="00600DE5" w:rsidRDefault="00600DE5" w:rsidP="00600DE5">
            <w:pPr>
              <w:spacing w:after="0" w:line="240" w:lineRule="auto"/>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8"/>
                <w:szCs w:val="28"/>
                <w:lang w:eastAsia="hr-HR"/>
              </w:rPr>
              <w:t>7. Rad u stručnim i kolegijalnim tijelima  škole</w:t>
            </w: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w:t>
            </w:r>
          </w:p>
        </w:tc>
      </w:tr>
      <w:tr w:rsidR="00600DE5" w:rsidRPr="00600DE5" w:rsidTr="00292A09">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Sastanak Tima za kvalitetu- dogovor o podjeli svjedodžbi osmašima</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lang w:eastAsia="hr-HR"/>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vMerge/>
          </w:tcPr>
          <w:p w:rsidR="00600DE5" w:rsidRPr="00600DE5" w:rsidRDefault="00600DE5" w:rsidP="00600DE5">
            <w:pPr>
              <w:spacing w:after="0" w:line="240" w:lineRule="auto"/>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lang w:eastAsia="hr-HR"/>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7</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Praćenje rada školskih povjerenstava</w:t>
            </w:r>
          </w:p>
        </w:tc>
        <w:tc>
          <w:tcPr>
            <w:tcW w:w="3620"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lang w:eastAsia="hr-HR"/>
              </w:rPr>
            </w:pPr>
            <w:r w:rsidRPr="00600DE5">
              <w:rPr>
                <w:rFonts w:ascii="Times New Roman" w:eastAsia="Times New Roman" w:hAnsi="Times New Roman" w:cs="Times New Roman"/>
                <w:b/>
                <w:sz w:val="28"/>
                <w:szCs w:val="28"/>
              </w:rPr>
              <w:t>8. praćenje realizacije administrativno-tehničkih poslova i računovodstvenih poslova</w:t>
            </w:r>
          </w:p>
          <w:p w:rsidR="00600DE5" w:rsidRPr="00600DE5" w:rsidRDefault="00600DE5" w:rsidP="00600DE5">
            <w:pPr>
              <w:spacing w:after="0" w:line="240" w:lineRule="auto"/>
              <w:rPr>
                <w:rFonts w:ascii="Times New Roman" w:eastAsia="Times New Roman" w:hAnsi="Times New Roman" w:cs="Times New Roman"/>
                <w:b/>
                <w:sz w:val="28"/>
                <w:szCs w:val="28"/>
                <w:lang w:eastAsia="hr-HR"/>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Praćenje i koordinacija administrativne službe</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Praćenje i koordinacija tehničke službe</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Praćenje i analiza suradnje s institucijama izvan škole</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8</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Radijska emisija povodom završetka nastavne godine</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9. javna djelatnost ravnatelja škole</w:t>
            </w:r>
          </w:p>
          <w:p w:rsidR="00600DE5" w:rsidRPr="00600DE5" w:rsidRDefault="00600DE5" w:rsidP="00600DE5">
            <w:pPr>
              <w:spacing w:after="0" w:line="240" w:lineRule="auto"/>
              <w:rPr>
                <w:rFonts w:ascii="Times New Roman" w:eastAsia="Times New Roman" w:hAnsi="Times New Roman" w:cs="Times New Roman"/>
                <w:b/>
                <w:sz w:val="28"/>
                <w:szCs w:val="28"/>
                <w:lang w:eastAsia="hr-HR"/>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Sudjelovanje u svečanosti 4. razreda</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lang w:eastAsia="hr-HR"/>
              </w:rPr>
            </w:pPr>
            <w:r w:rsidRPr="00600DE5">
              <w:rPr>
                <w:rFonts w:ascii="Times New Roman" w:eastAsia="Times New Roman" w:hAnsi="Times New Roman" w:cs="Times New Roman"/>
                <w:b/>
                <w:sz w:val="28"/>
                <w:szCs w:val="28"/>
                <w:lang w:eastAsia="hr-HR"/>
              </w:rPr>
              <w:t>10.Ostali poslovi ravnatelja</w:t>
            </w: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8</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shd w:val="clear" w:color="auto" w:fill="00B0F0"/>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UKUPNO ZA LIPANJ</w:t>
            </w:r>
          </w:p>
        </w:tc>
        <w:tc>
          <w:tcPr>
            <w:tcW w:w="3620" w:type="dxa"/>
            <w:shd w:val="clear" w:color="auto" w:fill="00B0F0"/>
          </w:tcPr>
          <w:p w:rsidR="00600DE5" w:rsidRPr="00600DE5" w:rsidRDefault="00600DE5" w:rsidP="00600DE5">
            <w:pPr>
              <w:spacing w:after="0" w:line="240" w:lineRule="auto"/>
              <w:rPr>
                <w:rFonts w:ascii="Times New Roman" w:eastAsia="Times New Roman" w:hAnsi="Times New Roman" w:cs="Times New Roman"/>
                <w:b/>
                <w:sz w:val="28"/>
                <w:szCs w:val="28"/>
                <w:lang w:eastAsia="hr-HR"/>
              </w:rPr>
            </w:pPr>
          </w:p>
        </w:tc>
        <w:tc>
          <w:tcPr>
            <w:tcW w:w="1163" w:type="dxa"/>
            <w:shd w:val="clear" w:color="auto" w:fill="00B0F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152</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shd w:val="clear" w:color="auto" w:fill="92D050"/>
          </w:tcPr>
          <w:p w:rsidR="00600DE5" w:rsidRPr="00600DE5" w:rsidRDefault="00600DE5" w:rsidP="00600DE5">
            <w:pPr>
              <w:spacing w:after="0" w:line="240" w:lineRule="auto"/>
              <w:rPr>
                <w:rFonts w:ascii="Times New Roman" w:eastAsia="Times New Roman" w:hAnsi="Times New Roman" w:cs="Times New Roman"/>
                <w:sz w:val="28"/>
                <w:szCs w:val="28"/>
                <w:lang w:eastAsia="hr-HR"/>
              </w:rPr>
            </w:pPr>
            <w:r w:rsidRPr="00600DE5">
              <w:rPr>
                <w:rFonts w:ascii="Times New Roman" w:eastAsia="Times New Roman" w:hAnsi="Times New Roman" w:cs="Times New Roman"/>
                <w:sz w:val="28"/>
                <w:szCs w:val="28"/>
                <w:lang w:eastAsia="hr-HR"/>
              </w:rPr>
              <w:t>SRPANJ</w:t>
            </w:r>
          </w:p>
        </w:tc>
        <w:tc>
          <w:tcPr>
            <w:tcW w:w="3620" w:type="dxa"/>
            <w:shd w:val="clear" w:color="auto" w:fill="92D050"/>
          </w:tcPr>
          <w:p w:rsidR="00600DE5" w:rsidRPr="00600DE5" w:rsidRDefault="00600DE5" w:rsidP="00600DE5">
            <w:pPr>
              <w:spacing w:after="0" w:line="240" w:lineRule="auto"/>
              <w:rPr>
                <w:rFonts w:ascii="Times New Roman" w:eastAsia="Times New Roman" w:hAnsi="Times New Roman" w:cs="Times New Roman"/>
                <w:b/>
                <w:sz w:val="28"/>
                <w:szCs w:val="28"/>
                <w:lang w:eastAsia="hr-HR"/>
              </w:rPr>
            </w:pPr>
          </w:p>
        </w:tc>
        <w:tc>
          <w:tcPr>
            <w:tcW w:w="1163" w:type="dxa"/>
            <w:shd w:val="clear" w:color="auto" w:fill="92D050"/>
          </w:tcPr>
          <w:p w:rsidR="00600DE5" w:rsidRPr="00600DE5" w:rsidRDefault="00600DE5" w:rsidP="00600DE5">
            <w:pPr>
              <w:spacing w:after="0" w:line="240" w:lineRule="auto"/>
              <w:rPr>
                <w:rFonts w:ascii="Times New Roman" w:eastAsia="Times New Roman" w:hAnsi="Times New Roman" w:cs="Times New Roman"/>
                <w:b/>
                <w:sz w:val="28"/>
                <w:szCs w:val="28"/>
              </w:rPr>
            </w:pP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i programiranje rada Učiteljskog vijeća, Razrednih vijeća Vijeća roditelja, Školskog odbora, te p</w:t>
            </w:r>
            <w:r w:rsidRPr="00600DE5">
              <w:rPr>
                <w:rFonts w:ascii="Times New Roman" w:eastAsia="Times New Roman" w:hAnsi="Times New Roman" w:cs="Times New Roman"/>
                <w:sz w:val="24"/>
                <w:szCs w:val="24"/>
                <w:lang w:eastAsia="hr-HR"/>
              </w:rPr>
              <w:t>risustvovanje sjednicama</w:t>
            </w:r>
          </w:p>
        </w:tc>
        <w:tc>
          <w:tcPr>
            <w:tcW w:w="3620"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 Planiranje i programiranje rada</w:t>
            </w: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jc w:val="both"/>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rada na e-upisima</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jc w:val="both"/>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Tima za upise u srednju školu</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 xml:space="preserve">Suradnja s Ministarstvom prosvjete i športa vezano uz provođenje nekih programa i organizacije posla </w:t>
            </w:r>
          </w:p>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 npr.zapošljavane)</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zaduženjai nacrta ustroja organizacije za slijedeću školsku godinu</w:t>
            </w:r>
          </w:p>
          <w:p w:rsidR="00600DE5" w:rsidRPr="00600DE5" w:rsidRDefault="00600DE5" w:rsidP="00600DE5">
            <w:pPr>
              <w:spacing w:after="0" w:line="240" w:lineRule="auto"/>
              <w:rPr>
                <w:rFonts w:ascii="Times New Roman" w:eastAsia="Times New Roman" w:hAnsi="Times New Roman" w:cs="Times New Roman"/>
                <w:sz w:val="24"/>
                <w:szCs w:val="24"/>
              </w:rPr>
            </w:pP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10</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Izrada smjernica i pomoć učiteljima pri tematskim planiranjima</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i organizacija stručnih usavršavanja</w:t>
            </w:r>
          </w:p>
          <w:p w:rsidR="00600DE5" w:rsidRPr="00600DE5" w:rsidRDefault="00600DE5" w:rsidP="00600DE5">
            <w:pPr>
              <w:spacing w:after="0" w:line="240" w:lineRule="auto"/>
              <w:rPr>
                <w:rFonts w:ascii="Times New Roman" w:eastAsia="Times New Roman" w:hAnsi="Times New Roman" w:cs="Times New Roman"/>
                <w:sz w:val="24"/>
                <w:szCs w:val="24"/>
              </w:rPr>
            </w:pP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pisanja izvješća za kraj školske godine</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10</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Planiranje nabave</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i organizacija uređenja okoliša škole- priprema za ljeto- malčiranje</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36</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36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Organizacija prijevoza za učenika na podjelu svjedodžbi</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2.Organizacija i koordinacija rada</w:t>
            </w:r>
          </w:p>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Organizacija Team buildinga za kolektiv</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Organizacija razrednih odjeljenja za podjelu svjedodžbi</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Organizacija i koordinacija samovrednovanja škole</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lang w:val="pl-PL" w:eastAsia="hr-HR"/>
              </w:rPr>
            </w:pPr>
            <w:r w:rsidRPr="00600DE5">
              <w:rPr>
                <w:rFonts w:ascii="Times New Roman" w:eastAsia="Times New Roman" w:hAnsi="Times New Roman" w:cs="Times New Roman"/>
                <w:sz w:val="24"/>
                <w:szCs w:val="24"/>
              </w:rPr>
              <w:t xml:space="preserve">Organizacija i koordinacija zdravstvene i socijalne zaštite učenika- </w:t>
            </w:r>
            <w:r w:rsidRPr="00600DE5">
              <w:rPr>
                <w:rFonts w:ascii="Times New Roman" w:eastAsia="Times New Roman" w:hAnsi="Times New Roman" w:cs="Times New Roman"/>
                <w:sz w:val="24"/>
                <w:szCs w:val="24"/>
                <w:lang w:val="pl-PL" w:eastAsia="hr-HR"/>
              </w:rPr>
              <w:t>Suradnja sa školskim liječnikom, stomatologom.</w:t>
            </w:r>
          </w:p>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lang w:val="pl-PL" w:eastAsia="hr-HR"/>
              </w:rPr>
              <w:t xml:space="preserve"> Suradnja s centrom za socijalni rad </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B8242A">
            <w:pPr>
              <w:spacing w:line="360" w:lineRule="auto"/>
              <w:jc w:val="both"/>
              <w:rPr>
                <w:rFonts w:ascii="Times New Roman" w:eastAsia="Times New Roman" w:hAnsi="Times New Roman" w:cs="Times New Roman"/>
                <w:sz w:val="24"/>
                <w:szCs w:val="24"/>
                <w:lang w:val="pl-PL" w:eastAsia="hr-HR"/>
              </w:rPr>
            </w:pPr>
            <w:r w:rsidRPr="00600DE5">
              <w:rPr>
                <w:rFonts w:ascii="Times New Roman" w:eastAsia="Times New Roman" w:hAnsi="Times New Roman" w:cs="Times New Roman"/>
                <w:sz w:val="24"/>
                <w:szCs w:val="24"/>
              </w:rPr>
              <w:t>Organizacija i koordinacija kolegijalnih tijela škole-</w:t>
            </w:r>
            <w:r w:rsidRPr="00600DE5">
              <w:rPr>
                <w:rFonts w:ascii="Times New Roman" w:eastAsia="Times New Roman" w:hAnsi="Times New Roman" w:cs="Times New Roman"/>
                <w:sz w:val="24"/>
                <w:szCs w:val="24"/>
                <w:lang w:val="pl-PL" w:eastAsia="hr-HR"/>
              </w:rPr>
              <w:t xml:space="preserve"> Sudjelovanje na stručnim kolegijima u školi ( Tim za kvalitetu, JUP, Rijeka prijestolnica kulture),</w:t>
            </w:r>
            <w:r w:rsidR="00B8242A">
              <w:rPr>
                <w:rFonts w:ascii="Times New Roman" w:eastAsia="Times New Roman" w:hAnsi="Times New Roman" w:cs="Times New Roman"/>
                <w:sz w:val="24"/>
                <w:szCs w:val="24"/>
                <w:lang w:val="pl-PL" w:eastAsia="hr-HR"/>
              </w:rPr>
              <w:t xml:space="preserve"> dogovor o slijedećoj temi za projekt u 2019./20</w:t>
            </w:r>
            <w:r w:rsidRPr="00600DE5">
              <w:rPr>
                <w:rFonts w:ascii="Times New Roman" w:eastAsia="Times New Roman" w:hAnsi="Times New Roman" w:cs="Times New Roman"/>
                <w:sz w:val="24"/>
                <w:szCs w:val="24"/>
                <w:lang w:val="pl-PL" w:eastAsia="hr-HR"/>
              </w:rPr>
              <w:t>.</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5</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line="360" w:lineRule="auto"/>
              <w:jc w:val="both"/>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Organizacija rada na tekstualnom izvješću ( sažimanju podataka za kraj školske godine)</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5</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Organizacija razrednih ispita i jesenskog popravnog roka</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4"/>
                <w:szCs w:val="24"/>
              </w:rPr>
            </w:pPr>
            <w:r w:rsidRPr="00600DE5">
              <w:rPr>
                <w:rFonts w:ascii="Times New Roman" w:eastAsia="Times New Roman" w:hAnsi="Times New Roman" w:cs="Times New Roman"/>
                <w:b/>
                <w:sz w:val="24"/>
                <w:szCs w:val="24"/>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29</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Savjetodavni rad s učiteljima u svezi kraja školske godine</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 Praćenje i unapređivanje nastave</w:t>
            </w: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sz w:val="24"/>
                <w:szCs w:val="24"/>
              </w:rPr>
              <w:t>Praćenje i uvid u ostvarenje Plana i programa rada škole, pregled pedagoške dokumentacije- e-dnevnika- Zaključavanje e- dnevnika</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10</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8"/>
                <w:szCs w:val="28"/>
              </w:rPr>
            </w:pPr>
            <w:r w:rsidRPr="00600DE5">
              <w:rPr>
                <w:rFonts w:ascii="Times New Roman" w:eastAsia="Times New Roman" w:hAnsi="Times New Roman" w:cs="Times New Roman"/>
                <w:sz w:val="24"/>
                <w:szCs w:val="24"/>
              </w:rPr>
              <w:t>Unapređivanje rada razrednika za</w:t>
            </w:r>
            <w:r w:rsidRPr="00600DE5">
              <w:rPr>
                <w:rFonts w:ascii="Times New Roman" w:eastAsia="Times New Roman" w:hAnsi="Times New Roman" w:cs="Times New Roman"/>
                <w:sz w:val="28"/>
                <w:szCs w:val="28"/>
              </w:rPr>
              <w:t xml:space="preserve"> </w:t>
            </w:r>
            <w:r w:rsidRPr="00600DE5">
              <w:rPr>
                <w:rFonts w:ascii="Times New Roman" w:eastAsia="Times New Roman" w:hAnsi="Times New Roman" w:cs="Times New Roman"/>
                <w:sz w:val="24"/>
                <w:szCs w:val="24"/>
              </w:rPr>
              <w:t>slijedeću školsku godinu</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16</w:t>
            </w:r>
          </w:p>
          <w:p w:rsidR="00600DE5" w:rsidRPr="00600DE5" w:rsidRDefault="00600DE5" w:rsidP="00600DE5">
            <w:pPr>
              <w:spacing w:after="0" w:line="240" w:lineRule="auto"/>
              <w:rPr>
                <w:rFonts w:ascii="Times New Roman" w:eastAsia="Times New Roman" w:hAnsi="Times New Roman" w:cs="Times New Roman"/>
                <w:b/>
                <w:sz w:val="28"/>
                <w:szCs w:val="28"/>
              </w:rPr>
            </w:pP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Analiza rada škole po područjima: nastava, slobodne aktivnosti, druge oblike OOR, Odjela PSP-a, tehničke službe</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p>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 analiza i vrednovanje rada škole</w:t>
            </w: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5</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val="pl-PL" w:eastAsia="hr-HR"/>
              </w:rPr>
              <w:t xml:space="preserve">Razgovor sa predmetnim aktivima o potrebama  za slijedeću školsku godinu </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4"/>
                <w:szCs w:val="24"/>
                <w:lang w:eastAsia="hr-HR"/>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10</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lang w:val="pl-PL" w:eastAsia="hr-HR"/>
              </w:rPr>
            </w:pPr>
            <w:r w:rsidRPr="00600DE5">
              <w:rPr>
                <w:rFonts w:ascii="Times New Roman" w:eastAsia="Times New Roman" w:hAnsi="Times New Roman" w:cs="Times New Roman"/>
                <w:sz w:val="24"/>
                <w:szCs w:val="24"/>
                <w:lang w:val="pl-PL" w:eastAsia="hr-HR"/>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4"/>
                <w:szCs w:val="24"/>
                <w:lang w:eastAsia="hr-HR"/>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15</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Preporuka stručne litearature</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5. stručno usavršavanje radnika škole</w:t>
            </w: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p>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Savjetodavni rad s roditeljima  </w:t>
            </w:r>
          </w:p>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lang w:eastAsia="hr-HR"/>
              </w:rPr>
              <w:t>(individualno)</w:t>
            </w:r>
          </w:p>
        </w:tc>
        <w:tc>
          <w:tcPr>
            <w:tcW w:w="3620" w:type="dxa"/>
            <w:vMerge w:val="restart"/>
          </w:tcPr>
          <w:p w:rsidR="00600DE5" w:rsidRPr="00600DE5" w:rsidRDefault="00600DE5" w:rsidP="00600DE5">
            <w:pPr>
              <w:spacing w:after="0" w:line="240" w:lineRule="auto"/>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 xml:space="preserve">6. </w:t>
            </w:r>
            <w:r w:rsidRPr="00600DE5">
              <w:rPr>
                <w:rFonts w:ascii="Times New Roman" w:eastAsia="Times New Roman" w:hAnsi="Times New Roman" w:cs="Times New Roman"/>
                <w:b/>
                <w:sz w:val="28"/>
                <w:szCs w:val="28"/>
                <w:lang w:eastAsia="hr-HR"/>
              </w:rPr>
              <w:t>rad s učenicima, učiteljima i roditeljima</w:t>
            </w: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Savjetodavni rad s učenicima pri upisivanju podataka u aplikaciju e-upisi</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4"/>
                <w:szCs w:val="24"/>
                <w:lang w:eastAsia="hr-HR"/>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4"/>
                <w:szCs w:val="24"/>
                <w:lang w:eastAsia="hr-HR"/>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3</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Sastanak Tima za kvalitetu</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lang w:eastAsia="hr-HR"/>
              </w:rPr>
            </w:pPr>
            <w:r w:rsidRPr="00600DE5">
              <w:rPr>
                <w:rFonts w:ascii="Times New Roman" w:eastAsia="Times New Roman" w:hAnsi="Times New Roman" w:cs="Times New Roman"/>
                <w:b/>
                <w:sz w:val="28"/>
                <w:szCs w:val="28"/>
                <w:lang w:eastAsia="hr-HR"/>
              </w:rPr>
              <w:t>7. Rad u stručnim i kolegijalnim tijelima  škole</w:t>
            </w:r>
          </w:p>
          <w:p w:rsidR="00600DE5" w:rsidRPr="00600DE5" w:rsidRDefault="00600DE5" w:rsidP="00600DE5">
            <w:pPr>
              <w:spacing w:after="0" w:line="240" w:lineRule="auto"/>
              <w:rPr>
                <w:rFonts w:ascii="Times New Roman" w:eastAsia="Times New Roman" w:hAnsi="Times New Roman" w:cs="Times New Roman"/>
                <w:b/>
                <w:sz w:val="24"/>
                <w:szCs w:val="24"/>
                <w:lang w:eastAsia="hr-HR"/>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lang w:eastAsia="hr-HR"/>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Praćenje rada školskih povjerenstava</w:t>
            </w:r>
          </w:p>
        </w:tc>
        <w:tc>
          <w:tcPr>
            <w:tcW w:w="3620" w:type="dxa"/>
            <w:vMerge w:val="restart"/>
          </w:tcPr>
          <w:p w:rsidR="00600DE5" w:rsidRPr="00600DE5" w:rsidRDefault="00600DE5" w:rsidP="00600DE5">
            <w:pPr>
              <w:spacing w:after="0" w:line="240" w:lineRule="auto"/>
              <w:rPr>
                <w:rFonts w:ascii="Times New Roman" w:eastAsia="Times New Roman" w:hAnsi="Times New Roman" w:cs="Times New Roman"/>
                <w:b/>
                <w:sz w:val="28"/>
                <w:szCs w:val="28"/>
                <w:lang w:eastAsia="hr-HR"/>
              </w:rPr>
            </w:pPr>
            <w:r w:rsidRPr="00600DE5">
              <w:rPr>
                <w:rFonts w:ascii="Times New Roman" w:eastAsia="Times New Roman" w:hAnsi="Times New Roman" w:cs="Times New Roman"/>
                <w:b/>
                <w:sz w:val="28"/>
                <w:szCs w:val="28"/>
              </w:rPr>
              <w:t>8. praćenje realizacije administrativno-tehničkih poslova i računovodstvenih poslova</w:t>
            </w: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Praćenje i koordinacija administrativne službe</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Praćenje i koordinacija tehničke službe</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Praćenje i analiza suradnje s institucijama izvan škole</w:t>
            </w:r>
          </w:p>
        </w:tc>
        <w:tc>
          <w:tcPr>
            <w:tcW w:w="3620" w:type="dxa"/>
            <w:vMerge/>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620" w:type="dxa"/>
            <w:vMerge/>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8</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Sudjelovanje na završnoj svečanosti osmaša, proglašenju učenika/ce generacije</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9. javna djelatnost ravnatelja škole</w:t>
            </w: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10. Ostali poslovi ravnatelja</w:t>
            </w: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6</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vMerge w:val="restart"/>
            <w:shd w:val="clear" w:color="auto" w:fill="00B0F0"/>
          </w:tcPr>
          <w:p w:rsidR="00600DE5" w:rsidRPr="00600DE5" w:rsidRDefault="00600DE5" w:rsidP="00600DE5">
            <w:pPr>
              <w:spacing w:after="0" w:line="240" w:lineRule="auto"/>
              <w:rPr>
                <w:rFonts w:ascii="Times New Roman" w:eastAsia="Times New Roman" w:hAnsi="Times New Roman" w:cs="Times New Roman"/>
                <w:sz w:val="28"/>
                <w:szCs w:val="28"/>
              </w:rPr>
            </w:pPr>
            <w:r w:rsidRPr="00600DE5">
              <w:rPr>
                <w:rFonts w:ascii="Times New Roman" w:eastAsia="Times New Roman" w:hAnsi="Times New Roman" w:cs="Times New Roman"/>
                <w:sz w:val="28"/>
                <w:szCs w:val="28"/>
              </w:rPr>
              <w:t>Ukupno u srpnju</w:t>
            </w:r>
          </w:p>
        </w:tc>
        <w:tc>
          <w:tcPr>
            <w:tcW w:w="3620" w:type="dxa"/>
            <w:shd w:val="clear" w:color="auto" w:fill="00B0F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00B0F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120</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vMerge/>
            <w:shd w:val="clear" w:color="auto" w:fill="00B0F0"/>
          </w:tcPr>
          <w:p w:rsidR="00600DE5" w:rsidRPr="00600DE5" w:rsidRDefault="00600DE5" w:rsidP="00600DE5">
            <w:pPr>
              <w:spacing w:after="0" w:line="240" w:lineRule="auto"/>
              <w:rPr>
                <w:rFonts w:ascii="Times New Roman" w:eastAsia="Times New Roman" w:hAnsi="Times New Roman" w:cs="Times New Roman"/>
                <w:sz w:val="24"/>
                <w:szCs w:val="24"/>
              </w:rPr>
            </w:pPr>
          </w:p>
        </w:tc>
        <w:tc>
          <w:tcPr>
            <w:tcW w:w="3620" w:type="dxa"/>
            <w:shd w:val="clear" w:color="auto" w:fill="00B0F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00B0F0"/>
          </w:tcPr>
          <w:p w:rsidR="00600DE5" w:rsidRPr="00600DE5" w:rsidRDefault="00600DE5" w:rsidP="00600DE5">
            <w:pPr>
              <w:spacing w:after="0" w:line="240" w:lineRule="auto"/>
              <w:rPr>
                <w:rFonts w:ascii="Times New Roman" w:eastAsia="Times New Roman" w:hAnsi="Times New Roman" w:cs="Times New Roman"/>
                <w:b/>
                <w:sz w:val="28"/>
                <w:szCs w:val="28"/>
              </w:rPr>
            </w:pP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shd w:val="clear" w:color="auto" w:fill="92D05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KOLOVOZ</w:t>
            </w:r>
          </w:p>
        </w:tc>
        <w:tc>
          <w:tcPr>
            <w:tcW w:w="3620" w:type="dxa"/>
            <w:shd w:val="clear" w:color="auto" w:fill="92D05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92D050"/>
          </w:tcPr>
          <w:p w:rsidR="00600DE5" w:rsidRPr="00600DE5" w:rsidRDefault="00600DE5" w:rsidP="00600DE5">
            <w:pPr>
              <w:spacing w:after="0" w:line="240" w:lineRule="auto"/>
              <w:rPr>
                <w:rFonts w:ascii="Times New Roman" w:eastAsia="Times New Roman" w:hAnsi="Times New Roman" w:cs="Times New Roman"/>
                <w:b/>
                <w:sz w:val="28"/>
                <w:szCs w:val="28"/>
              </w:rPr>
            </w:pP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 xml:space="preserve">Izrada GPiP i kurikuluma škole- </w:t>
            </w:r>
            <w:r w:rsidRPr="00600DE5">
              <w:rPr>
                <w:rFonts w:ascii="Times New Roman" w:eastAsia="Times New Roman" w:hAnsi="Times New Roman" w:cs="Times New Roman"/>
                <w:sz w:val="24"/>
                <w:szCs w:val="24"/>
                <w:lang w:eastAsia="hr-HR"/>
              </w:rPr>
              <w:t>Prisustvovanje sjednicama Vijeća roditelja, Školskog odbora, Učiteljskog vijeća</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 Planiranje i programiranje rada</w:t>
            </w: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15</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Izrada plana i programa rada ravnateljice</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10</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Koordinacija u izradi predmetnih kurikuluma</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Izrada školskog kurikuluma</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2</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Izrada razvojnog plana i programa škole</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6</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i programiranje rada Učiteljskih i Razrednih vijeća</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Izrada smjernica i pomoć učiteljima pri tematskim planiranjima</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5</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i organizacija školskih projekata</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8</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i organizacija stručnih usavršavanja</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Planiranje nabave</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UREĐENJE OKOLIŠA</w:t>
            </w:r>
          </w:p>
        </w:tc>
        <w:tc>
          <w:tcPr>
            <w:tcW w:w="3620"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tcPr>
          <w:p w:rsidR="00600DE5" w:rsidRPr="00600DE5" w:rsidRDefault="00600DE5" w:rsidP="00600DE5">
            <w:pPr>
              <w:spacing w:after="0" w:line="240" w:lineRule="auto"/>
              <w:rPr>
                <w:rFonts w:ascii="Times New Roman" w:eastAsia="Times New Roman" w:hAnsi="Times New Roman" w:cs="Times New Roman"/>
                <w:b/>
                <w:sz w:val="28"/>
                <w:szCs w:val="28"/>
              </w:rPr>
            </w:pP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shd w:val="clear" w:color="auto" w:fill="FFFF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w:t>
            </w:r>
          </w:p>
        </w:tc>
        <w:tc>
          <w:tcPr>
            <w:tcW w:w="3620"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FF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56</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shd w:val="clear" w:color="auto" w:fill="00B0F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 U KOLOVOZU</w:t>
            </w:r>
          </w:p>
        </w:tc>
        <w:tc>
          <w:tcPr>
            <w:tcW w:w="3620" w:type="dxa"/>
            <w:shd w:val="clear" w:color="auto" w:fill="00B0F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00B0F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46</w:t>
            </w: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shd w:val="clear" w:color="auto" w:fill="00B0F0"/>
          </w:tcPr>
          <w:p w:rsidR="00600DE5" w:rsidRPr="00600DE5" w:rsidRDefault="00600DE5" w:rsidP="00600DE5">
            <w:pPr>
              <w:spacing w:after="0" w:line="240" w:lineRule="auto"/>
              <w:rPr>
                <w:rFonts w:ascii="Times New Roman" w:eastAsia="Times New Roman" w:hAnsi="Times New Roman" w:cs="Times New Roman"/>
                <w:sz w:val="24"/>
                <w:szCs w:val="24"/>
              </w:rPr>
            </w:pPr>
          </w:p>
        </w:tc>
        <w:tc>
          <w:tcPr>
            <w:tcW w:w="3620" w:type="dxa"/>
            <w:shd w:val="clear" w:color="auto" w:fill="00B0F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00B0F0"/>
          </w:tcPr>
          <w:p w:rsidR="00600DE5" w:rsidRPr="00600DE5" w:rsidRDefault="00600DE5" w:rsidP="00600DE5">
            <w:pPr>
              <w:spacing w:after="0" w:line="240" w:lineRule="auto"/>
              <w:rPr>
                <w:rFonts w:ascii="Times New Roman" w:eastAsia="Times New Roman" w:hAnsi="Times New Roman" w:cs="Times New Roman"/>
                <w:b/>
                <w:sz w:val="28"/>
                <w:szCs w:val="28"/>
              </w:rPr>
            </w:pPr>
          </w:p>
        </w:tc>
      </w:tr>
      <w:tr w:rsidR="00600DE5" w:rsidRPr="00600DE5" w:rsidTr="00292A09">
        <w:tc>
          <w:tcPr>
            <w:tcW w:w="692" w:type="dxa"/>
          </w:tcPr>
          <w:p w:rsidR="00600DE5" w:rsidRPr="00600DE5" w:rsidRDefault="00600DE5" w:rsidP="00600DE5">
            <w:pPr>
              <w:spacing w:after="0" w:line="240" w:lineRule="auto"/>
              <w:rPr>
                <w:rFonts w:ascii="Times New Roman" w:eastAsia="Times New Roman" w:hAnsi="Times New Roman" w:cs="Times New Roman"/>
                <w:b/>
              </w:rPr>
            </w:pPr>
          </w:p>
        </w:tc>
        <w:tc>
          <w:tcPr>
            <w:tcW w:w="4950" w:type="dxa"/>
            <w:shd w:val="clear" w:color="auto" w:fill="FFC000"/>
          </w:tcPr>
          <w:p w:rsidR="00600DE5" w:rsidRPr="00600DE5" w:rsidRDefault="00600DE5" w:rsidP="00600DE5">
            <w:pPr>
              <w:spacing w:after="0" w:line="240" w:lineRule="auto"/>
              <w:rPr>
                <w:rFonts w:ascii="Times New Roman" w:eastAsia="Times New Roman" w:hAnsi="Times New Roman" w:cs="Times New Roman"/>
                <w:sz w:val="24"/>
                <w:szCs w:val="24"/>
              </w:rPr>
            </w:pPr>
            <w:r w:rsidRPr="00600DE5">
              <w:rPr>
                <w:rFonts w:ascii="Times New Roman" w:eastAsia="Times New Roman" w:hAnsi="Times New Roman" w:cs="Times New Roman"/>
                <w:sz w:val="24"/>
                <w:szCs w:val="24"/>
              </w:rPr>
              <w:t>UKUPNO U 2. POLUGODIŠTU</w:t>
            </w:r>
          </w:p>
        </w:tc>
        <w:tc>
          <w:tcPr>
            <w:tcW w:w="3620" w:type="dxa"/>
            <w:shd w:val="clear" w:color="auto" w:fill="FFC000"/>
          </w:tcPr>
          <w:p w:rsidR="00600DE5" w:rsidRPr="00600DE5" w:rsidRDefault="00600DE5" w:rsidP="00600DE5">
            <w:pPr>
              <w:spacing w:after="0" w:line="240" w:lineRule="auto"/>
              <w:rPr>
                <w:rFonts w:ascii="Times New Roman" w:eastAsia="Times New Roman" w:hAnsi="Times New Roman" w:cs="Times New Roman"/>
                <w:b/>
                <w:sz w:val="28"/>
                <w:szCs w:val="28"/>
              </w:rPr>
            </w:pPr>
          </w:p>
        </w:tc>
        <w:tc>
          <w:tcPr>
            <w:tcW w:w="1163" w:type="dxa"/>
            <w:shd w:val="clear" w:color="auto" w:fill="FFC000"/>
          </w:tcPr>
          <w:p w:rsidR="00600DE5" w:rsidRPr="00600DE5" w:rsidRDefault="00600DE5" w:rsidP="00600DE5">
            <w:pPr>
              <w:spacing w:after="0" w:line="240" w:lineRule="auto"/>
              <w:rPr>
                <w:rFonts w:ascii="Times New Roman" w:eastAsia="Times New Roman" w:hAnsi="Times New Roman" w:cs="Times New Roman"/>
                <w:b/>
                <w:sz w:val="28"/>
                <w:szCs w:val="28"/>
              </w:rPr>
            </w:pPr>
            <w:r w:rsidRPr="00600DE5">
              <w:rPr>
                <w:rFonts w:ascii="Times New Roman" w:eastAsia="Times New Roman" w:hAnsi="Times New Roman" w:cs="Times New Roman"/>
                <w:b/>
                <w:sz w:val="28"/>
                <w:szCs w:val="28"/>
              </w:rPr>
              <w:t>1158</w:t>
            </w:r>
          </w:p>
        </w:tc>
      </w:tr>
      <w:bookmarkEnd w:id="1"/>
    </w:tbl>
    <w:p w:rsidR="00600DE5" w:rsidRPr="00600DE5" w:rsidRDefault="00600DE5" w:rsidP="00600DE5">
      <w:pPr>
        <w:spacing w:after="0" w:line="240" w:lineRule="auto"/>
        <w:jc w:val="center"/>
        <w:rPr>
          <w:rFonts w:ascii="Times New Roman" w:eastAsia="Times New Roman" w:hAnsi="Times New Roman" w:cs="Times New Roman"/>
          <w:b/>
          <w:sz w:val="28"/>
          <w:szCs w:val="28"/>
        </w:rPr>
      </w:pPr>
    </w:p>
    <w:p w:rsidR="00600DE5" w:rsidRPr="00600DE5" w:rsidRDefault="00600DE5" w:rsidP="00600DE5">
      <w:pPr>
        <w:spacing w:after="0" w:line="240" w:lineRule="auto"/>
        <w:rPr>
          <w:rFonts w:ascii="Times New Roman" w:eastAsia="Times New Roman" w:hAnsi="Times New Roman" w:cs="Times New Roman"/>
          <w:b/>
          <w:sz w:val="28"/>
          <w:szCs w:val="28"/>
        </w:rPr>
      </w:pPr>
    </w:p>
    <w:p w:rsidR="00D368EE" w:rsidRDefault="00D368EE" w:rsidP="00600DE5">
      <w:pPr>
        <w:spacing w:after="0" w:line="360" w:lineRule="auto"/>
        <w:jc w:val="both"/>
        <w:rPr>
          <w:rFonts w:ascii="Times New Roman" w:eastAsia="Times New Roman" w:hAnsi="Times New Roman" w:cs="Times New Roman"/>
          <w:sz w:val="24"/>
          <w:szCs w:val="24"/>
          <w:lang w:eastAsia="hr-HR"/>
        </w:rPr>
      </w:pPr>
    </w:p>
    <w:p w:rsidR="00D368EE" w:rsidRDefault="00D368EE" w:rsidP="00600DE5">
      <w:pPr>
        <w:spacing w:after="0" w:line="360" w:lineRule="auto"/>
        <w:jc w:val="both"/>
        <w:rPr>
          <w:rFonts w:ascii="Times New Roman" w:eastAsia="Times New Roman" w:hAnsi="Times New Roman" w:cs="Times New Roman"/>
          <w:sz w:val="24"/>
          <w:szCs w:val="24"/>
          <w:lang w:eastAsia="hr-HR"/>
        </w:rPr>
      </w:pPr>
    </w:p>
    <w:p w:rsidR="005079F5" w:rsidRDefault="005079F5" w:rsidP="00762F38">
      <w:pPr>
        <w:spacing w:after="200" w:line="276" w:lineRule="auto"/>
        <w:jc w:val="center"/>
        <w:rPr>
          <w:rFonts w:ascii="Times New Roman" w:eastAsia="Calibri" w:hAnsi="Times New Roman" w:cs="Times New Roman"/>
          <w:b/>
          <w:color w:val="00B0F0"/>
          <w:sz w:val="28"/>
          <w:szCs w:val="28"/>
        </w:rPr>
      </w:pPr>
      <w:r>
        <w:rPr>
          <w:rFonts w:ascii="Times New Roman" w:eastAsia="Calibri" w:hAnsi="Times New Roman" w:cs="Times New Roman"/>
          <w:b/>
          <w:color w:val="00B0F0"/>
          <w:sz w:val="28"/>
          <w:szCs w:val="28"/>
        </w:rPr>
        <w:t>7.2. STRUČNI SURADNICI</w:t>
      </w:r>
    </w:p>
    <w:p w:rsidR="00A11CB1" w:rsidRPr="00A11CB1" w:rsidRDefault="00653072" w:rsidP="00A11CB1">
      <w:pPr>
        <w:spacing w:after="200" w:line="276" w:lineRule="auto"/>
        <w:jc w:val="center"/>
        <w:rPr>
          <w:rFonts w:ascii="Times New Roman" w:eastAsia="Calibri" w:hAnsi="Times New Roman" w:cs="Times New Roman"/>
          <w:b/>
          <w:color w:val="00B0F0"/>
          <w:sz w:val="28"/>
          <w:szCs w:val="28"/>
        </w:rPr>
      </w:pPr>
      <w:r w:rsidRPr="00653072">
        <w:rPr>
          <w:rFonts w:ascii="Times New Roman" w:eastAsia="Calibri" w:hAnsi="Times New Roman" w:cs="Times New Roman"/>
          <w:b/>
          <w:color w:val="00B0F0"/>
          <w:sz w:val="28"/>
          <w:szCs w:val="28"/>
        </w:rPr>
        <w:t>7.</w:t>
      </w:r>
      <w:r w:rsidR="00A11CB1">
        <w:rPr>
          <w:rFonts w:ascii="Times New Roman" w:eastAsia="Calibri" w:hAnsi="Times New Roman" w:cs="Times New Roman"/>
          <w:b/>
          <w:color w:val="00B0F0"/>
          <w:sz w:val="28"/>
          <w:szCs w:val="28"/>
        </w:rPr>
        <w:t xml:space="preserve">1. </w:t>
      </w:r>
      <w:r w:rsidR="00A11CB1" w:rsidRPr="00585521">
        <w:rPr>
          <w:rFonts w:ascii="Times New Roman" w:eastAsia="Calibri" w:hAnsi="Times New Roman" w:cs="Times New Roman"/>
          <w:b/>
          <w:sz w:val="28"/>
          <w:szCs w:val="28"/>
        </w:rPr>
        <w:t>GODIŠNJI PLAN RADA STRUČNOG SURADNIKA PSIHOLOGA</w:t>
      </w:r>
    </w:p>
    <w:p w:rsidR="00A11CB1" w:rsidRPr="00585521" w:rsidRDefault="00A11CB1" w:rsidP="00A11CB1">
      <w:pPr>
        <w:spacing w:after="200" w:line="276" w:lineRule="auto"/>
        <w:jc w:val="center"/>
        <w:rPr>
          <w:rFonts w:ascii="Times New Roman" w:eastAsia="Calibri" w:hAnsi="Times New Roman" w:cs="Times New Roman"/>
          <w:b/>
          <w:sz w:val="28"/>
          <w:szCs w:val="28"/>
        </w:rPr>
      </w:pPr>
    </w:p>
    <w:tbl>
      <w:tblPr>
        <w:tblpPr w:leftFromText="180" w:rightFromText="180"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ayout w:type="fixed"/>
        <w:tblLook w:val="04A0" w:firstRow="1" w:lastRow="0" w:firstColumn="1" w:lastColumn="0" w:noHBand="0" w:noVBand="1"/>
      </w:tblPr>
      <w:tblGrid>
        <w:gridCol w:w="5395"/>
        <w:gridCol w:w="1313"/>
        <w:gridCol w:w="1313"/>
        <w:gridCol w:w="1051"/>
      </w:tblGrid>
      <w:tr w:rsidR="00A11CB1" w:rsidRPr="00585521" w:rsidTr="008104DC">
        <w:tc>
          <w:tcPr>
            <w:tcW w:w="8613" w:type="dxa"/>
            <w:tcBorders>
              <w:bottom w:val="single" w:sz="4" w:space="0" w:color="auto"/>
            </w:tcBorders>
            <w:shd w:val="clear" w:color="auto" w:fill="auto"/>
          </w:tcPr>
          <w:p w:rsidR="00A11CB1" w:rsidRPr="00585521" w:rsidRDefault="00A11CB1" w:rsidP="008104DC">
            <w:pPr>
              <w:spacing w:after="200" w:line="276" w:lineRule="auto"/>
              <w:jc w:val="center"/>
              <w:rPr>
                <w:rFonts w:ascii="Times New Roman" w:eastAsia="Calibri" w:hAnsi="Times New Roman" w:cs="Times New Roman"/>
                <w:b/>
              </w:rPr>
            </w:pPr>
            <w:bookmarkStart w:id="2" w:name="_Hlk493601867"/>
          </w:p>
          <w:p w:rsidR="00A11CB1" w:rsidRPr="00585521" w:rsidRDefault="00A11CB1" w:rsidP="008104DC">
            <w:pPr>
              <w:spacing w:after="200" w:line="276" w:lineRule="auto"/>
              <w:jc w:val="center"/>
              <w:rPr>
                <w:rFonts w:ascii="Times New Roman" w:eastAsia="Calibri" w:hAnsi="Times New Roman" w:cs="Times New Roman"/>
                <w:b/>
              </w:rPr>
            </w:pPr>
            <w:r w:rsidRPr="00585521">
              <w:rPr>
                <w:rFonts w:ascii="Times New Roman" w:eastAsia="Calibri" w:hAnsi="Times New Roman" w:cs="Times New Roman"/>
                <w:b/>
              </w:rPr>
              <w:t>POSLOVI I ZADACI STRUČNOG SURADNIKA PSIHOLOGA</w:t>
            </w:r>
          </w:p>
        </w:tc>
        <w:tc>
          <w:tcPr>
            <w:tcW w:w="1985" w:type="dxa"/>
            <w:tcBorders>
              <w:bottom w:val="single" w:sz="4" w:space="0" w:color="auto"/>
            </w:tcBorders>
            <w:shd w:val="clear" w:color="auto" w:fill="auto"/>
          </w:tcPr>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r w:rsidRPr="00585521">
              <w:rPr>
                <w:rFonts w:ascii="Times New Roman" w:eastAsia="Calibri" w:hAnsi="Times New Roman" w:cs="Times New Roman"/>
                <w:b/>
              </w:rPr>
              <w:t>SURADNICI</w:t>
            </w:r>
          </w:p>
        </w:tc>
        <w:tc>
          <w:tcPr>
            <w:tcW w:w="1984" w:type="dxa"/>
            <w:tcBorders>
              <w:bottom w:val="single" w:sz="4" w:space="0" w:color="auto"/>
            </w:tcBorders>
            <w:shd w:val="clear" w:color="auto" w:fill="auto"/>
          </w:tcPr>
          <w:p w:rsidR="00A11CB1" w:rsidRPr="00585521" w:rsidRDefault="00A11CB1" w:rsidP="008104DC">
            <w:pPr>
              <w:spacing w:after="200" w:line="276" w:lineRule="auto"/>
              <w:jc w:val="center"/>
              <w:rPr>
                <w:rFonts w:ascii="Times New Roman" w:eastAsia="Calibri" w:hAnsi="Times New Roman" w:cs="Times New Roman"/>
                <w:b/>
              </w:rPr>
            </w:pPr>
            <w:r w:rsidRPr="00585521">
              <w:rPr>
                <w:rFonts w:ascii="Times New Roman" w:eastAsia="Calibri" w:hAnsi="Times New Roman" w:cs="Times New Roman"/>
                <w:b/>
              </w:rPr>
              <w:t xml:space="preserve">VRIJEME </w:t>
            </w:r>
          </w:p>
          <w:p w:rsidR="00A11CB1" w:rsidRPr="00585521" w:rsidRDefault="00A11CB1" w:rsidP="008104DC">
            <w:pPr>
              <w:spacing w:after="200" w:line="276" w:lineRule="auto"/>
              <w:jc w:val="center"/>
              <w:rPr>
                <w:rFonts w:ascii="Times New Roman" w:eastAsia="Calibri" w:hAnsi="Times New Roman" w:cs="Times New Roman"/>
                <w:b/>
              </w:rPr>
            </w:pPr>
            <w:r w:rsidRPr="00585521">
              <w:rPr>
                <w:rFonts w:ascii="Times New Roman" w:eastAsia="Calibri" w:hAnsi="Times New Roman" w:cs="Times New Roman"/>
                <w:b/>
              </w:rPr>
              <w:t>REALIZACIJE /MJESEC</w:t>
            </w:r>
          </w:p>
        </w:tc>
        <w:tc>
          <w:tcPr>
            <w:tcW w:w="1560" w:type="dxa"/>
            <w:tcBorders>
              <w:bottom w:val="single" w:sz="4" w:space="0" w:color="auto"/>
            </w:tcBorders>
            <w:shd w:val="clear" w:color="auto" w:fill="auto"/>
          </w:tcPr>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r w:rsidRPr="00585521">
              <w:rPr>
                <w:rFonts w:ascii="Times New Roman" w:eastAsia="Calibri" w:hAnsi="Times New Roman" w:cs="Times New Roman"/>
                <w:b/>
              </w:rPr>
              <w:t>SATI</w:t>
            </w:r>
          </w:p>
        </w:tc>
      </w:tr>
      <w:bookmarkEnd w:id="2"/>
      <w:tr w:rsidR="00A11CB1" w:rsidRPr="00585521" w:rsidTr="008104DC">
        <w:tc>
          <w:tcPr>
            <w:tcW w:w="8613" w:type="dxa"/>
            <w:shd w:val="clear" w:color="auto" w:fill="auto"/>
          </w:tcPr>
          <w:p w:rsidR="00A11CB1" w:rsidRPr="00585521" w:rsidRDefault="00A11CB1" w:rsidP="008104DC">
            <w:pPr>
              <w:spacing w:after="200" w:line="276" w:lineRule="auto"/>
              <w:rPr>
                <w:rFonts w:ascii="Times New Roman" w:eastAsia="Calibri" w:hAnsi="Times New Roman" w:cs="Times New Roman"/>
                <w:b/>
                <w:bCs/>
                <w:sz w:val="24"/>
                <w:szCs w:val="24"/>
              </w:rPr>
            </w:pPr>
            <w:r w:rsidRPr="00585521">
              <w:rPr>
                <w:rFonts w:ascii="Times New Roman" w:eastAsia="Calibri" w:hAnsi="Times New Roman" w:cs="Times New Roman"/>
                <w:b/>
                <w:bCs/>
                <w:sz w:val="24"/>
                <w:szCs w:val="24"/>
              </w:rPr>
              <w:t>1.ORGANIZACIJA RADA ŠKOLE</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1.1. Suradnja u organizaciji i planiranju rada škole za  šk.god. 2019./20.</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 1.2. Prijem novih učenika i raspoređivanje u razredne odjele</w:t>
            </w:r>
          </w:p>
          <w:p w:rsidR="00A11CB1" w:rsidRPr="00585521" w:rsidRDefault="00A11CB1" w:rsidP="008104DC">
            <w:pPr>
              <w:spacing w:after="0" w:line="240"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 1.3  Sudjelovanje u prihvatu učenika prvog razreda </w:t>
            </w:r>
          </w:p>
          <w:p w:rsidR="00A11CB1" w:rsidRPr="00585521" w:rsidRDefault="00A11CB1" w:rsidP="008104DC">
            <w:pPr>
              <w:spacing w:after="0" w:line="240"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 1.4. Sudjelovanje u prihvatu učenika s teškoćama u razvoju </w:t>
            </w:r>
          </w:p>
          <w:p w:rsidR="00A11CB1" w:rsidRPr="00585521" w:rsidRDefault="00A11CB1" w:rsidP="008104DC">
            <w:pPr>
              <w:spacing w:after="0" w:line="240"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 1.5  Sudjelovanje u organizaciji i provođenju upisa u prvi razred</w:t>
            </w:r>
          </w:p>
          <w:p w:rsidR="00A11CB1" w:rsidRPr="00585521" w:rsidRDefault="00A11CB1" w:rsidP="008104DC">
            <w:pPr>
              <w:spacing w:after="0" w:line="240"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 1.6. Formiranje odjeljenja učenika prvog razreda</w:t>
            </w:r>
          </w:p>
          <w:p w:rsidR="00A11CB1" w:rsidRPr="00585521" w:rsidRDefault="00A11CB1" w:rsidP="008104DC">
            <w:pPr>
              <w:spacing w:after="0" w:line="240" w:lineRule="auto"/>
              <w:rPr>
                <w:rFonts w:ascii="Times New Roman" w:eastAsia="Calibri" w:hAnsi="Times New Roman" w:cs="Times New Roman"/>
                <w:sz w:val="24"/>
                <w:szCs w:val="24"/>
              </w:rPr>
            </w:pPr>
          </w:p>
          <w:p w:rsidR="00A11CB1" w:rsidRPr="00585521" w:rsidRDefault="00A11CB1" w:rsidP="008104DC">
            <w:pPr>
              <w:spacing w:after="0" w:line="240"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 1.7. Sudjelovanje u rasporedu ponavljača u razredne odjele</w:t>
            </w:r>
          </w:p>
        </w:tc>
        <w:tc>
          <w:tcPr>
            <w:tcW w:w="1985" w:type="dxa"/>
            <w:shd w:val="clear" w:color="auto" w:fill="auto"/>
          </w:tcPr>
          <w:p w:rsidR="00A11CB1" w:rsidRPr="00585521" w:rsidRDefault="00A11CB1" w:rsidP="008104DC">
            <w:pPr>
              <w:spacing w:after="200" w:line="276" w:lineRule="auto"/>
              <w:rPr>
                <w:rFonts w:ascii="Calibri" w:eastAsia="Calibri" w:hAnsi="Calibri" w:cs="Times New Roman"/>
                <w:b/>
              </w:rPr>
            </w:pPr>
          </w:p>
          <w:p w:rsidR="00A11CB1" w:rsidRPr="00585521" w:rsidRDefault="00A11CB1" w:rsidP="008104DC">
            <w:pPr>
              <w:spacing w:after="200" w:line="276" w:lineRule="auto"/>
              <w:rPr>
                <w:rFonts w:ascii="Times New Roman" w:eastAsia="Calibri" w:hAnsi="Times New Roman" w:cs="Times New Roman"/>
                <w:b/>
              </w:rPr>
            </w:pPr>
            <w:r w:rsidRPr="00585521">
              <w:rPr>
                <w:rFonts w:ascii="Times New Roman" w:eastAsia="Calibri" w:hAnsi="Times New Roman" w:cs="Times New Roman"/>
                <w:b/>
              </w:rPr>
              <w:t>Ravnateljica, pedagog,</w:t>
            </w:r>
          </w:p>
          <w:p w:rsidR="00A11CB1" w:rsidRPr="00585521" w:rsidRDefault="00A11CB1" w:rsidP="008104DC">
            <w:pPr>
              <w:spacing w:after="200" w:line="276" w:lineRule="auto"/>
              <w:rPr>
                <w:rFonts w:ascii="Times New Roman" w:eastAsia="Calibri" w:hAnsi="Times New Roman" w:cs="Times New Roman"/>
                <w:b/>
              </w:rPr>
            </w:pPr>
            <w:r w:rsidRPr="00585521">
              <w:rPr>
                <w:rFonts w:ascii="Times New Roman" w:eastAsia="Calibri" w:hAnsi="Times New Roman" w:cs="Times New Roman"/>
                <w:b/>
              </w:rPr>
              <w:t xml:space="preserve"> učitelji, </w:t>
            </w:r>
          </w:p>
        </w:tc>
        <w:tc>
          <w:tcPr>
            <w:tcW w:w="1984" w:type="dxa"/>
            <w:shd w:val="clear" w:color="auto" w:fill="auto"/>
          </w:tcPr>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r w:rsidRPr="00585521">
              <w:rPr>
                <w:rFonts w:ascii="Times New Roman" w:eastAsia="Calibri" w:hAnsi="Times New Roman" w:cs="Times New Roman"/>
                <w:b/>
              </w:rPr>
              <w:t>IX</w:t>
            </w:r>
          </w:p>
          <w:p w:rsidR="00A11CB1" w:rsidRPr="00585521" w:rsidRDefault="00A11CB1" w:rsidP="008104DC">
            <w:pPr>
              <w:spacing w:after="200" w:line="276" w:lineRule="auto"/>
              <w:jc w:val="center"/>
              <w:rPr>
                <w:rFonts w:ascii="Times New Roman" w:eastAsia="Calibri" w:hAnsi="Times New Roman" w:cs="Times New Roman"/>
                <w:b/>
              </w:rPr>
            </w:pPr>
            <w:r w:rsidRPr="00585521">
              <w:rPr>
                <w:rFonts w:ascii="Times New Roman" w:eastAsia="Calibri" w:hAnsi="Times New Roman" w:cs="Times New Roman"/>
                <w:b/>
              </w:rPr>
              <w:t>VIII -IX</w:t>
            </w:r>
          </w:p>
          <w:p w:rsidR="00A11CB1" w:rsidRPr="00585521" w:rsidRDefault="00A11CB1" w:rsidP="008104DC">
            <w:pPr>
              <w:spacing w:after="200" w:line="276" w:lineRule="auto"/>
              <w:jc w:val="center"/>
              <w:rPr>
                <w:rFonts w:ascii="Times New Roman" w:eastAsia="Calibri" w:hAnsi="Times New Roman" w:cs="Times New Roman"/>
                <w:b/>
              </w:rPr>
            </w:pPr>
            <w:r w:rsidRPr="00585521">
              <w:rPr>
                <w:rFonts w:ascii="Times New Roman" w:eastAsia="Calibri" w:hAnsi="Times New Roman" w:cs="Times New Roman"/>
                <w:b/>
              </w:rPr>
              <w:t>IV – VI</w:t>
            </w: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r w:rsidRPr="00585521">
              <w:rPr>
                <w:rFonts w:ascii="Times New Roman" w:eastAsia="Calibri" w:hAnsi="Times New Roman" w:cs="Times New Roman"/>
                <w:b/>
              </w:rPr>
              <w:t xml:space="preserve">             VIII</w:t>
            </w:r>
          </w:p>
        </w:tc>
        <w:tc>
          <w:tcPr>
            <w:tcW w:w="1560" w:type="dxa"/>
          </w:tcPr>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r w:rsidRPr="00585521">
              <w:rPr>
                <w:rFonts w:ascii="Times New Roman" w:eastAsia="Calibri" w:hAnsi="Times New Roman" w:cs="Times New Roman"/>
                <w:b/>
              </w:rPr>
              <w:t xml:space="preserve"> </w:t>
            </w:r>
          </w:p>
          <w:p w:rsidR="00A11CB1" w:rsidRPr="00585521" w:rsidRDefault="00A11CB1" w:rsidP="008104DC">
            <w:pPr>
              <w:spacing w:after="200" w:line="276" w:lineRule="auto"/>
              <w:rPr>
                <w:rFonts w:ascii="Times New Roman" w:eastAsia="Calibri" w:hAnsi="Times New Roman" w:cs="Times New Roman"/>
                <w:b/>
              </w:rPr>
            </w:pPr>
            <w:r w:rsidRPr="00585521">
              <w:rPr>
                <w:rFonts w:ascii="Times New Roman" w:eastAsia="Calibri" w:hAnsi="Times New Roman" w:cs="Times New Roman"/>
                <w:b/>
              </w:rPr>
              <w:t xml:space="preserve">        70</w:t>
            </w:r>
          </w:p>
        </w:tc>
      </w:tr>
      <w:tr w:rsidR="00A11CB1" w:rsidRPr="00585521" w:rsidTr="008104DC">
        <w:trPr>
          <w:trHeight w:val="70"/>
        </w:trPr>
        <w:tc>
          <w:tcPr>
            <w:tcW w:w="8613" w:type="dxa"/>
            <w:shd w:val="clear" w:color="auto" w:fill="auto"/>
          </w:tcPr>
          <w:p w:rsidR="00A11CB1" w:rsidRPr="00585521" w:rsidRDefault="00A11CB1" w:rsidP="008104DC">
            <w:pPr>
              <w:spacing w:after="120" w:line="240" w:lineRule="auto"/>
              <w:rPr>
                <w:rFonts w:ascii="Times New Roman" w:eastAsia="Times New Roman" w:hAnsi="Times New Roman" w:cs="Times New Roman"/>
                <w:b/>
                <w:sz w:val="24"/>
                <w:szCs w:val="24"/>
                <w:lang w:eastAsia="hr-HR"/>
              </w:rPr>
            </w:pPr>
            <w:r w:rsidRPr="00585521">
              <w:rPr>
                <w:rFonts w:ascii="Times New Roman" w:eastAsia="Times New Roman" w:hAnsi="Times New Roman" w:cs="Times New Roman"/>
                <w:b/>
                <w:sz w:val="24"/>
                <w:szCs w:val="24"/>
                <w:lang w:eastAsia="hr-HR"/>
              </w:rPr>
              <w:t>2.PLANIRANJE, PROGRAMIRANJE I REALIZACIJA RADA ŠKOLE</w:t>
            </w:r>
          </w:p>
          <w:p w:rsidR="00A11CB1" w:rsidRPr="00585521" w:rsidRDefault="00A11CB1" w:rsidP="008104DC">
            <w:pPr>
              <w:spacing w:after="0" w:line="240"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2.1. Sudjelovanje u izradi  izvještaja i  Godišnjeg plana i programa rada škole te </w:t>
            </w:r>
          </w:p>
          <w:p w:rsidR="00A11CB1" w:rsidRPr="00585521" w:rsidRDefault="00A11CB1" w:rsidP="008104DC">
            <w:pPr>
              <w:spacing w:after="0" w:line="240"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       Školskog kurikuluma za školsku  godinu 2019./20.</w:t>
            </w:r>
          </w:p>
          <w:p w:rsidR="00A11CB1" w:rsidRPr="00585521" w:rsidRDefault="00A11CB1" w:rsidP="008104DC">
            <w:pPr>
              <w:spacing w:after="0" w:line="240" w:lineRule="auto"/>
              <w:rPr>
                <w:rFonts w:ascii="Times New Roman" w:eastAsia="Calibri" w:hAnsi="Times New Roman" w:cs="Times New Roman"/>
                <w:bCs/>
                <w:sz w:val="24"/>
                <w:szCs w:val="24"/>
              </w:rPr>
            </w:pPr>
            <w:r w:rsidRPr="00585521">
              <w:rPr>
                <w:rFonts w:ascii="Times New Roman" w:eastAsia="Calibri" w:hAnsi="Times New Roman" w:cs="Times New Roman"/>
                <w:sz w:val="24"/>
                <w:szCs w:val="24"/>
              </w:rPr>
              <w:t xml:space="preserve">       2.1.1. </w:t>
            </w:r>
            <w:r w:rsidRPr="00585521">
              <w:rPr>
                <w:rFonts w:ascii="Times New Roman" w:eastAsia="Calibri" w:hAnsi="Times New Roman" w:cs="Times New Roman"/>
                <w:bCs/>
                <w:sz w:val="24"/>
                <w:szCs w:val="24"/>
              </w:rPr>
              <w:t xml:space="preserve">Sudjelovanje u prikazu statističkih podataka za potrebe županijskog </w:t>
            </w:r>
          </w:p>
          <w:p w:rsidR="00A11CB1" w:rsidRPr="00585521" w:rsidRDefault="00A11CB1" w:rsidP="008104DC">
            <w:pPr>
              <w:spacing w:after="0" w:line="240" w:lineRule="auto"/>
              <w:rPr>
                <w:rFonts w:ascii="Times New Roman" w:eastAsia="Calibri" w:hAnsi="Times New Roman" w:cs="Times New Roman"/>
                <w:bCs/>
                <w:sz w:val="24"/>
                <w:szCs w:val="24"/>
              </w:rPr>
            </w:pPr>
            <w:r w:rsidRPr="00585521">
              <w:rPr>
                <w:rFonts w:ascii="Times New Roman" w:eastAsia="Calibri" w:hAnsi="Times New Roman" w:cs="Times New Roman"/>
                <w:bCs/>
                <w:sz w:val="24"/>
                <w:szCs w:val="24"/>
              </w:rPr>
              <w:t xml:space="preserve">       odnosno </w:t>
            </w:r>
          </w:p>
          <w:p w:rsidR="00A11CB1" w:rsidRPr="00585521" w:rsidRDefault="00A11CB1" w:rsidP="008104DC">
            <w:pPr>
              <w:spacing w:after="0" w:line="240" w:lineRule="auto"/>
              <w:rPr>
                <w:rFonts w:ascii="Times New Roman" w:eastAsia="Calibri" w:hAnsi="Times New Roman" w:cs="Times New Roman"/>
                <w:bCs/>
                <w:sz w:val="24"/>
                <w:szCs w:val="24"/>
              </w:rPr>
            </w:pPr>
            <w:r w:rsidRPr="00585521">
              <w:rPr>
                <w:rFonts w:ascii="Times New Roman" w:eastAsia="Calibri" w:hAnsi="Times New Roman" w:cs="Times New Roman"/>
                <w:bCs/>
                <w:sz w:val="24"/>
                <w:szCs w:val="24"/>
              </w:rPr>
              <w:t xml:space="preserve">       gradskog ureda </w:t>
            </w:r>
          </w:p>
          <w:p w:rsidR="00A11CB1" w:rsidRPr="00585521" w:rsidRDefault="00A11CB1" w:rsidP="008104DC">
            <w:pPr>
              <w:spacing w:after="0" w:line="240" w:lineRule="auto"/>
              <w:rPr>
                <w:rFonts w:ascii="Times New Roman" w:eastAsia="Times New Roman" w:hAnsi="Times New Roman" w:cs="Times New Roman"/>
                <w:sz w:val="24"/>
                <w:szCs w:val="24"/>
                <w:lang w:eastAsia="hr-HR"/>
              </w:rPr>
            </w:pPr>
            <w:r w:rsidRPr="00585521">
              <w:rPr>
                <w:rFonts w:ascii="Times New Roman" w:eastAsia="Times New Roman" w:hAnsi="Times New Roman" w:cs="Times New Roman"/>
                <w:sz w:val="24"/>
                <w:szCs w:val="24"/>
                <w:lang w:eastAsia="hr-HR"/>
              </w:rPr>
              <w:t xml:space="preserve">2.2. Sudjelovanje u planiranju sadržaja stručnih aktiva učitelja, te Učiteljskih vijeća </w:t>
            </w:r>
          </w:p>
          <w:p w:rsidR="00A11CB1" w:rsidRPr="00585521" w:rsidRDefault="00A11CB1" w:rsidP="008104DC">
            <w:pPr>
              <w:spacing w:after="0" w:line="240" w:lineRule="auto"/>
              <w:rPr>
                <w:rFonts w:ascii="Times New Roman" w:eastAsia="Arial Unicode MS" w:hAnsi="Times New Roman" w:cs="Times New Roman"/>
                <w:sz w:val="24"/>
                <w:szCs w:val="24"/>
                <w:lang w:eastAsia="hr-HR"/>
              </w:rPr>
            </w:pPr>
            <w:r w:rsidRPr="00585521">
              <w:rPr>
                <w:rFonts w:ascii="Times New Roman" w:eastAsia="Times New Roman" w:hAnsi="Times New Roman" w:cs="Times New Roman"/>
                <w:sz w:val="24"/>
                <w:szCs w:val="24"/>
                <w:lang w:eastAsia="hr-HR"/>
              </w:rPr>
              <w:t xml:space="preserve">2.3. </w:t>
            </w:r>
            <w:r w:rsidRPr="00585521">
              <w:rPr>
                <w:rFonts w:ascii="Times New Roman" w:eastAsia="Arial Unicode MS" w:hAnsi="Times New Roman" w:cs="Times New Roman"/>
                <w:sz w:val="24"/>
                <w:szCs w:val="24"/>
                <w:lang w:eastAsia="hr-HR"/>
              </w:rPr>
              <w:t>Izrada izvještaja te  plana i programa rada stručnog suradnika psihologa za školsku</w:t>
            </w:r>
          </w:p>
          <w:p w:rsidR="00A11CB1" w:rsidRPr="00585521" w:rsidRDefault="00A11CB1" w:rsidP="008104DC">
            <w:pPr>
              <w:spacing w:after="0" w:line="240" w:lineRule="auto"/>
              <w:rPr>
                <w:rFonts w:ascii="Times New Roman" w:eastAsia="Arial Unicode MS" w:hAnsi="Times New Roman" w:cs="Times New Roman"/>
                <w:sz w:val="24"/>
                <w:szCs w:val="24"/>
                <w:lang w:eastAsia="hr-HR"/>
              </w:rPr>
            </w:pPr>
            <w:r w:rsidRPr="00585521">
              <w:rPr>
                <w:rFonts w:ascii="Times New Roman" w:eastAsia="Arial Unicode MS" w:hAnsi="Times New Roman" w:cs="Times New Roman"/>
                <w:sz w:val="24"/>
                <w:szCs w:val="24"/>
                <w:lang w:eastAsia="hr-HR"/>
              </w:rPr>
              <w:t xml:space="preserve">       godinu 2019./20.</w:t>
            </w:r>
          </w:p>
          <w:p w:rsidR="00A11CB1" w:rsidRPr="00585521" w:rsidRDefault="00A11CB1" w:rsidP="008104DC">
            <w:pPr>
              <w:spacing w:after="0" w:line="240" w:lineRule="auto"/>
              <w:rPr>
                <w:rFonts w:ascii="Times New Roman" w:eastAsia="Arial Unicode MS" w:hAnsi="Times New Roman" w:cs="Times New Roman"/>
                <w:sz w:val="24"/>
                <w:szCs w:val="24"/>
                <w:lang w:eastAsia="hr-HR"/>
              </w:rPr>
            </w:pPr>
            <w:r w:rsidRPr="00585521">
              <w:rPr>
                <w:rFonts w:ascii="Times New Roman" w:eastAsia="Arial Unicode MS" w:hAnsi="Times New Roman" w:cs="Times New Roman"/>
                <w:sz w:val="24"/>
                <w:szCs w:val="24"/>
                <w:lang w:eastAsia="hr-HR"/>
              </w:rPr>
              <w:t xml:space="preserve">2.4. Izrada /sudjelovanje u provedbi Školskog preventivnog  programa </w:t>
            </w:r>
          </w:p>
          <w:p w:rsidR="00A11CB1" w:rsidRPr="00585521" w:rsidRDefault="00A11CB1" w:rsidP="008104DC">
            <w:pPr>
              <w:spacing w:after="0" w:line="240" w:lineRule="auto"/>
              <w:rPr>
                <w:rFonts w:ascii="Times New Roman" w:eastAsia="Arial Unicode MS" w:hAnsi="Times New Roman" w:cs="Times New Roman"/>
                <w:sz w:val="24"/>
                <w:szCs w:val="24"/>
                <w:lang w:eastAsia="hr-HR"/>
              </w:rPr>
            </w:pPr>
            <w:r w:rsidRPr="00585521">
              <w:rPr>
                <w:rFonts w:ascii="Times New Roman" w:eastAsia="Arial Unicode MS" w:hAnsi="Times New Roman" w:cs="Times New Roman"/>
                <w:sz w:val="24"/>
                <w:szCs w:val="24"/>
                <w:lang w:eastAsia="hr-HR"/>
              </w:rPr>
              <w:t>2.5. Izrada/sudjelovanje u provedbi programa profesionalne orijentacije</w:t>
            </w:r>
          </w:p>
          <w:p w:rsidR="00A11CB1" w:rsidRPr="00585521" w:rsidRDefault="00A11CB1" w:rsidP="008104DC">
            <w:pPr>
              <w:spacing w:after="0" w:line="240" w:lineRule="auto"/>
              <w:rPr>
                <w:rFonts w:ascii="Times New Roman" w:eastAsia="Arial Unicode MS" w:hAnsi="Times New Roman" w:cs="Times New Roman"/>
                <w:sz w:val="24"/>
                <w:szCs w:val="24"/>
                <w:lang w:eastAsia="hr-HR"/>
              </w:rPr>
            </w:pPr>
            <w:r w:rsidRPr="00585521">
              <w:rPr>
                <w:rFonts w:ascii="Times New Roman" w:eastAsia="Arial Unicode MS" w:hAnsi="Times New Roman" w:cs="Times New Roman"/>
                <w:sz w:val="24"/>
                <w:szCs w:val="24"/>
                <w:lang w:eastAsia="hr-HR"/>
              </w:rPr>
              <w:t>2.6. Sudjelovanje u radu Tima za kvalitetu – izrada Školskog  razvojnog plana</w:t>
            </w:r>
          </w:p>
          <w:p w:rsidR="00A11CB1" w:rsidRPr="00585521" w:rsidRDefault="00A11CB1" w:rsidP="008104DC">
            <w:pPr>
              <w:spacing w:after="0" w:line="240" w:lineRule="auto"/>
              <w:rPr>
                <w:rFonts w:ascii="Times New Roman" w:eastAsia="Arial Unicode MS" w:hAnsi="Times New Roman" w:cs="Times New Roman"/>
                <w:sz w:val="24"/>
                <w:szCs w:val="24"/>
                <w:lang w:eastAsia="hr-HR"/>
              </w:rPr>
            </w:pPr>
            <w:r w:rsidRPr="00585521">
              <w:rPr>
                <w:rFonts w:ascii="Times New Roman" w:eastAsia="Arial Unicode MS" w:hAnsi="Times New Roman" w:cs="Times New Roman"/>
                <w:sz w:val="24"/>
                <w:szCs w:val="24"/>
                <w:lang w:eastAsia="hr-HR"/>
              </w:rPr>
              <w:t>2.7. Sudjelovanje u radu Tima za darovite – izrada plana rada s darovitim učenicima</w:t>
            </w:r>
          </w:p>
          <w:p w:rsidR="00A11CB1" w:rsidRPr="00585521" w:rsidRDefault="00A11CB1" w:rsidP="008104DC">
            <w:pPr>
              <w:spacing w:after="0" w:line="240"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2.8. Sudjelovanje u izradi IOOP- za učenike s posebnim potrebama</w:t>
            </w:r>
          </w:p>
          <w:p w:rsidR="00A11CB1" w:rsidRPr="00585521" w:rsidRDefault="00A11CB1" w:rsidP="008104DC">
            <w:pPr>
              <w:spacing w:after="0" w:line="240"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       (učenici s teškoćama u razvoju i potencijalno daroviti učenici)</w:t>
            </w:r>
          </w:p>
          <w:p w:rsidR="00A11CB1" w:rsidRPr="00585521" w:rsidRDefault="00A11CB1" w:rsidP="008104DC">
            <w:pPr>
              <w:spacing w:after="0" w:line="240"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2.9.. Sudjelovanje u izradi plana i programa stažiranja učitelja i/ili stručnog suradnika </w:t>
            </w:r>
          </w:p>
          <w:p w:rsidR="00A11CB1" w:rsidRPr="00585521" w:rsidRDefault="00A11CB1" w:rsidP="008104DC">
            <w:pPr>
              <w:spacing w:after="0" w:line="240"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        pripravnika (po potrebi)</w:t>
            </w:r>
          </w:p>
          <w:p w:rsidR="00A11CB1" w:rsidRPr="00585521" w:rsidRDefault="00A11CB1" w:rsidP="008104DC">
            <w:pPr>
              <w:spacing w:after="0" w:line="240"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2.10.Sudjelovanje u izradi prijedloga plana i programa rada razrednika</w:t>
            </w:r>
          </w:p>
          <w:p w:rsidR="00A11CB1" w:rsidRPr="00585521" w:rsidRDefault="00A11CB1" w:rsidP="008104DC">
            <w:pPr>
              <w:spacing w:after="0" w:line="240"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2.11.Osiguravanje uvjeta za optimalnu realizaciju osobnog  programa rada (organizacijski poslovi, dokumentacijski poslovi, nabavka psihodijagnostičkog instrumentarija i ostalog materijala</w:t>
            </w:r>
          </w:p>
        </w:tc>
        <w:tc>
          <w:tcPr>
            <w:tcW w:w="1985" w:type="dxa"/>
            <w:shd w:val="clear" w:color="auto" w:fill="auto"/>
          </w:tcPr>
          <w:p w:rsidR="00A11CB1" w:rsidRPr="00585521" w:rsidRDefault="00A11CB1" w:rsidP="008104DC">
            <w:pPr>
              <w:spacing w:after="200" w:line="276" w:lineRule="auto"/>
              <w:jc w:val="center"/>
              <w:rPr>
                <w:rFonts w:ascii="Calibri" w:eastAsia="Calibri" w:hAnsi="Calibri" w:cs="Times New Roman"/>
                <w:b/>
              </w:rPr>
            </w:pPr>
          </w:p>
          <w:p w:rsidR="00A11CB1" w:rsidRPr="00585521" w:rsidRDefault="00A11CB1" w:rsidP="008104DC">
            <w:pPr>
              <w:spacing w:after="200" w:line="276" w:lineRule="auto"/>
              <w:jc w:val="center"/>
              <w:rPr>
                <w:rFonts w:ascii="Calibri" w:eastAsia="Calibri" w:hAnsi="Calibri" w:cs="Times New Roman"/>
                <w:b/>
              </w:rPr>
            </w:pPr>
          </w:p>
          <w:p w:rsidR="00A11CB1" w:rsidRPr="00585521" w:rsidRDefault="00A11CB1" w:rsidP="008104DC">
            <w:pPr>
              <w:spacing w:after="200" w:line="276" w:lineRule="auto"/>
              <w:jc w:val="center"/>
              <w:rPr>
                <w:rFonts w:ascii="Times New Roman" w:eastAsia="Calibri" w:hAnsi="Times New Roman" w:cs="Times New Roman"/>
                <w:b/>
              </w:rPr>
            </w:pPr>
            <w:r w:rsidRPr="00585521">
              <w:rPr>
                <w:rFonts w:ascii="Times New Roman" w:eastAsia="Calibri" w:hAnsi="Times New Roman" w:cs="Times New Roman"/>
                <w:b/>
              </w:rPr>
              <w:t>Ravnateljica, pedagog, članovima Tima za kvalitetu, Tima za darovite</w:t>
            </w: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r w:rsidRPr="00585521">
              <w:rPr>
                <w:rFonts w:ascii="Times New Roman" w:eastAsia="Calibri" w:hAnsi="Times New Roman" w:cs="Times New Roman"/>
                <w:b/>
              </w:rPr>
              <w:t>Vanjski suradnici, defektolozi,</w:t>
            </w:r>
          </w:p>
          <w:p w:rsidR="00A11CB1" w:rsidRPr="00585521" w:rsidRDefault="00A11CB1" w:rsidP="008104DC">
            <w:pPr>
              <w:spacing w:after="200" w:line="276" w:lineRule="auto"/>
              <w:jc w:val="center"/>
              <w:rPr>
                <w:rFonts w:ascii="Calibri" w:eastAsia="Calibri" w:hAnsi="Calibri" w:cs="Times New Roman"/>
                <w:b/>
              </w:rPr>
            </w:pPr>
            <w:r w:rsidRPr="00585521">
              <w:rPr>
                <w:rFonts w:ascii="Times New Roman" w:eastAsia="Calibri" w:hAnsi="Times New Roman" w:cs="Times New Roman"/>
                <w:b/>
              </w:rPr>
              <w:t>razrednici</w:t>
            </w:r>
          </w:p>
          <w:p w:rsidR="00A11CB1" w:rsidRPr="00585521" w:rsidRDefault="00A11CB1" w:rsidP="008104DC">
            <w:pPr>
              <w:spacing w:after="200" w:line="276" w:lineRule="auto"/>
              <w:jc w:val="center"/>
              <w:rPr>
                <w:rFonts w:ascii="Times New Roman" w:eastAsia="Calibri" w:hAnsi="Times New Roman" w:cs="Times New Roman"/>
                <w:b/>
              </w:rPr>
            </w:pPr>
            <w:r w:rsidRPr="00585521">
              <w:rPr>
                <w:rFonts w:ascii="Times New Roman" w:eastAsia="Calibri" w:hAnsi="Times New Roman" w:cs="Times New Roman"/>
                <w:b/>
              </w:rPr>
              <w:t>Ravnateljica</w:t>
            </w:r>
          </w:p>
        </w:tc>
        <w:tc>
          <w:tcPr>
            <w:tcW w:w="1984" w:type="dxa"/>
            <w:shd w:val="clear" w:color="auto" w:fill="auto"/>
          </w:tcPr>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r w:rsidRPr="00585521">
              <w:rPr>
                <w:rFonts w:ascii="Times New Roman" w:eastAsia="Calibri" w:hAnsi="Times New Roman" w:cs="Times New Roman"/>
                <w:b/>
              </w:rPr>
              <w:t>VI – VIII</w:t>
            </w:r>
          </w:p>
          <w:p w:rsidR="00A11CB1" w:rsidRPr="00585521" w:rsidRDefault="00A11CB1" w:rsidP="008104DC">
            <w:pPr>
              <w:spacing w:after="200" w:line="276" w:lineRule="auto"/>
              <w:jc w:val="center"/>
              <w:rPr>
                <w:rFonts w:ascii="Times New Roman" w:eastAsia="Calibri" w:hAnsi="Times New Roman" w:cs="Times New Roman"/>
                <w:b/>
              </w:rPr>
            </w:pPr>
            <w:r w:rsidRPr="00585521">
              <w:rPr>
                <w:rFonts w:ascii="Times New Roman" w:eastAsia="Calibri" w:hAnsi="Times New Roman" w:cs="Times New Roman"/>
                <w:b/>
              </w:rPr>
              <w:t>VI – IX</w:t>
            </w:r>
          </w:p>
          <w:p w:rsidR="00A11CB1" w:rsidRPr="00585521" w:rsidRDefault="00A11CB1" w:rsidP="008104DC">
            <w:pPr>
              <w:spacing w:after="200" w:line="276" w:lineRule="auto"/>
              <w:jc w:val="center"/>
              <w:rPr>
                <w:rFonts w:ascii="Times New Roman" w:eastAsia="Calibri" w:hAnsi="Times New Roman" w:cs="Times New Roman"/>
                <w:b/>
              </w:rPr>
            </w:pPr>
            <w:r w:rsidRPr="00585521">
              <w:rPr>
                <w:rFonts w:ascii="Times New Roman" w:eastAsia="Calibri" w:hAnsi="Times New Roman" w:cs="Times New Roman"/>
                <w:b/>
              </w:rPr>
              <w:t>IX</w:t>
            </w: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r w:rsidRPr="00585521">
              <w:rPr>
                <w:rFonts w:ascii="Times New Roman" w:eastAsia="Calibri" w:hAnsi="Times New Roman" w:cs="Times New Roman"/>
                <w:b/>
              </w:rPr>
              <w:t>IX – VI</w:t>
            </w:r>
          </w:p>
          <w:p w:rsidR="00A11CB1" w:rsidRPr="00585521" w:rsidRDefault="00A11CB1" w:rsidP="008104DC">
            <w:pPr>
              <w:spacing w:after="200" w:line="276" w:lineRule="auto"/>
              <w:jc w:val="center"/>
              <w:rPr>
                <w:rFonts w:ascii="Times New Roman" w:eastAsia="Calibri" w:hAnsi="Times New Roman" w:cs="Times New Roman"/>
                <w:b/>
              </w:rPr>
            </w:pPr>
            <w:r w:rsidRPr="00585521">
              <w:rPr>
                <w:rFonts w:ascii="Times New Roman" w:eastAsia="Calibri" w:hAnsi="Times New Roman" w:cs="Times New Roman"/>
                <w:b/>
              </w:rPr>
              <w:t>IX</w:t>
            </w:r>
          </w:p>
          <w:p w:rsidR="00A11CB1" w:rsidRPr="00585521" w:rsidRDefault="00A11CB1" w:rsidP="008104DC">
            <w:pPr>
              <w:spacing w:after="200" w:line="276" w:lineRule="auto"/>
              <w:jc w:val="center"/>
              <w:rPr>
                <w:rFonts w:ascii="Times New Roman" w:eastAsia="Calibri" w:hAnsi="Times New Roman" w:cs="Times New Roman"/>
                <w:b/>
              </w:rPr>
            </w:pPr>
            <w:r w:rsidRPr="00585521">
              <w:rPr>
                <w:rFonts w:ascii="Times New Roman" w:eastAsia="Calibri" w:hAnsi="Times New Roman" w:cs="Times New Roman"/>
                <w:b/>
              </w:rPr>
              <w:t xml:space="preserve">VIII </w:t>
            </w:r>
          </w:p>
          <w:p w:rsidR="00A11CB1" w:rsidRPr="00585521" w:rsidRDefault="00A11CB1" w:rsidP="008104DC">
            <w:pPr>
              <w:spacing w:after="200" w:line="276" w:lineRule="auto"/>
              <w:rPr>
                <w:rFonts w:ascii="Times New Roman" w:eastAsia="Calibri" w:hAnsi="Times New Roman" w:cs="Times New Roman"/>
                <w:b/>
              </w:rPr>
            </w:pPr>
            <w:r w:rsidRPr="00585521">
              <w:rPr>
                <w:rFonts w:ascii="Times New Roman" w:eastAsia="Calibri" w:hAnsi="Times New Roman" w:cs="Times New Roman"/>
                <w:b/>
              </w:rPr>
              <w:t xml:space="preserve">          VIII-IX</w:t>
            </w:r>
          </w:p>
        </w:tc>
        <w:tc>
          <w:tcPr>
            <w:tcW w:w="1560" w:type="dxa"/>
          </w:tcPr>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r w:rsidRPr="00585521">
              <w:rPr>
                <w:rFonts w:ascii="Times New Roman" w:eastAsia="Calibri" w:hAnsi="Times New Roman" w:cs="Times New Roman"/>
                <w:b/>
              </w:rPr>
              <w:t>50</w:t>
            </w:r>
          </w:p>
        </w:tc>
      </w:tr>
      <w:tr w:rsidR="00A11CB1" w:rsidRPr="00585521" w:rsidTr="008104DC">
        <w:trPr>
          <w:trHeight w:val="70"/>
        </w:trPr>
        <w:tc>
          <w:tcPr>
            <w:tcW w:w="8613" w:type="dxa"/>
            <w:shd w:val="clear" w:color="auto" w:fill="auto"/>
          </w:tcPr>
          <w:p w:rsidR="00A11CB1" w:rsidRPr="00585521" w:rsidRDefault="00A11CB1" w:rsidP="008104DC">
            <w:pPr>
              <w:spacing w:after="0" w:line="240" w:lineRule="auto"/>
              <w:rPr>
                <w:rFonts w:ascii="Times New Roman" w:eastAsia="Calibri" w:hAnsi="Times New Roman" w:cs="Times New Roman"/>
                <w:b/>
                <w:sz w:val="24"/>
                <w:szCs w:val="24"/>
              </w:rPr>
            </w:pPr>
          </w:p>
          <w:p w:rsidR="00A11CB1" w:rsidRPr="00585521" w:rsidRDefault="00A11CB1" w:rsidP="008104DC">
            <w:pPr>
              <w:spacing w:after="0" w:line="240" w:lineRule="auto"/>
              <w:rPr>
                <w:rFonts w:ascii="Times New Roman" w:eastAsia="Calibri" w:hAnsi="Times New Roman" w:cs="Times New Roman"/>
                <w:b/>
                <w:sz w:val="24"/>
                <w:szCs w:val="24"/>
              </w:rPr>
            </w:pPr>
            <w:r w:rsidRPr="00585521">
              <w:rPr>
                <w:rFonts w:ascii="Times New Roman" w:eastAsia="Calibri" w:hAnsi="Times New Roman" w:cs="Times New Roman"/>
                <w:b/>
                <w:sz w:val="24"/>
                <w:szCs w:val="24"/>
              </w:rPr>
              <w:t xml:space="preserve">3. RAD S UČENICIMA na individualnoj i / ili skupnoj razini </w:t>
            </w:r>
          </w:p>
          <w:p w:rsidR="00A11CB1" w:rsidRPr="00585521" w:rsidRDefault="00A11CB1" w:rsidP="008104DC">
            <w:pPr>
              <w:spacing w:after="0" w:line="240" w:lineRule="auto"/>
              <w:rPr>
                <w:rFonts w:ascii="Times New Roman" w:eastAsia="Calibri" w:hAnsi="Times New Roman" w:cs="Times New Roman"/>
                <w:b/>
                <w:sz w:val="24"/>
                <w:szCs w:val="24"/>
              </w:rPr>
            </w:pPr>
            <w:r w:rsidRPr="00585521">
              <w:rPr>
                <w:rFonts w:ascii="Times New Roman" w:eastAsia="Calibri" w:hAnsi="Times New Roman" w:cs="Times New Roman"/>
                <w:b/>
                <w:sz w:val="24"/>
                <w:szCs w:val="24"/>
              </w:rPr>
              <w:t xml:space="preserve">     od pripreme, realizacije do evaluacije rada</w:t>
            </w:r>
          </w:p>
          <w:p w:rsidR="00A11CB1" w:rsidRPr="00585521" w:rsidRDefault="00A11CB1" w:rsidP="008104DC">
            <w:pPr>
              <w:spacing w:after="0" w:line="240" w:lineRule="auto"/>
              <w:rPr>
                <w:rFonts w:ascii="Times New Roman" w:eastAsia="Calibri" w:hAnsi="Times New Roman" w:cs="Times New Roman"/>
                <w:b/>
                <w:sz w:val="24"/>
                <w:szCs w:val="24"/>
              </w:rPr>
            </w:pPr>
          </w:p>
          <w:p w:rsidR="00A11CB1" w:rsidRPr="00585521" w:rsidRDefault="00A11CB1" w:rsidP="008104DC">
            <w:pPr>
              <w:spacing w:after="200" w:line="276" w:lineRule="auto"/>
              <w:rPr>
                <w:rFonts w:ascii="Times New Roman" w:eastAsia="Calibri" w:hAnsi="Times New Roman" w:cs="Times New Roman"/>
                <w:b/>
                <w:sz w:val="24"/>
                <w:szCs w:val="24"/>
              </w:rPr>
            </w:pPr>
            <w:r w:rsidRPr="00585521">
              <w:rPr>
                <w:rFonts w:ascii="Times New Roman" w:eastAsia="Calibri" w:hAnsi="Times New Roman" w:cs="Times New Roman"/>
                <w:b/>
                <w:sz w:val="24"/>
                <w:szCs w:val="24"/>
              </w:rPr>
              <w:t xml:space="preserve">    3.1.1.  Utvrđivanje stanja učenika na području:</w:t>
            </w:r>
          </w:p>
          <w:p w:rsidR="00A11CB1" w:rsidRPr="00585521" w:rsidRDefault="00A11CB1" w:rsidP="00A11CB1">
            <w:pPr>
              <w:numPr>
                <w:ilvl w:val="0"/>
                <w:numId w:val="32"/>
              </w:numPr>
              <w:spacing w:after="0" w:line="240"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akademske kompetencije odnosno jakih i slabih strana , intelektualne razvijenosti  primjenom psihodijagnostičkih sredstava</w:t>
            </w:r>
          </w:p>
          <w:p w:rsidR="00A11CB1" w:rsidRPr="00585521" w:rsidRDefault="00A11CB1" w:rsidP="00A11CB1">
            <w:pPr>
              <w:numPr>
                <w:ilvl w:val="0"/>
                <w:numId w:val="32"/>
              </w:numPr>
              <w:spacing w:after="0" w:line="240"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razvijenosti općih strategija učenja i motivacije</w:t>
            </w:r>
          </w:p>
          <w:p w:rsidR="00A11CB1" w:rsidRPr="00585521" w:rsidRDefault="00A11CB1" w:rsidP="00A11CB1">
            <w:pPr>
              <w:numPr>
                <w:ilvl w:val="0"/>
                <w:numId w:val="32"/>
              </w:numPr>
              <w:spacing w:after="0" w:line="240"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profesionalnih interesa učenika 8. razreda</w:t>
            </w:r>
          </w:p>
          <w:p w:rsidR="00A11CB1" w:rsidRPr="00585521" w:rsidRDefault="00A11CB1" w:rsidP="00A11CB1">
            <w:pPr>
              <w:numPr>
                <w:ilvl w:val="0"/>
                <w:numId w:val="32"/>
              </w:numPr>
              <w:spacing w:after="0" w:line="240"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emocionalnog razvoja i osobina ličnosti</w:t>
            </w:r>
          </w:p>
          <w:p w:rsidR="00A11CB1" w:rsidRPr="00585521" w:rsidRDefault="00A11CB1" w:rsidP="00A11CB1">
            <w:pPr>
              <w:numPr>
                <w:ilvl w:val="0"/>
                <w:numId w:val="32"/>
              </w:numPr>
              <w:spacing w:after="0" w:line="240"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socijalnih vještina i značajki ponašanja</w:t>
            </w:r>
          </w:p>
          <w:p w:rsidR="00A11CB1" w:rsidRPr="00585521" w:rsidRDefault="00A11CB1" w:rsidP="00A11CB1">
            <w:pPr>
              <w:numPr>
                <w:ilvl w:val="0"/>
                <w:numId w:val="32"/>
              </w:numPr>
              <w:spacing w:after="0" w:line="240"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posebnih potreba (učenika s teškoćama i darovitih učenika)</w:t>
            </w:r>
          </w:p>
          <w:p w:rsidR="00A11CB1" w:rsidRPr="00585521" w:rsidRDefault="00A11CB1" w:rsidP="00A11CB1">
            <w:pPr>
              <w:numPr>
                <w:ilvl w:val="0"/>
                <w:numId w:val="32"/>
              </w:numPr>
              <w:spacing w:after="0" w:line="240"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psihofizičke spremnosti za upis u prvi razred osnovne škole</w:t>
            </w:r>
          </w:p>
          <w:p w:rsidR="00A11CB1" w:rsidRPr="00585521" w:rsidRDefault="00A11CB1" w:rsidP="00A11CB1">
            <w:pPr>
              <w:numPr>
                <w:ilvl w:val="0"/>
                <w:numId w:val="32"/>
              </w:numPr>
              <w:spacing w:after="0" w:line="240"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razvijenosti vješina čitanja i učenja</w:t>
            </w:r>
          </w:p>
          <w:p w:rsidR="00A11CB1" w:rsidRPr="00585521" w:rsidRDefault="00A11CB1" w:rsidP="008104DC">
            <w:pPr>
              <w:spacing w:after="0" w:line="240" w:lineRule="auto"/>
              <w:rPr>
                <w:rFonts w:ascii="Times New Roman" w:eastAsia="Calibri" w:hAnsi="Times New Roman" w:cs="Times New Roman"/>
                <w:sz w:val="24"/>
                <w:szCs w:val="24"/>
              </w:rPr>
            </w:pPr>
          </w:p>
          <w:p w:rsidR="00A11CB1" w:rsidRPr="00585521" w:rsidRDefault="00A11CB1" w:rsidP="008104DC">
            <w:pPr>
              <w:spacing w:after="0" w:line="240" w:lineRule="auto"/>
              <w:rPr>
                <w:rFonts w:ascii="Times New Roman" w:eastAsia="Calibri" w:hAnsi="Times New Roman" w:cs="Times New Roman"/>
                <w:sz w:val="24"/>
                <w:szCs w:val="24"/>
              </w:rPr>
            </w:pPr>
          </w:p>
          <w:p w:rsidR="00A11CB1" w:rsidRPr="00585521" w:rsidRDefault="00A11CB1" w:rsidP="008104DC">
            <w:pPr>
              <w:spacing w:after="0" w:line="240" w:lineRule="auto"/>
              <w:rPr>
                <w:rFonts w:ascii="Times New Roman" w:eastAsia="Times New Roman" w:hAnsi="Times New Roman" w:cs="Times New Roman"/>
                <w:b/>
                <w:sz w:val="24"/>
                <w:szCs w:val="24"/>
                <w:lang w:eastAsia="hr-HR"/>
              </w:rPr>
            </w:pPr>
            <w:r w:rsidRPr="00585521">
              <w:rPr>
                <w:rFonts w:ascii="Times New Roman" w:eastAsia="Times New Roman" w:hAnsi="Times New Roman" w:cs="Times New Roman"/>
                <w:b/>
                <w:sz w:val="24"/>
                <w:szCs w:val="24"/>
                <w:lang w:eastAsia="hr-HR"/>
              </w:rPr>
              <w:t xml:space="preserve">     3.1.2.  Školsko okruženje- sudjelovanje u procjeni i </w:t>
            </w:r>
          </w:p>
          <w:p w:rsidR="00A11CB1" w:rsidRPr="00585521" w:rsidRDefault="00A11CB1" w:rsidP="008104DC">
            <w:pPr>
              <w:spacing w:after="0" w:line="240" w:lineRule="auto"/>
              <w:rPr>
                <w:rFonts w:ascii="Times New Roman" w:eastAsia="Times New Roman" w:hAnsi="Times New Roman" w:cs="Times New Roman"/>
                <w:b/>
                <w:sz w:val="24"/>
                <w:szCs w:val="24"/>
                <w:lang w:eastAsia="hr-HR"/>
              </w:rPr>
            </w:pPr>
            <w:r w:rsidRPr="00585521">
              <w:rPr>
                <w:rFonts w:ascii="Times New Roman" w:eastAsia="Times New Roman" w:hAnsi="Times New Roman" w:cs="Times New Roman"/>
                <w:b/>
                <w:sz w:val="24"/>
                <w:szCs w:val="24"/>
                <w:lang w:eastAsia="hr-HR"/>
              </w:rPr>
              <w:t xml:space="preserve">                unaprjeđenju razvoja:</w:t>
            </w:r>
          </w:p>
          <w:p w:rsidR="00A11CB1" w:rsidRPr="00585521" w:rsidRDefault="00A11CB1" w:rsidP="008104DC">
            <w:pPr>
              <w:spacing w:after="0" w:line="240" w:lineRule="auto"/>
              <w:rPr>
                <w:rFonts w:ascii="Times New Roman" w:eastAsia="Times New Roman" w:hAnsi="Times New Roman" w:cs="Times New Roman"/>
                <w:b/>
                <w:sz w:val="24"/>
                <w:szCs w:val="24"/>
                <w:lang w:eastAsia="hr-HR"/>
              </w:rPr>
            </w:pPr>
          </w:p>
          <w:p w:rsidR="00A11CB1" w:rsidRPr="00585521" w:rsidRDefault="00A11CB1" w:rsidP="00A11CB1">
            <w:pPr>
              <w:numPr>
                <w:ilvl w:val="0"/>
                <w:numId w:val="33"/>
              </w:numPr>
              <w:spacing w:after="0" w:line="240" w:lineRule="auto"/>
              <w:rPr>
                <w:rFonts w:ascii="Times New Roman" w:eastAsia="Times New Roman" w:hAnsi="Times New Roman" w:cs="Times New Roman"/>
                <w:sz w:val="24"/>
                <w:szCs w:val="24"/>
                <w:lang w:eastAsia="hr-HR"/>
              </w:rPr>
            </w:pPr>
            <w:r w:rsidRPr="00585521">
              <w:rPr>
                <w:rFonts w:ascii="Times New Roman" w:eastAsia="Times New Roman" w:hAnsi="Times New Roman" w:cs="Times New Roman"/>
                <w:sz w:val="24"/>
                <w:szCs w:val="24"/>
                <w:lang w:eastAsia="hr-HR"/>
              </w:rPr>
              <w:t>poticajnih i sigurnih  uvjeta za učenje i rad , školske/razredne klime</w:t>
            </w:r>
          </w:p>
          <w:p w:rsidR="00A11CB1" w:rsidRPr="00585521" w:rsidRDefault="00A11CB1" w:rsidP="00A11CB1">
            <w:pPr>
              <w:numPr>
                <w:ilvl w:val="0"/>
                <w:numId w:val="33"/>
              </w:numPr>
              <w:spacing w:after="0" w:line="240" w:lineRule="auto"/>
              <w:rPr>
                <w:rFonts w:ascii="Times New Roman" w:eastAsia="Times New Roman" w:hAnsi="Times New Roman" w:cs="Times New Roman"/>
                <w:sz w:val="24"/>
                <w:szCs w:val="24"/>
                <w:lang w:eastAsia="hr-HR"/>
              </w:rPr>
            </w:pPr>
            <w:r w:rsidRPr="00585521">
              <w:rPr>
                <w:rFonts w:ascii="Times New Roman" w:eastAsia="Times New Roman" w:hAnsi="Times New Roman" w:cs="Times New Roman"/>
                <w:sz w:val="24"/>
                <w:szCs w:val="24"/>
                <w:lang w:eastAsia="hr-HR"/>
              </w:rPr>
              <w:t>adaptacije na školu učenika 1. i 5. razreda , novoprimljenih učenika te učenika s posebnim potrebama</w:t>
            </w:r>
          </w:p>
          <w:p w:rsidR="00A11CB1" w:rsidRPr="00585521" w:rsidRDefault="00A11CB1" w:rsidP="008104DC">
            <w:pPr>
              <w:spacing w:after="0" w:line="240" w:lineRule="auto"/>
              <w:rPr>
                <w:rFonts w:ascii="Times New Roman" w:eastAsia="Times New Roman" w:hAnsi="Times New Roman" w:cs="Times New Roman"/>
                <w:sz w:val="24"/>
                <w:szCs w:val="24"/>
                <w:lang w:eastAsia="hr-HR"/>
              </w:rPr>
            </w:pPr>
          </w:p>
          <w:p w:rsidR="00A11CB1" w:rsidRPr="00585521" w:rsidRDefault="00A11CB1" w:rsidP="008104DC">
            <w:pPr>
              <w:spacing w:after="0" w:line="240" w:lineRule="auto"/>
              <w:rPr>
                <w:rFonts w:ascii="Times New Roman" w:eastAsia="Times New Roman" w:hAnsi="Times New Roman" w:cs="Times New Roman"/>
                <w:sz w:val="24"/>
                <w:szCs w:val="24"/>
                <w:lang w:eastAsia="hr-HR"/>
              </w:rPr>
            </w:pPr>
          </w:p>
          <w:p w:rsidR="00A11CB1" w:rsidRPr="00585521" w:rsidRDefault="00A11CB1" w:rsidP="008104DC">
            <w:pPr>
              <w:spacing w:after="200" w:line="276" w:lineRule="auto"/>
              <w:rPr>
                <w:rFonts w:ascii="Times New Roman" w:eastAsia="Calibri" w:hAnsi="Times New Roman" w:cs="Times New Roman"/>
                <w:b/>
                <w:sz w:val="24"/>
                <w:szCs w:val="24"/>
              </w:rPr>
            </w:pPr>
            <w:r w:rsidRPr="00585521">
              <w:rPr>
                <w:rFonts w:ascii="Times New Roman" w:eastAsia="Calibri" w:hAnsi="Times New Roman" w:cs="Times New Roman"/>
                <w:b/>
                <w:sz w:val="24"/>
                <w:szCs w:val="24"/>
              </w:rPr>
              <w:t>3.2. Savjetodavni rad s učenicima</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3.2.1. Pojedinačni i/ili skupni savjetodavni rad s  učenicima   u  svrhu poboljšanja </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          učenikovog mentalnog zdravlja</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3.2.2.Pojedinačni i/ili skupni rad s potencijalno darovitim učenicima svrhu optimalnog </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         razvoja svih njihovih potencijala </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3.2.3. Primjena i provođenje različitih postupaka  usmjerenih na regulaciju ponašanja</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3.2.4.Profesionalno informiranje i savjetovanje učenika 8. razreda </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3.2.5.Sudjelovanje u provođenju i provođenje individualnog i grupnog treninga</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        Vještina učenja, socijalnih vještina i  komunikacijskih vještina</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3.2.6.Osmišljavanje i  primjena intervencijskih mjera u kriznim  situacijama</w:t>
            </w:r>
          </w:p>
          <w:p w:rsidR="00A11CB1" w:rsidRPr="00585521" w:rsidRDefault="00A11CB1" w:rsidP="008104DC">
            <w:pPr>
              <w:spacing w:after="0" w:line="276" w:lineRule="auto"/>
              <w:rPr>
                <w:rFonts w:ascii="Times New Roman" w:eastAsia="Calibri" w:hAnsi="Times New Roman" w:cs="Times New Roman"/>
                <w:sz w:val="24"/>
                <w:szCs w:val="24"/>
              </w:rPr>
            </w:pPr>
          </w:p>
          <w:p w:rsidR="00A11CB1" w:rsidRPr="00585521" w:rsidRDefault="00A11CB1" w:rsidP="008104DC">
            <w:pPr>
              <w:spacing w:after="0" w:line="276" w:lineRule="auto"/>
              <w:rPr>
                <w:rFonts w:ascii="Times New Roman" w:eastAsia="Calibri" w:hAnsi="Times New Roman" w:cs="Times New Roman"/>
                <w:b/>
                <w:sz w:val="24"/>
                <w:szCs w:val="24"/>
              </w:rPr>
            </w:pPr>
            <w:r w:rsidRPr="00585521">
              <w:rPr>
                <w:rFonts w:ascii="Times New Roman" w:eastAsia="Calibri" w:hAnsi="Times New Roman" w:cs="Times New Roman"/>
                <w:b/>
                <w:sz w:val="24"/>
                <w:szCs w:val="24"/>
              </w:rPr>
              <w:t>3.3. Preventivni /razvojni programi</w:t>
            </w:r>
          </w:p>
          <w:p w:rsidR="00A11CB1" w:rsidRPr="00585521" w:rsidRDefault="00A11CB1" w:rsidP="008104DC">
            <w:pPr>
              <w:spacing w:after="0" w:line="276" w:lineRule="auto"/>
              <w:rPr>
                <w:rFonts w:ascii="Times New Roman" w:eastAsia="Calibri" w:hAnsi="Times New Roman" w:cs="Times New Roman"/>
                <w:b/>
                <w:sz w:val="24"/>
                <w:szCs w:val="24"/>
              </w:rPr>
            </w:pP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3.3.1. Sudjelovanje u provedbi  i provedba preventivnih programa:</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b/>
                <w:sz w:val="24"/>
                <w:szCs w:val="24"/>
              </w:rPr>
              <w:t>- „Trening životnih vještina</w:t>
            </w:r>
            <w:r w:rsidRPr="00585521">
              <w:rPr>
                <w:rFonts w:ascii="Times New Roman" w:eastAsia="Calibri" w:hAnsi="Times New Roman" w:cs="Times New Roman"/>
                <w:sz w:val="24"/>
                <w:szCs w:val="24"/>
              </w:rPr>
              <w:t>“ – program razvoja socijalnih vještina za učenike od 3.do 7. razreda-  koordinator</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w:t>
            </w:r>
            <w:r w:rsidRPr="00585521">
              <w:rPr>
                <w:rFonts w:ascii="Times New Roman" w:eastAsia="Calibri" w:hAnsi="Times New Roman" w:cs="Times New Roman"/>
                <w:b/>
                <w:bCs/>
                <w:sz w:val="24"/>
                <w:szCs w:val="24"/>
              </w:rPr>
              <w:t>LIONS QUEST Vještine za adolescenciju</w:t>
            </w:r>
            <w:r w:rsidRPr="00585521">
              <w:rPr>
                <w:rFonts w:ascii="Times New Roman" w:eastAsia="Calibri" w:hAnsi="Times New Roman" w:cs="Times New Roman"/>
                <w:sz w:val="24"/>
                <w:szCs w:val="24"/>
              </w:rPr>
              <w:t>“ – program socio-emocionalnog učenja za učenike 5.a i 6.a razreda (pilot projekt) – koordinator i dijelom provoditelj</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 - „</w:t>
            </w:r>
            <w:r w:rsidRPr="00585521">
              <w:rPr>
                <w:rFonts w:ascii="Times New Roman" w:eastAsia="Calibri" w:hAnsi="Times New Roman" w:cs="Times New Roman"/>
                <w:b/>
                <w:sz w:val="24"/>
                <w:szCs w:val="24"/>
              </w:rPr>
              <w:t>Za sigurno i poticajno okruženje u školi</w:t>
            </w:r>
            <w:r w:rsidRPr="00585521">
              <w:rPr>
                <w:rFonts w:ascii="Times New Roman" w:eastAsia="Calibri" w:hAnsi="Times New Roman" w:cs="Times New Roman"/>
                <w:sz w:val="24"/>
                <w:szCs w:val="24"/>
              </w:rPr>
              <w:t>“ za sve učenike škole – voditelj programa</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 -  </w:t>
            </w:r>
            <w:r w:rsidRPr="00585521">
              <w:rPr>
                <w:rFonts w:ascii="Times New Roman" w:eastAsia="Calibri" w:hAnsi="Times New Roman" w:cs="Times New Roman"/>
                <w:b/>
                <w:sz w:val="24"/>
                <w:szCs w:val="24"/>
              </w:rPr>
              <w:t>CAP program</w:t>
            </w:r>
            <w:r w:rsidRPr="00585521">
              <w:rPr>
                <w:rFonts w:ascii="Times New Roman" w:eastAsia="Calibri" w:hAnsi="Times New Roman" w:cs="Times New Roman"/>
                <w:sz w:val="24"/>
                <w:szCs w:val="24"/>
              </w:rPr>
              <w:t xml:space="preserve"> - program sprječavanja nasilja nad djecom-  voditelj i provoditelj </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     programa – za učenike 2. razreda</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w:t>
            </w:r>
            <w:r w:rsidRPr="00585521">
              <w:rPr>
                <w:rFonts w:ascii="Times New Roman" w:eastAsia="Calibri" w:hAnsi="Times New Roman" w:cs="Times New Roman"/>
                <w:b/>
                <w:sz w:val="24"/>
                <w:szCs w:val="24"/>
              </w:rPr>
              <w:t>TeenCAP</w:t>
            </w:r>
            <w:r w:rsidRPr="00585521">
              <w:rPr>
                <w:rFonts w:ascii="Times New Roman" w:eastAsia="Calibri" w:hAnsi="Times New Roman" w:cs="Times New Roman"/>
                <w:sz w:val="24"/>
                <w:szCs w:val="24"/>
              </w:rPr>
              <w:t xml:space="preserve">  program - program sprječavanja nasilja nad adolescentima – za učenike 8. azreda – voditelj  i provoditelj  programa</w:t>
            </w:r>
          </w:p>
          <w:p w:rsidR="00A11CB1" w:rsidRPr="00585521" w:rsidRDefault="00A11CB1" w:rsidP="008104DC">
            <w:pPr>
              <w:spacing w:after="0" w:line="276" w:lineRule="auto"/>
              <w:rPr>
                <w:rFonts w:ascii="Times New Roman" w:eastAsia="Calibri" w:hAnsi="Times New Roman" w:cs="Times New Roman"/>
                <w:sz w:val="24"/>
                <w:szCs w:val="24"/>
              </w:rPr>
            </w:pP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  </w:t>
            </w:r>
            <w:r w:rsidRPr="00585521">
              <w:rPr>
                <w:rFonts w:ascii="Times New Roman" w:eastAsia="Calibri" w:hAnsi="Times New Roman" w:cs="Times New Roman"/>
                <w:b/>
                <w:sz w:val="24"/>
                <w:szCs w:val="24"/>
              </w:rPr>
              <w:t xml:space="preserve">„Ambasadori TIĆ-a“ - </w:t>
            </w:r>
            <w:r w:rsidRPr="00585521">
              <w:rPr>
                <w:rFonts w:ascii="Times New Roman" w:eastAsia="Calibri" w:hAnsi="Times New Roman" w:cs="Times New Roman"/>
                <w:sz w:val="24"/>
                <w:szCs w:val="24"/>
              </w:rPr>
              <w:t>za predstavnike učenika - voditelj</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  „</w:t>
            </w:r>
            <w:r w:rsidRPr="00585521">
              <w:rPr>
                <w:rFonts w:ascii="Times New Roman" w:eastAsia="Calibri" w:hAnsi="Times New Roman" w:cs="Times New Roman"/>
                <w:b/>
                <w:sz w:val="24"/>
                <w:szCs w:val="24"/>
              </w:rPr>
              <w:t>Učenje nije mučenje“</w:t>
            </w:r>
            <w:r w:rsidRPr="00585521">
              <w:rPr>
                <w:rFonts w:ascii="Times New Roman" w:eastAsia="Calibri" w:hAnsi="Times New Roman" w:cs="Times New Roman"/>
                <w:sz w:val="24"/>
                <w:szCs w:val="24"/>
              </w:rPr>
              <w:t xml:space="preserve"> – program razvoja samoreguliranog učenja za učenike 5.razreda – voditelj i provoditelj programa</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 </w:t>
            </w:r>
            <w:r w:rsidRPr="00585521">
              <w:rPr>
                <w:rFonts w:ascii="Times New Roman" w:eastAsia="Calibri" w:hAnsi="Times New Roman" w:cs="Times New Roman"/>
                <w:b/>
                <w:bCs/>
                <w:sz w:val="24"/>
                <w:szCs w:val="24"/>
              </w:rPr>
              <w:t>„Samo zdravo za osnovnoškolce</w:t>
            </w:r>
            <w:r w:rsidRPr="00585521">
              <w:rPr>
                <w:rFonts w:ascii="Times New Roman" w:eastAsia="Calibri" w:hAnsi="Times New Roman" w:cs="Times New Roman"/>
                <w:sz w:val="24"/>
                <w:szCs w:val="24"/>
              </w:rPr>
              <w:t xml:space="preserve"> „ – program usvajanja zdravih prehrambenih</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    navika – koordinator</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w:t>
            </w:r>
            <w:r w:rsidRPr="00585521">
              <w:rPr>
                <w:rFonts w:ascii="Times New Roman" w:eastAsia="Calibri" w:hAnsi="Times New Roman" w:cs="Times New Roman"/>
                <w:b/>
                <w:sz w:val="24"/>
                <w:szCs w:val="24"/>
              </w:rPr>
              <w:t>Kako , zašto, može li? –</w:t>
            </w:r>
            <w:r w:rsidRPr="00585521">
              <w:rPr>
                <w:rFonts w:ascii="Times New Roman" w:eastAsia="Calibri" w:hAnsi="Times New Roman" w:cs="Times New Roman"/>
                <w:sz w:val="24"/>
                <w:szCs w:val="24"/>
              </w:rPr>
              <w:t xml:space="preserve"> program poticanja kreativnosti potencijalno darovitih učenika od 2. do 4. razreda“ – voditelj i  provoditelj</w:t>
            </w:r>
          </w:p>
          <w:p w:rsidR="00A11CB1" w:rsidRPr="00585521" w:rsidRDefault="00A11CB1" w:rsidP="008104DC">
            <w:pPr>
              <w:spacing w:after="0" w:line="276" w:lineRule="auto"/>
              <w:rPr>
                <w:rFonts w:ascii="Times New Roman" w:eastAsia="Calibri" w:hAnsi="Times New Roman" w:cs="Times New Roman"/>
                <w:sz w:val="24"/>
                <w:szCs w:val="24"/>
                <w:u w:val="single"/>
              </w:rPr>
            </w:pPr>
          </w:p>
          <w:p w:rsidR="00A11CB1" w:rsidRPr="00585521" w:rsidRDefault="00A11CB1" w:rsidP="008104DC">
            <w:pPr>
              <w:spacing w:after="200" w:line="276" w:lineRule="auto"/>
              <w:rPr>
                <w:rFonts w:ascii="Times New Roman" w:eastAsia="Calibri" w:hAnsi="Times New Roman" w:cs="Times New Roman"/>
                <w:b/>
                <w:sz w:val="24"/>
                <w:szCs w:val="24"/>
              </w:rPr>
            </w:pPr>
            <w:r w:rsidRPr="00585521">
              <w:rPr>
                <w:rFonts w:ascii="Times New Roman" w:eastAsia="Calibri" w:hAnsi="Times New Roman" w:cs="Times New Roman"/>
                <w:b/>
                <w:sz w:val="24"/>
                <w:szCs w:val="24"/>
              </w:rPr>
              <w:t>4. RAD S RODITELJIMA</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4.1. Provođenje anamnestičkog intervjua s ciljem utvrđivanja stanja  učenika i ciljeva </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       savjetovanja</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4.2. Pojedinačni savjetodavni rad sa svrhom pomoći roditelju u  razumijevanju</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       razvojnih potreba djeteta</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4.3. Rad s roditeljima na promjenama u području prepoznatih teškoća</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4.4. Edukativno-savjetodavni  skupni i/ili pojedinačni rad s </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       roditeljima o vještinama roditeljstva i tehnikama discipliniranja; strategijama</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       suočavanja  s rizičnim ponašanjima  i sl.</w:t>
            </w:r>
            <w:r w:rsidRPr="00585521">
              <w:rPr>
                <w:rFonts w:ascii="Times New Roman" w:eastAsia="Calibri" w:hAnsi="Times New Roman" w:cs="Times New Roman"/>
                <w:b/>
                <w:sz w:val="24"/>
                <w:szCs w:val="24"/>
              </w:rPr>
              <w:t xml:space="preserve"> </w:t>
            </w:r>
          </w:p>
          <w:p w:rsidR="00A11CB1" w:rsidRPr="00585521" w:rsidRDefault="00A11CB1" w:rsidP="008104DC">
            <w:pPr>
              <w:spacing w:after="0" w:line="276" w:lineRule="auto"/>
              <w:rPr>
                <w:rFonts w:ascii="Times New Roman" w:eastAsia="Calibri" w:hAnsi="Times New Roman" w:cs="Times New Roman"/>
                <w:b/>
                <w:sz w:val="24"/>
                <w:szCs w:val="24"/>
              </w:rPr>
            </w:pPr>
          </w:p>
          <w:p w:rsidR="00A11CB1" w:rsidRPr="00585521" w:rsidRDefault="00A11CB1" w:rsidP="008104DC">
            <w:pPr>
              <w:spacing w:after="0" w:line="276" w:lineRule="auto"/>
              <w:rPr>
                <w:rFonts w:ascii="Times New Roman" w:eastAsia="Calibri" w:hAnsi="Times New Roman" w:cs="Times New Roman"/>
                <w:b/>
                <w:sz w:val="24"/>
                <w:szCs w:val="24"/>
              </w:rPr>
            </w:pPr>
            <w:r w:rsidRPr="00585521">
              <w:rPr>
                <w:rFonts w:ascii="Times New Roman" w:eastAsia="Calibri" w:hAnsi="Times New Roman" w:cs="Times New Roman"/>
                <w:b/>
                <w:sz w:val="24"/>
                <w:szCs w:val="24"/>
              </w:rPr>
              <w:t xml:space="preserve">Savjetodavno-instruktivna predavanja/radionice.  </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1.razred –            Dijete, roditelj, škola“ – interaktivno predavanje                        2..razred –           Roditeljski odgojni stilovi - radionica</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                            Prevencija nasilja nad djecom – CAP – predavanje</w:t>
            </w:r>
          </w:p>
          <w:p w:rsidR="00A11CB1" w:rsidRPr="00585521" w:rsidRDefault="00A11CB1" w:rsidP="008104DC">
            <w:pPr>
              <w:spacing w:after="0" w:line="276" w:lineRule="auto"/>
              <w:rPr>
                <w:rFonts w:ascii="Times New Roman" w:eastAsia="Calibri" w:hAnsi="Times New Roman" w:cs="Times New Roman"/>
                <w:sz w:val="24"/>
                <w:szCs w:val="24"/>
              </w:rPr>
            </w:pP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3.razred -             Životne vještine – prevencija ovisnosti i nasilja – interaktivno </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                            predavanje</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5. razred  -           Učenje (ni)je mučenje“ – interaktivno predavanje</w:t>
            </w:r>
          </w:p>
          <w:p w:rsidR="00A11CB1" w:rsidRPr="00585521" w:rsidRDefault="00A11CB1" w:rsidP="008104DC">
            <w:pPr>
              <w:spacing w:after="0" w:line="276" w:lineRule="auto"/>
              <w:rPr>
                <w:rFonts w:ascii="Times New Roman" w:eastAsia="Calibri" w:hAnsi="Times New Roman" w:cs="Times New Roman"/>
                <w:sz w:val="24"/>
                <w:szCs w:val="24"/>
              </w:rPr>
            </w:pP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6.razred  -             Teškoće odrastanja“- predavanje (opcionalno)</w:t>
            </w:r>
          </w:p>
          <w:p w:rsidR="00A11CB1" w:rsidRPr="00585521" w:rsidRDefault="00A11CB1" w:rsidP="008104DC">
            <w:pPr>
              <w:spacing w:after="0" w:line="276" w:lineRule="auto"/>
              <w:rPr>
                <w:rFonts w:ascii="Times New Roman" w:eastAsia="Calibri" w:hAnsi="Times New Roman" w:cs="Times New Roman"/>
                <w:sz w:val="24"/>
                <w:szCs w:val="24"/>
              </w:rPr>
            </w:pP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7. i 8.razred          Prevencija poremećaja prehrane“</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8.razred -              Prevencija nasilja nad adolescentima TeenCAP“ </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                             interaktivno  predavanje</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                             Profesionalni izbor“ – interaktivno predavanje</w:t>
            </w:r>
          </w:p>
          <w:p w:rsidR="00A11CB1" w:rsidRPr="00585521" w:rsidRDefault="00A11CB1" w:rsidP="008104DC">
            <w:pPr>
              <w:spacing w:after="0" w:line="276" w:lineRule="auto"/>
              <w:rPr>
                <w:rFonts w:ascii="Times New Roman" w:eastAsia="Calibri" w:hAnsi="Times New Roman" w:cs="Times New Roman"/>
                <w:sz w:val="24"/>
                <w:szCs w:val="24"/>
              </w:rPr>
            </w:pPr>
          </w:p>
          <w:p w:rsidR="00A11CB1" w:rsidRPr="00585521" w:rsidRDefault="00A11CB1" w:rsidP="008104DC">
            <w:pPr>
              <w:spacing w:after="0" w:line="276" w:lineRule="auto"/>
              <w:rPr>
                <w:rFonts w:ascii="Times New Roman" w:eastAsia="Calibri" w:hAnsi="Times New Roman" w:cs="Times New Roman"/>
                <w:b/>
                <w:sz w:val="24"/>
                <w:szCs w:val="24"/>
              </w:rPr>
            </w:pPr>
            <w:r w:rsidRPr="00585521">
              <w:rPr>
                <w:rFonts w:ascii="Times New Roman" w:eastAsia="Calibri" w:hAnsi="Times New Roman" w:cs="Times New Roman"/>
                <w:sz w:val="24"/>
                <w:szCs w:val="24"/>
              </w:rPr>
              <w:t>Roditeljski sastanak za učenike u programu „Kako,zašto,može li? (od 2. do 4.r.)</w:t>
            </w:r>
          </w:p>
          <w:p w:rsidR="00A11CB1" w:rsidRPr="00585521" w:rsidRDefault="00A11CB1" w:rsidP="008104DC">
            <w:pPr>
              <w:spacing w:after="0" w:line="276" w:lineRule="auto"/>
              <w:rPr>
                <w:rFonts w:ascii="Times New Roman" w:eastAsia="Calibri" w:hAnsi="Times New Roman" w:cs="Times New Roman"/>
                <w:b/>
                <w:sz w:val="24"/>
                <w:szCs w:val="24"/>
              </w:rPr>
            </w:pPr>
            <w:r w:rsidRPr="00585521">
              <w:rPr>
                <w:rFonts w:ascii="Times New Roman" w:eastAsia="Calibri" w:hAnsi="Times New Roman" w:cs="Times New Roman"/>
                <w:sz w:val="24"/>
                <w:szCs w:val="24"/>
              </w:rPr>
              <w:t>4.5.  Rad u Vijeću roditelja</w:t>
            </w:r>
          </w:p>
          <w:p w:rsidR="00A11CB1" w:rsidRPr="00585521" w:rsidRDefault="00A11CB1" w:rsidP="008104DC">
            <w:pPr>
              <w:spacing w:after="0" w:line="276" w:lineRule="auto"/>
              <w:rPr>
                <w:rFonts w:ascii="Times New Roman" w:eastAsia="Calibri" w:hAnsi="Times New Roman" w:cs="Times New Roman"/>
                <w:b/>
                <w:sz w:val="24"/>
                <w:szCs w:val="24"/>
              </w:rPr>
            </w:pPr>
          </w:p>
          <w:p w:rsidR="00A11CB1" w:rsidRPr="00585521" w:rsidRDefault="00A11CB1" w:rsidP="008104DC">
            <w:pPr>
              <w:spacing w:after="0" w:line="276" w:lineRule="auto"/>
              <w:rPr>
                <w:rFonts w:ascii="Times New Roman" w:eastAsia="Calibri" w:hAnsi="Times New Roman" w:cs="Times New Roman"/>
                <w:b/>
                <w:sz w:val="24"/>
                <w:szCs w:val="24"/>
              </w:rPr>
            </w:pPr>
            <w:r w:rsidRPr="00585521">
              <w:rPr>
                <w:rFonts w:ascii="Times New Roman" w:eastAsia="Calibri" w:hAnsi="Times New Roman" w:cs="Times New Roman"/>
                <w:b/>
                <w:sz w:val="24"/>
                <w:szCs w:val="24"/>
              </w:rPr>
              <w:t>RAD S UČITELJIMA</w:t>
            </w:r>
          </w:p>
          <w:p w:rsidR="00A11CB1" w:rsidRPr="00585521" w:rsidRDefault="00A11CB1" w:rsidP="008104DC">
            <w:pPr>
              <w:spacing w:after="0" w:line="276" w:lineRule="auto"/>
              <w:rPr>
                <w:rFonts w:ascii="Times New Roman" w:eastAsia="Calibri" w:hAnsi="Times New Roman" w:cs="Times New Roman"/>
                <w:b/>
                <w:sz w:val="24"/>
                <w:szCs w:val="24"/>
              </w:rPr>
            </w:pP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5.1. Utvrđivanje stanja učenika prikupljanjem anamnestičkih podataka</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5.2. Pojedinačni i/ili skupni  savjetodavni rad s učiteljima  u razumijevanju razvojnih </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        Potreba  učenika</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5.3. Edukativno – savjetodavni rad o najboljim načinima pružanja podrške učeniku u </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       svladavanju specifičnih teškoća</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5.3.1. Rad s učiteljima na promjenama u području prepoznatih teškoća</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       5.3.2. Razvijanje strategije individualizacije u poučavanju u  svrhu optimalnog </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       učenikovog napredovanja (pomoć u izradi IOOP-a)</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5.4. Pojedinačni edukativno-savjetodavni rad o primjeni strategija učenja i poučavanja; </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       tehnikama vođenja razreda i upravljanja, pomoć u realizaciji GIK-a u skladu s</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        načelima  Škole za život</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5.5. Edukativni rad na sjednicama RV i UV (tema: Kreativnost, Poremećaji mentalnog </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       zdravlja mladih)</w:t>
            </w:r>
          </w:p>
          <w:p w:rsidR="00A11CB1" w:rsidRPr="00585521" w:rsidRDefault="00A11CB1" w:rsidP="008104DC">
            <w:pPr>
              <w:spacing w:after="0" w:line="276" w:lineRule="auto"/>
              <w:rPr>
                <w:rFonts w:ascii="Times New Roman" w:eastAsia="Calibri" w:hAnsi="Times New Roman" w:cs="Times New Roman"/>
                <w:sz w:val="24"/>
                <w:szCs w:val="24"/>
              </w:rPr>
            </w:pPr>
          </w:p>
        </w:tc>
        <w:tc>
          <w:tcPr>
            <w:tcW w:w="1985" w:type="dxa"/>
            <w:shd w:val="clear" w:color="auto" w:fill="auto"/>
          </w:tcPr>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0" w:line="240" w:lineRule="auto"/>
              <w:rPr>
                <w:rFonts w:ascii="Times New Roman" w:eastAsia="Arial Unicode MS" w:hAnsi="Times New Roman" w:cs="Times New Roman"/>
                <w:b/>
                <w:sz w:val="24"/>
                <w:szCs w:val="24"/>
                <w:lang w:eastAsia="hr-HR"/>
              </w:rPr>
            </w:pPr>
          </w:p>
          <w:p w:rsidR="00A11CB1" w:rsidRPr="00585521" w:rsidRDefault="00A11CB1" w:rsidP="008104DC">
            <w:pPr>
              <w:spacing w:after="0" w:line="240" w:lineRule="auto"/>
              <w:rPr>
                <w:rFonts w:ascii="Times New Roman" w:eastAsia="Arial Unicode MS" w:hAnsi="Times New Roman" w:cs="Times New Roman"/>
                <w:b/>
                <w:sz w:val="24"/>
                <w:szCs w:val="24"/>
                <w:lang w:eastAsia="hr-HR"/>
              </w:rPr>
            </w:pPr>
          </w:p>
          <w:p w:rsidR="00A11CB1" w:rsidRPr="00585521" w:rsidRDefault="00A11CB1" w:rsidP="008104DC">
            <w:pPr>
              <w:spacing w:after="0" w:line="240" w:lineRule="auto"/>
              <w:rPr>
                <w:rFonts w:ascii="Times New Roman" w:eastAsia="Arial Unicode MS" w:hAnsi="Times New Roman" w:cs="Times New Roman"/>
                <w:b/>
                <w:sz w:val="24"/>
                <w:szCs w:val="24"/>
                <w:lang w:eastAsia="hr-HR"/>
              </w:rPr>
            </w:pPr>
          </w:p>
          <w:p w:rsidR="00A11CB1" w:rsidRPr="00585521" w:rsidRDefault="00A11CB1" w:rsidP="008104DC">
            <w:pPr>
              <w:spacing w:after="0" w:line="240" w:lineRule="auto"/>
              <w:rPr>
                <w:rFonts w:ascii="Times New Roman" w:eastAsia="Arial Unicode MS" w:hAnsi="Times New Roman" w:cs="Times New Roman"/>
                <w:b/>
                <w:sz w:val="24"/>
                <w:szCs w:val="24"/>
                <w:lang w:eastAsia="hr-HR"/>
              </w:rPr>
            </w:pPr>
          </w:p>
          <w:p w:rsidR="00A11CB1" w:rsidRPr="00585521" w:rsidRDefault="00A11CB1" w:rsidP="008104DC">
            <w:pPr>
              <w:spacing w:after="0" w:line="240" w:lineRule="auto"/>
              <w:rPr>
                <w:rFonts w:ascii="Times New Roman" w:eastAsia="Arial Unicode MS" w:hAnsi="Times New Roman" w:cs="Times New Roman"/>
                <w:b/>
                <w:sz w:val="24"/>
                <w:szCs w:val="24"/>
                <w:lang w:eastAsia="hr-HR"/>
              </w:rPr>
            </w:pPr>
            <w:r w:rsidRPr="00585521">
              <w:rPr>
                <w:rFonts w:ascii="Times New Roman" w:eastAsia="Arial Unicode MS" w:hAnsi="Times New Roman" w:cs="Times New Roman"/>
                <w:b/>
                <w:sz w:val="24"/>
                <w:szCs w:val="24"/>
                <w:lang w:eastAsia="hr-HR"/>
              </w:rPr>
              <w:t>pedagog, učitelji,  roditelji</w:t>
            </w:r>
          </w:p>
          <w:p w:rsidR="00A11CB1" w:rsidRPr="00585521" w:rsidRDefault="00A11CB1" w:rsidP="008104DC">
            <w:pPr>
              <w:spacing w:after="0" w:line="240" w:lineRule="auto"/>
              <w:rPr>
                <w:rFonts w:ascii="Times New Roman" w:eastAsia="Arial Unicode MS" w:hAnsi="Times New Roman" w:cs="Times New Roman"/>
                <w:b/>
                <w:sz w:val="24"/>
                <w:szCs w:val="24"/>
                <w:lang w:eastAsia="hr-HR"/>
              </w:rPr>
            </w:pPr>
          </w:p>
          <w:p w:rsidR="00A11CB1" w:rsidRPr="00585521" w:rsidRDefault="00A11CB1" w:rsidP="008104DC">
            <w:pPr>
              <w:spacing w:after="0" w:line="240" w:lineRule="auto"/>
              <w:rPr>
                <w:rFonts w:ascii="Times New Roman" w:eastAsia="Arial Unicode MS" w:hAnsi="Times New Roman" w:cs="Times New Roman"/>
                <w:b/>
                <w:sz w:val="24"/>
                <w:szCs w:val="24"/>
                <w:lang w:eastAsia="hr-HR"/>
              </w:rPr>
            </w:pPr>
          </w:p>
          <w:p w:rsidR="00A11CB1" w:rsidRPr="00585521" w:rsidRDefault="00A11CB1" w:rsidP="008104DC">
            <w:pPr>
              <w:spacing w:after="0" w:line="240" w:lineRule="auto"/>
              <w:rPr>
                <w:rFonts w:ascii="Times New Roman" w:eastAsia="Arial Unicode MS" w:hAnsi="Times New Roman" w:cs="Times New Roman"/>
                <w:b/>
                <w:sz w:val="24"/>
                <w:szCs w:val="24"/>
                <w:lang w:eastAsia="hr-HR"/>
              </w:rPr>
            </w:pPr>
          </w:p>
          <w:p w:rsidR="00A11CB1" w:rsidRPr="00585521" w:rsidRDefault="00A11CB1" w:rsidP="008104DC">
            <w:pPr>
              <w:spacing w:after="0" w:line="240" w:lineRule="auto"/>
              <w:rPr>
                <w:rFonts w:ascii="Times New Roman" w:eastAsia="Arial Unicode MS" w:hAnsi="Times New Roman" w:cs="Times New Roman"/>
                <w:b/>
                <w:sz w:val="24"/>
                <w:szCs w:val="24"/>
                <w:lang w:eastAsia="hr-HR"/>
              </w:rPr>
            </w:pPr>
          </w:p>
          <w:p w:rsidR="00A11CB1" w:rsidRPr="00585521" w:rsidRDefault="00A11CB1" w:rsidP="008104DC">
            <w:pPr>
              <w:spacing w:after="0" w:line="240" w:lineRule="auto"/>
              <w:rPr>
                <w:rFonts w:ascii="Times New Roman" w:eastAsia="Arial Unicode MS" w:hAnsi="Times New Roman" w:cs="Times New Roman"/>
                <w:b/>
                <w:sz w:val="24"/>
                <w:szCs w:val="24"/>
                <w:lang w:eastAsia="hr-HR"/>
              </w:rPr>
            </w:pPr>
          </w:p>
          <w:p w:rsidR="00A11CB1" w:rsidRPr="00585521" w:rsidRDefault="00A11CB1" w:rsidP="008104DC">
            <w:pPr>
              <w:spacing w:after="0" w:line="240" w:lineRule="auto"/>
              <w:rPr>
                <w:rFonts w:ascii="Times New Roman" w:eastAsia="Arial Unicode MS" w:hAnsi="Times New Roman" w:cs="Times New Roman"/>
                <w:b/>
                <w:sz w:val="24"/>
                <w:szCs w:val="24"/>
                <w:lang w:eastAsia="hr-HR"/>
              </w:rPr>
            </w:pPr>
          </w:p>
          <w:p w:rsidR="00A11CB1" w:rsidRPr="00585521" w:rsidRDefault="00A11CB1" w:rsidP="008104DC">
            <w:pPr>
              <w:spacing w:after="0" w:line="240" w:lineRule="auto"/>
              <w:rPr>
                <w:rFonts w:ascii="Times New Roman" w:eastAsia="Arial Unicode MS" w:hAnsi="Times New Roman" w:cs="Times New Roman"/>
                <w:b/>
                <w:sz w:val="24"/>
                <w:szCs w:val="24"/>
                <w:lang w:eastAsia="hr-HR"/>
              </w:rPr>
            </w:pPr>
          </w:p>
          <w:p w:rsidR="00A11CB1" w:rsidRPr="00585521" w:rsidRDefault="00A11CB1" w:rsidP="008104DC">
            <w:pPr>
              <w:spacing w:after="0" w:line="240" w:lineRule="auto"/>
              <w:rPr>
                <w:rFonts w:ascii="Times New Roman" w:eastAsia="Arial Unicode MS" w:hAnsi="Times New Roman" w:cs="Times New Roman"/>
                <w:b/>
                <w:sz w:val="24"/>
                <w:szCs w:val="24"/>
                <w:lang w:eastAsia="hr-HR"/>
              </w:rPr>
            </w:pPr>
          </w:p>
          <w:p w:rsidR="00A11CB1" w:rsidRPr="00585521" w:rsidRDefault="00A11CB1" w:rsidP="008104DC">
            <w:pPr>
              <w:spacing w:after="0" w:line="240" w:lineRule="auto"/>
              <w:rPr>
                <w:rFonts w:ascii="Times New Roman" w:eastAsia="Arial Unicode MS" w:hAnsi="Times New Roman" w:cs="Times New Roman"/>
                <w:b/>
                <w:sz w:val="24"/>
                <w:szCs w:val="24"/>
                <w:lang w:eastAsia="hr-HR"/>
              </w:rPr>
            </w:pPr>
          </w:p>
          <w:p w:rsidR="00A11CB1" w:rsidRPr="00585521" w:rsidRDefault="00A11CB1" w:rsidP="008104DC">
            <w:pPr>
              <w:spacing w:after="0" w:line="240" w:lineRule="auto"/>
              <w:rPr>
                <w:rFonts w:ascii="Times New Roman" w:eastAsia="Arial Unicode MS" w:hAnsi="Times New Roman" w:cs="Times New Roman"/>
                <w:b/>
                <w:sz w:val="24"/>
                <w:szCs w:val="24"/>
                <w:lang w:eastAsia="hr-HR"/>
              </w:rPr>
            </w:pPr>
          </w:p>
          <w:p w:rsidR="00A11CB1" w:rsidRPr="00585521" w:rsidRDefault="00A11CB1" w:rsidP="008104DC">
            <w:pPr>
              <w:spacing w:after="0" w:line="240" w:lineRule="auto"/>
              <w:rPr>
                <w:rFonts w:ascii="Times New Roman" w:eastAsia="Arial Unicode MS" w:hAnsi="Times New Roman" w:cs="Times New Roman"/>
                <w:b/>
                <w:sz w:val="24"/>
                <w:szCs w:val="24"/>
                <w:lang w:eastAsia="hr-HR"/>
              </w:rPr>
            </w:pPr>
          </w:p>
          <w:p w:rsidR="00A11CB1" w:rsidRPr="00585521" w:rsidRDefault="00A11CB1" w:rsidP="008104DC">
            <w:pPr>
              <w:spacing w:after="0" w:line="240" w:lineRule="auto"/>
              <w:rPr>
                <w:rFonts w:ascii="Times New Roman" w:eastAsia="Arial Unicode MS" w:hAnsi="Times New Roman" w:cs="Times New Roman"/>
                <w:b/>
                <w:sz w:val="24"/>
                <w:szCs w:val="24"/>
                <w:lang w:eastAsia="hr-HR"/>
              </w:rPr>
            </w:pPr>
          </w:p>
          <w:p w:rsidR="00A11CB1" w:rsidRPr="00585521" w:rsidRDefault="00A11CB1" w:rsidP="008104DC">
            <w:pPr>
              <w:spacing w:after="0" w:line="240" w:lineRule="auto"/>
              <w:rPr>
                <w:rFonts w:ascii="Times New Roman" w:eastAsia="Arial Unicode MS" w:hAnsi="Times New Roman" w:cs="Times New Roman"/>
                <w:b/>
                <w:sz w:val="24"/>
                <w:szCs w:val="24"/>
                <w:lang w:eastAsia="hr-HR"/>
              </w:rPr>
            </w:pPr>
          </w:p>
          <w:p w:rsidR="00A11CB1" w:rsidRPr="00585521" w:rsidRDefault="00A11CB1" w:rsidP="008104DC">
            <w:pPr>
              <w:spacing w:after="0" w:line="240" w:lineRule="auto"/>
              <w:rPr>
                <w:rFonts w:ascii="Times New Roman" w:eastAsia="Arial Unicode MS" w:hAnsi="Times New Roman" w:cs="Times New Roman"/>
                <w:b/>
                <w:sz w:val="24"/>
                <w:szCs w:val="24"/>
                <w:lang w:eastAsia="hr-HR"/>
              </w:rPr>
            </w:pPr>
          </w:p>
          <w:p w:rsidR="00A11CB1" w:rsidRPr="00585521" w:rsidRDefault="00A11CB1" w:rsidP="008104DC">
            <w:pPr>
              <w:spacing w:after="0" w:line="240" w:lineRule="auto"/>
              <w:rPr>
                <w:rFonts w:ascii="Times New Roman" w:eastAsia="Arial Unicode MS" w:hAnsi="Times New Roman" w:cs="Times New Roman"/>
                <w:b/>
                <w:sz w:val="24"/>
                <w:szCs w:val="24"/>
                <w:lang w:eastAsia="hr-HR"/>
              </w:rPr>
            </w:pPr>
          </w:p>
          <w:p w:rsidR="00A11CB1" w:rsidRPr="00585521" w:rsidRDefault="00A11CB1" w:rsidP="008104DC">
            <w:pPr>
              <w:spacing w:after="0" w:line="240" w:lineRule="auto"/>
              <w:rPr>
                <w:rFonts w:ascii="Times New Roman" w:eastAsia="Arial Unicode MS" w:hAnsi="Times New Roman" w:cs="Times New Roman"/>
                <w:b/>
                <w:sz w:val="24"/>
                <w:szCs w:val="24"/>
                <w:lang w:eastAsia="hr-HR"/>
              </w:rPr>
            </w:pPr>
          </w:p>
          <w:p w:rsidR="00A11CB1" w:rsidRPr="00585521" w:rsidRDefault="00A11CB1" w:rsidP="008104DC">
            <w:pPr>
              <w:spacing w:after="0" w:line="240" w:lineRule="auto"/>
              <w:rPr>
                <w:rFonts w:ascii="Times New Roman" w:eastAsia="Arial Unicode MS" w:hAnsi="Times New Roman" w:cs="Times New Roman"/>
                <w:b/>
                <w:sz w:val="24"/>
                <w:szCs w:val="24"/>
                <w:lang w:eastAsia="hr-HR"/>
              </w:rPr>
            </w:pPr>
          </w:p>
          <w:p w:rsidR="00A11CB1" w:rsidRPr="00585521" w:rsidRDefault="00A11CB1" w:rsidP="008104DC">
            <w:pPr>
              <w:spacing w:after="0" w:line="240" w:lineRule="auto"/>
              <w:rPr>
                <w:rFonts w:ascii="Times New Roman" w:eastAsia="Arial Unicode MS" w:hAnsi="Times New Roman" w:cs="Times New Roman"/>
                <w:b/>
                <w:sz w:val="24"/>
                <w:szCs w:val="24"/>
                <w:lang w:eastAsia="hr-HR"/>
              </w:rPr>
            </w:pPr>
          </w:p>
          <w:p w:rsidR="00A11CB1" w:rsidRPr="00585521" w:rsidRDefault="00A11CB1" w:rsidP="008104DC">
            <w:pPr>
              <w:spacing w:after="0" w:line="240" w:lineRule="auto"/>
              <w:rPr>
                <w:rFonts w:ascii="Times New Roman" w:eastAsia="Arial Unicode MS" w:hAnsi="Times New Roman" w:cs="Times New Roman"/>
                <w:b/>
                <w:sz w:val="24"/>
                <w:szCs w:val="24"/>
                <w:lang w:eastAsia="hr-HR"/>
              </w:rPr>
            </w:pPr>
          </w:p>
          <w:p w:rsidR="00A11CB1" w:rsidRPr="00585521" w:rsidRDefault="00A11CB1" w:rsidP="008104DC">
            <w:pPr>
              <w:spacing w:after="0" w:line="240" w:lineRule="auto"/>
              <w:rPr>
                <w:rFonts w:ascii="Times New Roman" w:eastAsia="Arial Unicode MS" w:hAnsi="Times New Roman" w:cs="Times New Roman"/>
                <w:b/>
                <w:sz w:val="24"/>
                <w:szCs w:val="24"/>
                <w:lang w:eastAsia="hr-HR"/>
              </w:rPr>
            </w:pPr>
          </w:p>
          <w:p w:rsidR="00A11CB1" w:rsidRPr="00585521" w:rsidRDefault="00A11CB1" w:rsidP="008104DC">
            <w:pPr>
              <w:spacing w:after="0" w:line="240" w:lineRule="auto"/>
              <w:rPr>
                <w:rFonts w:ascii="Times New Roman" w:eastAsia="Arial Unicode MS" w:hAnsi="Times New Roman" w:cs="Times New Roman"/>
                <w:b/>
                <w:sz w:val="24"/>
                <w:szCs w:val="24"/>
                <w:lang w:eastAsia="hr-HR"/>
              </w:rPr>
            </w:pPr>
          </w:p>
          <w:p w:rsidR="00A11CB1" w:rsidRPr="00585521" w:rsidRDefault="00A11CB1" w:rsidP="008104DC">
            <w:pPr>
              <w:spacing w:after="0" w:line="240" w:lineRule="auto"/>
              <w:rPr>
                <w:rFonts w:ascii="Times New Roman" w:eastAsia="Arial Unicode MS" w:hAnsi="Times New Roman" w:cs="Times New Roman"/>
                <w:b/>
                <w:sz w:val="24"/>
                <w:szCs w:val="24"/>
                <w:lang w:eastAsia="hr-HR"/>
              </w:rPr>
            </w:pPr>
          </w:p>
          <w:p w:rsidR="00A11CB1" w:rsidRPr="00585521" w:rsidRDefault="00A11CB1" w:rsidP="008104DC">
            <w:pPr>
              <w:spacing w:after="0" w:line="240" w:lineRule="auto"/>
              <w:rPr>
                <w:rFonts w:ascii="Times New Roman" w:eastAsia="Arial Unicode MS" w:hAnsi="Times New Roman" w:cs="Times New Roman"/>
                <w:b/>
                <w:sz w:val="24"/>
                <w:szCs w:val="24"/>
                <w:lang w:eastAsia="hr-HR"/>
              </w:rPr>
            </w:pPr>
          </w:p>
          <w:p w:rsidR="00A11CB1" w:rsidRPr="00585521" w:rsidRDefault="00A11CB1" w:rsidP="008104DC">
            <w:pPr>
              <w:spacing w:after="0" w:line="240" w:lineRule="auto"/>
              <w:rPr>
                <w:rFonts w:ascii="Times New Roman" w:eastAsia="Arial Unicode MS" w:hAnsi="Times New Roman" w:cs="Times New Roman"/>
                <w:b/>
                <w:sz w:val="24"/>
                <w:szCs w:val="24"/>
                <w:lang w:eastAsia="hr-HR"/>
              </w:rPr>
            </w:pPr>
          </w:p>
          <w:p w:rsidR="00A11CB1" w:rsidRPr="00585521" w:rsidRDefault="00A11CB1" w:rsidP="008104DC">
            <w:pPr>
              <w:spacing w:after="0" w:line="240" w:lineRule="auto"/>
              <w:rPr>
                <w:rFonts w:ascii="Times New Roman" w:eastAsia="Arial Unicode MS" w:hAnsi="Times New Roman" w:cs="Times New Roman"/>
                <w:b/>
                <w:sz w:val="24"/>
                <w:szCs w:val="24"/>
                <w:lang w:eastAsia="hr-HR"/>
              </w:rPr>
            </w:pPr>
          </w:p>
          <w:p w:rsidR="00A11CB1" w:rsidRPr="00585521" w:rsidRDefault="00A11CB1" w:rsidP="008104DC">
            <w:pPr>
              <w:spacing w:after="0" w:line="240" w:lineRule="auto"/>
              <w:rPr>
                <w:rFonts w:ascii="Times New Roman" w:eastAsia="Arial Unicode MS" w:hAnsi="Times New Roman" w:cs="Times New Roman"/>
                <w:b/>
                <w:sz w:val="24"/>
                <w:szCs w:val="24"/>
                <w:lang w:eastAsia="hr-HR"/>
              </w:rPr>
            </w:pPr>
          </w:p>
          <w:p w:rsidR="00A11CB1" w:rsidRPr="00585521" w:rsidRDefault="00A11CB1" w:rsidP="008104DC">
            <w:pPr>
              <w:spacing w:after="0" w:line="240" w:lineRule="auto"/>
              <w:rPr>
                <w:rFonts w:ascii="Times New Roman" w:eastAsia="Arial Unicode MS" w:hAnsi="Times New Roman" w:cs="Times New Roman"/>
                <w:b/>
                <w:sz w:val="24"/>
                <w:szCs w:val="24"/>
                <w:lang w:eastAsia="hr-HR"/>
              </w:rPr>
            </w:pPr>
          </w:p>
          <w:p w:rsidR="00A11CB1" w:rsidRPr="00585521" w:rsidRDefault="00A11CB1" w:rsidP="008104DC">
            <w:pPr>
              <w:spacing w:after="0" w:line="240" w:lineRule="auto"/>
              <w:rPr>
                <w:rFonts w:ascii="Times New Roman" w:eastAsia="Arial Unicode MS" w:hAnsi="Times New Roman" w:cs="Times New Roman"/>
                <w:b/>
                <w:sz w:val="24"/>
                <w:szCs w:val="24"/>
                <w:lang w:eastAsia="hr-HR"/>
              </w:rPr>
            </w:pPr>
          </w:p>
          <w:p w:rsidR="00A11CB1" w:rsidRPr="00585521" w:rsidRDefault="00A11CB1" w:rsidP="008104DC">
            <w:pPr>
              <w:spacing w:after="0" w:line="240" w:lineRule="auto"/>
              <w:rPr>
                <w:rFonts w:ascii="Times New Roman" w:eastAsia="Arial Unicode MS" w:hAnsi="Times New Roman" w:cs="Times New Roman"/>
                <w:b/>
                <w:sz w:val="24"/>
                <w:szCs w:val="24"/>
                <w:lang w:eastAsia="hr-HR"/>
              </w:rPr>
            </w:pPr>
            <w:r w:rsidRPr="00585521">
              <w:rPr>
                <w:rFonts w:ascii="Times New Roman" w:eastAsia="Arial Unicode MS" w:hAnsi="Times New Roman" w:cs="Times New Roman"/>
                <w:b/>
                <w:sz w:val="24"/>
                <w:szCs w:val="24"/>
                <w:lang w:eastAsia="hr-HR"/>
              </w:rPr>
              <w:t>Ravnateljica</w:t>
            </w:r>
          </w:p>
          <w:p w:rsidR="00A11CB1" w:rsidRPr="00585521" w:rsidRDefault="00A11CB1" w:rsidP="008104DC">
            <w:pPr>
              <w:spacing w:after="0" w:line="240" w:lineRule="auto"/>
              <w:rPr>
                <w:rFonts w:ascii="Times New Roman" w:eastAsia="Arial Unicode MS" w:hAnsi="Times New Roman" w:cs="Times New Roman"/>
                <w:b/>
                <w:sz w:val="24"/>
                <w:szCs w:val="24"/>
                <w:lang w:eastAsia="hr-HR"/>
              </w:rPr>
            </w:pPr>
            <w:r w:rsidRPr="00585521">
              <w:rPr>
                <w:rFonts w:ascii="Times New Roman" w:eastAsia="Arial Unicode MS" w:hAnsi="Times New Roman" w:cs="Times New Roman"/>
                <w:b/>
                <w:sz w:val="24"/>
                <w:szCs w:val="24"/>
                <w:lang w:eastAsia="hr-HR"/>
              </w:rPr>
              <w:t xml:space="preserve">pedagog, </w:t>
            </w:r>
          </w:p>
          <w:p w:rsidR="00A11CB1" w:rsidRPr="00585521" w:rsidRDefault="00A11CB1" w:rsidP="008104DC">
            <w:pPr>
              <w:spacing w:after="0" w:line="240" w:lineRule="auto"/>
              <w:rPr>
                <w:rFonts w:ascii="Times New Roman" w:eastAsia="Arial Unicode MS" w:hAnsi="Times New Roman" w:cs="Times New Roman"/>
                <w:b/>
                <w:sz w:val="24"/>
                <w:szCs w:val="24"/>
                <w:lang w:eastAsia="hr-HR"/>
              </w:rPr>
            </w:pPr>
            <w:r w:rsidRPr="00585521">
              <w:rPr>
                <w:rFonts w:ascii="Times New Roman" w:eastAsia="Arial Unicode MS" w:hAnsi="Times New Roman" w:cs="Times New Roman"/>
                <w:b/>
                <w:sz w:val="24"/>
                <w:szCs w:val="24"/>
                <w:lang w:eastAsia="hr-HR"/>
              </w:rPr>
              <w:t>članovi Tima za kvalitetu</w:t>
            </w:r>
          </w:p>
          <w:p w:rsidR="00A11CB1" w:rsidRPr="00585521" w:rsidRDefault="00A11CB1" w:rsidP="008104DC">
            <w:pPr>
              <w:spacing w:after="0" w:line="240" w:lineRule="auto"/>
              <w:rPr>
                <w:rFonts w:ascii="Times New Roman" w:eastAsia="Arial Unicode MS" w:hAnsi="Times New Roman" w:cs="Times New Roman"/>
                <w:b/>
                <w:sz w:val="24"/>
                <w:szCs w:val="24"/>
                <w:lang w:eastAsia="hr-HR"/>
              </w:rPr>
            </w:pPr>
            <w:r w:rsidRPr="00585521">
              <w:rPr>
                <w:rFonts w:ascii="Times New Roman" w:eastAsia="Arial Unicode MS" w:hAnsi="Times New Roman" w:cs="Times New Roman"/>
                <w:b/>
                <w:sz w:val="24"/>
                <w:szCs w:val="24"/>
                <w:lang w:eastAsia="hr-HR"/>
              </w:rPr>
              <w:t>učenici – predstavnici razreda</w:t>
            </w:r>
          </w:p>
          <w:p w:rsidR="00A11CB1" w:rsidRPr="00585521" w:rsidRDefault="00A11CB1" w:rsidP="008104DC">
            <w:pPr>
              <w:spacing w:after="0" w:line="240" w:lineRule="auto"/>
              <w:rPr>
                <w:rFonts w:ascii="Times New Roman" w:eastAsia="Arial Unicode MS" w:hAnsi="Times New Roman" w:cs="Times New Roman"/>
                <w:b/>
                <w:sz w:val="24"/>
                <w:szCs w:val="24"/>
                <w:lang w:eastAsia="hr-HR"/>
              </w:rPr>
            </w:pPr>
            <w:r w:rsidRPr="00585521">
              <w:rPr>
                <w:rFonts w:ascii="Times New Roman" w:eastAsia="Arial Unicode MS" w:hAnsi="Times New Roman" w:cs="Times New Roman"/>
                <w:b/>
                <w:sz w:val="24"/>
                <w:szCs w:val="24"/>
                <w:lang w:eastAsia="hr-HR"/>
              </w:rPr>
              <w:t>liječnica šk.medicine , MUP</w:t>
            </w:r>
          </w:p>
          <w:p w:rsidR="00A11CB1" w:rsidRPr="00585521" w:rsidRDefault="00A11CB1" w:rsidP="008104DC">
            <w:pPr>
              <w:spacing w:after="200" w:line="276" w:lineRule="auto"/>
              <w:rPr>
                <w:rFonts w:ascii="Times New Roman" w:eastAsia="Calibri" w:hAnsi="Times New Roman" w:cs="Times New Roman"/>
                <w:b/>
                <w:sz w:val="24"/>
                <w:szCs w:val="24"/>
              </w:rPr>
            </w:pPr>
            <w:r w:rsidRPr="00585521">
              <w:rPr>
                <w:rFonts w:ascii="Times New Roman" w:eastAsia="Calibri" w:hAnsi="Times New Roman" w:cs="Times New Roman"/>
                <w:b/>
                <w:sz w:val="24"/>
                <w:szCs w:val="24"/>
              </w:rPr>
              <w:t>Centar za prof. orijentaciju, vanjski suradnici, CAP treneri, roditelji</w:t>
            </w:r>
          </w:p>
          <w:p w:rsidR="00A11CB1" w:rsidRPr="00585521" w:rsidRDefault="00A11CB1" w:rsidP="008104DC">
            <w:pPr>
              <w:spacing w:after="200" w:line="276" w:lineRule="auto"/>
              <w:rPr>
                <w:rFonts w:ascii="Times New Roman" w:eastAsia="Calibri" w:hAnsi="Times New Roman" w:cs="Times New Roman"/>
                <w:b/>
                <w:sz w:val="24"/>
                <w:szCs w:val="24"/>
              </w:rPr>
            </w:pPr>
          </w:p>
          <w:p w:rsidR="00A11CB1" w:rsidRPr="00585521" w:rsidRDefault="00A11CB1" w:rsidP="008104DC">
            <w:pPr>
              <w:spacing w:after="200" w:line="276" w:lineRule="auto"/>
              <w:rPr>
                <w:rFonts w:ascii="Times New Roman" w:eastAsia="Calibri" w:hAnsi="Times New Roman" w:cs="Times New Roman"/>
                <w:b/>
                <w:sz w:val="24"/>
                <w:szCs w:val="24"/>
              </w:rPr>
            </w:pPr>
          </w:p>
          <w:p w:rsidR="00A11CB1" w:rsidRPr="00585521" w:rsidRDefault="00A11CB1" w:rsidP="008104DC">
            <w:pPr>
              <w:spacing w:after="200" w:line="276" w:lineRule="auto"/>
              <w:rPr>
                <w:rFonts w:ascii="Times New Roman" w:eastAsia="Calibri" w:hAnsi="Times New Roman" w:cs="Times New Roman"/>
                <w:b/>
                <w:sz w:val="24"/>
                <w:szCs w:val="24"/>
              </w:rPr>
            </w:pPr>
          </w:p>
          <w:p w:rsidR="00A11CB1" w:rsidRPr="00585521" w:rsidRDefault="00A11CB1" w:rsidP="008104DC">
            <w:pPr>
              <w:spacing w:after="200" w:line="276" w:lineRule="auto"/>
              <w:rPr>
                <w:rFonts w:ascii="Times New Roman" w:eastAsia="Calibri" w:hAnsi="Times New Roman" w:cs="Times New Roman"/>
                <w:b/>
                <w:sz w:val="24"/>
                <w:szCs w:val="24"/>
              </w:rPr>
            </w:pPr>
          </w:p>
          <w:p w:rsidR="00A11CB1" w:rsidRPr="00585521" w:rsidRDefault="00A11CB1" w:rsidP="008104DC">
            <w:pPr>
              <w:spacing w:after="200" w:line="276" w:lineRule="auto"/>
              <w:rPr>
                <w:rFonts w:ascii="Times New Roman" w:eastAsia="Calibri" w:hAnsi="Times New Roman" w:cs="Times New Roman"/>
                <w:b/>
                <w:sz w:val="24"/>
                <w:szCs w:val="24"/>
              </w:rPr>
            </w:pPr>
          </w:p>
          <w:p w:rsidR="00A11CB1" w:rsidRPr="00585521" w:rsidRDefault="00A11CB1" w:rsidP="008104DC">
            <w:pPr>
              <w:spacing w:after="200" w:line="276" w:lineRule="auto"/>
              <w:rPr>
                <w:rFonts w:ascii="Times New Roman" w:eastAsia="Calibri" w:hAnsi="Times New Roman" w:cs="Times New Roman"/>
                <w:b/>
                <w:sz w:val="24"/>
                <w:szCs w:val="24"/>
              </w:rPr>
            </w:pPr>
          </w:p>
          <w:p w:rsidR="00A11CB1" w:rsidRPr="00585521" w:rsidRDefault="00A11CB1" w:rsidP="008104DC">
            <w:pPr>
              <w:spacing w:after="200" w:line="276" w:lineRule="auto"/>
              <w:rPr>
                <w:rFonts w:ascii="Times New Roman" w:eastAsia="Calibri" w:hAnsi="Times New Roman" w:cs="Times New Roman"/>
                <w:b/>
                <w:sz w:val="24"/>
                <w:szCs w:val="24"/>
              </w:rPr>
            </w:pPr>
          </w:p>
          <w:p w:rsidR="00A11CB1" w:rsidRPr="00585521" w:rsidRDefault="00A11CB1" w:rsidP="008104DC">
            <w:pPr>
              <w:spacing w:after="200" w:line="276" w:lineRule="auto"/>
              <w:rPr>
                <w:rFonts w:ascii="Times New Roman" w:eastAsia="Calibri" w:hAnsi="Times New Roman" w:cs="Times New Roman"/>
                <w:b/>
                <w:sz w:val="24"/>
                <w:szCs w:val="24"/>
              </w:rPr>
            </w:pPr>
          </w:p>
          <w:p w:rsidR="00A11CB1" w:rsidRPr="00585521" w:rsidRDefault="00A11CB1" w:rsidP="008104DC">
            <w:pPr>
              <w:spacing w:after="200" w:line="276" w:lineRule="auto"/>
              <w:rPr>
                <w:rFonts w:ascii="Times New Roman" w:eastAsia="Calibri" w:hAnsi="Times New Roman" w:cs="Times New Roman"/>
                <w:b/>
                <w:sz w:val="24"/>
                <w:szCs w:val="24"/>
              </w:rPr>
            </w:pPr>
          </w:p>
          <w:p w:rsidR="00A11CB1" w:rsidRPr="00585521" w:rsidRDefault="00A11CB1" w:rsidP="008104DC">
            <w:pPr>
              <w:spacing w:after="200" w:line="276" w:lineRule="auto"/>
              <w:rPr>
                <w:rFonts w:ascii="Times New Roman" w:eastAsia="Calibri" w:hAnsi="Times New Roman" w:cs="Times New Roman"/>
                <w:b/>
                <w:sz w:val="24"/>
                <w:szCs w:val="24"/>
              </w:rPr>
            </w:pPr>
          </w:p>
          <w:p w:rsidR="00A11CB1" w:rsidRPr="00585521" w:rsidRDefault="00A11CB1" w:rsidP="008104DC">
            <w:pPr>
              <w:spacing w:after="200" w:line="276" w:lineRule="auto"/>
              <w:rPr>
                <w:rFonts w:ascii="Times New Roman" w:eastAsia="Calibri" w:hAnsi="Times New Roman" w:cs="Times New Roman"/>
                <w:b/>
                <w:sz w:val="24"/>
                <w:szCs w:val="24"/>
              </w:rPr>
            </w:pPr>
            <w:r w:rsidRPr="00585521">
              <w:rPr>
                <w:rFonts w:ascii="Times New Roman" w:eastAsia="Calibri" w:hAnsi="Times New Roman" w:cs="Times New Roman"/>
                <w:b/>
                <w:sz w:val="24"/>
                <w:szCs w:val="24"/>
              </w:rPr>
              <w:t>Pedagog, učitelji, vanjski suradnici, roditelji</w:t>
            </w:r>
          </w:p>
          <w:p w:rsidR="00A11CB1" w:rsidRPr="00585521" w:rsidRDefault="00A11CB1" w:rsidP="008104DC">
            <w:pPr>
              <w:spacing w:after="200" w:line="276" w:lineRule="auto"/>
              <w:rPr>
                <w:rFonts w:ascii="Times New Roman" w:eastAsia="Calibri" w:hAnsi="Times New Roman" w:cs="Times New Roman"/>
                <w:b/>
                <w:sz w:val="24"/>
                <w:szCs w:val="24"/>
              </w:rPr>
            </w:pPr>
          </w:p>
          <w:p w:rsidR="00A11CB1" w:rsidRPr="00585521" w:rsidRDefault="00A11CB1" w:rsidP="008104DC">
            <w:pPr>
              <w:spacing w:after="200" w:line="276" w:lineRule="auto"/>
              <w:rPr>
                <w:rFonts w:ascii="Times New Roman" w:eastAsia="Calibri" w:hAnsi="Times New Roman" w:cs="Times New Roman"/>
                <w:b/>
                <w:sz w:val="24"/>
                <w:szCs w:val="24"/>
              </w:rPr>
            </w:pPr>
          </w:p>
          <w:p w:rsidR="00A11CB1" w:rsidRPr="00585521" w:rsidRDefault="00A11CB1" w:rsidP="008104DC">
            <w:pPr>
              <w:spacing w:after="200" w:line="276" w:lineRule="auto"/>
              <w:rPr>
                <w:rFonts w:ascii="Times New Roman" w:eastAsia="Calibri" w:hAnsi="Times New Roman" w:cs="Times New Roman"/>
                <w:b/>
                <w:sz w:val="24"/>
                <w:szCs w:val="24"/>
              </w:rPr>
            </w:pPr>
          </w:p>
          <w:p w:rsidR="00A11CB1" w:rsidRPr="00585521" w:rsidRDefault="00A11CB1" w:rsidP="008104DC">
            <w:pPr>
              <w:spacing w:after="200" w:line="276" w:lineRule="auto"/>
              <w:rPr>
                <w:rFonts w:ascii="Times New Roman" w:eastAsia="Calibri" w:hAnsi="Times New Roman" w:cs="Times New Roman"/>
                <w:b/>
                <w:sz w:val="24"/>
                <w:szCs w:val="24"/>
              </w:rPr>
            </w:pPr>
          </w:p>
          <w:p w:rsidR="00A11CB1" w:rsidRPr="00585521" w:rsidRDefault="00A11CB1" w:rsidP="008104DC">
            <w:pPr>
              <w:spacing w:after="200" w:line="276" w:lineRule="auto"/>
              <w:rPr>
                <w:rFonts w:ascii="Times New Roman" w:eastAsia="Calibri" w:hAnsi="Times New Roman" w:cs="Times New Roman"/>
                <w:b/>
                <w:sz w:val="24"/>
                <w:szCs w:val="24"/>
              </w:rPr>
            </w:pPr>
          </w:p>
          <w:p w:rsidR="00A11CB1" w:rsidRPr="00585521" w:rsidRDefault="00A11CB1" w:rsidP="008104DC">
            <w:pPr>
              <w:spacing w:after="200" w:line="276" w:lineRule="auto"/>
              <w:rPr>
                <w:rFonts w:ascii="Times New Roman" w:eastAsia="Calibri" w:hAnsi="Times New Roman" w:cs="Times New Roman"/>
                <w:b/>
                <w:sz w:val="24"/>
                <w:szCs w:val="24"/>
              </w:rPr>
            </w:pPr>
          </w:p>
          <w:p w:rsidR="00A11CB1" w:rsidRPr="00585521" w:rsidRDefault="00A11CB1" w:rsidP="008104DC">
            <w:pPr>
              <w:spacing w:after="200" w:line="276" w:lineRule="auto"/>
              <w:rPr>
                <w:rFonts w:ascii="Times New Roman" w:eastAsia="Calibri" w:hAnsi="Times New Roman" w:cs="Times New Roman"/>
                <w:b/>
                <w:sz w:val="24"/>
                <w:szCs w:val="24"/>
              </w:rPr>
            </w:pPr>
          </w:p>
          <w:p w:rsidR="00A11CB1" w:rsidRPr="00585521" w:rsidRDefault="00A11CB1" w:rsidP="008104DC">
            <w:pPr>
              <w:spacing w:after="200" w:line="276" w:lineRule="auto"/>
              <w:rPr>
                <w:rFonts w:ascii="Times New Roman" w:eastAsia="Calibri" w:hAnsi="Times New Roman" w:cs="Times New Roman"/>
                <w:b/>
                <w:sz w:val="24"/>
                <w:szCs w:val="24"/>
              </w:rPr>
            </w:pPr>
          </w:p>
          <w:p w:rsidR="00A11CB1" w:rsidRPr="00585521" w:rsidRDefault="00A11CB1" w:rsidP="008104DC">
            <w:pPr>
              <w:spacing w:after="200" w:line="276" w:lineRule="auto"/>
              <w:rPr>
                <w:rFonts w:ascii="Times New Roman" w:eastAsia="Calibri" w:hAnsi="Times New Roman" w:cs="Times New Roman"/>
                <w:b/>
                <w:sz w:val="24"/>
                <w:szCs w:val="24"/>
              </w:rPr>
            </w:pPr>
          </w:p>
          <w:p w:rsidR="00A11CB1" w:rsidRPr="00585521" w:rsidRDefault="00A11CB1" w:rsidP="008104DC">
            <w:pPr>
              <w:spacing w:after="200" w:line="276" w:lineRule="auto"/>
              <w:rPr>
                <w:rFonts w:ascii="Times New Roman" w:eastAsia="Calibri" w:hAnsi="Times New Roman" w:cs="Times New Roman"/>
                <w:b/>
                <w:sz w:val="24"/>
                <w:szCs w:val="24"/>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r w:rsidRPr="00585521">
              <w:rPr>
                <w:rFonts w:ascii="Times New Roman" w:eastAsia="Calibri" w:hAnsi="Times New Roman" w:cs="Times New Roman"/>
                <w:b/>
              </w:rPr>
              <w:t>Pedagog</w:t>
            </w:r>
          </w:p>
          <w:p w:rsidR="00A11CB1" w:rsidRPr="00585521" w:rsidRDefault="00A11CB1" w:rsidP="008104DC">
            <w:pPr>
              <w:spacing w:after="200" w:line="276" w:lineRule="auto"/>
              <w:rPr>
                <w:rFonts w:ascii="Times New Roman" w:eastAsia="Calibri" w:hAnsi="Times New Roman" w:cs="Times New Roman"/>
                <w:b/>
              </w:rPr>
            </w:pPr>
            <w:r w:rsidRPr="00585521">
              <w:rPr>
                <w:rFonts w:ascii="Times New Roman" w:eastAsia="Calibri" w:hAnsi="Times New Roman" w:cs="Times New Roman"/>
                <w:b/>
              </w:rPr>
              <w:t>Vanjski suradnici</w:t>
            </w:r>
          </w:p>
          <w:p w:rsidR="00A11CB1" w:rsidRPr="00585521" w:rsidRDefault="00A11CB1" w:rsidP="008104DC">
            <w:pPr>
              <w:spacing w:after="200" w:line="276" w:lineRule="auto"/>
              <w:rPr>
                <w:rFonts w:ascii="Times New Roman" w:eastAsia="Calibri" w:hAnsi="Times New Roman" w:cs="Times New Roman"/>
                <w:b/>
              </w:rPr>
            </w:pPr>
            <w:r w:rsidRPr="00585521">
              <w:rPr>
                <w:rFonts w:ascii="Times New Roman" w:eastAsia="Calibri" w:hAnsi="Times New Roman" w:cs="Times New Roman"/>
                <w:b/>
              </w:rPr>
              <w:t>Ravnateljica</w:t>
            </w: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tc>
        <w:tc>
          <w:tcPr>
            <w:tcW w:w="1984" w:type="dxa"/>
            <w:shd w:val="clear" w:color="auto" w:fill="auto"/>
          </w:tcPr>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r w:rsidRPr="00585521">
              <w:rPr>
                <w:rFonts w:ascii="Times New Roman" w:eastAsia="Calibri" w:hAnsi="Times New Roman" w:cs="Times New Roman"/>
                <w:b/>
              </w:rPr>
              <w:t>Tijekom godine</w:t>
            </w: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r w:rsidRPr="00585521">
              <w:rPr>
                <w:rFonts w:ascii="Times New Roman" w:eastAsia="Calibri" w:hAnsi="Times New Roman" w:cs="Times New Roman"/>
                <w:b/>
              </w:rPr>
              <w:t xml:space="preserve">   Tijekom godine</w:t>
            </w: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r w:rsidRPr="00585521">
              <w:rPr>
                <w:rFonts w:ascii="Times New Roman" w:eastAsia="Calibri" w:hAnsi="Times New Roman" w:cs="Times New Roman"/>
                <w:b/>
              </w:rPr>
              <w:t>IX – X</w:t>
            </w: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r w:rsidRPr="00585521">
              <w:rPr>
                <w:rFonts w:ascii="Times New Roman" w:eastAsia="Calibri" w:hAnsi="Times New Roman" w:cs="Times New Roman"/>
                <w:b/>
              </w:rPr>
              <w:t>Tijekom godine</w:t>
            </w: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r w:rsidRPr="00585521">
              <w:rPr>
                <w:rFonts w:ascii="Times New Roman" w:eastAsia="Calibri" w:hAnsi="Times New Roman" w:cs="Times New Roman"/>
                <w:b/>
              </w:rPr>
              <w:t>Tijekom godine</w:t>
            </w: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r w:rsidRPr="00585521">
              <w:rPr>
                <w:rFonts w:ascii="Times New Roman" w:eastAsia="Calibri" w:hAnsi="Times New Roman" w:cs="Times New Roman"/>
                <w:b/>
              </w:rPr>
              <w:t xml:space="preserve">    Tijekom godine</w:t>
            </w: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r w:rsidRPr="00585521">
              <w:rPr>
                <w:rFonts w:ascii="Times New Roman" w:eastAsia="Calibri" w:hAnsi="Times New Roman" w:cs="Times New Roman"/>
                <w:b/>
              </w:rPr>
              <w:t xml:space="preserve">    Tijekom godine          </w:t>
            </w:r>
          </w:p>
          <w:p w:rsidR="00A11CB1" w:rsidRPr="00585521" w:rsidRDefault="00A11CB1" w:rsidP="008104DC">
            <w:pPr>
              <w:spacing w:after="200" w:line="276" w:lineRule="auto"/>
              <w:rPr>
                <w:rFonts w:ascii="Times New Roman" w:eastAsia="Calibri" w:hAnsi="Times New Roman" w:cs="Times New Roman"/>
                <w:b/>
              </w:rPr>
            </w:pPr>
            <w:r w:rsidRPr="00585521">
              <w:rPr>
                <w:rFonts w:ascii="Times New Roman" w:eastAsia="Calibri" w:hAnsi="Times New Roman" w:cs="Times New Roman"/>
                <w:b/>
              </w:rPr>
              <w:t xml:space="preserve">              </w:t>
            </w:r>
          </w:p>
          <w:p w:rsidR="00A11CB1" w:rsidRPr="00585521" w:rsidRDefault="00A11CB1" w:rsidP="008104DC">
            <w:pPr>
              <w:spacing w:after="200" w:line="276" w:lineRule="auto"/>
              <w:jc w:val="center"/>
              <w:rPr>
                <w:rFonts w:ascii="Times New Roman" w:eastAsia="Calibri" w:hAnsi="Times New Roman" w:cs="Times New Roman"/>
                <w:b/>
              </w:rPr>
            </w:pPr>
            <w:r w:rsidRPr="00585521">
              <w:rPr>
                <w:rFonts w:ascii="Times New Roman" w:eastAsia="Calibri" w:hAnsi="Times New Roman" w:cs="Times New Roman"/>
                <w:b/>
              </w:rPr>
              <w:t xml:space="preserve"> </w:t>
            </w: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r w:rsidRPr="00585521">
              <w:rPr>
                <w:rFonts w:ascii="Times New Roman" w:eastAsia="Calibri" w:hAnsi="Times New Roman" w:cs="Times New Roman"/>
                <w:b/>
              </w:rPr>
              <w:t xml:space="preserve">            X/XI</w:t>
            </w:r>
          </w:p>
          <w:p w:rsidR="00A11CB1" w:rsidRPr="00585521" w:rsidRDefault="00A11CB1" w:rsidP="008104DC">
            <w:pPr>
              <w:spacing w:after="200" w:line="276" w:lineRule="auto"/>
              <w:rPr>
                <w:rFonts w:ascii="Times New Roman" w:eastAsia="Calibri" w:hAnsi="Times New Roman" w:cs="Times New Roman"/>
                <w:b/>
              </w:rPr>
            </w:pPr>
            <w:r w:rsidRPr="00585521">
              <w:rPr>
                <w:rFonts w:ascii="Times New Roman" w:eastAsia="Calibri" w:hAnsi="Times New Roman" w:cs="Times New Roman"/>
                <w:b/>
              </w:rPr>
              <w:t xml:space="preserve">                XI</w:t>
            </w:r>
          </w:p>
          <w:p w:rsidR="00A11CB1" w:rsidRPr="00585521" w:rsidRDefault="00A11CB1" w:rsidP="008104DC">
            <w:pPr>
              <w:spacing w:after="200" w:line="276" w:lineRule="auto"/>
              <w:rPr>
                <w:rFonts w:ascii="Times New Roman" w:eastAsia="Calibri" w:hAnsi="Times New Roman" w:cs="Times New Roman"/>
                <w:b/>
              </w:rPr>
            </w:pPr>
            <w:r w:rsidRPr="00585521">
              <w:rPr>
                <w:rFonts w:ascii="Times New Roman" w:eastAsia="Calibri" w:hAnsi="Times New Roman" w:cs="Times New Roman"/>
                <w:b/>
              </w:rPr>
              <w:t xml:space="preserve">              II/III</w:t>
            </w:r>
          </w:p>
          <w:p w:rsidR="00A11CB1" w:rsidRPr="00585521" w:rsidRDefault="00A11CB1" w:rsidP="008104DC">
            <w:pPr>
              <w:spacing w:after="200" w:line="276" w:lineRule="auto"/>
              <w:rPr>
                <w:rFonts w:ascii="Times New Roman" w:eastAsia="Calibri" w:hAnsi="Times New Roman" w:cs="Times New Roman"/>
                <w:b/>
              </w:rPr>
            </w:pPr>
            <w:r w:rsidRPr="00585521">
              <w:rPr>
                <w:rFonts w:ascii="Times New Roman" w:eastAsia="Calibri" w:hAnsi="Times New Roman" w:cs="Times New Roman"/>
                <w:b/>
              </w:rPr>
              <w:t xml:space="preserve">              XI</w:t>
            </w:r>
          </w:p>
          <w:p w:rsidR="00A11CB1" w:rsidRPr="00585521" w:rsidRDefault="00A11CB1" w:rsidP="008104DC">
            <w:pPr>
              <w:spacing w:after="200" w:line="276" w:lineRule="auto"/>
              <w:rPr>
                <w:rFonts w:ascii="Times New Roman" w:eastAsia="Calibri" w:hAnsi="Times New Roman" w:cs="Times New Roman"/>
                <w:b/>
              </w:rPr>
            </w:pPr>
            <w:r w:rsidRPr="00585521">
              <w:rPr>
                <w:rFonts w:ascii="Times New Roman" w:eastAsia="Calibri" w:hAnsi="Times New Roman" w:cs="Times New Roman"/>
                <w:b/>
              </w:rPr>
              <w:t xml:space="preserve">              X</w:t>
            </w:r>
          </w:p>
          <w:p w:rsidR="00A11CB1" w:rsidRPr="00585521" w:rsidRDefault="00A11CB1" w:rsidP="008104DC">
            <w:pPr>
              <w:spacing w:after="200" w:line="276" w:lineRule="auto"/>
              <w:rPr>
                <w:rFonts w:ascii="Times New Roman" w:eastAsia="Calibri" w:hAnsi="Times New Roman" w:cs="Times New Roman"/>
                <w:b/>
              </w:rPr>
            </w:pPr>
            <w:r w:rsidRPr="00585521">
              <w:rPr>
                <w:rFonts w:ascii="Times New Roman" w:eastAsia="Calibri" w:hAnsi="Times New Roman" w:cs="Times New Roman"/>
                <w:b/>
              </w:rPr>
              <w:t xml:space="preserve">               I</w:t>
            </w:r>
          </w:p>
          <w:p w:rsidR="00A11CB1" w:rsidRPr="00585521" w:rsidRDefault="00A11CB1" w:rsidP="008104DC">
            <w:pPr>
              <w:spacing w:after="200" w:line="276" w:lineRule="auto"/>
              <w:rPr>
                <w:rFonts w:ascii="Times New Roman" w:eastAsia="Calibri" w:hAnsi="Times New Roman" w:cs="Times New Roman"/>
                <w:b/>
              </w:rPr>
            </w:pPr>
            <w:r w:rsidRPr="00585521">
              <w:rPr>
                <w:rFonts w:ascii="Times New Roman" w:eastAsia="Calibri" w:hAnsi="Times New Roman" w:cs="Times New Roman"/>
                <w:b/>
              </w:rPr>
              <w:t xml:space="preserve">               XI</w:t>
            </w:r>
          </w:p>
          <w:p w:rsidR="00A11CB1" w:rsidRPr="00585521" w:rsidRDefault="00A11CB1" w:rsidP="008104DC">
            <w:pPr>
              <w:spacing w:after="200" w:line="276" w:lineRule="auto"/>
              <w:rPr>
                <w:rFonts w:ascii="Times New Roman" w:eastAsia="Calibri" w:hAnsi="Times New Roman" w:cs="Times New Roman"/>
                <w:b/>
              </w:rPr>
            </w:pPr>
            <w:r w:rsidRPr="00585521">
              <w:rPr>
                <w:rFonts w:ascii="Times New Roman" w:eastAsia="Calibri" w:hAnsi="Times New Roman" w:cs="Times New Roman"/>
                <w:b/>
              </w:rPr>
              <w:t xml:space="preserve">                II</w:t>
            </w:r>
          </w:p>
          <w:p w:rsidR="00A11CB1" w:rsidRPr="00585521" w:rsidRDefault="00A11CB1" w:rsidP="008104DC">
            <w:pPr>
              <w:spacing w:after="200" w:line="276" w:lineRule="auto"/>
              <w:rPr>
                <w:rFonts w:ascii="Times New Roman" w:eastAsia="Calibri" w:hAnsi="Times New Roman" w:cs="Times New Roman"/>
                <w:b/>
              </w:rPr>
            </w:pPr>
            <w:r w:rsidRPr="00585521">
              <w:rPr>
                <w:rFonts w:ascii="Times New Roman" w:eastAsia="Calibri" w:hAnsi="Times New Roman" w:cs="Times New Roman"/>
                <w:b/>
              </w:rPr>
              <w:t xml:space="preserve">                              </w:t>
            </w:r>
          </w:p>
          <w:p w:rsidR="00A11CB1" w:rsidRPr="00585521" w:rsidRDefault="00A11CB1" w:rsidP="008104DC">
            <w:pPr>
              <w:spacing w:after="200" w:line="276" w:lineRule="auto"/>
              <w:rPr>
                <w:rFonts w:ascii="Times New Roman" w:eastAsia="Calibri" w:hAnsi="Times New Roman" w:cs="Times New Roman"/>
                <w:b/>
              </w:rPr>
            </w:pPr>
            <w:r w:rsidRPr="00585521">
              <w:rPr>
                <w:rFonts w:ascii="Times New Roman" w:eastAsia="Calibri" w:hAnsi="Times New Roman" w:cs="Times New Roman"/>
                <w:b/>
              </w:rPr>
              <w:t xml:space="preserve">             X/XI</w:t>
            </w:r>
          </w:p>
          <w:p w:rsidR="00A11CB1" w:rsidRPr="00585521" w:rsidRDefault="00A11CB1" w:rsidP="008104DC">
            <w:pPr>
              <w:spacing w:after="200" w:line="276" w:lineRule="auto"/>
              <w:rPr>
                <w:rFonts w:ascii="Times New Roman" w:eastAsia="Calibri" w:hAnsi="Times New Roman" w:cs="Times New Roman"/>
                <w:b/>
              </w:rPr>
            </w:pPr>
            <w:r w:rsidRPr="00585521">
              <w:rPr>
                <w:rFonts w:ascii="Times New Roman" w:eastAsia="Calibri" w:hAnsi="Times New Roman" w:cs="Times New Roman"/>
                <w:b/>
              </w:rPr>
              <w:t xml:space="preserve">         IX – I – V </w:t>
            </w: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r w:rsidRPr="00585521">
              <w:rPr>
                <w:rFonts w:ascii="Times New Roman" w:eastAsia="Calibri" w:hAnsi="Times New Roman" w:cs="Times New Roman"/>
                <w:b/>
              </w:rPr>
              <w:t>Tijekom godine</w:t>
            </w:r>
          </w:p>
          <w:p w:rsidR="00A11CB1" w:rsidRPr="00585521" w:rsidRDefault="00A11CB1" w:rsidP="008104DC">
            <w:pPr>
              <w:spacing w:after="200" w:line="276" w:lineRule="auto"/>
              <w:jc w:val="center"/>
              <w:rPr>
                <w:rFonts w:ascii="Times New Roman" w:eastAsia="Calibri" w:hAnsi="Times New Roman" w:cs="Times New Roman"/>
                <w:b/>
              </w:rPr>
            </w:pPr>
          </w:p>
        </w:tc>
        <w:tc>
          <w:tcPr>
            <w:tcW w:w="1560" w:type="dxa"/>
          </w:tcPr>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r w:rsidRPr="00585521">
              <w:rPr>
                <w:rFonts w:ascii="Times New Roman" w:eastAsia="Calibri" w:hAnsi="Times New Roman" w:cs="Times New Roman"/>
                <w:b/>
              </w:rPr>
              <w:t xml:space="preserve">      240</w:t>
            </w: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r w:rsidRPr="00585521">
              <w:rPr>
                <w:rFonts w:ascii="Times New Roman" w:eastAsia="Calibri" w:hAnsi="Times New Roman" w:cs="Times New Roman"/>
                <w:b/>
              </w:rPr>
              <w:t xml:space="preserve">      150</w:t>
            </w: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r w:rsidRPr="00585521">
              <w:rPr>
                <w:rFonts w:ascii="Times New Roman" w:eastAsia="Calibri" w:hAnsi="Times New Roman" w:cs="Times New Roman"/>
                <w:b/>
              </w:rPr>
              <w:t xml:space="preserve">     </w:t>
            </w:r>
          </w:p>
          <w:p w:rsidR="00A11CB1" w:rsidRPr="00585521" w:rsidRDefault="00A11CB1" w:rsidP="008104DC">
            <w:pPr>
              <w:spacing w:after="200" w:line="276" w:lineRule="auto"/>
              <w:rPr>
                <w:rFonts w:ascii="Times New Roman" w:eastAsia="Calibri" w:hAnsi="Times New Roman" w:cs="Times New Roman"/>
                <w:b/>
              </w:rPr>
            </w:pPr>
            <w:r w:rsidRPr="00585521">
              <w:rPr>
                <w:rFonts w:ascii="Times New Roman" w:eastAsia="Calibri" w:hAnsi="Times New Roman" w:cs="Times New Roman"/>
                <w:b/>
              </w:rPr>
              <w:t xml:space="preserve">      2</w:t>
            </w:r>
            <w:r>
              <w:rPr>
                <w:rFonts w:ascii="Times New Roman" w:eastAsia="Calibri" w:hAnsi="Times New Roman" w:cs="Times New Roman"/>
                <w:b/>
              </w:rPr>
              <w:t>3</w:t>
            </w:r>
            <w:r w:rsidRPr="00585521">
              <w:rPr>
                <w:rFonts w:ascii="Times New Roman" w:eastAsia="Calibri" w:hAnsi="Times New Roman" w:cs="Times New Roman"/>
                <w:b/>
              </w:rPr>
              <w:t>0</w:t>
            </w:r>
          </w:p>
        </w:tc>
      </w:tr>
    </w:tbl>
    <w:p w:rsidR="00A11CB1" w:rsidRPr="00585521" w:rsidRDefault="00A11CB1" w:rsidP="00A11CB1">
      <w:pPr>
        <w:spacing w:after="0" w:line="276" w:lineRule="auto"/>
        <w:rPr>
          <w:rFonts w:ascii="Calibri" w:eastAsia="Calibri" w:hAnsi="Calibri" w:cs="Times New Roman"/>
          <w:vanish/>
        </w:rPr>
      </w:pPr>
    </w:p>
    <w:tbl>
      <w:tblPr>
        <w:tblpPr w:leftFromText="180" w:rightFromText="180" w:vertAnchor="text" w:horzAnchor="margin" w:tblpY="-381"/>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ayout w:type="fixed"/>
        <w:tblLook w:val="04A0" w:firstRow="1" w:lastRow="0" w:firstColumn="1" w:lastColumn="0" w:noHBand="0" w:noVBand="1"/>
      </w:tblPr>
      <w:tblGrid>
        <w:gridCol w:w="5427"/>
        <w:gridCol w:w="1215"/>
        <w:gridCol w:w="1301"/>
        <w:gridCol w:w="1129"/>
      </w:tblGrid>
      <w:tr w:rsidR="00A11CB1" w:rsidRPr="00585521" w:rsidTr="008104DC">
        <w:tc>
          <w:tcPr>
            <w:tcW w:w="8755" w:type="dxa"/>
            <w:tcBorders>
              <w:bottom w:val="single" w:sz="4" w:space="0" w:color="auto"/>
            </w:tcBorders>
            <w:shd w:val="clear" w:color="auto" w:fill="auto"/>
          </w:tcPr>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r w:rsidRPr="00585521">
              <w:rPr>
                <w:rFonts w:ascii="Times New Roman" w:eastAsia="Calibri" w:hAnsi="Times New Roman" w:cs="Times New Roman"/>
                <w:b/>
              </w:rPr>
              <w:t>POSLOVI I ZADACI STRUČNOG SURADNIKA PSIHOLOGA</w:t>
            </w:r>
          </w:p>
        </w:tc>
        <w:tc>
          <w:tcPr>
            <w:tcW w:w="1843" w:type="dxa"/>
            <w:tcBorders>
              <w:bottom w:val="single" w:sz="4" w:space="0" w:color="auto"/>
            </w:tcBorders>
            <w:shd w:val="clear" w:color="auto" w:fill="auto"/>
          </w:tcPr>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r w:rsidRPr="00585521">
              <w:rPr>
                <w:rFonts w:ascii="Times New Roman" w:eastAsia="Calibri" w:hAnsi="Times New Roman" w:cs="Times New Roman"/>
                <w:b/>
              </w:rPr>
              <w:t>SURADNICI</w:t>
            </w:r>
          </w:p>
        </w:tc>
        <w:tc>
          <w:tcPr>
            <w:tcW w:w="1984" w:type="dxa"/>
            <w:tcBorders>
              <w:bottom w:val="single" w:sz="4" w:space="0" w:color="auto"/>
            </w:tcBorders>
            <w:shd w:val="clear" w:color="auto" w:fill="auto"/>
          </w:tcPr>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r w:rsidRPr="00585521">
              <w:rPr>
                <w:rFonts w:ascii="Times New Roman" w:eastAsia="Calibri" w:hAnsi="Times New Roman" w:cs="Times New Roman"/>
                <w:b/>
              </w:rPr>
              <w:t>VRIJEME REALIZACIJE /MJESEC</w:t>
            </w:r>
          </w:p>
        </w:tc>
        <w:tc>
          <w:tcPr>
            <w:tcW w:w="1701" w:type="dxa"/>
            <w:tcBorders>
              <w:bottom w:val="single" w:sz="4" w:space="0" w:color="auto"/>
            </w:tcBorders>
            <w:shd w:val="clear" w:color="auto" w:fill="auto"/>
          </w:tcPr>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r w:rsidRPr="00585521">
              <w:rPr>
                <w:rFonts w:ascii="Times New Roman" w:eastAsia="Calibri" w:hAnsi="Times New Roman" w:cs="Times New Roman"/>
                <w:b/>
              </w:rPr>
              <w:t>SATI</w:t>
            </w:r>
          </w:p>
        </w:tc>
      </w:tr>
      <w:tr w:rsidR="00A11CB1" w:rsidRPr="00585521" w:rsidTr="008104DC">
        <w:tc>
          <w:tcPr>
            <w:tcW w:w="8755" w:type="dxa"/>
            <w:tcBorders>
              <w:bottom w:val="single" w:sz="4" w:space="0" w:color="auto"/>
            </w:tcBorders>
            <w:shd w:val="clear" w:color="auto" w:fill="auto"/>
          </w:tcPr>
          <w:p w:rsidR="00A11CB1" w:rsidRPr="00585521" w:rsidRDefault="00A11CB1" w:rsidP="008104DC">
            <w:pPr>
              <w:spacing w:after="0" w:line="276" w:lineRule="auto"/>
              <w:rPr>
                <w:rFonts w:ascii="Times New Roman" w:eastAsia="Calibri" w:hAnsi="Times New Roman" w:cs="Times New Roman"/>
                <w:sz w:val="24"/>
                <w:szCs w:val="24"/>
              </w:rPr>
            </w:pP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5.5. Pomoć učiteljima u ostvarivanju i organizaciji projekata i integrativnih oblika </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       nastave, pomoć u uključivanju u ERASMUS  i eTWINNING projekte</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5.6. Upoznavanje učitelja pripravnika /pomoćnika u nastavi  s postupcima koji su važni </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       za učinkovito upravljanje razredom kao i preventivnim postupcima za pojavu </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       teškoća u ponašanju kod učenika</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5.7. Rad s učiteljima i/ili stručnim suradnicima pripravnicima u realizaciji programa </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       uvođenja učitelja pripravnika u samostalan rad</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5.8. Prijedlozi za obogaćivanje knjižnog fonda iz područja edukacijske psihologije, </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       školske psihologije i razvojne psihologije</w:t>
            </w:r>
          </w:p>
          <w:p w:rsidR="00A11CB1" w:rsidRPr="00585521" w:rsidRDefault="00A11CB1" w:rsidP="008104DC">
            <w:pPr>
              <w:spacing w:after="0" w:line="276" w:lineRule="auto"/>
              <w:rPr>
                <w:rFonts w:ascii="Times New Roman" w:eastAsia="Calibri" w:hAnsi="Times New Roman" w:cs="Times New Roman"/>
                <w:sz w:val="24"/>
                <w:szCs w:val="24"/>
              </w:rPr>
            </w:pPr>
          </w:p>
          <w:p w:rsidR="00A11CB1" w:rsidRPr="00585521" w:rsidRDefault="00A11CB1" w:rsidP="008104DC">
            <w:pPr>
              <w:spacing w:after="0" w:line="276" w:lineRule="auto"/>
              <w:rPr>
                <w:rFonts w:ascii="Times New Roman" w:eastAsia="Calibri" w:hAnsi="Times New Roman" w:cs="Times New Roman"/>
                <w:b/>
                <w:sz w:val="24"/>
                <w:szCs w:val="24"/>
              </w:rPr>
            </w:pPr>
            <w:r w:rsidRPr="00585521">
              <w:rPr>
                <w:rFonts w:ascii="Times New Roman" w:eastAsia="Calibri" w:hAnsi="Times New Roman" w:cs="Times New Roman"/>
                <w:b/>
                <w:sz w:val="24"/>
                <w:szCs w:val="24"/>
              </w:rPr>
              <w:t>6. ISTRAŽIVANJA I RAZVOJNI PROGRAMI</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6.1. Preporuka  i provođenje znanstveno potvrđenih  programa i  strategija</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lang w:val="pl-PL"/>
              </w:rPr>
              <w:t xml:space="preserve">6.2. </w:t>
            </w:r>
            <w:r w:rsidRPr="00585521">
              <w:rPr>
                <w:rFonts w:ascii="Times New Roman" w:eastAsia="Calibri" w:hAnsi="Times New Roman" w:cs="Times New Roman"/>
                <w:sz w:val="24"/>
                <w:szCs w:val="24"/>
              </w:rPr>
              <w:t>Provođenje  akcijskih  istraživanja u svrhu informiranja praktičara:</w:t>
            </w:r>
          </w:p>
          <w:p w:rsidR="00A11CB1" w:rsidRPr="00585521" w:rsidRDefault="00A11CB1" w:rsidP="008104DC">
            <w:pPr>
              <w:spacing w:after="0" w:line="276" w:lineRule="auto"/>
              <w:rPr>
                <w:rFonts w:ascii="Times New Roman" w:eastAsia="Calibri" w:hAnsi="Times New Roman" w:cs="Times New Roman"/>
                <w:b/>
                <w:sz w:val="24"/>
                <w:szCs w:val="24"/>
              </w:rPr>
            </w:pPr>
            <w:r w:rsidRPr="00585521">
              <w:rPr>
                <w:rFonts w:ascii="Times New Roman" w:eastAsia="Calibri" w:hAnsi="Times New Roman" w:cs="Times New Roman"/>
                <w:sz w:val="24"/>
                <w:szCs w:val="24"/>
              </w:rPr>
              <w:t xml:space="preserve"> </w:t>
            </w:r>
            <w:r w:rsidRPr="00585521">
              <w:rPr>
                <w:rFonts w:ascii="Times New Roman" w:eastAsia="Calibri" w:hAnsi="Times New Roman" w:cs="Times New Roman"/>
                <w:b/>
                <w:sz w:val="24"/>
                <w:szCs w:val="24"/>
              </w:rPr>
              <w:t xml:space="preserve">–   Istraživanje o poremećajima prehrane za učenike 7. i 8. razreda </w:t>
            </w:r>
          </w:p>
          <w:p w:rsidR="00A11CB1" w:rsidRPr="00585521" w:rsidRDefault="00A11CB1" w:rsidP="008104DC">
            <w:pPr>
              <w:spacing w:after="0" w:line="276" w:lineRule="auto"/>
              <w:rPr>
                <w:rFonts w:ascii="Times New Roman" w:eastAsia="Calibri" w:hAnsi="Times New Roman" w:cs="Times New Roman"/>
                <w:b/>
                <w:sz w:val="24"/>
                <w:szCs w:val="24"/>
              </w:rPr>
            </w:pPr>
            <w:r w:rsidRPr="00585521">
              <w:rPr>
                <w:rFonts w:ascii="Times New Roman" w:eastAsia="Calibri" w:hAnsi="Times New Roman" w:cs="Times New Roman"/>
                <w:b/>
                <w:sz w:val="24"/>
                <w:szCs w:val="24"/>
              </w:rPr>
              <w:t>„-  Generacijsko ispitivanje učenika 3. i 5. razreda u svrhu</w:t>
            </w:r>
          </w:p>
          <w:p w:rsidR="00A11CB1" w:rsidRPr="00585521" w:rsidRDefault="00A11CB1" w:rsidP="008104DC">
            <w:pPr>
              <w:spacing w:after="0" w:line="276" w:lineRule="auto"/>
              <w:rPr>
                <w:rFonts w:ascii="Times New Roman" w:eastAsia="Calibri" w:hAnsi="Times New Roman" w:cs="Times New Roman"/>
                <w:b/>
                <w:sz w:val="24"/>
                <w:szCs w:val="24"/>
              </w:rPr>
            </w:pPr>
            <w:r w:rsidRPr="00585521">
              <w:rPr>
                <w:rFonts w:ascii="Times New Roman" w:eastAsia="Calibri" w:hAnsi="Times New Roman" w:cs="Times New Roman"/>
                <w:b/>
                <w:sz w:val="24"/>
                <w:szCs w:val="24"/>
              </w:rPr>
              <w:t xml:space="preserve">   identifikacije učenika s posebnim potrebama</w:t>
            </w:r>
          </w:p>
          <w:p w:rsidR="00A11CB1" w:rsidRPr="00585521" w:rsidRDefault="00A11CB1" w:rsidP="00A11CB1">
            <w:pPr>
              <w:numPr>
                <w:ilvl w:val="0"/>
                <w:numId w:val="59"/>
              </w:numPr>
              <w:spacing w:after="0" w:line="276" w:lineRule="auto"/>
              <w:jc w:val="both"/>
              <w:rPr>
                <w:rFonts w:ascii="Times New Roman" w:eastAsia="Calibri" w:hAnsi="Times New Roman" w:cs="Times New Roman"/>
                <w:bCs/>
                <w:sz w:val="24"/>
                <w:szCs w:val="24"/>
              </w:rPr>
            </w:pPr>
            <w:r w:rsidRPr="00585521">
              <w:rPr>
                <w:rFonts w:ascii="Times New Roman" w:eastAsia="Calibri" w:hAnsi="Times New Roman" w:cs="Times New Roman"/>
                <w:bCs/>
                <w:sz w:val="24"/>
                <w:szCs w:val="24"/>
              </w:rPr>
              <w:t>ERASMUS projekt :“Jačanje kompetencija učitelja i stručnih suradnika za rad s potencijalno darovitom djecom“</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lang w:val="pl-PL"/>
              </w:rPr>
              <w:t>6.3.</w:t>
            </w:r>
            <w:r w:rsidRPr="00585521">
              <w:rPr>
                <w:rFonts w:ascii="Times New Roman" w:eastAsia="Calibri" w:hAnsi="Times New Roman" w:cs="Times New Roman"/>
                <w:sz w:val="24"/>
                <w:szCs w:val="24"/>
              </w:rPr>
              <w:t>Provođenje programa/ projekata u kojima je psiholog nosilac/suradnik –</w:t>
            </w:r>
          </w:p>
          <w:p w:rsidR="00A11CB1" w:rsidRPr="00585521" w:rsidRDefault="00A11CB1" w:rsidP="008104DC">
            <w:pPr>
              <w:spacing w:after="0" w:line="276" w:lineRule="auto"/>
              <w:rPr>
                <w:rFonts w:ascii="Times New Roman" w:eastAsia="Calibri" w:hAnsi="Times New Roman" w:cs="Times New Roman"/>
                <w:b/>
                <w:sz w:val="24"/>
                <w:szCs w:val="24"/>
              </w:rPr>
            </w:pPr>
            <w:r w:rsidRPr="00585521">
              <w:rPr>
                <w:rFonts w:ascii="Times New Roman" w:eastAsia="Calibri" w:hAnsi="Times New Roman" w:cs="Times New Roman"/>
                <w:b/>
                <w:sz w:val="24"/>
                <w:szCs w:val="24"/>
              </w:rPr>
              <w:t xml:space="preserve">    6.3.1. Projekt „Kako,zašto,može li?“ - sustavna skrb za potencijalno darovite </w:t>
            </w:r>
          </w:p>
          <w:p w:rsidR="00A11CB1" w:rsidRPr="00585521" w:rsidRDefault="00A11CB1" w:rsidP="008104DC">
            <w:pPr>
              <w:spacing w:after="0" w:line="276" w:lineRule="auto"/>
              <w:rPr>
                <w:rFonts w:ascii="Times New Roman" w:eastAsia="Calibri" w:hAnsi="Times New Roman" w:cs="Times New Roman"/>
                <w:b/>
                <w:sz w:val="24"/>
                <w:szCs w:val="24"/>
              </w:rPr>
            </w:pPr>
            <w:r w:rsidRPr="00585521">
              <w:rPr>
                <w:rFonts w:ascii="Times New Roman" w:eastAsia="Calibri" w:hAnsi="Times New Roman" w:cs="Times New Roman"/>
                <w:b/>
                <w:sz w:val="24"/>
                <w:szCs w:val="24"/>
              </w:rPr>
              <w:t xml:space="preserve">     učenike OŠ Gornja Vežica</w:t>
            </w:r>
          </w:p>
          <w:p w:rsidR="00A11CB1" w:rsidRPr="00585521" w:rsidRDefault="00A11CB1" w:rsidP="008104DC">
            <w:pPr>
              <w:spacing w:after="0" w:line="276" w:lineRule="auto"/>
              <w:rPr>
                <w:rFonts w:ascii="Times New Roman" w:eastAsia="Calibri" w:hAnsi="Times New Roman" w:cs="Times New Roman"/>
                <w:b/>
                <w:sz w:val="24"/>
                <w:szCs w:val="24"/>
              </w:rPr>
            </w:pPr>
            <w:r w:rsidRPr="00585521">
              <w:rPr>
                <w:rFonts w:ascii="Times New Roman" w:eastAsia="Calibri" w:hAnsi="Times New Roman" w:cs="Times New Roman"/>
                <w:b/>
                <w:sz w:val="24"/>
                <w:szCs w:val="24"/>
              </w:rPr>
              <w:t xml:space="preserve">    6.3.2. Školski projekt „50. godina rada škole“</w:t>
            </w:r>
          </w:p>
          <w:p w:rsidR="00A11CB1" w:rsidRPr="00585521" w:rsidRDefault="00A11CB1" w:rsidP="008104DC">
            <w:pPr>
              <w:spacing w:after="0" w:line="276" w:lineRule="auto"/>
              <w:rPr>
                <w:rFonts w:ascii="Times New Roman" w:eastAsia="Calibri" w:hAnsi="Times New Roman" w:cs="Times New Roman"/>
                <w:b/>
                <w:sz w:val="24"/>
                <w:szCs w:val="24"/>
              </w:rPr>
            </w:pPr>
            <w:r w:rsidRPr="00585521">
              <w:rPr>
                <w:rFonts w:ascii="Times New Roman" w:eastAsia="Calibri" w:hAnsi="Times New Roman" w:cs="Times New Roman"/>
                <w:b/>
                <w:sz w:val="24"/>
                <w:szCs w:val="24"/>
              </w:rPr>
              <w:t xml:space="preserve">   6.3.4.„Igram se , istražujem, spoznajem“ – projekt poticanja potencijalno </w:t>
            </w:r>
          </w:p>
          <w:p w:rsidR="00A11CB1" w:rsidRPr="00585521" w:rsidRDefault="00A11CB1" w:rsidP="008104DC">
            <w:pPr>
              <w:spacing w:after="0" w:line="276" w:lineRule="auto"/>
              <w:rPr>
                <w:rFonts w:ascii="Times New Roman" w:eastAsia="Calibri" w:hAnsi="Times New Roman" w:cs="Times New Roman"/>
                <w:b/>
                <w:sz w:val="24"/>
                <w:szCs w:val="24"/>
              </w:rPr>
            </w:pPr>
            <w:r w:rsidRPr="00585521">
              <w:rPr>
                <w:rFonts w:ascii="Times New Roman" w:eastAsia="Calibri" w:hAnsi="Times New Roman" w:cs="Times New Roman"/>
                <w:b/>
                <w:sz w:val="24"/>
                <w:szCs w:val="24"/>
              </w:rPr>
              <w:t xml:space="preserve">   darovitih  osnovnoškolaca Grada Rijeke  (za učenike 5.r)</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6.4.Vanjsko vrednovanje i samovrednovanje škole </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       6.4.1. Provođenje upitnika za učenike od 4. do 8. razreda</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6.5. Praćenje i realizacija ŠPP i  Školskog razvojnog programa</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6.7. Koordiniranje vanjskih programa u školi</w:t>
            </w:r>
          </w:p>
          <w:p w:rsidR="00A11CB1" w:rsidRPr="00585521" w:rsidRDefault="00A11CB1" w:rsidP="008104DC">
            <w:pPr>
              <w:spacing w:after="0" w:line="276" w:lineRule="auto"/>
              <w:rPr>
                <w:rFonts w:ascii="Times New Roman" w:eastAsia="Calibri" w:hAnsi="Times New Roman" w:cs="Times New Roman"/>
                <w:b/>
                <w:sz w:val="24"/>
                <w:szCs w:val="24"/>
              </w:rPr>
            </w:pPr>
            <w:r w:rsidRPr="00585521">
              <w:rPr>
                <w:rFonts w:ascii="Times New Roman" w:eastAsia="Calibri" w:hAnsi="Times New Roman" w:cs="Times New Roman"/>
                <w:sz w:val="24"/>
                <w:szCs w:val="24"/>
              </w:rPr>
              <w:t xml:space="preserve">       </w:t>
            </w:r>
            <w:r w:rsidRPr="00585521">
              <w:rPr>
                <w:rFonts w:ascii="Times New Roman" w:eastAsia="Calibri" w:hAnsi="Times New Roman" w:cs="Times New Roman"/>
                <w:b/>
                <w:sz w:val="24"/>
                <w:szCs w:val="24"/>
              </w:rPr>
              <w:t xml:space="preserve">„Ambasadori TIĆ-a“ – prevencija nasilja među djecom, za </w:t>
            </w:r>
          </w:p>
          <w:p w:rsidR="00A11CB1" w:rsidRPr="00585521" w:rsidRDefault="00A11CB1" w:rsidP="008104DC">
            <w:pPr>
              <w:spacing w:after="0" w:line="276" w:lineRule="auto"/>
              <w:rPr>
                <w:rFonts w:ascii="Times New Roman" w:eastAsia="Calibri" w:hAnsi="Times New Roman" w:cs="Times New Roman"/>
                <w:b/>
                <w:sz w:val="24"/>
                <w:szCs w:val="24"/>
              </w:rPr>
            </w:pPr>
            <w:r w:rsidRPr="00585521">
              <w:rPr>
                <w:rFonts w:ascii="Times New Roman" w:eastAsia="Calibri" w:hAnsi="Times New Roman" w:cs="Times New Roman"/>
                <w:b/>
                <w:sz w:val="24"/>
                <w:szCs w:val="24"/>
              </w:rPr>
              <w:t xml:space="preserve">       učenike 7.i 8.r. (Dom za djecu TIĆ)</w:t>
            </w:r>
          </w:p>
          <w:p w:rsidR="00A11CB1" w:rsidRPr="00585521" w:rsidRDefault="00A11CB1" w:rsidP="008104DC">
            <w:pPr>
              <w:spacing w:after="0" w:line="276" w:lineRule="auto"/>
              <w:rPr>
                <w:rFonts w:ascii="Times New Roman" w:eastAsia="Calibri" w:hAnsi="Times New Roman" w:cs="Times New Roman"/>
                <w:b/>
                <w:sz w:val="24"/>
                <w:szCs w:val="24"/>
              </w:rPr>
            </w:pPr>
            <w:r w:rsidRPr="00585521">
              <w:rPr>
                <w:rFonts w:ascii="Times New Roman" w:eastAsia="Calibri" w:hAnsi="Times New Roman" w:cs="Times New Roman"/>
                <w:b/>
                <w:sz w:val="24"/>
                <w:szCs w:val="24"/>
              </w:rPr>
              <w:t xml:space="preserve">      „Trening životnh vještina“ –  NZZJZ</w:t>
            </w:r>
          </w:p>
          <w:p w:rsidR="00A11CB1" w:rsidRPr="00585521" w:rsidRDefault="00A11CB1" w:rsidP="008104DC">
            <w:pPr>
              <w:spacing w:after="0" w:line="276" w:lineRule="auto"/>
              <w:rPr>
                <w:rFonts w:ascii="Times New Roman" w:eastAsia="Calibri" w:hAnsi="Times New Roman" w:cs="Times New Roman"/>
                <w:b/>
                <w:sz w:val="24"/>
                <w:szCs w:val="24"/>
              </w:rPr>
            </w:pPr>
            <w:r w:rsidRPr="00585521">
              <w:rPr>
                <w:rFonts w:ascii="Times New Roman" w:eastAsia="Calibri" w:hAnsi="Times New Roman" w:cs="Times New Roman"/>
                <w:b/>
                <w:sz w:val="24"/>
                <w:szCs w:val="24"/>
              </w:rPr>
              <w:t xml:space="preserve">      „Poludnevni boravak za djecu u riziku“ – Centar za odgoj djece i mladeži </w:t>
            </w:r>
          </w:p>
          <w:p w:rsidR="00A11CB1" w:rsidRPr="00585521" w:rsidRDefault="00A11CB1" w:rsidP="008104DC">
            <w:pPr>
              <w:spacing w:after="0" w:line="276" w:lineRule="auto"/>
              <w:rPr>
                <w:rFonts w:ascii="Times New Roman" w:eastAsia="Calibri" w:hAnsi="Times New Roman" w:cs="Times New Roman"/>
                <w:b/>
                <w:sz w:val="24"/>
                <w:szCs w:val="24"/>
              </w:rPr>
            </w:pPr>
            <w:r w:rsidRPr="00585521">
              <w:rPr>
                <w:rFonts w:ascii="Times New Roman" w:eastAsia="Calibri" w:hAnsi="Times New Roman" w:cs="Times New Roman"/>
                <w:b/>
                <w:sz w:val="24"/>
                <w:szCs w:val="24"/>
              </w:rPr>
              <w:t xml:space="preserve">       Rijeka</w:t>
            </w:r>
          </w:p>
          <w:p w:rsidR="00A11CB1" w:rsidRPr="00585521" w:rsidRDefault="00A11CB1" w:rsidP="008104DC">
            <w:pPr>
              <w:spacing w:after="0" w:line="276" w:lineRule="auto"/>
              <w:rPr>
                <w:rFonts w:ascii="Times New Roman" w:eastAsia="Calibri" w:hAnsi="Times New Roman" w:cs="Times New Roman"/>
                <w:b/>
                <w:sz w:val="24"/>
                <w:szCs w:val="24"/>
              </w:rPr>
            </w:pPr>
            <w:r w:rsidRPr="00585521">
              <w:rPr>
                <w:rFonts w:ascii="Times New Roman" w:eastAsia="Calibri" w:hAnsi="Times New Roman" w:cs="Times New Roman"/>
                <w:b/>
                <w:sz w:val="24"/>
                <w:szCs w:val="24"/>
              </w:rPr>
              <w:t xml:space="preserve">      </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6.8. Sudjelovanje u provedbi humanitarnih aktivnost</w:t>
            </w:r>
          </w:p>
          <w:p w:rsidR="00A11CB1" w:rsidRPr="00585521" w:rsidRDefault="00A11CB1" w:rsidP="008104DC">
            <w:pPr>
              <w:spacing w:after="0" w:line="276" w:lineRule="auto"/>
              <w:rPr>
                <w:rFonts w:ascii="Times New Roman" w:eastAsia="Calibri" w:hAnsi="Times New Roman" w:cs="Times New Roman"/>
                <w:sz w:val="24"/>
                <w:szCs w:val="24"/>
              </w:rPr>
            </w:pP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 xml:space="preserve">7. </w:t>
            </w:r>
            <w:r w:rsidRPr="00585521">
              <w:rPr>
                <w:rFonts w:ascii="Times New Roman" w:eastAsia="Calibri" w:hAnsi="Times New Roman" w:cs="Times New Roman"/>
                <w:b/>
                <w:sz w:val="24"/>
                <w:szCs w:val="24"/>
              </w:rPr>
              <w:t>SKRB ZA MENTALNO ZDRAVLJE</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7.1. Koordinira suradnju s ostalim stručnjacima u području mentalne, zdravstvene i socijalne skrbi u lokalnoj zajednici</w:t>
            </w:r>
          </w:p>
          <w:p w:rsidR="00A11CB1" w:rsidRPr="00585521" w:rsidRDefault="00A11CB1" w:rsidP="008104DC">
            <w:pPr>
              <w:spacing w:after="0" w:line="276" w:lineRule="auto"/>
              <w:rPr>
                <w:rFonts w:ascii="Times New Roman" w:eastAsia="Calibri" w:hAnsi="Times New Roman" w:cs="Times New Roman"/>
                <w:sz w:val="24"/>
                <w:szCs w:val="24"/>
              </w:rPr>
            </w:pPr>
            <w:r w:rsidRPr="00585521">
              <w:rPr>
                <w:rFonts w:ascii="Times New Roman" w:eastAsia="Calibri" w:hAnsi="Times New Roman" w:cs="Times New Roman"/>
                <w:sz w:val="24"/>
                <w:szCs w:val="24"/>
              </w:rPr>
              <w:t>7.2. U partnerstvu s roditeljima i učiteljima radi na ostvarivanju zdrave školske i obiteljske klime</w:t>
            </w:r>
          </w:p>
          <w:p w:rsidR="00A11CB1" w:rsidRPr="00585521" w:rsidRDefault="00A11CB1" w:rsidP="008104DC">
            <w:pPr>
              <w:spacing w:after="0" w:line="276" w:lineRule="auto"/>
              <w:rPr>
                <w:rFonts w:ascii="Times New Roman" w:eastAsia="Calibri" w:hAnsi="Times New Roman" w:cs="Times New Roman"/>
              </w:rPr>
            </w:pPr>
            <w:r w:rsidRPr="00585521">
              <w:rPr>
                <w:rFonts w:ascii="Times New Roman" w:eastAsia="Calibri" w:hAnsi="Times New Roman" w:cs="Times New Roman"/>
              </w:rPr>
              <w:t>7.3. Promovira pitanja važna za psihofizičko  zdravlje u školskoj okolini</w:t>
            </w:r>
          </w:p>
          <w:p w:rsidR="00A11CB1" w:rsidRPr="00585521" w:rsidRDefault="00A11CB1" w:rsidP="008104DC">
            <w:pPr>
              <w:spacing w:after="0" w:line="276" w:lineRule="auto"/>
              <w:rPr>
                <w:rFonts w:ascii="Times New Roman" w:eastAsia="Calibri" w:hAnsi="Times New Roman" w:cs="Times New Roman"/>
              </w:rPr>
            </w:pPr>
            <w:r w:rsidRPr="00585521">
              <w:rPr>
                <w:rFonts w:ascii="Times New Roman" w:eastAsia="Calibri" w:hAnsi="Times New Roman" w:cs="Times New Roman"/>
              </w:rPr>
              <w:t>7.4. Suradnja sa školskom liječnicom, Centrom za socijalnu skrb, Domom za odgoj djece i mladeži,  te drugim zdravstvenim i socijalnim ustanovama, defektološkim odjelima i ostalim stručnim osobama prema</w:t>
            </w:r>
          </w:p>
          <w:p w:rsidR="00A11CB1" w:rsidRPr="00585521" w:rsidRDefault="00A11CB1" w:rsidP="008104DC">
            <w:pPr>
              <w:spacing w:after="0" w:line="276" w:lineRule="auto"/>
              <w:rPr>
                <w:rFonts w:ascii="Times New Roman" w:eastAsia="Calibri" w:hAnsi="Times New Roman" w:cs="Times New Roman"/>
              </w:rPr>
            </w:pPr>
            <w:r w:rsidRPr="00585521">
              <w:rPr>
                <w:rFonts w:ascii="Times New Roman" w:eastAsia="Calibri" w:hAnsi="Times New Roman" w:cs="Times New Roman"/>
              </w:rPr>
              <w:t>odgojno-obrazovnim potrebama učenika</w:t>
            </w:r>
          </w:p>
          <w:p w:rsidR="00A11CB1" w:rsidRPr="00585521" w:rsidRDefault="00A11CB1" w:rsidP="008104DC">
            <w:pPr>
              <w:spacing w:after="0" w:line="276" w:lineRule="auto"/>
              <w:rPr>
                <w:rFonts w:ascii="Times New Roman" w:eastAsia="Calibri" w:hAnsi="Times New Roman" w:cs="Times New Roman"/>
              </w:rPr>
            </w:pPr>
            <w:r w:rsidRPr="00585521">
              <w:rPr>
                <w:rFonts w:ascii="Times New Roman" w:eastAsia="Calibri" w:hAnsi="Times New Roman" w:cs="Times New Roman"/>
              </w:rPr>
              <w:t>7.5.Reagira na povredu dječjih prava i promiče njihovu zaštitu</w:t>
            </w:r>
          </w:p>
          <w:p w:rsidR="00A11CB1" w:rsidRPr="00585521" w:rsidRDefault="00A11CB1" w:rsidP="008104DC">
            <w:pPr>
              <w:spacing w:after="0" w:line="276" w:lineRule="auto"/>
              <w:rPr>
                <w:rFonts w:ascii="Times New Roman" w:eastAsia="Calibri" w:hAnsi="Times New Roman" w:cs="Times New Roman"/>
              </w:rPr>
            </w:pPr>
            <w:r w:rsidRPr="00585521">
              <w:rPr>
                <w:rFonts w:ascii="Times New Roman" w:eastAsia="Calibri" w:hAnsi="Times New Roman" w:cs="Times New Roman"/>
              </w:rPr>
              <w:t>7.6.Upozorava na pravne propise i etička pravila u svrhu osiguranja dječje dobrobiti</w:t>
            </w:r>
          </w:p>
          <w:p w:rsidR="00A11CB1" w:rsidRPr="00585521" w:rsidRDefault="00A11CB1" w:rsidP="008104DC">
            <w:pPr>
              <w:spacing w:after="0" w:line="276" w:lineRule="auto"/>
              <w:rPr>
                <w:rFonts w:ascii="Times New Roman" w:eastAsia="Calibri" w:hAnsi="Times New Roman" w:cs="Times New Roman"/>
              </w:rPr>
            </w:pPr>
          </w:p>
          <w:p w:rsidR="00A11CB1" w:rsidRPr="00585521" w:rsidRDefault="00A11CB1" w:rsidP="008104DC">
            <w:pPr>
              <w:spacing w:after="0" w:line="276" w:lineRule="auto"/>
              <w:rPr>
                <w:rFonts w:ascii="Times New Roman" w:eastAsia="Calibri" w:hAnsi="Times New Roman" w:cs="Times New Roman"/>
              </w:rPr>
            </w:pPr>
          </w:p>
          <w:p w:rsidR="00A11CB1" w:rsidRPr="00585521" w:rsidRDefault="00A11CB1" w:rsidP="008104DC">
            <w:pPr>
              <w:spacing w:after="0" w:line="276" w:lineRule="auto"/>
              <w:rPr>
                <w:rFonts w:ascii="Times New Roman" w:eastAsia="Calibri" w:hAnsi="Times New Roman" w:cs="Times New Roman"/>
                <w:sz w:val="24"/>
                <w:szCs w:val="24"/>
              </w:rPr>
            </w:pPr>
          </w:p>
        </w:tc>
        <w:tc>
          <w:tcPr>
            <w:tcW w:w="1843" w:type="dxa"/>
            <w:tcBorders>
              <w:bottom w:val="single" w:sz="4" w:space="0" w:color="auto"/>
            </w:tcBorders>
            <w:shd w:val="clear" w:color="auto" w:fill="auto"/>
          </w:tcPr>
          <w:p w:rsidR="00A11CB1" w:rsidRPr="00585521" w:rsidRDefault="00A11CB1" w:rsidP="008104DC">
            <w:pPr>
              <w:spacing w:after="200" w:line="276" w:lineRule="auto"/>
              <w:jc w:val="center"/>
              <w:rPr>
                <w:rFonts w:ascii="Calibri" w:eastAsia="Calibri" w:hAnsi="Calibri" w:cs="Times New Roman"/>
                <w:b/>
              </w:rPr>
            </w:pPr>
          </w:p>
          <w:p w:rsidR="00A11CB1" w:rsidRPr="00585521" w:rsidRDefault="00A11CB1" w:rsidP="008104DC">
            <w:pPr>
              <w:spacing w:after="200" w:line="276" w:lineRule="auto"/>
              <w:jc w:val="center"/>
              <w:rPr>
                <w:rFonts w:ascii="Calibri" w:eastAsia="Calibri" w:hAnsi="Calibri" w:cs="Times New Roman"/>
                <w:b/>
              </w:rPr>
            </w:pPr>
          </w:p>
          <w:p w:rsidR="00A11CB1" w:rsidRPr="00585521" w:rsidRDefault="00A11CB1" w:rsidP="008104DC">
            <w:pPr>
              <w:spacing w:after="200" w:line="276" w:lineRule="auto"/>
              <w:jc w:val="center"/>
              <w:rPr>
                <w:rFonts w:ascii="Calibri" w:eastAsia="Calibri" w:hAnsi="Calibri" w:cs="Times New Roman"/>
                <w:b/>
              </w:rPr>
            </w:pPr>
          </w:p>
          <w:p w:rsidR="00A11CB1" w:rsidRPr="00585521" w:rsidRDefault="00A11CB1" w:rsidP="008104DC">
            <w:pPr>
              <w:spacing w:after="200" w:line="276" w:lineRule="auto"/>
              <w:jc w:val="center"/>
              <w:rPr>
                <w:rFonts w:ascii="Calibri" w:eastAsia="Calibri" w:hAnsi="Calibri" w:cs="Times New Roman"/>
                <w:b/>
              </w:rPr>
            </w:pPr>
          </w:p>
          <w:p w:rsidR="00A11CB1" w:rsidRPr="00585521" w:rsidRDefault="00A11CB1" w:rsidP="008104DC">
            <w:pPr>
              <w:spacing w:after="200" w:line="276" w:lineRule="auto"/>
              <w:jc w:val="center"/>
              <w:rPr>
                <w:rFonts w:ascii="Calibri" w:eastAsia="Calibri" w:hAnsi="Calibri" w:cs="Times New Roman"/>
                <w:b/>
              </w:rPr>
            </w:pPr>
          </w:p>
          <w:p w:rsidR="00A11CB1" w:rsidRPr="00585521" w:rsidRDefault="00A11CB1" w:rsidP="008104DC">
            <w:pPr>
              <w:spacing w:after="200" w:line="276" w:lineRule="auto"/>
              <w:jc w:val="center"/>
              <w:rPr>
                <w:rFonts w:ascii="Calibri" w:eastAsia="Calibri" w:hAnsi="Calibri" w:cs="Times New Roman"/>
                <w:b/>
              </w:rPr>
            </w:pPr>
          </w:p>
          <w:p w:rsidR="00A11CB1" w:rsidRPr="00585521" w:rsidRDefault="00A11CB1" w:rsidP="008104DC">
            <w:pPr>
              <w:spacing w:after="200" w:line="276" w:lineRule="auto"/>
              <w:jc w:val="center"/>
              <w:rPr>
                <w:rFonts w:ascii="Calibri" w:eastAsia="Calibri" w:hAnsi="Calibri"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r w:rsidRPr="00585521">
              <w:rPr>
                <w:rFonts w:ascii="Times New Roman" w:eastAsia="Calibri" w:hAnsi="Times New Roman" w:cs="Times New Roman"/>
                <w:b/>
              </w:rPr>
              <w:t>Učitelji, razrednici</w:t>
            </w: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r w:rsidRPr="00585521">
              <w:rPr>
                <w:rFonts w:ascii="Times New Roman" w:eastAsia="Calibri" w:hAnsi="Times New Roman" w:cs="Times New Roman"/>
                <w:b/>
              </w:rPr>
              <w:t>Vanjski suradnici, razrednici</w:t>
            </w: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r w:rsidRPr="00585521">
              <w:rPr>
                <w:rFonts w:ascii="Times New Roman" w:eastAsia="Calibri" w:hAnsi="Times New Roman" w:cs="Times New Roman"/>
                <w:b/>
              </w:rPr>
              <w:t>Ravnateljica, pedagog, razrednici</w:t>
            </w:r>
          </w:p>
        </w:tc>
        <w:tc>
          <w:tcPr>
            <w:tcW w:w="1984" w:type="dxa"/>
            <w:tcBorders>
              <w:bottom w:val="single" w:sz="4" w:space="0" w:color="auto"/>
            </w:tcBorders>
            <w:shd w:val="clear" w:color="auto" w:fill="auto"/>
          </w:tcPr>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r w:rsidRPr="00585521">
              <w:rPr>
                <w:rFonts w:ascii="Times New Roman" w:eastAsia="Calibri" w:hAnsi="Times New Roman" w:cs="Times New Roman"/>
                <w:b/>
              </w:rPr>
              <w:t>Tijekom godine</w:t>
            </w: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r w:rsidRPr="00585521">
              <w:rPr>
                <w:rFonts w:ascii="Times New Roman" w:eastAsia="Calibri" w:hAnsi="Times New Roman" w:cs="Times New Roman"/>
                <w:b/>
              </w:rPr>
              <w:t xml:space="preserve">             </w:t>
            </w:r>
          </w:p>
          <w:p w:rsidR="00A11CB1" w:rsidRPr="00585521" w:rsidRDefault="00A11CB1" w:rsidP="008104DC">
            <w:pPr>
              <w:spacing w:after="200" w:line="276" w:lineRule="auto"/>
              <w:rPr>
                <w:rFonts w:ascii="Times New Roman" w:eastAsia="Calibri" w:hAnsi="Times New Roman" w:cs="Times New Roman"/>
                <w:b/>
              </w:rPr>
            </w:pPr>
            <w:r w:rsidRPr="00585521">
              <w:rPr>
                <w:rFonts w:ascii="Times New Roman" w:eastAsia="Calibri" w:hAnsi="Times New Roman" w:cs="Times New Roman"/>
                <w:b/>
              </w:rPr>
              <w:t xml:space="preserve">                  </w:t>
            </w: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r w:rsidRPr="00585521">
              <w:rPr>
                <w:rFonts w:ascii="Times New Roman" w:eastAsia="Calibri" w:hAnsi="Times New Roman" w:cs="Times New Roman"/>
                <w:b/>
              </w:rPr>
              <w:t xml:space="preserve">     Tijekom godine</w:t>
            </w: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r w:rsidRPr="00585521">
              <w:rPr>
                <w:rFonts w:ascii="Times New Roman" w:eastAsia="Calibri" w:hAnsi="Times New Roman" w:cs="Times New Roman"/>
                <w:b/>
              </w:rPr>
              <w:t>Tijekom  godine</w:t>
            </w:r>
          </w:p>
        </w:tc>
        <w:tc>
          <w:tcPr>
            <w:tcW w:w="1701" w:type="dxa"/>
            <w:tcBorders>
              <w:bottom w:val="single" w:sz="4" w:space="0" w:color="auto"/>
            </w:tcBorders>
          </w:tcPr>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r w:rsidRPr="00585521">
              <w:rPr>
                <w:rFonts w:ascii="Times New Roman" w:eastAsia="Calibri" w:hAnsi="Times New Roman" w:cs="Times New Roman"/>
                <w:b/>
              </w:rPr>
              <w:t>110</w:t>
            </w: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r w:rsidRPr="00585521">
              <w:rPr>
                <w:rFonts w:ascii="Times New Roman" w:eastAsia="Calibri" w:hAnsi="Times New Roman" w:cs="Times New Roman"/>
                <w:b/>
              </w:rPr>
              <w:t>90</w:t>
            </w:r>
          </w:p>
        </w:tc>
      </w:tr>
      <w:tr w:rsidR="00A11CB1" w:rsidRPr="00585521" w:rsidTr="008104DC">
        <w:tc>
          <w:tcPr>
            <w:tcW w:w="8755" w:type="dxa"/>
            <w:tcBorders>
              <w:bottom w:val="single" w:sz="4" w:space="0" w:color="auto"/>
            </w:tcBorders>
            <w:shd w:val="clear" w:color="auto" w:fill="auto"/>
          </w:tcPr>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r w:rsidRPr="00585521">
              <w:rPr>
                <w:rFonts w:ascii="Times New Roman" w:eastAsia="Calibri" w:hAnsi="Times New Roman" w:cs="Times New Roman"/>
                <w:b/>
              </w:rPr>
              <w:t>POSLOVI I ZADACI STRUČNOG SURADNIKA PSIHOLOGA</w:t>
            </w:r>
          </w:p>
        </w:tc>
        <w:tc>
          <w:tcPr>
            <w:tcW w:w="1843" w:type="dxa"/>
            <w:tcBorders>
              <w:bottom w:val="single" w:sz="4" w:space="0" w:color="auto"/>
            </w:tcBorders>
            <w:shd w:val="clear" w:color="auto" w:fill="auto"/>
          </w:tcPr>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r w:rsidRPr="00585521">
              <w:rPr>
                <w:rFonts w:ascii="Times New Roman" w:eastAsia="Calibri" w:hAnsi="Times New Roman" w:cs="Times New Roman"/>
                <w:b/>
              </w:rPr>
              <w:t>SURADNICI</w:t>
            </w:r>
          </w:p>
        </w:tc>
        <w:tc>
          <w:tcPr>
            <w:tcW w:w="1984" w:type="dxa"/>
            <w:tcBorders>
              <w:bottom w:val="single" w:sz="4" w:space="0" w:color="auto"/>
            </w:tcBorders>
            <w:shd w:val="clear" w:color="auto" w:fill="auto"/>
          </w:tcPr>
          <w:p w:rsidR="00A11CB1" w:rsidRPr="00585521" w:rsidRDefault="00A11CB1" w:rsidP="008104DC">
            <w:pPr>
              <w:spacing w:after="200" w:line="276" w:lineRule="auto"/>
              <w:jc w:val="center"/>
              <w:rPr>
                <w:rFonts w:ascii="Times New Roman" w:eastAsia="Calibri" w:hAnsi="Times New Roman" w:cs="Times New Roman"/>
                <w:b/>
              </w:rPr>
            </w:pPr>
            <w:r w:rsidRPr="00585521">
              <w:rPr>
                <w:rFonts w:ascii="Times New Roman" w:eastAsia="Calibri" w:hAnsi="Times New Roman" w:cs="Times New Roman"/>
                <w:b/>
              </w:rPr>
              <w:t>VRIJEME REALIZACIJE /MJESEC</w:t>
            </w:r>
          </w:p>
        </w:tc>
        <w:tc>
          <w:tcPr>
            <w:tcW w:w="1701" w:type="dxa"/>
            <w:tcBorders>
              <w:bottom w:val="single" w:sz="4" w:space="0" w:color="auto"/>
            </w:tcBorders>
            <w:shd w:val="clear" w:color="auto" w:fill="auto"/>
          </w:tcPr>
          <w:p w:rsidR="00A11CB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r>
              <w:rPr>
                <w:rFonts w:ascii="Times New Roman" w:eastAsia="Calibri" w:hAnsi="Times New Roman" w:cs="Times New Roman"/>
                <w:b/>
              </w:rPr>
              <w:t>SATI</w:t>
            </w:r>
          </w:p>
        </w:tc>
      </w:tr>
      <w:tr w:rsidR="00A11CB1" w:rsidRPr="00585521" w:rsidTr="008104DC">
        <w:tc>
          <w:tcPr>
            <w:tcW w:w="8755" w:type="dxa"/>
            <w:shd w:val="clear" w:color="auto" w:fill="auto"/>
          </w:tcPr>
          <w:p w:rsidR="00A11CB1" w:rsidRPr="00585521" w:rsidRDefault="00A11CB1" w:rsidP="008104DC">
            <w:pPr>
              <w:spacing w:after="0" w:line="276" w:lineRule="auto"/>
              <w:rPr>
                <w:rFonts w:ascii="Times New Roman" w:eastAsia="Calibri" w:hAnsi="Times New Roman" w:cs="Times New Roman"/>
                <w:b/>
              </w:rPr>
            </w:pPr>
            <w:r w:rsidRPr="00585521">
              <w:rPr>
                <w:rFonts w:ascii="Times New Roman" w:eastAsia="Calibri" w:hAnsi="Times New Roman" w:cs="Times New Roman"/>
                <w:b/>
              </w:rPr>
              <w:t>8.  SUDJELOVANJE U ANALIZI REZULTATA ODGOJNO-OBRAZOVNIH PROCESA</w:t>
            </w:r>
          </w:p>
          <w:p w:rsidR="00A11CB1" w:rsidRPr="00585521" w:rsidRDefault="00A11CB1" w:rsidP="008104DC">
            <w:pPr>
              <w:spacing w:after="0" w:line="276" w:lineRule="auto"/>
              <w:rPr>
                <w:rFonts w:ascii="Times New Roman" w:eastAsia="Calibri" w:hAnsi="Times New Roman" w:cs="Times New Roman"/>
              </w:rPr>
            </w:pPr>
            <w:r w:rsidRPr="00585521">
              <w:rPr>
                <w:rFonts w:ascii="Times New Roman" w:eastAsia="Calibri" w:hAnsi="Times New Roman" w:cs="Times New Roman"/>
              </w:rPr>
              <w:t>8.1.Prisustvovanje nastavi prema potrebi u svrhu praćenja rada pojedinih učenika/učitelja</w:t>
            </w:r>
          </w:p>
          <w:p w:rsidR="00A11CB1" w:rsidRPr="00585521" w:rsidRDefault="00A11CB1" w:rsidP="008104DC">
            <w:pPr>
              <w:spacing w:after="0" w:line="276" w:lineRule="auto"/>
              <w:rPr>
                <w:rFonts w:ascii="Times New Roman" w:eastAsia="Calibri" w:hAnsi="Times New Roman" w:cs="Times New Roman"/>
              </w:rPr>
            </w:pPr>
            <w:r w:rsidRPr="00585521">
              <w:rPr>
                <w:rFonts w:ascii="Times New Roman" w:eastAsia="Calibri" w:hAnsi="Times New Roman" w:cs="Times New Roman"/>
              </w:rPr>
              <w:t>8.2. Pregled pedagoške dokumentacije po zaduženju ravnatelja</w:t>
            </w:r>
          </w:p>
          <w:p w:rsidR="00A11CB1" w:rsidRPr="00585521" w:rsidRDefault="00A11CB1" w:rsidP="008104DC">
            <w:pPr>
              <w:spacing w:after="0" w:line="276" w:lineRule="auto"/>
              <w:rPr>
                <w:rFonts w:ascii="Times New Roman" w:eastAsia="Calibri" w:hAnsi="Times New Roman" w:cs="Times New Roman"/>
              </w:rPr>
            </w:pPr>
            <w:r w:rsidRPr="00585521">
              <w:rPr>
                <w:rFonts w:ascii="Times New Roman" w:eastAsia="Calibri" w:hAnsi="Times New Roman" w:cs="Times New Roman"/>
              </w:rPr>
              <w:t>8.3.Pračenje popravnih ispita i prisustvovanje prema potrebi</w:t>
            </w:r>
          </w:p>
          <w:p w:rsidR="00A11CB1" w:rsidRPr="00585521" w:rsidRDefault="00A11CB1" w:rsidP="008104DC">
            <w:pPr>
              <w:spacing w:after="0" w:line="276" w:lineRule="auto"/>
              <w:rPr>
                <w:rFonts w:ascii="Times New Roman" w:eastAsia="Calibri" w:hAnsi="Times New Roman" w:cs="Times New Roman"/>
              </w:rPr>
            </w:pPr>
            <w:r w:rsidRPr="00585521">
              <w:rPr>
                <w:rFonts w:ascii="Times New Roman" w:eastAsia="Calibri" w:hAnsi="Times New Roman" w:cs="Times New Roman"/>
              </w:rPr>
              <w:t>8.4.Sudjelovanje na sjednicama razrednih i Učiteljskog vijeća , Vijeća roditelja i Vijeća učenika</w:t>
            </w:r>
          </w:p>
          <w:p w:rsidR="00A11CB1" w:rsidRPr="00585521" w:rsidRDefault="00A11CB1" w:rsidP="008104DC">
            <w:pPr>
              <w:spacing w:after="0" w:line="276" w:lineRule="auto"/>
              <w:rPr>
                <w:rFonts w:ascii="Times New Roman" w:eastAsia="Calibri" w:hAnsi="Times New Roman" w:cs="Times New Roman"/>
                <w:sz w:val="24"/>
                <w:szCs w:val="24"/>
              </w:rPr>
            </w:pPr>
          </w:p>
        </w:tc>
        <w:tc>
          <w:tcPr>
            <w:tcW w:w="1843" w:type="dxa"/>
            <w:shd w:val="clear" w:color="auto" w:fill="auto"/>
          </w:tcPr>
          <w:p w:rsidR="00A11CB1" w:rsidRPr="00585521" w:rsidRDefault="00A11CB1" w:rsidP="008104DC">
            <w:pPr>
              <w:spacing w:after="200" w:line="276" w:lineRule="auto"/>
              <w:rPr>
                <w:rFonts w:ascii="Times New Roman" w:eastAsia="Calibri" w:hAnsi="Times New Roman" w:cs="Times New Roman"/>
                <w:b/>
              </w:rPr>
            </w:pPr>
            <w:r w:rsidRPr="00585521">
              <w:rPr>
                <w:rFonts w:ascii="Times New Roman" w:eastAsia="Calibri" w:hAnsi="Times New Roman" w:cs="Times New Roman"/>
                <w:b/>
              </w:rPr>
              <w:t xml:space="preserve">   Pedagog, ravnateljica</w:t>
            </w:r>
          </w:p>
          <w:p w:rsidR="00A11CB1" w:rsidRPr="00585521" w:rsidRDefault="00A11CB1" w:rsidP="008104DC">
            <w:pPr>
              <w:spacing w:after="200" w:line="276" w:lineRule="auto"/>
              <w:jc w:val="center"/>
              <w:rPr>
                <w:rFonts w:ascii="Calibri" w:eastAsia="Calibri" w:hAnsi="Calibri" w:cs="Times New Roman"/>
                <w:b/>
              </w:rPr>
            </w:pPr>
          </w:p>
        </w:tc>
        <w:tc>
          <w:tcPr>
            <w:tcW w:w="1984" w:type="dxa"/>
            <w:shd w:val="clear" w:color="auto" w:fill="auto"/>
          </w:tcPr>
          <w:p w:rsidR="00A11CB1" w:rsidRPr="00585521" w:rsidRDefault="00A11CB1" w:rsidP="008104DC">
            <w:pPr>
              <w:spacing w:after="200" w:line="276" w:lineRule="auto"/>
              <w:rPr>
                <w:rFonts w:ascii="Times New Roman" w:eastAsia="Calibri" w:hAnsi="Times New Roman" w:cs="Times New Roman"/>
                <w:b/>
              </w:rPr>
            </w:pPr>
            <w:r w:rsidRPr="00585521">
              <w:rPr>
                <w:rFonts w:ascii="Times New Roman" w:eastAsia="Calibri" w:hAnsi="Times New Roman" w:cs="Times New Roman"/>
                <w:b/>
              </w:rPr>
              <w:t xml:space="preserve">    Tijekom godine</w:t>
            </w:r>
          </w:p>
          <w:p w:rsidR="00A11CB1" w:rsidRPr="00585521" w:rsidRDefault="00A11CB1" w:rsidP="008104DC">
            <w:pPr>
              <w:spacing w:after="200" w:line="276" w:lineRule="auto"/>
              <w:jc w:val="center"/>
              <w:rPr>
                <w:rFonts w:ascii="Times New Roman" w:eastAsia="Calibri" w:hAnsi="Times New Roman" w:cs="Times New Roman"/>
                <w:b/>
              </w:rPr>
            </w:pPr>
          </w:p>
        </w:tc>
        <w:tc>
          <w:tcPr>
            <w:tcW w:w="1701" w:type="dxa"/>
          </w:tcPr>
          <w:p w:rsidR="00A11CB1" w:rsidRPr="00585521" w:rsidRDefault="00A11CB1" w:rsidP="008104DC">
            <w:pPr>
              <w:spacing w:after="200" w:line="276" w:lineRule="auto"/>
              <w:rPr>
                <w:rFonts w:ascii="Times New Roman" w:eastAsia="Calibri" w:hAnsi="Times New Roman" w:cs="Times New Roman"/>
                <w:b/>
              </w:rPr>
            </w:pPr>
            <w:r w:rsidRPr="00585521">
              <w:rPr>
                <w:rFonts w:ascii="Times New Roman" w:eastAsia="Calibri" w:hAnsi="Times New Roman" w:cs="Times New Roman"/>
                <w:b/>
              </w:rPr>
              <w:t xml:space="preserve">         60</w:t>
            </w:r>
          </w:p>
        </w:tc>
      </w:tr>
      <w:tr w:rsidR="00A11CB1" w:rsidRPr="00585521" w:rsidTr="008104DC">
        <w:tc>
          <w:tcPr>
            <w:tcW w:w="8755" w:type="dxa"/>
            <w:shd w:val="clear" w:color="auto" w:fill="auto"/>
          </w:tcPr>
          <w:p w:rsidR="00A11CB1" w:rsidRPr="00585521" w:rsidRDefault="00A11CB1" w:rsidP="008104DC">
            <w:pPr>
              <w:spacing w:after="0" w:line="276" w:lineRule="auto"/>
              <w:rPr>
                <w:rFonts w:ascii="Times New Roman" w:eastAsia="Calibri" w:hAnsi="Times New Roman" w:cs="Times New Roman"/>
              </w:rPr>
            </w:pPr>
            <w:r w:rsidRPr="00585521">
              <w:rPr>
                <w:rFonts w:ascii="Times New Roman" w:eastAsia="Calibri" w:hAnsi="Times New Roman" w:cs="Times New Roman"/>
              </w:rPr>
              <w:t>9</w:t>
            </w:r>
            <w:r w:rsidRPr="00585521">
              <w:rPr>
                <w:rFonts w:ascii="Times New Roman" w:eastAsia="Calibri" w:hAnsi="Times New Roman" w:cs="Times New Roman"/>
                <w:b/>
              </w:rPr>
              <w:t>. RAD U STRUĆNOM POVJERENSTVU ŠKOLE ZA UTVRĐIVANJE PSIHOFIZIĆKOG STANJA DJETETA</w:t>
            </w:r>
          </w:p>
          <w:p w:rsidR="00A11CB1" w:rsidRPr="00585521" w:rsidRDefault="00A11CB1" w:rsidP="008104DC">
            <w:pPr>
              <w:spacing w:after="0" w:line="276" w:lineRule="auto"/>
              <w:rPr>
                <w:rFonts w:ascii="Times New Roman" w:eastAsia="Calibri" w:hAnsi="Times New Roman" w:cs="Times New Roman"/>
              </w:rPr>
            </w:pPr>
            <w:r w:rsidRPr="00585521">
              <w:rPr>
                <w:rFonts w:ascii="Times New Roman" w:eastAsia="Calibri" w:hAnsi="Times New Roman" w:cs="Times New Roman"/>
              </w:rPr>
              <w:t>9.1. Prikupljanje dokumentacije za učenike za koje se pokreće postupak za utvrđivanje primjerenog oblika školovanja (medicinske, od učitelja)</w:t>
            </w:r>
          </w:p>
          <w:p w:rsidR="00A11CB1" w:rsidRPr="00585521" w:rsidRDefault="00A11CB1" w:rsidP="008104DC">
            <w:pPr>
              <w:spacing w:after="0" w:line="276" w:lineRule="auto"/>
              <w:rPr>
                <w:rFonts w:ascii="Times New Roman" w:eastAsia="Calibri" w:hAnsi="Times New Roman" w:cs="Times New Roman"/>
              </w:rPr>
            </w:pPr>
            <w:r w:rsidRPr="00585521">
              <w:rPr>
                <w:rFonts w:ascii="Times New Roman" w:eastAsia="Calibri" w:hAnsi="Times New Roman" w:cs="Times New Roman"/>
              </w:rPr>
              <w:t xml:space="preserve">9.2.Organizacija i vođenje sastanaka stručnog povjerenstva </w:t>
            </w:r>
          </w:p>
          <w:p w:rsidR="00A11CB1" w:rsidRPr="00585521" w:rsidRDefault="00A11CB1" w:rsidP="008104DC">
            <w:pPr>
              <w:spacing w:after="0" w:line="276" w:lineRule="auto"/>
              <w:rPr>
                <w:rFonts w:ascii="Times New Roman" w:eastAsia="Calibri" w:hAnsi="Times New Roman" w:cs="Times New Roman"/>
              </w:rPr>
            </w:pPr>
            <w:r w:rsidRPr="00585521">
              <w:rPr>
                <w:rFonts w:ascii="Times New Roman" w:eastAsia="Calibri" w:hAnsi="Times New Roman" w:cs="Times New Roman"/>
              </w:rPr>
              <w:t>9.3.priprema dokumentacije za svakog učenika i vođenje zapisnika sastanka</w:t>
            </w:r>
          </w:p>
          <w:p w:rsidR="00A11CB1" w:rsidRPr="00585521" w:rsidRDefault="00A11CB1" w:rsidP="008104DC">
            <w:pPr>
              <w:spacing w:after="0" w:line="276" w:lineRule="auto"/>
              <w:rPr>
                <w:rFonts w:ascii="Times New Roman" w:eastAsia="Calibri" w:hAnsi="Times New Roman" w:cs="Times New Roman"/>
              </w:rPr>
            </w:pPr>
            <w:r w:rsidRPr="00585521">
              <w:rPr>
                <w:rFonts w:ascii="Times New Roman" w:eastAsia="Calibri" w:hAnsi="Times New Roman" w:cs="Times New Roman"/>
              </w:rPr>
              <w:t>9.4.Upoznavanje roditelja s predloženim oblikom školovanja i rehabilitacijskim postupcima</w:t>
            </w:r>
          </w:p>
          <w:p w:rsidR="00A11CB1" w:rsidRPr="00585521" w:rsidRDefault="00A11CB1" w:rsidP="008104DC">
            <w:pPr>
              <w:spacing w:after="0" w:line="276" w:lineRule="auto"/>
              <w:rPr>
                <w:rFonts w:ascii="Times New Roman" w:eastAsia="Calibri" w:hAnsi="Times New Roman" w:cs="Times New Roman"/>
                <w:b/>
              </w:rPr>
            </w:pPr>
          </w:p>
        </w:tc>
        <w:tc>
          <w:tcPr>
            <w:tcW w:w="1843" w:type="dxa"/>
            <w:shd w:val="clear" w:color="auto" w:fill="auto"/>
          </w:tcPr>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r w:rsidRPr="00585521">
              <w:rPr>
                <w:rFonts w:ascii="Times New Roman" w:eastAsia="Calibri" w:hAnsi="Times New Roman" w:cs="Times New Roman"/>
                <w:b/>
              </w:rPr>
              <w:t>Članovi Školskog povjerenstva</w:t>
            </w:r>
          </w:p>
        </w:tc>
        <w:tc>
          <w:tcPr>
            <w:tcW w:w="1984" w:type="dxa"/>
            <w:shd w:val="clear" w:color="auto" w:fill="auto"/>
          </w:tcPr>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r w:rsidRPr="00585521">
              <w:rPr>
                <w:rFonts w:ascii="Times New Roman" w:eastAsia="Calibri" w:hAnsi="Times New Roman" w:cs="Times New Roman"/>
                <w:b/>
              </w:rPr>
              <w:t xml:space="preserve">    Tijekom godine</w:t>
            </w:r>
          </w:p>
        </w:tc>
        <w:tc>
          <w:tcPr>
            <w:tcW w:w="1701" w:type="dxa"/>
          </w:tcPr>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r w:rsidRPr="00585521">
              <w:rPr>
                <w:rFonts w:ascii="Times New Roman" w:eastAsia="Calibri" w:hAnsi="Times New Roman" w:cs="Times New Roman"/>
                <w:b/>
              </w:rPr>
              <w:t xml:space="preserve">          30</w:t>
            </w:r>
          </w:p>
          <w:p w:rsidR="00A11CB1" w:rsidRPr="00585521" w:rsidRDefault="00A11CB1" w:rsidP="008104DC">
            <w:pPr>
              <w:spacing w:after="200" w:line="276" w:lineRule="auto"/>
              <w:rPr>
                <w:rFonts w:ascii="Times New Roman" w:eastAsia="Calibri" w:hAnsi="Times New Roman" w:cs="Times New Roman"/>
                <w:b/>
              </w:rPr>
            </w:pPr>
          </w:p>
        </w:tc>
      </w:tr>
      <w:tr w:rsidR="00A11CB1" w:rsidRPr="00585521" w:rsidTr="008104DC">
        <w:tc>
          <w:tcPr>
            <w:tcW w:w="8755" w:type="dxa"/>
            <w:tcBorders>
              <w:bottom w:val="single" w:sz="4" w:space="0" w:color="auto"/>
            </w:tcBorders>
            <w:shd w:val="clear" w:color="auto" w:fill="auto"/>
          </w:tcPr>
          <w:p w:rsidR="00A11CB1" w:rsidRPr="00585521" w:rsidRDefault="00A11CB1" w:rsidP="008104DC">
            <w:pPr>
              <w:spacing w:after="0" w:line="276" w:lineRule="auto"/>
              <w:rPr>
                <w:rFonts w:ascii="Times New Roman" w:eastAsia="Calibri" w:hAnsi="Times New Roman" w:cs="Times New Roman"/>
              </w:rPr>
            </w:pPr>
            <w:r w:rsidRPr="00585521">
              <w:rPr>
                <w:rFonts w:ascii="Times New Roman" w:eastAsia="Calibri" w:hAnsi="Times New Roman" w:cs="Times New Roman"/>
              </w:rPr>
              <w:t>1</w:t>
            </w:r>
            <w:r w:rsidRPr="00585521">
              <w:rPr>
                <w:rFonts w:ascii="Times New Roman" w:eastAsia="Calibri" w:hAnsi="Times New Roman" w:cs="Times New Roman"/>
                <w:b/>
              </w:rPr>
              <w:t>0. SURADNJA SA STRUČNIM SLUŽBAMA IZVAN ŠKOLE</w:t>
            </w:r>
          </w:p>
          <w:p w:rsidR="00A11CB1" w:rsidRPr="00585521" w:rsidRDefault="00A11CB1" w:rsidP="008104DC">
            <w:pPr>
              <w:spacing w:after="0" w:line="276" w:lineRule="auto"/>
              <w:rPr>
                <w:rFonts w:ascii="Times New Roman" w:eastAsia="Calibri" w:hAnsi="Times New Roman" w:cs="Times New Roman"/>
              </w:rPr>
            </w:pPr>
            <w:r w:rsidRPr="00585521">
              <w:rPr>
                <w:rFonts w:ascii="Times New Roman" w:eastAsia="Calibri" w:hAnsi="Times New Roman" w:cs="Times New Roman"/>
              </w:rPr>
              <w:t>-Ured državne uprave PGŽ, Zavod za javno zdravstvo, Dom za odgoj djece i mladeži, predškolske organizacije, druge osnovne i srednje škole, MUP-om, CZSS, Dom za djecu TIĆ, Filozofskim i Učiteljskim fakultetom, Zavodom za zapošljavanje – Službom za profesionalnu orijentaciju</w:t>
            </w:r>
          </w:p>
          <w:p w:rsidR="00A11CB1" w:rsidRPr="00585521" w:rsidRDefault="00A11CB1" w:rsidP="008104DC">
            <w:pPr>
              <w:spacing w:after="0" w:line="276" w:lineRule="auto"/>
              <w:rPr>
                <w:rFonts w:ascii="Times New Roman" w:eastAsia="Calibri" w:hAnsi="Times New Roman" w:cs="Times New Roman"/>
              </w:rPr>
            </w:pPr>
          </w:p>
          <w:p w:rsidR="00A11CB1" w:rsidRPr="00585521" w:rsidRDefault="00A11CB1" w:rsidP="008104DC">
            <w:pPr>
              <w:spacing w:after="0" w:line="276" w:lineRule="auto"/>
              <w:rPr>
                <w:rFonts w:ascii="Times New Roman" w:eastAsia="Calibri" w:hAnsi="Times New Roman" w:cs="Times New Roman"/>
              </w:rPr>
            </w:pPr>
          </w:p>
        </w:tc>
        <w:tc>
          <w:tcPr>
            <w:tcW w:w="1843" w:type="dxa"/>
            <w:tcBorders>
              <w:bottom w:val="single" w:sz="4" w:space="0" w:color="auto"/>
            </w:tcBorders>
            <w:shd w:val="clear" w:color="auto" w:fill="auto"/>
          </w:tcPr>
          <w:p w:rsidR="00A11CB1" w:rsidRPr="00585521" w:rsidRDefault="00A11CB1" w:rsidP="008104DC">
            <w:pPr>
              <w:spacing w:after="200" w:line="276" w:lineRule="auto"/>
              <w:rPr>
                <w:rFonts w:ascii="Times New Roman" w:eastAsia="Calibri" w:hAnsi="Times New Roman" w:cs="Times New Roman"/>
                <w:b/>
              </w:rPr>
            </w:pPr>
            <w:r w:rsidRPr="00585521">
              <w:rPr>
                <w:rFonts w:ascii="Times New Roman" w:eastAsia="Calibri" w:hAnsi="Times New Roman" w:cs="Times New Roman"/>
                <w:b/>
              </w:rPr>
              <w:t>Vanjski suradnici</w:t>
            </w:r>
          </w:p>
        </w:tc>
        <w:tc>
          <w:tcPr>
            <w:tcW w:w="1984" w:type="dxa"/>
            <w:tcBorders>
              <w:bottom w:val="single" w:sz="4" w:space="0" w:color="auto"/>
            </w:tcBorders>
            <w:shd w:val="clear" w:color="auto" w:fill="auto"/>
          </w:tcPr>
          <w:p w:rsidR="00A11CB1" w:rsidRPr="00585521" w:rsidRDefault="00A11CB1" w:rsidP="008104DC">
            <w:pPr>
              <w:spacing w:after="200" w:line="276" w:lineRule="auto"/>
              <w:rPr>
                <w:rFonts w:ascii="Times New Roman" w:eastAsia="Calibri" w:hAnsi="Times New Roman" w:cs="Times New Roman"/>
                <w:b/>
              </w:rPr>
            </w:pPr>
            <w:r w:rsidRPr="00585521">
              <w:rPr>
                <w:rFonts w:ascii="Times New Roman" w:eastAsia="Calibri" w:hAnsi="Times New Roman" w:cs="Times New Roman"/>
                <w:b/>
              </w:rPr>
              <w:t xml:space="preserve">   Tijekom godine</w:t>
            </w:r>
          </w:p>
        </w:tc>
        <w:tc>
          <w:tcPr>
            <w:tcW w:w="1701" w:type="dxa"/>
            <w:tcBorders>
              <w:bottom w:val="single" w:sz="4" w:space="0" w:color="auto"/>
            </w:tcBorders>
          </w:tcPr>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r w:rsidRPr="00585521">
              <w:rPr>
                <w:rFonts w:ascii="Times New Roman" w:eastAsia="Calibri" w:hAnsi="Times New Roman" w:cs="Times New Roman"/>
                <w:b/>
              </w:rPr>
              <w:t xml:space="preserve">          30</w:t>
            </w:r>
          </w:p>
        </w:tc>
      </w:tr>
    </w:tbl>
    <w:p w:rsidR="00A11CB1" w:rsidRPr="00585521" w:rsidRDefault="00A11CB1" w:rsidP="00A11CB1">
      <w:pPr>
        <w:spacing w:after="200" w:line="276" w:lineRule="auto"/>
        <w:rPr>
          <w:rFonts w:ascii="Calibri" w:eastAsia="Calibri" w:hAnsi="Calibri" w:cs="Times New Roman"/>
          <w:b/>
          <w:sz w:val="28"/>
          <w:szCs w:val="28"/>
        </w:rPr>
      </w:pPr>
    </w:p>
    <w:tbl>
      <w:tblPr>
        <w:tblpPr w:leftFromText="180" w:rightFromText="180" w:vertAnchor="text" w:horzAnchor="margin" w:tblpY="-171"/>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ayout w:type="fixed"/>
        <w:tblLook w:val="04A0" w:firstRow="1" w:lastRow="0" w:firstColumn="1" w:lastColumn="0" w:noHBand="0" w:noVBand="1"/>
      </w:tblPr>
      <w:tblGrid>
        <w:gridCol w:w="5319"/>
        <w:gridCol w:w="1195"/>
        <w:gridCol w:w="1279"/>
        <w:gridCol w:w="1279"/>
      </w:tblGrid>
      <w:tr w:rsidR="00A11CB1" w:rsidRPr="00585521" w:rsidTr="008104DC">
        <w:tc>
          <w:tcPr>
            <w:tcW w:w="8755" w:type="dxa"/>
            <w:tcBorders>
              <w:bottom w:val="single" w:sz="4" w:space="0" w:color="auto"/>
            </w:tcBorders>
            <w:shd w:val="clear" w:color="auto" w:fill="auto"/>
          </w:tcPr>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r w:rsidRPr="00585521">
              <w:rPr>
                <w:rFonts w:ascii="Times New Roman" w:eastAsia="Calibri" w:hAnsi="Times New Roman" w:cs="Times New Roman"/>
                <w:b/>
              </w:rPr>
              <w:t>POSLOVI I ZADACI STRUČNOG SURADNIKA PSIHOLOGA</w:t>
            </w:r>
          </w:p>
        </w:tc>
        <w:tc>
          <w:tcPr>
            <w:tcW w:w="1843" w:type="dxa"/>
            <w:tcBorders>
              <w:bottom w:val="single" w:sz="4" w:space="0" w:color="auto"/>
            </w:tcBorders>
            <w:shd w:val="clear" w:color="auto" w:fill="auto"/>
          </w:tcPr>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r w:rsidRPr="00585521">
              <w:rPr>
                <w:rFonts w:ascii="Times New Roman" w:eastAsia="Calibri" w:hAnsi="Times New Roman" w:cs="Times New Roman"/>
                <w:b/>
              </w:rPr>
              <w:t>SURADNICI</w:t>
            </w:r>
          </w:p>
        </w:tc>
        <w:tc>
          <w:tcPr>
            <w:tcW w:w="1984" w:type="dxa"/>
            <w:tcBorders>
              <w:bottom w:val="single" w:sz="4" w:space="0" w:color="auto"/>
            </w:tcBorders>
            <w:shd w:val="clear" w:color="auto" w:fill="auto"/>
          </w:tcPr>
          <w:p w:rsidR="00A11CB1" w:rsidRPr="00585521" w:rsidRDefault="00A11CB1" w:rsidP="008104DC">
            <w:pPr>
              <w:spacing w:after="200" w:line="276" w:lineRule="auto"/>
              <w:jc w:val="center"/>
              <w:rPr>
                <w:rFonts w:ascii="Times New Roman" w:eastAsia="Calibri" w:hAnsi="Times New Roman" w:cs="Times New Roman"/>
                <w:b/>
              </w:rPr>
            </w:pPr>
            <w:r w:rsidRPr="00585521">
              <w:rPr>
                <w:rFonts w:ascii="Times New Roman" w:eastAsia="Calibri" w:hAnsi="Times New Roman" w:cs="Times New Roman"/>
                <w:b/>
              </w:rPr>
              <w:t>VRIJEME REALIZACIJE /MJESEC</w:t>
            </w:r>
          </w:p>
        </w:tc>
        <w:tc>
          <w:tcPr>
            <w:tcW w:w="1984" w:type="dxa"/>
            <w:tcBorders>
              <w:bottom w:val="single" w:sz="4" w:space="0" w:color="auto"/>
            </w:tcBorders>
            <w:shd w:val="clear" w:color="auto" w:fill="auto"/>
          </w:tcPr>
          <w:p w:rsidR="00A11CB1" w:rsidRPr="00585521" w:rsidRDefault="00A11CB1" w:rsidP="008104DC">
            <w:pPr>
              <w:spacing w:after="200" w:line="276" w:lineRule="auto"/>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r w:rsidRPr="00585521">
              <w:rPr>
                <w:rFonts w:ascii="Times New Roman" w:eastAsia="Calibri" w:hAnsi="Times New Roman" w:cs="Times New Roman"/>
                <w:b/>
              </w:rPr>
              <w:t>SATI</w:t>
            </w:r>
          </w:p>
        </w:tc>
      </w:tr>
      <w:tr w:rsidR="00A11CB1" w:rsidRPr="00585521" w:rsidTr="008104DC">
        <w:tc>
          <w:tcPr>
            <w:tcW w:w="8755" w:type="dxa"/>
            <w:shd w:val="clear" w:color="auto" w:fill="auto"/>
          </w:tcPr>
          <w:p w:rsidR="00A11CB1" w:rsidRPr="00585521" w:rsidRDefault="00A11CB1" w:rsidP="008104DC">
            <w:pPr>
              <w:spacing w:after="0" w:line="276" w:lineRule="auto"/>
              <w:rPr>
                <w:rFonts w:ascii="Times New Roman" w:eastAsia="Calibri" w:hAnsi="Times New Roman" w:cs="Times New Roman"/>
                <w:b/>
              </w:rPr>
            </w:pPr>
            <w:r w:rsidRPr="00585521">
              <w:rPr>
                <w:rFonts w:ascii="Times New Roman" w:eastAsia="Calibri" w:hAnsi="Times New Roman" w:cs="Times New Roman"/>
              </w:rPr>
              <w:t>1</w:t>
            </w:r>
            <w:r w:rsidRPr="00585521">
              <w:rPr>
                <w:rFonts w:ascii="Times New Roman" w:eastAsia="Calibri" w:hAnsi="Times New Roman" w:cs="Times New Roman"/>
                <w:b/>
              </w:rPr>
              <w:t>1. OSOBNO STRUČNO USAVRŠAVANJE</w:t>
            </w:r>
          </w:p>
          <w:p w:rsidR="00A11CB1" w:rsidRPr="00585521" w:rsidRDefault="00A11CB1" w:rsidP="008104DC">
            <w:pPr>
              <w:spacing w:after="0" w:line="276" w:lineRule="auto"/>
              <w:rPr>
                <w:rFonts w:ascii="Times New Roman" w:eastAsia="Calibri" w:hAnsi="Times New Roman" w:cs="Times New Roman"/>
              </w:rPr>
            </w:pPr>
            <w:r w:rsidRPr="00585521">
              <w:rPr>
                <w:rFonts w:ascii="Times New Roman" w:eastAsia="Calibri" w:hAnsi="Times New Roman" w:cs="Times New Roman"/>
              </w:rPr>
              <w:t>11.1. Sudjelovanje i prisustvovanje na stručnim vijećima, seminarima, konferencijama, , verificiranim edukacijama i u organizaciji i /ili s preporukom AZOO, MZOS, DPH, HPK itd.</w:t>
            </w:r>
          </w:p>
          <w:p w:rsidR="00A11CB1" w:rsidRPr="00585521" w:rsidRDefault="00A11CB1" w:rsidP="008104DC">
            <w:pPr>
              <w:spacing w:after="0" w:line="276" w:lineRule="auto"/>
              <w:rPr>
                <w:rFonts w:ascii="Times New Roman" w:eastAsia="Calibri" w:hAnsi="Times New Roman" w:cs="Times New Roman"/>
              </w:rPr>
            </w:pPr>
            <w:r w:rsidRPr="00585521">
              <w:rPr>
                <w:rFonts w:ascii="Times New Roman" w:eastAsia="Calibri" w:hAnsi="Times New Roman" w:cs="Times New Roman"/>
              </w:rPr>
              <w:t>11.2. Praćenje inovacija putem literature, stručnih publikacija</w:t>
            </w:r>
          </w:p>
          <w:p w:rsidR="00A11CB1" w:rsidRPr="00585521" w:rsidRDefault="00A11CB1" w:rsidP="008104DC">
            <w:pPr>
              <w:spacing w:after="0" w:line="276" w:lineRule="auto"/>
              <w:rPr>
                <w:rFonts w:ascii="Times New Roman" w:eastAsia="Calibri" w:hAnsi="Times New Roman" w:cs="Times New Roman"/>
              </w:rPr>
            </w:pPr>
            <w:r w:rsidRPr="00585521">
              <w:rPr>
                <w:rFonts w:ascii="Times New Roman" w:eastAsia="Calibri" w:hAnsi="Times New Roman" w:cs="Times New Roman"/>
              </w:rPr>
              <w:t>11.3. Sudjelovanje u radu različitih sekcija i Udruga</w:t>
            </w:r>
          </w:p>
          <w:p w:rsidR="00A11CB1" w:rsidRPr="00585521" w:rsidRDefault="00A11CB1" w:rsidP="008104DC">
            <w:pPr>
              <w:spacing w:after="0" w:line="276" w:lineRule="auto"/>
              <w:rPr>
                <w:rFonts w:ascii="Times New Roman" w:eastAsia="Calibri" w:hAnsi="Times New Roman" w:cs="Times New Roman"/>
              </w:rPr>
            </w:pPr>
            <w:r w:rsidRPr="00585521">
              <w:rPr>
                <w:rFonts w:ascii="Times New Roman" w:eastAsia="Calibri" w:hAnsi="Times New Roman" w:cs="Times New Roman"/>
              </w:rPr>
              <w:t xml:space="preserve">11.4. Izvanškolski stručni rad </w:t>
            </w:r>
          </w:p>
          <w:p w:rsidR="00A11CB1" w:rsidRPr="00585521" w:rsidRDefault="00A11CB1" w:rsidP="008104DC">
            <w:pPr>
              <w:spacing w:after="0" w:line="276" w:lineRule="auto"/>
              <w:rPr>
                <w:rFonts w:ascii="Times New Roman" w:eastAsia="Calibri" w:hAnsi="Times New Roman" w:cs="Times New Roman"/>
              </w:rPr>
            </w:pPr>
            <w:r w:rsidRPr="00585521">
              <w:rPr>
                <w:rFonts w:ascii="Times New Roman" w:eastAsia="Calibri" w:hAnsi="Times New Roman" w:cs="Times New Roman"/>
              </w:rPr>
              <w:t>11.5. Vođenje Županijskog stručnog vijeća za psihologe osnovnih škola Primorsko-goranske  i Ličko-senjske županije</w:t>
            </w:r>
          </w:p>
        </w:tc>
        <w:tc>
          <w:tcPr>
            <w:tcW w:w="1843" w:type="dxa"/>
            <w:shd w:val="clear" w:color="auto" w:fill="auto"/>
          </w:tcPr>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r w:rsidRPr="00585521">
              <w:rPr>
                <w:rFonts w:ascii="Times New Roman" w:eastAsia="Calibri" w:hAnsi="Times New Roman" w:cs="Times New Roman"/>
                <w:b/>
              </w:rPr>
              <w:t>Vanjski suradnici, knjižničarka</w:t>
            </w:r>
          </w:p>
        </w:tc>
        <w:tc>
          <w:tcPr>
            <w:tcW w:w="1984" w:type="dxa"/>
            <w:shd w:val="clear" w:color="auto" w:fill="auto"/>
          </w:tcPr>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jc w:val="center"/>
              <w:rPr>
                <w:rFonts w:ascii="Times New Roman" w:eastAsia="Calibri" w:hAnsi="Times New Roman" w:cs="Times New Roman"/>
                <w:b/>
              </w:rPr>
            </w:pPr>
            <w:r w:rsidRPr="00585521">
              <w:rPr>
                <w:rFonts w:ascii="Times New Roman" w:eastAsia="Calibri" w:hAnsi="Times New Roman" w:cs="Times New Roman"/>
                <w:b/>
              </w:rPr>
              <w:t>Tijekom godine</w:t>
            </w:r>
          </w:p>
        </w:tc>
        <w:tc>
          <w:tcPr>
            <w:tcW w:w="1984" w:type="dxa"/>
          </w:tcPr>
          <w:p w:rsidR="00A11CB1" w:rsidRPr="00585521" w:rsidRDefault="00A11CB1" w:rsidP="008104DC">
            <w:pPr>
              <w:spacing w:after="200" w:line="276" w:lineRule="auto"/>
              <w:jc w:val="center"/>
              <w:rPr>
                <w:rFonts w:ascii="Times New Roman" w:eastAsia="Calibri" w:hAnsi="Times New Roman" w:cs="Times New Roman"/>
                <w:b/>
              </w:rPr>
            </w:pPr>
          </w:p>
          <w:p w:rsidR="00A11CB1" w:rsidRPr="00585521" w:rsidRDefault="00A11CB1" w:rsidP="008104DC">
            <w:pPr>
              <w:spacing w:after="200" w:line="276" w:lineRule="auto"/>
              <w:rPr>
                <w:rFonts w:ascii="Times New Roman" w:eastAsia="Calibri" w:hAnsi="Times New Roman" w:cs="Times New Roman"/>
                <w:b/>
              </w:rPr>
            </w:pPr>
            <w:r w:rsidRPr="00585521">
              <w:rPr>
                <w:rFonts w:ascii="Times New Roman" w:eastAsia="Calibri" w:hAnsi="Times New Roman" w:cs="Times New Roman"/>
                <w:b/>
              </w:rPr>
              <w:t xml:space="preserve">           220</w:t>
            </w:r>
          </w:p>
        </w:tc>
      </w:tr>
      <w:tr w:rsidR="00A11CB1" w:rsidRPr="00585521" w:rsidTr="008104DC">
        <w:tc>
          <w:tcPr>
            <w:tcW w:w="8755" w:type="dxa"/>
            <w:shd w:val="clear" w:color="auto" w:fill="auto"/>
          </w:tcPr>
          <w:p w:rsidR="00A11CB1" w:rsidRPr="00585521" w:rsidRDefault="00A11CB1" w:rsidP="008104DC">
            <w:pPr>
              <w:spacing w:after="0" w:line="276" w:lineRule="auto"/>
              <w:rPr>
                <w:rFonts w:ascii="Times New Roman" w:eastAsia="Calibri" w:hAnsi="Times New Roman" w:cs="Times New Roman"/>
                <w:b/>
              </w:rPr>
            </w:pPr>
            <w:r w:rsidRPr="00585521">
              <w:rPr>
                <w:rFonts w:ascii="Times New Roman" w:eastAsia="Calibri" w:hAnsi="Times New Roman" w:cs="Times New Roman"/>
              </w:rPr>
              <w:t>1</w:t>
            </w:r>
            <w:r w:rsidRPr="00585521">
              <w:rPr>
                <w:rFonts w:ascii="Times New Roman" w:eastAsia="Calibri" w:hAnsi="Times New Roman" w:cs="Times New Roman"/>
                <w:b/>
              </w:rPr>
              <w:t>2. VOĐENJE DOKUMENTACIJE O RADU</w:t>
            </w:r>
          </w:p>
          <w:p w:rsidR="00A11CB1" w:rsidRPr="00585521" w:rsidRDefault="00A11CB1" w:rsidP="008104DC">
            <w:pPr>
              <w:spacing w:after="0" w:line="276" w:lineRule="auto"/>
              <w:rPr>
                <w:rFonts w:ascii="Times New Roman" w:eastAsia="Calibri" w:hAnsi="Times New Roman" w:cs="Times New Roman"/>
              </w:rPr>
            </w:pPr>
            <w:r w:rsidRPr="00585521">
              <w:rPr>
                <w:rFonts w:ascii="Times New Roman" w:eastAsia="Calibri" w:hAnsi="Times New Roman" w:cs="Times New Roman"/>
                <w:b/>
              </w:rPr>
              <w:t xml:space="preserve"> - </w:t>
            </w:r>
            <w:r w:rsidRPr="00585521">
              <w:rPr>
                <w:rFonts w:ascii="Times New Roman" w:eastAsia="Calibri" w:hAnsi="Times New Roman" w:cs="Times New Roman"/>
              </w:rPr>
              <w:t>o vlastitom radu</w:t>
            </w:r>
          </w:p>
          <w:p w:rsidR="00A11CB1" w:rsidRPr="00585521" w:rsidRDefault="00A11CB1" w:rsidP="008104DC">
            <w:pPr>
              <w:spacing w:after="0" w:line="276" w:lineRule="auto"/>
              <w:rPr>
                <w:rFonts w:ascii="Times New Roman" w:eastAsia="Calibri" w:hAnsi="Times New Roman" w:cs="Times New Roman"/>
              </w:rPr>
            </w:pPr>
            <w:r w:rsidRPr="00585521">
              <w:rPr>
                <w:rFonts w:ascii="Times New Roman" w:eastAsia="Calibri" w:hAnsi="Times New Roman" w:cs="Times New Roman"/>
              </w:rPr>
              <w:t>-  psihološki dossieri učenika</w:t>
            </w:r>
          </w:p>
        </w:tc>
        <w:tc>
          <w:tcPr>
            <w:tcW w:w="1843" w:type="dxa"/>
            <w:shd w:val="clear" w:color="auto" w:fill="auto"/>
          </w:tcPr>
          <w:p w:rsidR="00A11CB1" w:rsidRPr="00585521" w:rsidRDefault="00A11CB1" w:rsidP="008104DC">
            <w:pPr>
              <w:spacing w:after="200" w:line="276" w:lineRule="auto"/>
              <w:jc w:val="center"/>
              <w:rPr>
                <w:rFonts w:ascii="Times New Roman" w:eastAsia="Calibri" w:hAnsi="Times New Roman" w:cs="Times New Roman"/>
                <w:b/>
              </w:rPr>
            </w:pPr>
            <w:r w:rsidRPr="00585521">
              <w:rPr>
                <w:rFonts w:ascii="Times New Roman" w:eastAsia="Calibri" w:hAnsi="Times New Roman" w:cs="Times New Roman"/>
                <w:b/>
              </w:rPr>
              <w:t>Stručni suradnici</w:t>
            </w:r>
          </w:p>
        </w:tc>
        <w:tc>
          <w:tcPr>
            <w:tcW w:w="1984" w:type="dxa"/>
            <w:shd w:val="clear" w:color="auto" w:fill="auto"/>
          </w:tcPr>
          <w:p w:rsidR="00A11CB1" w:rsidRPr="00585521" w:rsidRDefault="00A11CB1" w:rsidP="008104DC">
            <w:pPr>
              <w:spacing w:after="200" w:line="276" w:lineRule="auto"/>
              <w:jc w:val="center"/>
              <w:rPr>
                <w:rFonts w:ascii="Times New Roman" w:eastAsia="Calibri" w:hAnsi="Times New Roman" w:cs="Times New Roman"/>
                <w:b/>
              </w:rPr>
            </w:pPr>
            <w:r w:rsidRPr="00585521">
              <w:rPr>
                <w:rFonts w:ascii="Times New Roman" w:eastAsia="Calibri" w:hAnsi="Times New Roman" w:cs="Times New Roman"/>
                <w:b/>
              </w:rPr>
              <w:t>Tijekom godine</w:t>
            </w:r>
          </w:p>
        </w:tc>
        <w:tc>
          <w:tcPr>
            <w:tcW w:w="1984" w:type="dxa"/>
          </w:tcPr>
          <w:p w:rsidR="00A11CB1" w:rsidRPr="00585521" w:rsidRDefault="00A11CB1" w:rsidP="008104DC">
            <w:pPr>
              <w:spacing w:after="200" w:line="276" w:lineRule="auto"/>
              <w:jc w:val="center"/>
              <w:rPr>
                <w:rFonts w:ascii="Times New Roman" w:eastAsia="Calibri" w:hAnsi="Times New Roman" w:cs="Times New Roman"/>
                <w:b/>
              </w:rPr>
            </w:pPr>
            <w:r w:rsidRPr="00585521">
              <w:rPr>
                <w:rFonts w:ascii="Times New Roman" w:eastAsia="Calibri" w:hAnsi="Times New Roman" w:cs="Times New Roman"/>
                <w:b/>
              </w:rPr>
              <w:t>100</w:t>
            </w:r>
          </w:p>
        </w:tc>
      </w:tr>
      <w:tr w:rsidR="00A11CB1" w:rsidRPr="00585521" w:rsidTr="008104DC">
        <w:tc>
          <w:tcPr>
            <w:tcW w:w="8755" w:type="dxa"/>
            <w:shd w:val="clear" w:color="auto" w:fill="auto"/>
          </w:tcPr>
          <w:p w:rsidR="00A11CB1" w:rsidRPr="00585521" w:rsidRDefault="00A11CB1" w:rsidP="008104DC">
            <w:pPr>
              <w:spacing w:after="0" w:line="276" w:lineRule="auto"/>
              <w:rPr>
                <w:rFonts w:ascii="Times New Roman" w:eastAsia="Calibri" w:hAnsi="Times New Roman" w:cs="Times New Roman"/>
                <w:b/>
                <w:bCs/>
              </w:rPr>
            </w:pPr>
            <w:r w:rsidRPr="00585521">
              <w:rPr>
                <w:rFonts w:ascii="Times New Roman" w:eastAsia="Calibri" w:hAnsi="Times New Roman" w:cs="Times New Roman"/>
              </w:rPr>
              <w:t>13</w:t>
            </w:r>
            <w:r w:rsidRPr="00585521">
              <w:rPr>
                <w:rFonts w:ascii="Times New Roman" w:eastAsia="Calibri" w:hAnsi="Times New Roman" w:cs="Times New Roman"/>
                <w:b/>
                <w:bCs/>
              </w:rPr>
              <w:t>. MENTORSTVO</w:t>
            </w:r>
          </w:p>
          <w:p w:rsidR="00A11CB1" w:rsidRPr="00585521" w:rsidRDefault="00A11CB1" w:rsidP="008104DC">
            <w:pPr>
              <w:spacing w:after="0" w:line="276" w:lineRule="auto"/>
              <w:rPr>
                <w:rFonts w:ascii="Times New Roman" w:eastAsia="Calibri" w:hAnsi="Times New Roman" w:cs="Times New Roman"/>
              </w:rPr>
            </w:pPr>
            <w:r w:rsidRPr="00585521">
              <w:rPr>
                <w:rFonts w:ascii="Times New Roman" w:eastAsia="Calibri" w:hAnsi="Times New Roman" w:cs="Times New Roman"/>
                <w:b/>
                <w:bCs/>
              </w:rPr>
              <w:t xml:space="preserve">     13.1. </w:t>
            </w:r>
            <w:r w:rsidRPr="00585521">
              <w:rPr>
                <w:rFonts w:ascii="Times New Roman" w:eastAsia="Calibri" w:hAnsi="Times New Roman" w:cs="Times New Roman"/>
              </w:rPr>
              <w:t>Mentorstvo pripravnicima stručnim suradnicima psiholozima</w:t>
            </w:r>
          </w:p>
          <w:p w:rsidR="00A11CB1" w:rsidRPr="00585521" w:rsidRDefault="00A11CB1" w:rsidP="008104DC">
            <w:pPr>
              <w:spacing w:after="0" w:line="276" w:lineRule="auto"/>
              <w:rPr>
                <w:rFonts w:ascii="Times New Roman" w:eastAsia="Calibri" w:hAnsi="Times New Roman" w:cs="Times New Roman"/>
              </w:rPr>
            </w:pPr>
            <w:r w:rsidRPr="00585521">
              <w:rPr>
                <w:rFonts w:ascii="Times New Roman" w:eastAsia="Calibri" w:hAnsi="Times New Roman" w:cs="Times New Roman"/>
              </w:rPr>
              <w:t xml:space="preserve">     </w:t>
            </w:r>
            <w:r w:rsidRPr="00585521">
              <w:rPr>
                <w:rFonts w:ascii="Times New Roman" w:eastAsia="Calibri" w:hAnsi="Times New Roman" w:cs="Times New Roman"/>
                <w:b/>
                <w:bCs/>
              </w:rPr>
              <w:t>13.2</w:t>
            </w:r>
            <w:r w:rsidRPr="00585521">
              <w:rPr>
                <w:rFonts w:ascii="Times New Roman" w:eastAsia="Calibri" w:hAnsi="Times New Roman" w:cs="Times New Roman"/>
              </w:rPr>
              <w:t>. Vođenje kolegija Školska psihologija  Odsjeka za psihologiju Filozofskog fakulteta</w:t>
            </w:r>
          </w:p>
          <w:p w:rsidR="00A11CB1" w:rsidRPr="00585521" w:rsidRDefault="00A11CB1" w:rsidP="008104DC">
            <w:pPr>
              <w:spacing w:after="0" w:line="276" w:lineRule="auto"/>
              <w:rPr>
                <w:rFonts w:ascii="Times New Roman" w:eastAsia="Calibri" w:hAnsi="Times New Roman" w:cs="Times New Roman"/>
              </w:rPr>
            </w:pPr>
          </w:p>
        </w:tc>
        <w:tc>
          <w:tcPr>
            <w:tcW w:w="1843" w:type="dxa"/>
            <w:shd w:val="clear" w:color="auto" w:fill="auto"/>
          </w:tcPr>
          <w:p w:rsidR="00A11CB1" w:rsidRPr="00585521" w:rsidRDefault="00A11CB1" w:rsidP="008104DC">
            <w:pPr>
              <w:spacing w:after="200" w:line="276" w:lineRule="auto"/>
              <w:jc w:val="center"/>
              <w:rPr>
                <w:rFonts w:ascii="Times New Roman" w:eastAsia="Calibri" w:hAnsi="Times New Roman" w:cs="Times New Roman"/>
                <w:b/>
              </w:rPr>
            </w:pPr>
            <w:r w:rsidRPr="00585521">
              <w:rPr>
                <w:rFonts w:ascii="Times New Roman" w:eastAsia="Calibri" w:hAnsi="Times New Roman" w:cs="Times New Roman"/>
                <w:b/>
              </w:rPr>
              <w:t>Stručni suradnici, vanjski suradnici</w:t>
            </w:r>
          </w:p>
        </w:tc>
        <w:tc>
          <w:tcPr>
            <w:tcW w:w="1984" w:type="dxa"/>
            <w:shd w:val="clear" w:color="auto" w:fill="auto"/>
          </w:tcPr>
          <w:p w:rsidR="00A11CB1" w:rsidRPr="00585521" w:rsidRDefault="00A11CB1" w:rsidP="008104DC">
            <w:pPr>
              <w:spacing w:after="200" w:line="276" w:lineRule="auto"/>
              <w:jc w:val="center"/>
              <w:rPr>
                <w:rFonts w:ascii="Times New Roman" w:eastAsia="Calibri" w:hAnsi="Times New Roman" w:cs="Times New Roman"/>
                <w:b/>
              </w:rPr>
            </w:pPr>
            <w:r w:rsidRPr="00585521">
              <w:rPr>
                <w:rFonts w:ascii="Times New Roman" w:eastAsia="Calibri" w:hAnsi="Times New Roman" w:cs="Times New Roman"/>
                <w:b/>
              </w:rPr>
              <w:t>Tijekom godine</w:t>
            </w:r>
          </w:p>
        </w:tc>
        <w:tc>
          <w:tcPr>
            <w:tcW w:w="1984" w:type="dxa"/>
          </w:tcPr>
          <w:p w:rsidR="00A11CB1" w:rsidRPr="00585521" w:rsidRDefault="00A11CB1" w:rsidP="008104DC">
            <w:pPr>
              <w:spacing w:after="200" w:line="276" w:lineRule="auto"/>
              <w:jc w:val="center"/>
              <w:rPr>
                <w:rFonts w:ascii="Times New Roman" w:eastAsia="Calibri" w:hAnsi="Times New Roman" w:cs="Times New Roman"/>
                <w:b/>
              </w:rPr>
            </w:pPr>
            <w:r w:rsidRPr="00585521">
              <w:rPr>
                <w:rFonts w:ascii="Times New Roman" w:eastAsia="Calibri" w:hAnsi="Times New Roman" w:cs="Times New Roman"/>
                <w:b/>
              </w:rPr>
              <w:t>60</w:t>
            </w:r>
          </w:p>
        </w:tc>
      </w:tr>
      <w:tr w:rsidR="00A11CB1" w:rsidRPr="00585521" w:rsidTr="008104DC">
        <w:tc>
          <w:tcPr>
            <w:tcW w:w="8755" w:type="dxa"/>
            <w:shd w:val="clear" w:color="auto" w:fill="auto"/>
          </w:tcPr>
          <w:p w:rsidR="00A11CB1" w:rsidRPr="00585521" w:rsidRDefault="00A11CB1" w:rsidP="008104DC">
            <w:pPr>
              <w:spacing w:after="0" w:line="276" w:lineRule="auto"/>
              <w:rPr>
                <w:rFonts w:ascii="Times New Roman" w:eastAsia="Calibri" w:hAnsi="Times New Roman" w:cs="Times New Roman"/>
                <w:b/>
                <w:bCs/>
              </w:rPr>
            </w:pPr>
            <w:r w:rsidRPr="00585521">
              <w:rPr>
                <w:rFonts w:ascii="Times New Roman" w:eastAsia="Calibri" w:hAnsi="Times New Roman" w:cs="Times New Roman"/>
              </w:rPr>
              <w:t xml:space="preserve">14. </w:t>
            </w:r>
            <w:r w:rsidRPr="00585521">
              <w:rPr>
                <w:rFonts w:ascii="Times New Roman" w:eastAsia="Calibri" w:hAnsi="Times New Roman" w:cs="Times New Roman"/>
                <w:b/>
                <w:bCs/>
              </w:rPr>
              <w:t>PRIPREME ZA RAD</w:t>
            </w:r>
          </w:p>
          <w:p w:rsidR="00A11CB1" w:rsidRPr="00585521" w:rsidRDefault="00A11CB1" w:rsidP="008104DC">
            <w:pPr>
              <w:spacing w:after="0" w:line="276" w:lineRule="auto"/>
              <w:rPr>
                <w:rFonts w:ascii="Times New Roman" w:eastAsia="Calibri" w:hAnsi="Times New Roman" w:cs="Times New Roman"/>
              </w:rPr>
            </w:pPr>
            <w:r w:rsidRPr="00585521">
              <w:rPr>
                <w:rFonts w:ascii="Times New Roman" w:eastAsia="Calibri" w:hAnsi="Times New Roman" w:cs="Times New Roman"/>
              </w:rPr>
              <w:t xml:space="preserve">     14.1. Pripreme za rad s učenicima</w:t>
            </w:r>
          </w:p>
          <w:p w:rsidR="00A11CB1" w:rsidRPr="00585521" w:rsidRDefault="00A11CB1" w:rsidP="008104DC">
            <w:pPr>
              <w:spacing w:after="0" w:line="276" w:lineRule="auto"/>
              <w:rPr>
                <w:rFonts w:ascii="Times New Roman" w:eastAsia="Calibri" w:hAnsi="Times New Roman" w:cs="Times New Roman"/>
              </w:rPr>
            </w:pPr>
            <w:r w:rsidRPr="00585521">
              <w:rPr>
                <w:rFonts w:ascii="Times New Roman" w:eastAsia="Calibri" w:hAnsi="Times New Roman" w:cs="Times New Roman"/>
              </w:rPr>
              <w:t xml:space="preserve">     14.2. Pripreme za rad s roditeljima</w:t>
            </w:r>
          </w:p>
          <w:p w:rsidR="00A11CB1" w:rsidRPr="00585521" w:rsidRDefault="00A11CB1" w:rsidP="008104DC">
            <w:pPr>
              <w:spacing w:after="0" w:line="276" w:lineRule="auto"/>
              <w:rPr>
                <w:rFonts w:ascii="Times New Roman" w:eastAsia="Calibri" w:hAnsi="Times New Roman" w:cs="Times New Roman"/>
              </w:rPr>
            </w:pPr>
            <w:r w:rsidRPr="00585521">
              <w:rPr>
                <w:rFonts w:ascii="Times New Roman" w:eastAsia="Calibri" w:hAnsi="Times New Roman" w:cs="Times New Roman"/>
              </w:rPr>
              <w:t xml:space="preserve">     14.3. Pripreme za rad s učiteljima</w:t>
            </w:r>
          </w:p>
        </w:tc>
        <w:tc>
          <w:tcPr>
            <w:tcW w:w="1843" w:type="dxa"/>
            <w:shd w:val="clear" w:color="auto" w:fill="auto"/>
          </w:tcPr>
          <w:p w:rsidR="00A11CB1" w:rsidRPr="00585521" w:rsidRDefault="00A11CB1" w:rsidP="008104DC">
            <w:pPr>
              <w:spacing w:after="200" w:line="276" w:lineRule="auto"/>
              <w:jc w:val="center"/>
              <w:rPr>
                <w:rFonts w:ascii="Times New Roman" w:eastAsia="Calibri" w:hAnsi="Times New Roman" w:cs="Times New Roman"/>
                <w:b/>
              </w:rPr>
            </w:pPr>
            <w:r w:rsidRPr="00585521">
              <w:rPr>
                <w:rFonts w:ascii="Times New Roman" w:eastAsia="Calibri" w:hAnsi="Times New Roman" w:cs="Times New Roman"/>
                <w:b/>
              </w:rPr>
              <w:t>Stručni suradnici, učitelji, vanjski suradnici</w:t>
            </w:r>
          </w:p>
        </w:tc>
        <w:tc>
          <w:tcPr>
            <w:tcW w:w="1984" w:type="dxa"/>
            <w:shd w:val="clear" w:color="auto" w:fill="auto"/>
          </w:tcPr>
          <w:p w:rsidR="00A11CB1" w:rsidRPr="00585521" w:rsidRDefault="00A11CB1" w:rsidP="008104DC">
            <w:pPr>
              <w:spacing w:after="200" w:line="276" w:lineRule="auto"/>
              <w:jc w:val="center"/>
              <w:rPr>
                <w:rFonts w:ascii="Times New Roman" w:eastAsia="Calibri" w:hAnsi="Times New Roman" w:cs="Times New Roman"/>
                <w:b/>
              </w:rPr>
            </w:pPr>
            <w:r w:rsidRPr="00585521">
              <w:rPr>
                <w:rFonts w:ascii="Times New Roman" w:eastAsia="Calibri" w:hAnsi="Times New Roman" w:cs="Times New Roman"/>
                <w:b/>
              </w:rPr>
              <w:t xml:space="preserve">Tijekom godine </w:t>
            </w:r>
          </w:p>
        </w:tc>
        <w:tc>
          <w:tcPr>
            <w:tcW w:w="1984" w:type="dxa"/>
          </w:tcPr>
          <w:p w:rsidR="00A11CB1" w:rsidRPr="00585521" w:rsidRDefault="00A11CB1" w:rsidP="008104DC">
            <w:pPr>
              <w:spacing w:after="200" w:line="276" w:lineRule="auto"/>
              <w:jc w:val="center"/>
              <w:rPr>
                <w:rFonts w:ascii="Times New Roman" w:eastAsia="Calibri" w:hAnsi="Times New Roman" w:cs="Times New Roman"/>
                <w:b/>
              </w:rPr>
            </w:pPr>
            <w:r w:rsidRPr="00585521">
              <w:rPr>
                <w:rFonts w:ascii="Times New Roman" w:eastAsia="Calibri" w:hAnsi="Times New Roman" w:cs="Times New Roman"/>
                <w:b/>
              </w:rPr>
              <w:t>22</w:t>
            </w:r>
            <w:r>
              <w:rPr>
                <w:rFonts w:ascii="Times New Roman" w:eastAsia="Calibri" w:hAnsi="Times New Roman" w:cs="Times New Roman"/>
                <w:b/>
              </w:rPr>
              <w:t>2</w:t>
            </w:r>
          </w:p>
        </w:tc>
      </w:tr>
      <w:tr w:rsidR="00A11CB1" w:rsidRPr="00585521" w:rsidTr="008104DC">
        <w:tc>
          <w:tcPr>
            <w:tcW w:w="8755" w:type="dxa"/>
            <w:shd w:val="clear" w:color="auto" w:fill="auto"/>
          </w:tcPr>
          <w:p w:rsidR="00A11CB1" w:rsidRPr="00585521" w:rsidRDefault="00A11CB1" w:rsidP="008104DC">
            <w:pPr>
              <w:spacing w:after="0" w:line="276" w:lineRule="auto"/>
              <w:rPr>
                <w:rFonts w:ascii="Times New Roman" w:eastAsia="Calibri" w:hAnsi="Times New Roman" w:cs="Times New Roman"/>
              </w:rPr>
            </w:pPr>
            <w:r w:rsidRPr="00585521">
              <w:rPr>
                <w:rFonts w:ascii="Times New Roman" w:eastAsia="Calibri" w:hAnsi="Times New Roman" w:cs="Times New Roman"/>
              </w:rPr>
              <w:t>15</w:t>
            </w:r>
            <w:r w:rsidRPr="00585521">
              <w:rPr>
                <w:rFonts w:ascii="Times New Roman" w:eastAsia="Calibri" w:hAnsi="Times New Roman" w:cs="Times New Roman"/>
                <w:b/>
                <w:bCs/>
              </w:rPr>
              <w:t>. OSTALI POSLOVI</w:t>
            </w:r>
          </w:p>
          <w:p w:rsidR="00A11CB1" w:rsidRPr="00585521" w:rsidRDefault="00A11CB1" w:rsidP="008104DC">
            <w:pPr>
              <w:spacing w:after="0" w:line="276" w:lineRule="auto"/>
              <w:rPr>
                <w:rFonts w:ascii="Times New Roman" w:eastAsia="Calibri" w:hAnsi="Times New Roman" w:cs="Times New Roman"/>
              </w:rPr>
            </w:pPr>
            <w:r w:rsidRPr="00585521">
              <w:rPr>
                <w:rFonts w:ascii="Times New Roman" w:eastAsia="Calibri" w:hAnsi="Times New Roman" w:cs="Times New Roman"/>
              </w:rPr>
              <w:t xml:space="preserve">      15.1. Poslovi po nalogu ravnatelja</w:t>
            </w:r>
          </w:p>
          <w:p w:rsidR="00A11CB1" w:rsidRPr="00585521" w:rsidRDefault="00A11CB1" w:rsidP="008104DC">
            <w:pPr>
              <w:spacing w:after="0" w:line="276" w:lineRule="auto"/>
              <w:rPr>
                <w:rFonts w:ascii="Times New Roman" w:eastAsia="Calibri" w:hAnsi="Times New Roman" w:cs="Times New Roman"/>
              </w:rPr>
            </w:pPr>
            <w:r w:rsidRPr="00585521">
              <w:rPr>
                <w:rFonts w:ascii="Times New Roman" w:eastAsia="Calibri" w:hAnsi="Times New Roman" w:cs="Times New Roman"/>
              </w:rPr>
              <w:t xml:space="preserve">      15.2. Nepredvidivi poslovi</w:t>
            </w:r>
          </w:p>
        </w:tc>
        <w:tc>
          <w:tcPr>
            <w:tcW w:w="1843" w:type="dxa"/>
            <w:shd w:val="clear" w:color="auto" w:fill="auto"/>
          </w:tcPr>
          <w:p w:rsidR="00A11CB1" w:rsidRPr="00585521" w:rsidRDefault="00A11CB1" w:rsidP="008104DC">
            <w:pPr>
              <w:spacing w:after="200" w:line="276" w:lineRule="auto"/>
              <w:jc w:val="center"/>
              <w:rPr>
                <w:rFonts w:ascii="Times New Roman" w:eastAsia="Calibri" w:hAnsi="Times New Roman" w:cs="Times New Roman"/>
                <w:b/>
              </w:rPr>
            </w:pPr>
            <w:r w:rsidRPr="00585521">
              <w:rPr>
                <w:rFonts w:ascii="Times New Roman" w:eastAsia="Calibri" w:hAnsi="Times New Roman" w:cs="Times New Roman"/>
                <w:b/>
              </w:rPr>
              <w:t>Ravnateljica, stručni suradnici, učitelji, vanjski suradnici</w:t>
            </w:r>
          </w:p>
        </w:tc>
        <w:tc>
          <w:tcPr>
            <w:tcW w:w="1984" w:type="dxa"/>
            <w:shd w:val="clear" w:color="auto" w:fill="auto"/>
          </w:tcPr>
          <w:p w:rsidR="00A11CB1" w:rsidRPr="00585521" w:rsidRDefault="00A11CB1" w:rsidP="008104DC">
            <w:pPr>
              <w:spacing w:after="200" w:line="276" w:lineRule="auto"/>
              <w:jc w:val="center"/>
              <w:rPr>
                <w:rFonts w:ascii="Times New Roman" w:eastAsia="Calibri" w:hAnsi="Times New Roman" w:cs="Times New Roman"/>
                <w:b/>
              </w:rPr>
            </w:pPr>
            <w:r w:rsidRPr="00585521">
              <w:rPr>
                <w:rFonts w:ascii="Times New Roman" w:eastAsia="Calibri" w:hAnsi="Times New Roman" w:cs="Times New Roman"/>
                <w:b/>
              </w:rPr>
              <w:t xml:space="preserve">Tijekom godine </w:t>
            </w:r>
          </w:p>
        </w:tc>
        <w:tc>
          <w:tcPr>
            <w:tcW w:w="1984" w:type="dxa"/>
          </w:tcPr>
          <w:p w:rsidR="00A11CB1" w:rsidRPr="00585521" w:rsidRDefault="00A11CB1" w:rsidP="008104DC">
            <w:pPr>
              <w:spacing w:after="200" w:line="276" w:lineRule="auto"/>
              <w:jc w:val="center"/>
              <w:rPr>
                <w:rFonts w:ascii="Times New Roman" w:eastAsia="Calibri" w:hAnsi="Times New Roman" w:cs="Times New Roman"/>
                <w:b/>
              </w:rPr>
            </w:pPr>
            <w:r w:rsidRPr="00585521">
              <w:rPr>
                <w:rFonts w:ascii="Times New Roman" w:eastAsia="Calibri" w:hAnsi="Times New Roman" w:cs="Times New Roman"/>
                <w:b/>
              </w:rPr>
              <w:t>154</w:t>
            </w:r>
          </w:p>
        </w:tc>
      </w:tr>
      <w:tr w:rsidR="00A11CB1" w:rsidRPr="00585521" w:rsidTr="008104DC">
        <w:tc>
          <w:tcPr>
            <w:tcW w:w="8755" w:type="dxa"/>
            <w:tcBorders>
              <w:bottom w:val="single" w:sz="4" w:space="0" w:color="auto"/>
            </w:tcBorders>
            <w:shd w:val="clear" w:color="auto" w:fill="auto"/>
          </w:tcPr>
          <w:p w:rsidR="00A11CB1" w:rsidRPr="00585521" w:rsidRDefault="00A11CB1" w:rsidP="008104DC">
            <w:pPr>
              <w:spacing w:after="0" w:line="276" w:lineRule="auto"/>
              <w:rPr>
                <w:rFonts w:ascii="Times New Roman" w:eastAsia="Calibri" w:hAnsi="Times New Roman" w:cs="Times New Roman"/>
                <w:b/>
                <w:bCs/>
              </w:rPr>
            </w:pPr>
            <w:r w:rsidRPr="00585521">
              <w:rPr>
                <w:rFonts w:ascii="Times New Roman" w:eastAsia="Calibri" w:hAnsi="Times New Roman" w:cs="Times New Roman"/>
                <w:b/>
                <w:bCs/>
              </w:rPr>
              <w:t>UKUPNO</w:t>
            </w:r>
          </w:p>
        </w:tc>
        <w:tc>
          <w:tcPr>
            <w:tcW w:w="1843" w:type="dxa"/>
            <w:tcBorders>
              <w:bottom w:val="single" w:sz="4" w:space="0" w:color="auto"/>
            </w:tcBorders>
            <w:shd w:val="clear" w:color="auto" w:fill="auto"/>
          </w:tcPr>
          <w:p w:rsidR="00A11CB1" w:rsidRPr="00585521" w:rsidRDefault="00A11CB1" w:rsidP="008104DC">
            <w:pPr>
              <w:spacing w:after="200" w:line="276" w:lineRule="auto"/>
              <w:jc w:val="center"/>
              <w:rPr>
                <w:rFonts w:ascii="Times New Roman" w:eastAsia="Calibri" w:hAnsi="Times New Roman" w:cs="Times New Roman"/>
                <w:b/>
              </w:rPr>
            </w:pPr>
          </w:p>
        </w:tc>
        <w:tc>
          <w:tcPr>
            <w:tcW w:w="1984" w:type="dxa"/>
            <w:tcBorders>
              <w:bottom w:val="single" w:sz="4" w:space="0" w:color="auto"/>
            </w:tcBorders>
            <w:shd w:val="clear" w:color="auto" w:fill="auto"/>
          </w:tcPr>
          <w:p w:rsidR="00A11CB1" w:rsidRPr="00585521" w:rsidRDefault="00A11CB1" w:rsidP="008104DC">
            <w:pPr>
              <w:spacing w:after="200" w:line="276" w:lineRule="auto"/>
              <w:jc w:val="center"/>
              <w:rPr>
                <w:rFonts w:ascii="Times New Roman" w:eastAsia="Calibri" w:hAnsi="Times New Roman" w:cs="Times New Roman"/>
                <w:b/>
              </w:rPr>
            </w:pPr>
          </w:p>
        </w:tc>
        <w:tc>
          <w:tcPr>
            <w:tcW w:w="1984" w:type="dxa"/>
            <w:tcBorders>
              <w:bottom w:val="single" w:sz="4" w:space="0" w:color="auto"/>
            </w:tcBorders>
          </w:tcPr>
          <w:p w:rsidR="00A11CB1" w:rsidRPr="00585521" w:rsidRDefault="00A11CB1" w:rsidP="008104DC">
            <w:pPr>
              <w:spacing w:after="200" w:line="276" w:lineRule="auto"/>
              <w:jc w:val="center"/>
              <w:rPr>
                <w:rFonts w:ascii="Times New Roman" w:eastAsia="Calibri" w:hAnsi="Times New Roman" w:cs="Times New Roman"/>
                <w:b/>
              </w:rPr>
            </w:pPr>
            <w:r>
              <w:rPr>
                <w:rFonts w:ascii="Times New Roman" w:eastAsia="Calibri" w:hAnsi="Times New Roman" w:cs="Times New Roman"/>
                <w:b/>
              </w:rPr>
              <w:t>1816</w:t>
            </w:r>
          </w:p>
        </w:tc>
      </w:tr>
    </w:tbl>
    <w:p w:rsidR="00A11CB1" w:rsidRDefault="00A11CB1" w:rsidP="00A11CB1">
      <w:pPr>
        <w:rPr>
          <w:rFonts w:ascii="Calibri" w:eastAsia="Calibri" w:hAnsi="Calibri" w:cs="Times New Roman"/>
          <w:b/>
          <w:sz w:val="28"/>
          <w:szCs w:val="28"/>
        </w:rPr>
      </w:pPr>
    </w:p>
    <w:p w:rsidR="00A11CB1" w:rsidRDefault="00A11CB1" w:rsidP="00A11CB1"/>
    <w:p w:rsidR="00A11CB1" w:rsidRPr="00653072" w:rsidRDefault="00A11CB1" w:rsidP="005079F5">
      <w:pPr>
        <w:spacing w:after="200" w:line="276" w:lineRule="auto"/>
        <w:jc w:val="center"/>
        <w:rPr>
          <w:rFonts w:ascii="Times New Roman" w:eastAsia="Calibri" w:hAnsi="Times New Roman" w:cs="Times New Roman"/>
          <w:b/>
          <w:color w:val="00B0F0"/>
          <w:sz w:val="28"/>
          <w:szCs w:val="28"/>
        </w:rPr>
      </w:pPr>
    </w:p>
    <w:p w:rsidR="00762F38" w:rsidRPr="00585521" w:rsidRDefault="00762F38" w:rsidP="00762F38">
      <w:pPr>
        <w:spacing w:after="200" w:line="276" w:lineRule="auto"/>
        <w:jc w:val="center"/>
        <w:rPr>
          <w:rFonts w:ascii="Times New Roman" w:eastAsia="Calibri" w:hAnsi="Times New Roman" w:cs="Times New Roman"/>
          <w:b/>
          <w:sz w:val="28"/>
          <w:szCs w:val="28"/>
        </w:rPr>
      </w:pPr>
    </w:p>
    <w:p w:rsidR="00762F38" w:rsidRPr="00585521" w:rsidRDefault="00762F38" w:rsidP="00762F38">
      <w:pPr>
        <w:spacing w:after="0" w:line="276" w:lineRule="auto"/>
        <w:rPr>
          <w:rFonts w:ascii="Calibri" w:eastAsia="Calibri" w:hAnsi="Calibri" w:cs="Times New Roman"/>
          <w:vanish/>
        </w:rPr>
      </w:pPr>
    </w:p>
    <w:p w:rsidR="00D368EE" w:rsidRDefault="00D368EE" w:rsidP="00600DE5">
      <w:pPr>
        <w:spacing w:after="0" w:line="360" w:lineRule="auto"/>
        <w:jc w:val="both"/>
        <w:rPr>
          <w:rFonts w:ascii="Times New Roman" w:eastAsia="Times New Roman" w:hAnsi="Times New Roman" w:cs="Times New Roman"/>
          <w:sz w:val="24"/>
          <w:szCs w:val="24"/>
          <w:lang w:eastAsia="hr-HR"/>
        </w:rPr>
      </w:pPr>
    </w:p>
    <w:p w:rsidR="00653072" w:rsidRDefault="00653072" w:rsidP="00600DE5">
      <w:pPr>
        <w:spacing w:after="0" w:line="240" w:lineRule="auto"/>
        <w:jc w:val="both"/>
        <w:rPr>
          <w:rFonts w:ascii="Times New Roman" w:eastAsia="Times New Roman" w:hAnsi="Times New Roman" w:cs="Times New Roman"/>
          <w:sz w:val="24"/>
          <w:szCs w:val="24"/>
          <w:lang w:eastAsia="hr-HR"/>
        </w:rPr>
      </w:pPr>
    </w:p>
    <w:p w:rsidR="00600DE5" w:rsidRPr="00600DE5" w:rsidRDefault="005079F5" w:rsidP="00600DE5">
      <w:pPr>
        <w:spacing w:after="0" w:line="240" w:lineRule="auto"/>
        <w:jc w:val="both"/>
        <w:rPr>
          <w:rFonts w:ascii="Times New Roman" w:eastAsia="Times New Roman" w:hAnsi="Times New Roman" w:cs="Times New Roman"/>
          <w:color w:val="0070C0"/>
          <w:sz w:val="24"/>
          <w:szCs w:val="24"/>
          <w:lang w:eastAsia="hr-HR"/>
        </w:rPr>
      </w:pPr>
      <w:r>
        <w:rPr>
          <w:rFonts w:ascii="Times New Roman" w:eastAsia="Times New Roman" w:hAnsi="Times New Roman" w:cs="Times New Roman"/>
          <w:color w:val="0070C0"/>
          <w:sz w:val="24"/>
          <w:szCs w:val="24"/>
          <w:lang w:eastAsia="hr-HR"/>
        </w:rPr>
        <w:t>7.2.2.</w:t>
      </w:r>
      <w:r w:rsidR="00600DE5" w:rsidRPr="00600DE5">
        <w:rPr>
          <w:rFonts w:ascii="Times New Roman" w:eastAsia="Times New Roman" w:hAnsi="Times New Roman" w:cs="Times New Roman"/>
          <w:color w:val="0070C0"/>
          <w:sz w:val="24"/>
          <w:szCs w:val="24"/>
          <w:lang w:eastAsia="hr-HR"/>
        </w:rPr>
        <w:t>. Plan Rada stručnog suradnika pedagoga</w:t>
      </w:r>
    </w:p>
    <w:p w:rsidR="00600DE5" w:rsidRPr="00600DE5" w:rsidRDefault="00600DE5" w:rsidP="00600DE5">
      <w:pPr>
        <w:rPr>
          <w:sz w:val="28"/>
          <w:szCs w:val="28"/>
        </w:rPr>
      </w:pPr>
    </w:p>
    <w:tbl>
      <w:tblPr>
        <w:tblStyle w:val="Reetkatablice"/>
        <w:tblW w:w="0" w:type="auto"/>
        <w:tblLook w:val="04A0" w:firstRow="1" w:lastRow="0" w:firstColumn="1" w:lastColumn="0" w:noHBand="0" w:noVBand="1"/>
      </w:tblPr>
      <w:tblGrid>
        <w:gridCol w:w="794"/>
        <w:gridCol w:w="1819"/>
        <w:gridCol w:w="1347"/>
        <w:gridCol w:w="1215"/>
        <w:gridCol w:w="1081"/>
        <w:gridCol w:w="1163"/>
        <w:gridCol w:w="1185"/>
        <w:gridCol w:w="682"/>
      </w:tblGrid>
      <w:tr w:rsidR="00600DE5" w:rsidRPr="00600DE5" w:rsidTr="00600DE5">
        <w:trPr>
          <w:trHeight w:val="675"/>
        </w:trPr>
        <w:tc>
          <w:tcPr>
            <w:tcW w:w="13994" w:type="dxa"/>
            <w:gridSpan w:val="8"/>
            <w:tcBorders>
              <w:top w:val="nil"/>
              <w:left w:val="nil"/>
              <w:bottom w:val="single" w:sz="4" w:space="0" w:color="auto"/>
              <w:right w:val="nil"/>
            </w:tcBorders>
            <w:shd w:val="clear" w:color="auto" w:fill="auto"/>
          </w:tcPr>
          <w:p w:rsidR="00600DE5" w:rsidRPr="00600DE5" w:rsidRDefault="00600DE5" w:rsidP="00653072">
            <w:pPr>
              <w:rPr>
                <w:b/>
                <w:sz w:val="32"/>
                <w:szCs w:val="32"/>
              </w:rPr>
            </w:pPr>
          </w:p>
        </w:tc>
      </w:tr>
      <w:tr w:rsidR="00600DE5" w:rsidRPr="00600DE5" w:rsidTr="00600DE5">
        <w:trPr>
          <w:trHeight w:val="675"/>
        </w:trPr>
        <w:tc>
          <w:tcPr>
            <w:tcW w:w="1413" w:type="dxa"/>
            <w:tcBorders>
              <w:top w:val="single" w:sz="4" w:space="0" w:color="auto"/>
            </w:tcBorders>
            <w:shd w:val="clear" w:color="auto" w:fill="FBE4D5" w:themeFill="accent2" w:themeFillTint="33"/>
            <w:hideMark/>
          </w:tcPr>
          <w:p w:rsidR="00600DE5" w:rsidRPr="00600DE5" w:rsidRDefault="00600DE5" w:rsidP="00600DE5">
            <w:r w:rsidRPr="00600DE5">
              <w:t>REDNI. BR.</w:t>
            </w:r>
          </w:p>
        </w:tc>
        <w:tc>
          <w:tcPr>
            <w:tcW w:w="3444" w:type="dxa"/>
            <w:tcBorders>
              <w:top w:val="single" w:sz="4" w:space="0" w:color="auto"/>
            </w:tcBorders>
            <w:shd w:val="clear" w:color="auto" w:fill="FBE4D5" w:themeFill="accent2" w:themeFillTint="33"/>
            <w:hideMark/>
          </w:tcPr>
          <w:p w:rsidR="00600DE5" w:rsidRPr="00600DE5" w:rsidRDefault="00600DE5" w:rsidP="00600DE5">
            <w:r w:rsidRPr="00600DE5">
              <w:t>POSLOVI I ZADACI</w:t>
            </w:r>
          </w:p>
        </w:tc>
        <w:tc>
          <w:tcPr>
            <w:tcW w:w="2003" w:type="dxa"/>
            <w:tcBorders>
              <w:top w:val="single" w:sz="4" w:space="0" w:color="auto"/>
            </w:tcBorders>
            <w:shd w:val="clear" w:color="auto" w:fill="FBE4D5" w:themeFill="accent2" w:themeFillTint="33"/>
            <w:hideMark/>
          </w:tcPr>
          <w:p w:rsidR="00600DE5" w:rsidRPr="00600DE5" w:rsidRDefault="00600DE5" w:rsidP="00600DE5">
            <w:r w:rsidRPr="00600DE5">
              <w:t>CILJEVI</w:t>
            </w:r>
          </w:p>
        </w:tc>
        <w:tc>
          <w:tcPr>
            <w:tcW w:w="1718" w:type="dxa"/>
            <w:tcBorders>
              <w:top w:val="single" w:sz="4" w:space="0" w:color="auto"/>
            </w:tcBorders>
            <w:shd w:val="clear" w:color="auto" w:fill="FBE4D5" w:themeFill="accent2" w:themeFillTint="33"/>
            <w:hideMark/>
          </w:tcPr>
          <w:p w:rsidR="00600DE5" w:rsidRPr="00600DE5" w:rsidRDefault="00600DE5" w:rsidP="00600DE5">
            <w:r w:rsidRPr="00600DE5">
              <w:t>ZADACI</w:t>
            </w:r>
          </w:p>
        </w:tc>
        <w:tc>
          <w:tcPr>
            <w:tcW w:w="1557" w:type="dxa"/>
            <w:tcBorders>
              <w:top w:val="single" w:sz="4" w:space="0" w:color="auto"/>
            </w:tcBorders>
            <w:shd w:val="clear" w:color="auto" w:fill="FBE4D5" w:themeFill="accent2" w:themeFillTint="33"/>
            <w:hideMark/>
          </w:tcPr>
          <w:p w:rsidR="00600DE5" w:rsidRPr="00600DE5" w:rsidRDefault="00600DE5" w:rsidP="00600DE5">
            <w:r w:rsidRPr="00600DE5">
              <w:t>SUBJEKTI</w:t>
            </w:r>
          </w:p>
        </w:tc>
        <w:tc>
          <w:tcPr>
            <w:tcW w:w="1648" w:type="dxa"/>
            <w:tcBorders>
              <w:top w:val="single" w:sz="4" w:space="0" w:color="auto"/>
            </w:tcBorders>
            <w:shd w:val="clear" w:color="auto" w:fill="FBE4D5" w:themeFill="accent2" w:themeFillTint="33"/>
            <w:hideMark/>
          </w:tcPr>
          <w:p w:rsidR="00600DE5" w:rsidRPr="00600DE5" w:rsidRDefault="00600DE5" w:rsidP="00600DE5">
            <w:r w:rsidRPr="00600DE5">
              <w:t>OBLICI I METODE RADA</w:t>
            </w:r>
          </w:p>
        </w:tc>
        <w:tc>
          <w:tcPr>
            <w:tcW w:w="1391" w:type="dxa"/>
            <w:tcBorders>
              <w:top w:val="single" w:sz="4" w:space="0" w:color="auto"/>
            </w:tcBorders>
            <w:shd w:val="clear" w:color="auto" w:fill="FBE4D5" w:themeFill="accent2" w:themeFillTint="33"/>
            <w:hideMark/>
          </w:tcPr>
          <w:p w:rsidR="00600DE5" w:rsidRPr="00600DE5" w:rsidRDefault="00600DE5" w:rsidP="00600DE5">
            <w:r w:rsidRPr="00600DE5">
              <w:t>VRIJEME REALIZACIJE</w:t>
            </w:r>
          </w:p>
        </w:tc>
        <w:tc>
          <w:tcPr>
            <w:tcW w:w="820" w:type="dxa"/>
            <w:tcBorders>
              <w:top w:val="single" w:sz="4" w:space="0" w:color="auto"/>
            </w:tcBorders>
            <w:shd w:val="clear" w:color="auto" w:fill="FBE4D5" w:themeFill="accent2" w:themeFillTint="33"/>
            <w:hideMark/>
          </w:tcPr>
          <w:p w:rsidR="00600DE5" w:rsidRPr="00600DE5" w:rsidRDefault="00600DE5" w:rsidP="00600DE5">
            <w:r w:rsidRPr="00600DE5">
              <w:t>SATI</w:t>
            </w:r>
          </w:p>
        </w:tc>
      </w:tr>
      <w:tr w:rsidR="00600DE5" w:rsidRPr="00600DE5" w:rsidTr="00600DE5">
        <w:trPr>
          <w:trHeight w:val="900"/>
        </w:trPr>
        <w:tc>
          <w:tcPr>
            <w:tcW w:w="1413" w:type="dxa"/>
            <w:shd w:val="clear" w:color="auto" w:fill="F7CAAC" w:themeFill="accent2" w:themeFillTint="66"/>
            <w:hideMark/>
          </w:tcPr>
          <w:p w:rsidR="00600DE5" w:rsidRPr="00600DE5" w:rsidRDefault="00600DE5" w:rsidP="00600DE5">
            <w:r w:rsidRPr="00600DE5">
              <w:t>1.</w:t>
            </w:r>
          </w:p>
        </w:tc>
        <w:tc>
          <w:tcPr>
            <w:tcW w:w="3444" w:type="dxa"/>
            <w:hideMark/>
          </w:tcPr>
          <w:p w:rsidR="00600DE5" w:rsidRPr="00600DE5" w:rsidRDefault="00600DE5" w:rsidP="00600DE5">
            <w:r w:rsidRPr="00600DE5">
              <w:t xml:space="preserve">POSLOVI I PRIPREME ZA OSTVARENJE ŠKOLSKOG PROGRAMA </w:t>
            </w:r>
          </w:p>
        </w:tc>
        <w:tc>
          <w:tcPr>
            <w:tcW w:w="2003" w:type="dxa"/>
            <w:vMerge w:val="restart"/>
            <w:hideMark/>
          </w:tcPr>
          <w:p w:rsidR="00600DE5" w:rsidRPr="00600DE5" w:rsidRDefault="00600DE5" w:rsidP="00600DE5">
            <w:r w:rsidRPr="00600DE5">
              <w:t>Ispitivanjem i utvrđivanjem odgojno- obrazovnih potreba učenika, škole i okruženja izvršiti pripremu za kvalitetnije planiranje odgojno obrazovnog rada.</w:t>
            </w:r>
          </w:p>
        </w:tc>
        <w:tc>
          <w:tcPr>
            <w:tcW w:w="1718" w:type="dxa"/>
            <w:vMerge w:val="restart"/>
            <w:hideMark/>
          </w:tcPr>
          <w:p w:rsidR="00600DE5" w:rsidRPr="00600DE5" w:rsidRDefault="00600DE5" w:rsidP="00600DE5">
            <w:r w:rsidRPr="00600DE5">
              <w:t xml:space="preserve">Analizirati </w:t>
            </w:r>
            <w:r w:rsidRPr="00600DE5">
              <w:br/>
              <w:t xml:space="preserve">realizaciju prijašnjih </w:t>
            </w:r>
            <w:r w:rsidRPr="00600DE5">
              <w:br/>
              <w:t xml:space="preserve">planova i programa </w:t>
            </w:r>
            <w:r w:rsidRPr="00600DE5">
              <w:br/>
              <w:t xml:space="preserve">rada škole; Utvrditi </w:t>
            </w:r>
            <w:r w:rsidRPr="00600DE5">
              <w:br/>
              <w:t xml:space="preserve">odgojno-obrazovne </w:t>
            </w:r>
            <w:r w:rsidRPr="00600DE5">
              <w:br/>
              <w:t xml:space="preserve">potrebe okruženja u </w:t>
            </w:r>
            <w:r w:rsidRPr="00600DE5">
              <w:br/>
              <w:t>kojem škola djeluje</w:t>
            </w:r>
          </w:p>
        </w:tc>
        <w:tc>
          <w:tcPr>
            <w:tcW w:w="1557" w:type="dxa"/>
            <w:vMerge w:val="restart"/>
            <w:hideMark/>
          </w:tcPr>
          <w:p w:rsidR="00600DE5" w:rsidRPr="00600DE5" w:rsidRDefault="00600DE5" w:rsidP="00600DE5">
            <w:r w:rsidRPr="00600DE5">
              <w:t xml:space="preserve">stručni </w:t>
            </w:r>
            <w:r w:rsidRPr="00600DE5">
              <w:br/>
              <w:t xml:space="preserve">suradnici, </w:t>
            </w:r>
            <w:r w:rsidRPr="00600DE5">
              <w:br/>
              <w:t xml:space="preserve">prosvjetni </w:t>
            </w:r>
            <w:r w:rsidRPr="00600DE5">
              <w:br/>
              <w:t xml:space="preserve">savjetnici, </w:t>
            </w:r>
            <w:r w:rsidRPr="00600DE5">
              <w:br/>
              <w:t xml:space="preserve">ravnatelj, </w:t>
            </w:r>
            <w:r w:rsidRPr="00600DE5">
              <w:br/>
              <w:t xml:space="preserve">učitelji </w:t>
            </w:r>
            <w:r w:rsidRPr="00600DE5">
              <w:br/>
              <w:t xml:space="preserve"> </w:t>
            </w:r>
            <w:r w:rsidRPr="00600DE5">
              <w:br/>
              <w:t xml:space="preserve"> </w:t>
            </w:r>
            <w:r w:rsidRPr="00600DE5">
              <w:br/>
              <w:t xml:space="preserve"> </w:t>
            </w:r>
            <w:r w:rsidRPr="00600DE5">
              <w:br/>
              <w:t xml:space="preserve">učenici, </w:t>
            </w:r>
            <w:r w:rsidRPr="00600DE5">
              <w:br/>
              <w:t xml:space="preserve">roditelji </w:t>
            </w:r>
          </w:p>
        </w:tc>
        <w:tc>
          <w:tcPr>
            <w:tcW w:w="1648" w:type="dxa"/>
            <w:vMerge w:val="restart"/>
            <w:hideMark/>
          </w:tcPr>
          <w:p w:rsidR="00600DE5" w:rsidRPr="00600DE5" w:rsidRDefault="00600DE5" w:rsidP="00600DE5">
            <w:r w:rsidRPr="00600DE5">
              <w:t xml:space="preserve">individualni, grupni, </w:t>
            </w:r>
            <w:r w:rsidRPr="00600DE5">
              <w:br/>
              <w:t xml:space="preserve">timski, rasprava, rad </w:t>
            </w:r>
            <w:r w:rsidRPr="00600DE5">
              <w:br/>
              <w:t xml:space="preserve">na tekstu, pisanje, </w:t>
            </w:r>
            <w:r w:rsidRPr="00600DE5">
              <w:br/>
              <w:t xml:space="preserve">proučavanje </w:t>
            </w:r>
            <w:r w:rsidRPr="00600DE5">
              <w:br/>
              <w:t xml:space="preserve">pedagoške </w:t>
            </w:r>
            <w:r w:rsidRPr="00600DE5">
              <w:br/>
              <w:t xml:space="preserve">dokumentacije, </w:t>
            </w:r>
            <w:r w:rsidRPr="00600DE5">
              <w:br/>
              <w:t xml:space="preserve">analitičko promatranje, </w:t>
            </w:r>
            <w:r w:rsidRPr="00600DE5">
              <w:br/>
              <w:t xml:space="preserve">savjetovanje </w:t>
            </w:r>
          </w:p>
        </w:tc>
        <w:tc>
          <w:tcPr>
            <w:tcW w:w="1391" w:type="dxa"/>
            <w:vMerge w:val="restart"/>
            <w:hideMark/>
          </w:tcPr>
          <w:p w:rsidR="00600DE5" w:rsidRPr="00600DE5" w:rsidRDefault="00600DE5" w:rsidP="00600DE5">
            <w:r w:rsidRPr="00600DE5">
              <w:t xml:space="preserve">rujan , listopad, </w:t>
            </w:r>
            <w:r w:rsidRPr="00600DE5">
              <w:br/>
              <w:t>lipanj , kolovoz</w:t>
            </w:r>
          </w:p>
        </w:tc>
        <w:tc>
          <w:tcPr>
            <w:tcW w:w="820" w:type="dxa"/>
            <w:noWrap/>
            <w:hideMark/>
          </w:tcPr>
          <w:p w:rsidR="00600DE5" w:rsidRPr="00600DE5" w:rsidRDefault="00600DE5" w:rsidP="00600DE5">
            <w:r w:rsidRPr="00600DE5">
              <w:t>76</w:t>
            </w:r>
          </w:p>
        </w:tc>
      </w:tr>
      <w:tr w:rsidR="00600DE5" w:rsidRPr="00600DE5" w:rsidTr="00600DE5">
        <w:trPr>
          <w:trHeight w:val="1725"/>
        </w:trPr>
        <w:tc>
          <w:tcPr>
            <w:tcW w:w="1413" w:type="dxa"/>
            <w:shd w:val="clear" w:color="auto" w:fill="F7CAAC" w:themeFill="accent2" w:themeFillTint="66"/>
            <w:hideMark/>
          </w:tcPr>
          <w:p w:rsidR="00600DE5" w:rsidRPr="00600DE5" w:rsidRDefault="00600DE5" w:rsidP="00600DE5">
            <w:pPr>
              <w:rPr>
                <w:b/>
                <w:bCs/>
              </w:rPr>
            </w:pPr>
            <w:r w:rsidRPr="00600DE5">
              <w:rPr>
                <w:b/>
                <w:bCs/>
              </w:rPr>
              <w:t>1.1</w:t>
            </w:r>
          </w:p>
        </w:tc>
        <w:tc>
          <w:tcPr>
            <w:tcW w:w="3444" w:type="dxa"/>
            <w:hideMark/>
          </w:tcPr>
          <w:p w:rsidR="00600DE5" w:rsidRPr="00600DE5" w:rsidRDefault="00600DE5" w:rsidP="00600DE5">
            <w:pPr>
              <w:rPr>
                <w:b/>
                <w:bCs/>
              </w:rPr>
            </w:pPr>
            <w:r w:rsidRPr="00600DE5">
              <w:rPr>
                <w:b/>
                <w:bCs/>
              </w:rPr>
              <w:t xml:space="preserve">Utvrđivanje obrazovnih potreba učenika, škole i okruženja, KREDA ANALIZA rada škole, analiza odgojne situacije, razvojni plan škole </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noWrap/>
            <w:hideMark/>
          </w:tcPr>
          <w:p w:rsidR="00600DE5" w:rsidRPr="00600DE5" w:rsidRDefault="00600DE5" w:rsidP="00600DE5">
            <w:r w:rsidRPr="00600DE5">
              <w:t>8</w:t>
            </w:r>
          </w:p>
        </w:tc>
      </w:tr>
      <w:tr w:rsidR="00600DE5" w:rsidRPr="00600DE5" w:rsidTr="00600DE5">
        <w:trPr>
          <w:trHeight w:val="900"/>
        </w:trPr>
        <w:tc>
          <w:tcPr>
            <w:tcW w:w="1413" w:type="dxa"/>
            <w:shd w:val="clear" w:color="auto" w:fill="F7CAAC" w:themeFill="accent2" w:themeFillTint="66"/>
            <w:hideMark/>
          </w:tcPr>
          <w:p w:rsidR="00600DE5" w:rsidRPr="00600DE5" w:rsidRDefault="00600DE5" w:rsidP="00600DE5">
            <w:pPr>
              <w:rPr>
                <w:b/>
                <w:bCs/>
              </w:rPr>
            </w:pPr>
            <w:r w:rsidRPr="00600DE5">
              <w:rPr>
                <w:b/>
                <w:bCs/>
              </w:rPr>
              <w:t>1.2</w:t>
            </w:r>
          </w:p>
        </w:tc>
        <w:tc>
          <w:tcPr>
            <w:tcW w:w="3444" w:type="dxa"/>
            <w:hideMark/>
          </w:tcPr>
          <w:p w:rsidR="00600DE5" w:rsidRPr="00600DE5" w:rsidRDefault="00600DE5" w:rsidP="00600DE5">
            <w:pPr>
              <w:rPr>
                <w:b/>
                <w:bCs/>
              </w:rPr>
            </w:pPr>
            <w:r w:rsidRPr="00600DE5">
              <w:rPr>
                <w:b/>
                <w:bCs/>
              </w:rPr>
              <w:t xml:space="preserve">Organizacijski poslovi- </w:t>
            </w:r>
            <w:r w:rsidRPr="00600DE5">
              <w:rPr>
                <w:b/>
                <w:bCs/>
              </w:rPr>
              <w:br/>
              <w:t>planiranje</w:t>
            </w:r>
          </w:p>
        </w:tc>
        <w:tc>
          <w:tcPr>
            <w:tcW w:w="2003" w:type="dxa"/>
            <w:vMerge w:val="restart"/>
            <w:hideMark/>
          </w:tcPr>
          <w:p w:rsidR="00600DE5" w:rsidRPr="00600DE5" w:rsidRDefault="00600DE5" w:rsidP="00600DE5">
            <w:r w:rsidRPr="00600DE5">
              <w:t xml:space="preserve">Osmišljavanje i </w:t>
            </w:r>
            <w:r w:rsidRPr="00600DE5">
              <w:br/>
              <w:t xml:space="preserve">kreiranje </w:t>
            </w:r>
            <w:r w:rsidRPr="00600DE5">
              <w:br/>
              <w:t xml:space="preserve">kratkoročnog i </w:t>
            </w:r>
            <w:r w:rsidRPr="00600DE5">
              <w:br/>
              <w:t xml:space="preserve">dugoročnog razvoja </w:t>
            </w:r>
            <w:r w:rsidRPr="00600DE5">
              <w:br/>
              <w:t>škole.</w:t>
            </w:r>
          </w:p>
        </w:tc>
        <w:tc>
          <w:tcPr>
            <w:tcW w:w="1718" w:type="dxa"/>
            <w:vMerge w:val="restart"/>
            <w:hideMark/>
          </w:tcPr>
          <w:p w:rsidR="00600DE5" w:rsidRPr="00600DE5" w:rsidRDefault="00600DE5" w:rsidP="00600DE5">
            <w:r w:rsidRPr="00600DE5">
              <w:t xml:space="preserve">Planirati i </w:t>
            </w:r>
            <w:r w:rsidRPr="00600DE5">
              <w:br/>
              <w:t xml:space="preserve">programirati godišnji </w:t>
            </w:r>
            <w:r w:rsidRPr="00600DE5">
              <w:br/>
              <w:t xml:space="preserve">plan rada škole, plan </w:t>
            </w:r>
            <w:r w:rsidRPr="00600DE5">
              <w:br/>
              <w:t xml:space="preserve">rada pedagoga, plan </w:t>
            </w:r>
            <w:r w:rsidRPr="00600DE5">
              <w:br/>
              <w:t xml:space="preserve">rada učitelja </w:t>
            </w:r>
            <w:r w:rsidRPr="00600DE5">
              <w:br/>
              <w:t xml:space="preserve">nastavnih predmeta i </w:t>
            </w:r>
            <w:r w:rsidRPr="00600DE5">
              <w:br/>
              <w:t xml:space="preserve">prilagođene </w:t>
            </w:r>
            <w:r w:rsidRPr="00600DE5">
              <w:br/>
              <w:t>programe</w:t>
            </w:r>
          </w:p>
        </w:tc>
        <w:tc>
          <w:tcPr>
            <w:tcW w:w="1557" w:type="dxa"/>
            <w:vMerge w:val="restart"/>
            <w:hideMark/>
          </w:tcPr>
          <w:p w:rsidR="00600DE5" w:rsidRPr="00600DE5" w:rsidRDefault="00600DE5" w:rsidP="00600DE5">
            <w:r w:rsidRPr="00600DE5">
              <w:t xml:space="preserve">učitelji, </w:t>
            </w:r>
            <w:r w:rsidRPr="00600DE5">
              <w:br/>
              <w:t xml:space="preserve">vanjski </w:t>
            </w:r>
            <w:r w:rsidRPr="00600DE5">
              <w:br/>
              <w:t xml:space="preserve">suradnici, </w:t>
            </w:r>
            <w:r w:rsidRPr="00600DE5">
              <w:br/>
              <w:t xml:space="preserve">školski tim za </w:t>
            </w:r>
            <w:r w:rsidRPr="00600DE5">
              <w:br/>
              <w:t xml:space="preserve">izradu </w:t>
            </w:r>
            <w:r w:rsidRPr="00600DE5">
              <w:br/>
              <w:t xml:space="preserve">kurikuluma </w:t>
            </w:r>
            <w:r w:rsidRPr="00600DE5">
              <w:br/>
              <w:t>škole</w:t>
            </w:r>
          </w:p>
        </w:tc>
        <w:tc>
          <w:tcPr>
            <w:tcW w:w="1648" w:type="dxa"/>
            <w:vMerge w:val="restart"/>
            <w:hideMark/>
          </w:tcPr>
          <w:p w:rsidR="00600DE5" w:rsidRPr="00600DE5" w:rsidRDefault="00600DE5" w:rsidP="00600DE5">
            <w:r w:rsidRPr="00600DE5">
              <w:t xml:space="preserve">Rad na tekstu, pisanje, </w:t>
            </w:r>
            <w:r w:rsidRPr="00600DE5">
              <w:br/>
              <w:t xml:space="preserve">proučavanje </w:t>
            </w:r>
            <w:r w:rsidRPr="00600DE5">
              <w:br/>
              <w:t xml:space="preserve">pedagoške </w:t>
            </w:r>
            <w:r w:rsidRPr="00600DE5">
              <w:br/>
              <w:t xml:space="preserve">dokumentacije, </w:t>
            </w:r>
            <w:r w:rsidRPr="00600DE5">
              <w:br/>
              <w:t>analitičko promatranje</w:t>
            </w:r>
          </w:p>
        </w:tc>
        <w:tc>
          <w:tcPr>
            <w:tcW w:w="1391" w:type="dxa"/>
            <w:vMerge w:val="restart"/>
            <w:hideMark/>
          </w:tcPr>
          <w:p w:rsidR="00600DE5" w:rsidRPr="00600DE5" w:rsidRDefault="00600DE5" w:rsidP="00600DE5">
            <w:r w:rsidRPr="00600DE5">
              <w:t xml:space="preserve">rujan, listopad, </w:t>
            </w:r>
            <w:r w:rsidRPr="00600DE5">
              <w:br/>
              <w:t>lipanj, kolovoz</w:t>
            </w:r>
          </w:p>
        </w:tc>
        <w:tc>
          <w:tcPr>
            <w:tcW w:w="820" w:type="dxa"/>
            <w:noWrap/>
            <w:hideMark/>
          </w:tcPr>
          <w:p w:rsidR="00600DE5" w:rsidRPr="00600DE5" w:rsidRDefault="00600DE5" w:rsidP="00600DE5">
            <w:r w:rsidRPr="00600DE5">
              <w:t>40</w:t>
            </w:r>
          </w:p>
        </w:tc>
      </w:tr>
      <w:tr w:rsidR="00600DE5" w:rsidRPr="00600DE5" w:rsidTr="00600DE5">
        <w:trPr>
          <w:trHeight w:val="1575"/>
        </w:trPr>
        <w:tc>
          <w:tcPr>
            <w:tcW w:w="1413" w:type="dxa"/>
            <w:shd w:val="clear" w:color="auto" w:fill="F7CAAC" w:themeFill="accent2" w:themeFillTint="66"/>
            <w:hideMark/>
          </w:tcPr>
          <w:p w:rsidR="00600DE5" w:rsidRPr="00600DE5" w:rsidRDefault="00600DE5" w:rsidP="00600DE5">
            <w:r w:rsidRPr="00600DE5">
              <w:t>1.2.1</w:t>
            </w:r>
          </w:p>
        </w:tc>
        <w:tc>
          <w:tcPr>
            <w:tcW w:w="3444" w:type="dxa"/>
            <w:hideMark/>
          </w:tcPr>
          <w:p w:rsidR="00600DE5" w:rsidRPr="00600DE5" w:rsidRDefault="00600DE5" w:rsidP="00600DE5">
            <w:r w:rsidRPr="00600DE5">
              <w:t xml:space="preserve">Sudjelovanje u izradi </w:t>
            </w:r>
            <w:r w:rsidRPr="00600DE5">
              <w:br/>
              <w:t xml:space="preserve">Godišnjeg plana i programa </w:t>
            </w:r>
            <w:r w:rsidRPr="00600DE5">
              <w:br/>
              <w:t xml:space="preserve">rada Škole, izrada školskog </w:t>
            </w:r>
            <w:r w:rsidRPr="00600DE5">
              <w:br/>
              <w:t xml:space="preserve">kurikuluma, statistički </w:t>
            </w:r>
            <w:r w:rsidRPr="00600DE5">
              <w:br/>
              <w:t xml:space="preserve">podaci (matica škole, tablice: prvi dan nastave), Okvirni vremenik </w:t>
            </w:r>
            <w:r w:rsidRPr="00600DE5">
              <w:br/>
              <w:t xml:space="preserve">pisanih provjera znanja, </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noWrap/>
            <w:hideMark/>
          </w:tcPr>
          <w:p w:rsidR="00600DE5" w:rsidRPr="00600DE5" w:rsidRDefault="00600DE5" w:rsidP="00600DE5">
            <w:r w:rsidRPr="00600DE5">
              <w:t> </w:t>
            </w:r>
          </w:p>
        </w:tc>
      </w:tr>
      <w:tr w:rsidR="00600DE5" w:rsidRPr="00600DE5" w:rsidTr="00600DE5">
        <w:trPr>
          <w:trHeight w:val="900"/>
        </w:trPr>
        <w:tc>
          <w:tcPr>
            <w:tcW w:w="1413" w:type="dxa"/>
            <w:shd w:val="clear" w:color="auto" w:fill="F7CAAC" w:themeFill="accent2" w:themeFillTint="66"/>
            <w:hideMark/>
          </w:tcPr>
          <w:p w:rsidR="00600DE5" w:rsidRPr="00600DE5" w:rsidRDefault="00600DE5" w:rsidP="00600DE5">
            <w:r w:rsidRPr="00600DE5">
              <w:t>1.2.2</w:t>
            </w:r>
          </w:p>
        </w:tc>
        <w:tc>
          <w:tcPr>
            <w:tcW w:w="3444" w:type="dxa"/>
            <w:hideMark/>
          </w:tcPr>
          <w:p w:rsidR="00600DE5" w:rsidRPr="00600DE5" w:rsidRDefault="00600DE5" w:rsidP="00600DE5">
            <w:r w:rsidRPr="00600DE5">
              <w:t xml:space="preserve">Izrada godišnjeg i mjesečnog </w:t>
            </w:r>
            <w:r w:rsidRPr="00600DE5">
              <w:br/>
              <w:t xml:space="preserve">plana i programa rada </w:t>
            </w:r>
            <w:r w:rsidRPr="00600DE5">
              <w:br/>
              <w:t>pedagoga</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noWrap/>
            <w:hideMark/>
          </w:tcPr>
          <w:p w:rsidR="00600DE5" w:rsidRPr="00600DE5" w:rsidRDefault="00600DE5" w:rsidP="00600DE5">
            <w:r w:rsidRPr="00600DE5">
              <w:t> </w:t>
            </w:r>
          </w:p>
        </w:tc>
      </w:tr>
      <w:tr w:rsidR="00600DE5" w:rsidRPr="00600DE5" w:rsidTr="00600DE5">
        <w:trPr>
          <w:trHeight w:val="900"/>
        </w:trPr>
        <w:tc>
          <w:tcPr>
            <w:tcW w:w="1413" w:type="dxa"/>
            <w:shd w:val="clear" w:color="auto" w:fill="F7CAAC" w:themeFill="accent2" w:themeFillTint="66"/>
            <w:hideMark/>
          </w:tcPr>
          <w:p w:rsidR="00600DE5" w:rsidRPr="00600DE5" w:rsidRDefault="00600DE5" w:rsidP="00600DE5">
            <w:r w:rsidRPr="00600DE5">
              <w:t>1.2.3</w:t>
            </w:r>
          </w:p>
        </w:tc>
        <w:tc>
          <w:tcPr>
            <w:tcW w:w="3444" w:type="dxa"/>
            <w:hideMark/>
          </w:tcPr>
          <w:p w:rsidR="00600DE5" w:rsidRPr="00600DE5" w:rsidRDefault="00600DE5" w:rsidP="00600DE5">
            <w:r w:rsidRPr="00600DE5">
              <w:t xml:space="preserve">Planiranje projekata i </w:t>
            </w:r>
            <w:r w:rsidRPr="00600DE5">
              <w:br/>
              <w:t xml:space="preserve">istraživanja </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noWrap/>
            <w:hideMark/>
          </w:tcPr>
          <w:p w:rsidR="00600DE5" w:rsidRPr="00600DE5" w:rsidRDefault="00600DE5" w:rsidP="00600DE5">
            <w:r w:rsidRPr="00600DE5">
              <w:t> </w:t>
            </w:r>
          </w:p>
        </w:tc>
      </w:tr>
      <w:tr w:rsidR="00600DE5" w:rsidRPr="00600DE5" w:rsidTr="00600DE5">
        <w:trPr>
          <w:trHeight w:val="900"/>
        </w:trPr>
        <w:tc>
          <w:tcPr>
            <w:tcW w:w="1413" w:type="dxa"/>
            <w:shd w:val="clear" w:color="auto" w:fill="F7CAAC" w:themeFill="accent2" w:themeFillTint="66"/>
            <w:hideMark/>
          </w:tcPr>
          <w:p w:rsidR="00600DE5" w:rsidRPr="00600DE5" w:rsidRDefault="00600DE5" w:rsidP="00600DE5">
            <w:r w:rsidRPr="00600DE5">
              <w:t>1.2.4</w:t>
            </w:r>
          </w:p>
        </w:tc>
        <w:tc>
          <w:tcPr>
            <w:tcW w:w="3444" w:type="dxa"/>
            <w:hideMark/>
          </w:tcPr>
          <w:p w:rsidR="00600DE5" w:rsidRPr="00600DE5" w:rsidRDefault="00600DE5" w:rsidP="00600DE5">
            <w:r w:rsidRPr="00600DE5">
              <w:t xml:space="preserve">Pomoć u godišnjem i </w:t>
            </w:r>
            <w:r w:rsidRPr="00600DE5">
              <w:br/>
              <w:t xml:space="preserve">mjesečnom integracijsko- </w:t>
            </w:r>
            <w:r w:rsidRPr="00600DE5">
              <w:br/>
              <w:t xml:space="preserve">korelacijskom planiranju </w:t>
            </w:r>
            <w:r w:rsidRPr="00600DE5">
              <w:br/>
              <w:t>učitelja (građanski i zdravstveni odgoj)</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noWrap/>
            <w:hideMark/>
          </w:tcPr>
          <w:p w:rsidR="00600DE5" w:rsidRPr="00600DE5" w:rsidRDefault="00600DE5" w:rsidP="00600DE5">
            <w:r w:rsidRPr="00600DE5">
              <w:t> </w:t>
            </w:r>
          </w:p>
        </w:tc>
      </w:tr>
      <w:tr w:rsidR="00600DE5" w:rsidRPr="00600DE5" w:rsidTr="00600DE5">
        <w:trPr>
          <w:trHeight w:val="900"/>
        </w:trPr>
        <w:tc>
          <w:tcPr>
            <w:tcW w:w="1413" w:type="dxa"/>
            <w:shd w:val="clear" w:color="auto" w:fill="F7CAAC" w:themeFill="accent2" w:themeFillTint="66"/>
            <w:hideMark/>
          </w:tcPr>
          <w:p w:rsidR="00600DE5" w:rsidRPr="00600DE5" w:rsidRDefault="00600DE5" w:rsidP="00600DE5">
            <w:pPr>
              <w:rPr>
                <w:b/>
                <w:bCs/>
              </w:rPr>
            </w:pPr>
            <w:r w:rsidRPr="00600DE5">
              <w:rPr>
                <w:b/>
                <w:bCs/>
              </w:rPr>
              <w:t>1.3</w:t>
            </w:r>
          </w:p>
        </w:tc>
        <w:tc>
          <w:tcPr>
            <w:tcW w:w="3444" w:type="dxa"/>
            <w:hideMark/>
          </w:tcPr>
          <w:p w:rsidR="00600DE5" w:rsidRPr="00600DE5" w:rsidRDefault="00600DE5" w:rsidP="00600DE5">
            <w:pPr>
              <w:rPr>
                <w:b/>
                <w:bCs/>
              </w:rPr>
            </w:pPr>
            <w:r w:rsidRPr="00600DE5">
              <w:rPr>
                <w:b/>
                <w:bCs/>
              </w:rPr>
              <w:t xml:space="preserve">Izvedbeno planiranje i </w:t>
            </w:r>
            <w:r w:rsidRPr="00600DE5">
              <w:rPr>
                <w:b/>
                <w:bCs/>
              </w:rPr>
              <w:br/>
              <w:t xml:space="preserve">programiranje </w:t>
            </w:r>
          </w:p>
        </w:tc>
        <w:tc>
          <w:tcPr>
            <w:tcW w:w="2003" w:type="dxa"/>
            <w:vMerge w:val="restart"/>
            <w:hideMark/>
          </w:tcPr>
          <w:p w:rsidR="00600DE5" w:rsidRPr="00600DE5" w:rsidRDefault="00600DE5" w:rsidP="00600DE5">
            <w:r w:rsidRPr="00600DE5">
              <w:t xml:space="preserve">Praćenje razvoja i </w:t>
            </w:r>
            <w:r w:rsidRPr="00600DE5">
              <w:br/>
              <w:t xml:space="preserve">odgojno-obrazovnih </w:t>
            </w:r>
            <w:r w:rsidRPr="00600DE5">
              <w:br/>
              <w:t xml:space="preserve">postignuća učenika. </w:t>
            </w:r>
            <w:r w:rsidRPr="00600DE5">
              <w:br/>
              <w:t xml:space="preserve">Povezivanje škole s </w:t>
            </w:r>
            <w:r w:rsidRPr="00600DE5">
              <w:br/>
              <w:t xml:space="preserve">lokalnom i širom </w:t>
            </w:r>
            <w:r w:rsidRPr="00600DE5">
              <w:br/>
              <w:t>zajednicom.</w:t>
            </w:r>
          </w:p>
        </w:tc>
        <w:tc>
          <w:tcPr>
            <w:tcW w:w="1718" w:type="dxa"/>
            <w:vMerge w:val="restart"/>
            <w:hideMark/>
          </w:tcPr>
          <w:p w:rsidR="00600DE5" w:rsidRPr="00600DE5" w:rsidRDefault="00600DE5" w:rsidP="00600DE5">
            <w:r w:rsidRPr="00600DE5">
              <w:t xml:space="preserve">Ostvariti uvjete za </w:t>
            </w:r>
            <w:r w:rsidRPr="00600DE5">
              <w:br/>
              <w:t xml:space="preserve">realizaciju programa; </w:t>
            </w:r>
            <w:r w:rsidRPr="00600DE5">
              <w:br/>
              <w:t xml:space="preserve">Aktualizirati plan </w:t>
            </w:r>
            <w:r w:rsidRPr="00600DE5">
              <w:br/>
              <w:t xml:space="preserve">dugoročnog razvoja </w:t>
            </w:r>
            <w:r w:rsidRPr="00600DE5">
              <w:br/>
              <w:t>škole</w:t>
            </w:r>
          </w:p>
        </w:tc>
        <w:tc>
          <w:tcPr>
            <w:tcW w:w="1557" w:type="dxa"/>
            <w:vMerge w:val="restart"/>
            <w:hideMark/>
          </w:tcPr>
          <w:p w:rsidR="00600DE5" w:rsidRPr="00600DE5" w:rsidRDefault="00600DE5" w:rsidP="00600DE5">
            <w:r w:rsidRPr="00600DE5">
              <w:t xml:space="preserve">Učitelji, </w:t>
            </w:r>
            <w:r w:rsidRPr="00600DE5">
              <w:br/>
              <w:t xml:space="preserve">učenici, </w:t>
            </w:r>
            <w:r w:rsidRPr="00600DE5">
              <w:br/>
              <w:t xml:space="preserve">roditelji, </w:t>
            </w:r>
            <w:r w:rsidRPr="00600DE5">
              <w:br/>
              <w:t xml:space="preserve">mentori i </w:t>
            </w:r>
            <w:r w:rsidRPr="00600DE5">
              <w:br/>
              <w:t xml:space="preserve">članovi </w:t>
            </w:r>
            <w:r w:rsidRPr="00600DE5">
              <w:br/>
              <w:t xml:space="preserve">komisije za </w:t>
            </w:r>
            <w:r w:rsidRPr="00600DE5">
              <w:br/>
              <w:t xml:space="preserve">uvođenje </w:t>
            </w:r>
            <w:r w:rsidRPr="00600DE5">
              <w:br/>
              <w:t xml:space="preserve">pripravnika, </w:t>
            </w:r>
            <w:r w:rsidRPr="00600DE5">
              <w:br/>
              <w:t xml:space="preserve">savjetnici iz </w:t>
            </w:r>
            <w:r w:rsidRPr="00600DE5">
              <w:br/>
              <w:t>AZOO</w:t>
            </w:r>
          </w:p>
        </w:tc>
        <w:tc>
          <w:tcPr>
            <w:tcW w:w="1648" w:type="dxa"/>
            <w:vMerge w:val="restart"/>
            <w:hideMark/>
          </w:tcPr>
          <w:p w:rsidR="00600DE5" w:rsidRPr="00600DE5" w:rsidRDefault="00600DE5" w:rsidP="00600DE5">
            <w:r w:rsidRPr="00600DE5">
              <w:t xml:space="preserve">individualni, grupni, </w:t>
            </w:r>
            <w:r w:rsidRPr="00600DE5">
              <w:br/>
              <w:t>timski</w:t>
            </w:r>
          </w:p>
        </w:tc>
        <w:tc>
          <w:tcPr>
            <w:tcW w:w="1391" w:type="dxa"/>
            <w:vMerge w:val="restart"/>
            <w:hideMark/>
          </w:tcPr>
          <w:p w:rsidR="00600DE5" w:rsidRPr="00600DE5" w:rsidRDefault="00600DE5" w:rsidP="00600DE5">
            <w:r w:rsidRPr="00600DE5">
              <w:t xml:space="preserve">rujan, listopad, </w:t>
            </w:r>
            <w:r w:rsidRPr="00600DE5">
              <w:br/>
              <w:t xml:space="preserve">lipanj, kolovoz i </w:t>
            </w:r>
            <w:r w:rsidRPr="00600DE5">
              <w:br/>
              <w:t xml:space="preserve">tijekom školske </w:t>
            </w:r>
            <w:r w:rsidRPr="00600DE5">
              <w:br/>
              <w:t xml:space="preserve">godine </w:t>
            </w:r>
          </w:p>
        </w:tc>
        <w:tc>
          <w:tcPr>
            <w:tcW w:w="820" w:type="dxa"/>
            <w:noWrap/>
            <w:hideMark/>
          </w:tcPr>
          <w:p w:rsidR="00600DE5" w:rsidRPr="00600DE5" w:rsidRDefault="00600DE5" w:rsidP="00600DE5">
            <w:r w:rsidRPr="00600DE5">
              <w:t>35</w:t>
            </w:r>
          </w:p>
        </w:tc>
      </w:tr>
      <w:tr w:rsidR="00600DE5" w:rsidRPr="00600DE5" w:rsidTr="00600DE5">
        <w:trPr>
          <w:trHeight w:val="1050"/>
        </w:trPr>
        <w:tc>
          <w:tcPr>
            <w:tcW w:w="1413" w:type="dxa"/>
            <w:shd w:val="clear" w:color="auto" w:fill="F7CAAC" w:themeFill="accent2" w:themeFillTint="66"/>
            <w:hideMark/>
          </w:tcPr>
          <w:p w:rsidR="00600DE5" w:rsidRPr="00600DE5" w:rsidRDefault="00600DE5" w:rsidP="00600DE5">
            <w:r w:rsidRPr="00600DE5">
              <w:t>1.3.1</w:t>
            </w:r>
          </w:p>
        </w:tc>
        <w:tc>
          <w:tcPr>
            <w:tcW w:w="3444" w:type="dxa"/>
            <w:hideMark/>
          </w:tcPr>
          <w:p w:rsidR="00600DE5" w:rsidRPr="00600DE5" w:rsidRDefault="00600DE5" w:rsidP="00600DE5">
            <w:r w:rsidRPr="00600DE5">
              <w:t xml:space="preserve">Sudjelovanje u planiranju i programiranju rada s </w:t>
            </w:r>
            <w:r w:rsidRPr="00600DE5">
              <w:br/>
              <w:t xml:space="preserve">učenicima s posebnim </w:t>
            </w:r>
            <w:r w:rsidRPr="00600DE5">
              <w:br/>
              <w:t xml:space="preserve">potrebama </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noWrap/>
            <w:hideMark/>
          </w:tcPr>
          <w:p w:rsidR="00600DE5" w:rsidRPr="00600DE5" w:rsidRDefault="00600DE5" w:rsidP="00600DE5">
            <w:r w:rsidRPr="00600DE5">
              <w:t> </w:t>
            </w:r>
          </w:p>
        </w:tc>
      </w:tr>
      <w:tr w:rsidR="00600DE5" w:rsidRPr="00600DE5" w:rsidTr="00600DE5">
        <w:trPr>
          <w:trHeight w:val="900"/>
        </w:trPr>
        <w:tc>
          <w:tcPr>
            <w:tcW w:w="1413" w:type="dxa"/>
            <w:shd w:val="clear" w:color="auto" w:fill="F7CAAC" w:themeFill="accent2" w:themeFillTint="66"/>
            <w:hideMark/>
          </w:tcPr>
          <w:p w:rsidR="00600DE5" w:rsidRPr="00600DE5" w:rsidRDefault="00600DE5" w:rsidP="00600DE5">
            <w:r w:rsidRPr="00600DE5">
              <w:t>1.3.2</w:t>
            </w:r>
          </w:p>
        </w:tc>
        <w:tc>
          <w:tcPr>
            <w:tcW w:w="3444" w:type="dxa"/>
            <w:hideMark/>
          </w:tcPr>
          <w:p w:rsidR="00600DE5" w:rsidRPr="00600DE5" w:rsidRDefault="00600DE5" w:rsidP="00600DE5">
            <w:r w:rsidRPr="00600DE5">
              <w:t xml:space="preserve">Planiranje praćenja </w:t>
            </w:r>
            <w:r w:rsidRPr="00600DE5">
              <w:br/>
              <w:t>napredovanja učenika</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noWrap/>
            <w:hideMark/>
          </w:tcPr>
          <w:p w:rsidR="00600DE5" w:rsidRPr="00600DE5" w:rsidRDefault="00600DE5" w:rsidP="00600DE5">
            <w:r w:rsidRPr="00600DE5">
              <w:t> </w:t>
            </w:r>
          </w:p>
        </w:tc>
      </w:tr>
      <w:tr w:rsidR="00600DE5" w:rsidRPr="00600DE5" w:rsidTr="00600DE5">
        <w:trPr>
          <w:trHeight w:val="900"/>
        </w:trPr>
        <w:tc>
          <w:tcPr>
            <w:tcW w:w="1413" w:type="dxa"/>
            <w:shd w:val="clear" w:color="auto" w:fill="F7CAAC" w:themeFill="accent2" w:themeFillTint="66"/>
            <w:hideMark/>
          </w:tcPr>
          <w:p w:rsidR="00600DE5" w:rsidRPr="00600DE5" w:rsidRDefault="00600DE5" w:rsidP="00600DE5">
            <w:r w:rsidRPr="00600DE5">
              <w:t>1.3.3</w:t>
            </w:r>
          </w:p>
        </w:tc>
        <w:tc>
          <w:tcPr>
            <w:tcW w:w="3444" w:type="dxa"/>
            <w:hideMark/>
          </w:tcPr>
          <w:p w:rsidR="00600DE5" w:rsidRPr="00600DE5" w:rsidRDefault="00600DE5" w:rsidP="00600DE5">
            <w:r w:rsidRPr="00600DE5">
              <w:t xml:space="preserve">Planiranje i programiranje </w:t>
            </w:r>
            <w:r w:rsidRPr="00600DE5">
              <w:br/>
              <w:t>suradnje s roditeljima</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noWrap/>
            <w:hideMark/>
          </w:tcPr>
          <w:p w:rsidR="00600DE5" w:rsidRPr="00600DE5" w:rsidRDefault="00600DE5" w:rsidP="00600DE5">
            <w:r w:rsidRPr="00600DE5">
              <w:t> </w:t>
            </w:r>
          </w:p>
        </w:tc>
      </w:tr>
      <w:tr w:rsidR="00600DE5" w:rsidRPr="00600DE5" w:rsidTr="00600DE5">
        <w:trPr>
          <w:trHeight w:val="900"/>
        </w:trPr>
        <w:tc>
          <w:tcPr>
            <w:tcW w:w="1413" w:type="dxa"/>
            <w:shd w:val="clear" w:color="auto" w:fill="F7CAAC" w:themeFill="accent2" w:themeFillTint="66"/>
            <w:hideMark/>
          </w:tcPr>
          <w:p w:rsidR="00600DE5" w:rsidRPr="00600DE5" w:rsidRDefault="00600DE5" w:rsidP="00600DE5">
            <w:r w:rsidRPr="00600DE5">
              <w:t>1.3.4</w:t>
            </w:r>
          </w:p>
        </w:tc>
        <w:tc>
          <w:tcPr>
            <w:tcW w:w="3444" w:type="dxa"/>
            <w:hideMark/>
          </w:tcPr>
          <w:p w:rsidR="00600DE5" w:rsidRPr="00600DE5" w:rsidRDefault="00600DE5" w:rsidP="00600DE5">
            <w:r w:rsidRPr="00600DE5">
              <w:t xml:space="preserve">Planiranje i programiranje </w:t>
            </w:r>
            <w:r w:rsidRPr="00600DE5">
              <w:br/>
              <w:t>profesionalne orijentacije</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noWrap/>
            <w:hideMark/>
          </w:tcPr>
          <w:p w:rsidR="00600DE5" w:rsidRPr="00600DE5" w:rsidRDefault="00600DE5" w:rsidP="00600DE5">
            <w:r w:rsidRPr="00600DE5">
              <w:t> </w:t>
            </w:r>
          </w:p>
        </w:tc>
      </w:tr>
      <w:tr w:rsidR="00600DE5" w:rsidRPr="00600DE5" w:rsidTr="00600DE5">
        <w:trPr>
          <w:trHeight w:val="900"/>
        </w:trPr>
        <w:tc>
          <w:tcPr>
            <w:tcW w:w="1413" w:type="dxa"/>
            <w:shd w:val="clear" w:color="auto" w:fill="F7CAAC" w:themeFill="accent2" w:themeFillTint="66"/>
            <w:hideMark/>
          </w:tcPr>
          <w:p w:rsidR="00600DE5" w:rsidRPr="00600DE5" w:rsidRDefault="00600DE5" w:rsidP="00600DE5">
            <w:r w:rsidRPr="00600DE5">
              <w:t>1.3.5</w:t>
            </w:r>
          </w:p>
        </w:tc>
        <w:tc>
          <w:tcPr>
            <w:tcW w:w="3444" w:type="dxa"/>
            <w:hideMark/>
          </w:tcPr>
          <w:p w:rsidR="00600DE5" w:rsidRPr="00600DE5" w:rsidRDefault="00600DE5" w:rsidP="00600DE5">
            <w:r w:rsidRPr="00600DE5">
              <w:t xml:space="preserve">Pripremanje individualnih </w:t>
            </w:r>
            <w:r w:rsidRPr="00600DE5">
              <w:br/>
              <w:t xml:space="preserve">programa za uvođenje </w:t>
            </w:r>
            <w:r w:rsidRPr="00600DE5">
              <w:br/>
              <w:t>pripravnika u samostalan rad</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noWrap/>
            <w:hideMark/>
          </w:tcPr>
          <w:p w:rsidR="00600DE5" w:rsidRPr="00600DE5" w:rsidRDefault="00600DE5" w:rsidP="00600DE5">
            <w:r w:rsidRPr="00600DE5">
              <w:t> </w:t>
            </w:r>
          </w:p>
        </w:tc>
      </w:tr>
      <w:tr w:rsidR="00600DE5" w:rsidRPr="00600DE5" w:rsidTr="00600DE5">
        <w:trPr>
          <w:trHeight w:val="900"/>
        </w:trPr>
        <w:tc>
          <w:tcPr>
            <w:tcW w:w="1413" w:type="dxa"/>
            <w:shd w:val="clear" w:color="auto" w:fill="F7CAAC" w:themeFill="accent2" w:themeFillTint="66"/>
            <w:hideMark/>
          </w:tcPr>
          <w:p w:rsidR="00600DE5" w:rsidRPr="00600DE5" w:rsidRDefault="00600DE5" w:rsidP="00600DE5">
            <w:r w:rsidRPr="00600DE5">
              <w:t>1.3.6</w:t>
            </w:r>
          </w:p>
        </w:tc>
        <w:tc>
          <w:tcPr>
            <w:tcW w:w="3444" w:type="dxa"/>
            <w:hideMark/>
          </w:tcPr>
          <w:p w:rsidR="00600DE5" w:rsidRPr="00600DE5" w:rsidRDefault="00600DE5" w:rsidP="00600DE5">
            <w:r w:rsidRPr="00600DE5">
              <w:t xml:space="preserve">Planiranje i programiranje </w:t>
            </w:r>
            <w:r w:rsidRPr="00600DE5">
              <w:br/>
              <w:t xml:space="preserve">praćenja i unapređivanja </w:t>
            </w:r>
            <w:r w:rsidRPr="00600DE5">
              <w:br/>
              <w:t>nastave (analiza nastavnog sata)</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noWrap/>
            <w:hideMark/>
          </w:tcPr>
          <w:p w:rsidR="00600DE5" w:rsidRPr="00600DE5" w:rsidRDefault="00600DE5" w:rsidP="00600DE5">
            <w:r w:rsidRPr="00600DE5">
              <w:t> </w:t>
            </w:r>
          </w:p>
        </w:tc>
      </w:tr>
      <w:tr w:rsidR="00600DE5" w:rsidRPr="00600DE5" w:rsidTr="00600DE5">
        <w:trPr>
          <w:trHeight w:val="900"/>
        </w:trPr>
        <w:tc>
          <w:tcPr>
            <w:tcW w:w="1413" w:type="dxa"/>
            <w:shd w:val="clear" w:color="auto" w:fill="F7CAAC" w:themeFill="accent2" w:themeFillTint="66"/>
            <w:hideMark/>
          </w:tcPr>
          <w:p w:rsidR="00600DE5" w:rsidRPr="00600DE5" w:rsidRDefault="00600DE5" w:rsidP="00600DE5">
            <w:pPr>
              <w:rPr>
                <w:b/>
                <w:bCs/>
              </w:rPr>
            </w:pPr>
            <w:r w:rsidRPr="00600DE5">
              <w:rPr>
                <w:b/>
                <w:bCs/>
              </w:rPr>
              <w:t>1.4</w:t>
            </w:r>
          </w:p>
        </w:tc>
        <w:tc>
          <w:tcPr>
            <w:tcW w:w="3444" w:type="dxa"/>
            <w:hideMark/>
          </w:tcPr>
          <w:p w:rsidR="00600DE5" w:rsidRPr="00600DE5" w:rsidRDefault="00600DE5" w:rsidP="00600DE5">
            <w:r w:rsidRPr="00600DE5">
              <w:t xml:space="preserve">Ostvarivanje uvjeta za </w:t>
            </w:r>
            <w:r w:rsidRPr="00600DE5">
              <w:br/>
              <w:t>realizaciju programa</w:t>
            </w:r>
          </w:p>
        </w:tc>
        <w:tc>
          <w:tcPr>
            <w:tcW w:w="2003" w:type="dxa"/>
            <w:vMerge w:val="restart"/>
            <w:hideMark/>
          </w:tcPr>
          <w:p w:rsidR="00600DE5" w:rsidRPr="00600DE5" w:rsidRDefault="00600DE5" w:rsidP="00600DE5">
            <w:r w:rsidRPr="00600DE5">
              <w:t xml:space="preserve">Uvođenje i praćenje </w:t>
            </w:r>
            <w:r w:rsidRPr="00600DE5">
              <w:br/>
              <w:t xml:space="preserve">inovacija u svim </w:t>
            </w:r>
            <w:r w:rsidRPr="00600DE5">
              <w:br/>
              <w:t xml:space="preserve">sastavnicama </w:t>
            </w:r>
            <w:r w:rsidRPr="00600DE5">
              <w:br/>
              <w:t xml:space="preserve">odgojno- </w:t>
            </w:r>
            <w:r w:rsidRPr="00600DE5">
              <w:br/>
              <w:t xml:space="preserve">obrazovnog procesa. </w:t>
            </w:r>
            <w:r w:rsidRPr="00600DE5">
              <w:br/>
              <w:t xml:space="preserve">Praćenje novih </w:t>
            </w:r>
            <w:r w:rsidRPr="00600DE5">
              <w:br/>
              <w:t xml:space="preserve">spoznaja iz područja </w:t>
            </w:r>
            <w:r w:rsidRPr="00600DE5">
              <w:br/>
              <w:t xml:space="preserve">odgojnih znanosti i </w:t>
            </w:r>
            <w:r w:rsidRPr="00600DE5">
              <w:br/>
              <w:t xml:space="preserve">njihova primjena u </w:t>
            </w:r>
            <w:r w:rsidRPr="00600DE5">
              <w:br/>
              <w:t>nastavnom i školskom radu.</w:t>
            </w:r>
          </w:p>
        </w:tc>
        <w:tc>
          <w:tcPr>
            <w:tcW w:w="1718" w:type="dxa"/>
            <w:vMerge w:val="restart"/>
            <w:hideMark/>
          </w:tcPr>
          <w:p w:rsidR="00600DE5" w:rsidRPr="00600DE5" w:rsidRDefault="00600DE5" w:rsidP="00600DE5">
            <w:r w:rsidRPr="00600DE5">
              <w:t xml:space="preserve">Analizirati realizaciju prijašnjih planova i programa rada škole, utvrditi odgojno- obrazovne </w:t>
            </w:r>
            <w:r w:rsidRPr="00600DE5">
              <w:br/>
              <w:t xml:space="preserve">potrebe okruženja, izrada školskog kurikuluma, plana </w:t>
            </w:r>
            <w:r w:rsidRPr="00600DE5">
              <w:br/>
              <w:t xml:space="preserve">rada pedagoga, </w:t>
            </w:r>
            <w:r w:rsidRPr="00600DE5">
              <w:br/>
              <w:t>godišnje planove rada učitelja, ostvariti uvjete za realizaciju programa</w:t>
            </w:r>
          </w:p>
        </w:tc>
        <w:tc>
          <w:tcPr>
            <w:tcW w:w="1557" w:type="dxa"/>
            <w:vMerge w:val="restart"/>
            <w:hideMark/>
          </w:tcPr>
          <w:p w:rsidR="00600DE5" w:rsidRPr="00600DE5" w:rsidRDefault="00600DE5" w:rsidP="00600DE5">
            <w:r w:rsidRPr="00600DE5">
              <w:t xml:space="preserve">učitelji, </w:t>
            </w:r>
            <w:r w:rsidRPr="00600DE5">
              <w:br/>
              <w:t>AZOO, MZOS</w:t>
            </w:r>
          </w:p>
        </w:tc>
        <w:tc>
          <w:tcPr>
            <w:tcW w:w="1648" w:type="dxa"/>
            <w:vMerge w:val="restart"/>
            <w:hideMark/>
          </w:tcPr>
          <w:p w:rsidR="00600DE5" w:rsidRPr="00600DE5" w:rsidRDefault="00600DE5" w:rsidP="00600DE5">
            <w:r w:rsidRPr="00600DE5">
              <w:t xml:space="preserve">Individualni, grupni, </w:t>
            </w:r>
            <w:r w:rsidRPr="00600DE5">
              <w:br/>
              <w:t>timski</w:t>
            </w:r>
          </w:p>
        </w:tc>
        <w:tc>
          <w:tcPr>
            <w:tcW w:w="1391" w:type="dxa"/>
            <w:vMerge w:val="restart"/>
            <w:hideMark/>
          </w:tcPr>
          <w:p w:rsidR="00600DE5" w:rsidRPr="00600DE5" w:rsidRDefault="00600DE5" w:rsidP="00600DE5">
            <w:r w:rsidRPr="00600DE5">
              <w:t xml:space="preserve">Tijekom školske </w:t>
            </w:r>
            <w:r w:rsidRPr="00600DE5">
              <w:br/>
              <w:t>godine</w:t>
            </w:r>
          </w:p>
        </w:tc>
        <w:tc>
          <w:tcPr>
            <w:tcW w:w="820" w:type="dxa"/>
            <w:noWrap/>
            <w:hideMark/>
          </w:tcPr>
          <w:p w:rsidR="00600DE5" w:rsidRPr="00600DE5" w:rsidRDefault="00600DE5" w:rsidP="00600DE5">
            <w:r w:rsidRPr="00600DE5">
              <w:t>8</w:t>
            </w:r>
          </w:p>
        </w:tc>
      </w:tr>
      <w:tr w:rsidR="00600DE5" w:rsidRPr="00600DE5" w:rsidTr="00600DE5">
        <w:trPr>
          <w:trHeight w:val="1500"/>
        </w:trPr>
        <w:tc>
          <w:tcPr>
            <w:tcW w:w="1413" w:type="dxa"/>
            <w:shd w:val="clear" w:color="auto" w:fill="F7CAAC" w:themeFill="accent2" w:themeFillTint="66"/>
            <w:hideMark/>
          </w:tcPr>
          <w:p w:rsidR="00600DE5" w:rsidRPr="00600DE5" w:rsidRDefault="00600DE5" w:rsidP="00600DE5">
            <w:r w:rsidRPr="00600DE5">
              <w:t>1.4.1</w:t>
            </w:r>
          </w:p>
        </w:tc>
        <w:tc>
          <w:tcPr>
            <w:tcW w:w="3444" w:type="dxa"/>
            <w:hideMark/>
          </w:tcPr>
          <w:p w:rsidR="00600DE5" w:rsidRPr="00600DE5" w:rsidRDefault="00600DE5" w:rsidP="00600DE5">
            <w:r w:rsidRPr="00600DE5">
              <w:t xml:space="preserve">Praćenje i informiranje o </w:t>
            </w:r>
            <w:r w:rsidRPr="00600DE5">
              <w:br/>
              <w:t xml:space="preserve">inovacijama u nastavnoj </w:t>
            </w:r>
            <w:r w:rsidRPr="00600DE5">
              <w:br/>
              <w:t xml:space="preserve">opremi, sredstvima i </w:t>
            </w:r>
            <w:r w:rsidRPr="00600DE5">
              <w:br/>
              <w:t xml:space="preserve">pomagalima </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noWrap/>
            <w:hideMark/>
          </w:tcPr>
          <w:p w:rsidR="00600DE5" w:rsidRPr="00600DE5" w:rsidRDefault="00600DE5" w:rsidP="00600DE5">
            <w:r w:rsidRPr="00600DE5">
              <w:t> </w:t>
            </w:r>
          </w:p>
        </w:tc>
      </w:tr>
      <w:tr w:rsidR="00600DE5" w:rsidRPr="00600DE5" w:rsidTr="00600DE5">
        <w:trPr>
          <w:trHeight w:val="1500"/>
        </w:trPr>
        <w:tc>
          <w:tcPr>
            <w:tcW w:w="1413" w:type="dxa"/>
            <w:shd w:val="clear" w:color="auto" w:fill="F7CAAC" w:themeFill="accent2" w:themeFillTint="66"/>
            <w:hideMark/>
          </w:tcPr>
          <w:p w:rsidR="00600DE5" w:rsidRPr="00600DE5" w:rsidRDefault="00600DE5" w:rsidP="00600DE5">
            <w:pPr>
              <w:rPr>
                <w:b/>
                <w:bCs/>
              </w:rPr>
            </w:pPr>
            <w:r w:rsidRPr="00600DE5">
              <w:rPr>
                <w:b/>
                <w:bCs/>
              </w:rPr>
              <w:t>2.</w:t>
            </w:r>
          </w:p>
        </w:tc>
        <w:tc>
          <w:tcPr>
            <w:tcW w:w="3444" w:type="dxa"/>
            <w:hideMark/>
          </w:tcPr>
          <w:p w:rsidR="00600DE5" w:rsidRPr="00600DE5" w:rsidRDefault="00600DE5" w:rsidP="00600DE5">
            <w:pPr>
              <w:rPr>
                <w:b/>
                <w:bCs/>
              </w:rPr>
            </w:pPr>
            <w:r w:rsidRPr="00600DE5">
              <w:rPr>
                <w:b/>
                <w:bCs/>
              </w:rPr>
              <w:t xml:space="preserve">POSLOVI NEPOSREDNOG </w:t>
            </w:r>
            <w:r w:rsidRPr="00600DE5">
              <w:rPr>
                <w:b/>
                <w:bCs/>
              </w:rPr>
              <w:br/>
              <w:t xml:space="preserve">SUDJELOVANJA U </w:t>
            </w:r>
            <w:r w:rsidRPr="00600DE5">
              <w:rPr>
                <w:b/>
                <w:bCs/>
              </w:rPr>
              <w:br/>
              <w:t>ODGOJNO-</w:t>
            </w:r>
            <w:r w:rsidRPr="00600DE5">
              <w:rPr>
                <w:b/>
                <w:bCs/>
              </w:rPr>
              <w:br/>
              <w:t xml:space="preserve">OBRAZOVNOM PROCESU </w:t>
            </w:r>
          </w:p>
        </w:tc>
        <w:tc>
          <w:tcPr>
            <w:tcW w:w="2003" w:type="dxa"/>
            <w:hideMark/>
          </w:tcPr>
          <w:p w:rsidR="00600DE5" w:rsidRPr="00600DE5" w:rsidRDefault="00600DE5" w:rsidP="00600DE5">
            <w:r w:rsidRPr="00600DE5">
              <w:t xml:space="preserve">Unaprijediti </w:t>
            </w:r>
            <w:r w:rsidRPr="00600DE5">
              <w:br/>
              <w:t xml:space="preserve">učinkovitost procesa </w:t>
            </w:r>
            <w:r w:rsidRPr="00600DE5">
              <w:br/>
              <w:t xml:space="preserve">i rezultata odgojno- </w:t>
            </w:r>
            <w:r w:rsidRPr="00600DE5">
              <w:br/>
              <w:t>obrazovnog rada.</w:t>
            </w:r>
          </w:p>
        </w:tc>
        <w:tc>
          <w:tcPr>
            <w:tcW w:w="1718" w:type="dxa"/>
            <w:hideMark/>
          </w:tcPr>
          <w:p w:rsidR="00600DE5" w:rsidRPr="00600DE5" w:rsidRDefault="00600DE5" w:rsidP="00600DE5">
            <w:r w:rsidRPr="00600DE5">
              <w:t xml:space="preserve">Rad na osmišljavanju </w:t>
            </w:r>
            <w:r w:rsidRPr="00600DE5">
              <w:br/>
              <w:t xml:space="preserve">suvremenog </w:t>
            </w:r>
            <w:r w:rsidRPr="00600DE5">
              <w:br/>
              <w:t xml:space="preserve">didaktičko- </w:t>
            </w:r>
            <w:r w:rsidRPr="00600DE5">
              <w:br/>
              <w:t xml:space="preserve">metodičkog ostvarivanja </w:t>
            </w:r>
            <w:r w:rsidRPr="00600DE5">
              <w:br/>
              <w:t xml:space="preserve">odgojno- obrazovnog </w:t>
            </w:r>
            <w:r w:rsidRPr="00600DE5">
              <w:br/>
              <w:t>procesa</w:t>
            </w:r>
          </w:p>
        </w:tc>
        <w:tc>
          <w:tcPr>
            <w:tcW w:w="1557" w:type="dxa"/>
            <w:hideMark/>
          </w:tcPr>
          <w:p w:rsidR="00600DE5" w:rsidRPr="00600DE5" w:rsidRDefault="00600DE5" w:rsidP="00600DE5">
            <w:r w:rsidRPr="00600DE5">
              <w:t xml:space="preserve">učenici, </w:t>
            </w:r>
            <w:r w:rsidRPr="00600DE5">
              <w:br/>
              <w:t xml:space="preserve">učitelji, </w:t>
            </w:r>
            <w:r w:rsidRPr="00600DE5">
              <w:br/>
              <w:t xml:space="preserve">roditelji, </w:t>
            </w:r>
            <w:r w:rsidRPr="00600DE5">
              <w:br/>
              <w:t>ravnatelj</w:t>
            </w:r>
          </w:p>
        </w:tc>
        <w:tc>
          <w:tcPr>
            <w:tcW w:w="1648" w:type="dxa"/>
            <w:hideMark/>
          </w:tcPr>
          <w:p w:rsidR="00600DE5" w:rsidRPr="00600DE5" w:rsidRDefault="00600DE5" w:rsidP="00600DE5">
            <w:r w:rsidRPr="00600DE5">
              <w:t xml:space="preserve">individualni, grupni, </w:t>
            </w:r>
            <w:r w:rsidRPr="00600DE5">
              <w:br/>
              <w:t>timski</w:t>
            </w:r>
          </w:p>
        </w:tc>
        <w:tc>
          <w:tcPr>
            <w:tcW w:w="1391" w:type="dxa"/>
            <w:hideMark/>
          </w:tcPr>
          <w:p w:rsidR="00600DE5" w:rsidRPr="00600DE5" w:rsidRDefault="00600DE5" w:rsidP="00600DE5">
            <w:r w:rsidRPr="00600DE5">
              <w:t xml:space="preserve">tijekom školske </w:t>
            </w:r>
            <w:r w:rsidRPr="00600DE5">
              <w:br/>
              <w:t>godine</w:t>
            </w:r>
          </w:p>
        </w:tc>
        <w:tc>
          <w:tcPr>
            <w:tcW w:w="820" w:type="dxa"/>
            <w:noWrap/>
            <w:hideMark/>
          </w:tcPr>
          <w:p w:rsidR="00600DE5" w:rsidRPr="00600DE5" w:rsidRDefault="00600DE5" w:rsidP="00600DE5">
            <w:r w:rsidRPr="00600DE5">
              <w:t>330</w:t>
            </w:r>
          </w:p>
        </w:tc>
      </w:tr>
      <w:tr w:rsidR="00600DE5" w:rsidRPr="00600DE5" w:rsidTr="00600DE5">
        <w:trPr>
          <w:trHeight w:val="750"/>
        </w:trPr>
        <w:tc>
          <w:tcPr>
            <w:tcW w:w="1413" w:type="dxa"/>
            <w:shd w:val="clear" w:color="auto" w:fill="F7CAAC" w:themeFill="accent2" w:themeFillTint="66"/>
            <w:hideMark/>
          </w:tcPr>
          <w:p w:rsidR="00600DE5" w:rsidRPr="00600DE5" w:rsidRDefault="00600DE5" w:rsidP="00600DE5">
            <w:pPr>
              <w:rPr>
                <w:b/>
                <w:bCs/>
              </w:rPr>
            </w:pPr>
            <w:r w:rsidRPr="00600DE5">
              <w:rPr>
                <w:b/>
                <w:bCs/>
              </w:rPr>
              <w:t>2.1.</w:t>
            </w:r>
          </w:p>
        </w:tc>
        <w:tc>
          <w:tcPr>
            <w:tcW w:w="3444" w:type="dxa"/>
            <w:hideMark/>
          </w:tcPr>
          <w:p w:rsidR="00600DE5" w:rsidRPr="00600DE5" w:rsidRDefault="00600DE5" w:rsidP="00600DE5">
            <w:pPr>
              <w:rPr>
                <w:b/>
                <w:bCs/>
              </w:rPr>
            </w:pPr>
            <w:r w:rsidRPr="00600DE5">
              <w:rPr>
                <w:b/>
                <w:bCs/>
              </w:rPr>
              <w:t xml:space="preserve">Upis učenika </w:t>
            </w:r>
          </w:p>
        </w:tc>
        <w:tc>
          <w:tcPr>
            <w:tcW w:w="2003" w:type="dxa"/>
            <w:vMerge w:val="restart"/>
            <w:hideMark/>
          </w:tcPr>
          <w:p w:rsidR="00600DE5" w:rsidRPr="00600DE5" w:rsidRDefault="00600DE5" w:rsidP="00600DE5">
            <w:r w:rsidRPr="00600DE5">
              <w:t xml:space="preserve">Unapređivanje </w:t>
            </w:r>
            <w:r w:rsidRPr="00600DE5">
              <w:br/>
              <w:t xml:space="preserve">kvalitete procesa </w:t>
            </w:r>
            <w:r w:rsidRPr="00600DE5">
              <w:br/>
              <w:t xml:space="preserve">upisa djece u školu. </w:t>
            </w:r>
            <w:r w:rsidRPr="00600DE5">
              <w:br/>
              <w:t xml:space="preserve">Utvrđivanje </w:t>
            </w:r>
            <w:r w:rsidRPr="00600DE5">
              <w:br/>
              <w:t xml:space="preserve">pripremljenosti i </w:t>
            </w:r>
            <w:r w:rsidRPr="00600DE5">
              <w:br/>
              <w:t xml:space="preserve">zrelosti djece za </w:t>
            </w:r>
            <w:r w:rsidRPr="00600DE5">
              <w:br/>
              <w:t xml:space="preserve">školu. Stvaranje </w:t>
            </w:r>
            <w:r w:rsidRPr="00600DE5">
              <w:br/>
              <w:t xml:space="preserve">uvjeta za uspješan </w:t>
            </w:r>
            <w:r w:rsidRPr="00600DE5">
              <w:br/>
              <w:t xml:space="preserve">početak školovanja. </w:t>
            </w:r>
          </w:p>
        </w:tc>
        <w:tc>
          <w:tcPr>
            <w:tcW w:w="1718" w:type="dxa"/>
            <w:vMerge w:val="restart"/>
            <w:hideMark/>
          </w:tcPr>
          <w:p w:rsidR="00600DE5" w:rsidRPr="00600DE5" w:rsidRDefault="00600DE5" w:rsidP="00600DE5">
            <w:r w:rsidRPr="00600DE5">
              <w:t xml:space="preserve">Pripremiti materijale </w:t>
            </w:r>
            <w:r w:rsidRPr="00600DE5">
              <w:br/>
              <w:t xml:space="preserve">za upis, formirati </w:t>
            </w:r>
            <w:r w:rsidRPr="00600DE5">
              <w:br/>
              <w:t xml:space="preserve">upisnu komisiju, </w:t>
            </w:r>
            <w:r w:rsidRPr="00600DE5">
              <w:br/>
              <w:t xml:space="preserve">utvrditi psihofizičku </w:t>
            </w:r>
            <w:r w:rsidRPr="00600DE5">
              <w:br/>
              <w:t xml:space="preserve">zrelost djece za </w:t>
            </w:r>
            <w:r w:rsidRPr="00600DE5">
              <w:br/>
              <w:t xml:space="preserve">polazak u školu, </w:t>
            </w:r>
            <w:r w:rsidRPr="00600DE5">
              <w:br/>
              <w:t xml:space="preserve">upisati učenike u </w:t>
            </w:r>
            <w:r w:rsidRPr="00600DE5">
              <w:br/>
              <w:t>školu</w:t>
            </w:r>
          </w:p>
        </w:tc>
        <w:tc>
          <w:tcPr>
            <w:tcW w:w="1557" w:type="dxa"/>
            <w:vMerge w:val="restart"/>
            <w:hideMark/>
          </w:tcPr>
          <w:p w:rsidR="00600DE5" w:rsidRPr="00600DE5" w:rsidRDefault="00600DE5" w:rsidP="00600DE5">
            <w:r w:rsidRPr="00600DE5">
              <w:t xml:space="preserve">stručni </w:t>
            </w:r>
            <w:r w:rsidRPr="00600DE5">
              <w:br/>
              <w:t xml:space="preserve">suradnici, </w:t>
            </w:r>
            <w:r w:rsidRPr="00600DE5">
              <w:br/>
              <w:t xml:space="preserve">školski </w:t>
            </w:r>
            <w:r w:rsidRPr="00600DE5">
              <w:br/>
              <w:t xml:space="preserve">liječnik, </w:t>
            </w:r>
            <w:r w:rsidRPr="00600DE5">
              <w:br/>
              <w:t xml:space="preserve">učitelji, </w:t>
            </w:r>
            <w:r w:rsidRPr="00600DE5">
              <w:br/>
              <w:t xml:space="preserve">ravnatelj, </w:t>
            </w:r>
            <w:r w:rsidRPr="00600DE5">
              <w:br/>
              <w:t xml:space="preserve">djelatnici </w:t>
            </w:r>
            <w:r w:rsidRPr="00600DE5">
              <w:br/>
              <w:t xml:space="preserve">dječjeg vrtića, </w:t>
            </w:r>
            <w:r w:rsidRPr="00600DE5">
              <w:br/>
              <w:t xml:space="preserve">Ured državne </w:t>
            </w:r>
            <w:r w:rsidRPr="00600DE5">
              <w:br/>
              <w:t>uprave</w:t>
            </w:r>
          </w:p>
        </w:tc>
        <w:tc>
          <w:tcPr>
            <w:tcW w:w="1648" w:type="dxa"/>
            <w:vMerge w:val="restart"/>
            <w:hideMark/>
          </w:tcPr>
          <w:p w:rsidR="00600DE5" w:rsidRPr="00600DE5" w:rsidRDefault="00600DE5" w:rsidP="00600DE5">
            <w:r w:rsidRPr="00600DE5">
              <w:t xml:space="preserve">individualni, grupni, </w:t>
            </w:r>
            <w:r w:rsidRPr="00600DE5">
              <w:br/>
              <w:t xml:space="preserve">timski, obrada </w:t>
            </w:r>
            <w:r w:rsidRPr="00600DE5">
              <w:br/>
              <w:t xml:space="preserve">podataka i rada na </w:t>
            </w:r>
            <w:r w:rsidRPr="00600DE5">
              <w:br/>
              <w:t xml:space="preserve">tekstu, analiza dječjeg </w:t>
            </w:r>
            <w:r w:rsidRPr="00600DE5">
              <w:br/>
              <w:t xml:space="preserve">crteža, savjetovanje </w:t>
            </w:r>
            <w:r w:rsidRPr="00600DE5">
              <w:br/>
              <w:t>djeca, roditelji, učitelji</w:t>
            </w:r>
          </w:p>
        </w:tc>
        <w:tc>
          <w:tcPr>
            <w:tcW w:w="1391" w:type="dxa"/>
            <w:vMerge w:val="restart"/>
            <w:hideMark/>
          </w:tcPr>
          <w:p w:rsidR="00600DE5" w:rsidRPr="00600DE5" w:rsidRDefault="00600DE5" w:rsidP="00600DE5">
            <w:r w:rsidRPr="00600DE5">
              <w:t xml:space="preserve">Travanj, svibanj, </w:t>
            </w:r>
            <w:r w:rsidRPr="00600DE5">
              <w:br/>
              <w:t xml:space="preserve">lipanj, kolovoz, </w:t>
            </w:r>
            <w:r w:rsidRPr="00600DE5">
              <w:br/>
              <w:t>rujan</w:t>
            </w:r>
          </w:p>
        </w:tc>
        <w:tc>
          <w:tcPr>
            <w:tcW w:w="820" w:type="dxa"/>
            <w:vMerge w:val="restart"/>
            <w:noWrap/>
            <w:hideMark/>
          </w:tcPr>
          <w:p w:rsidR="00600DE5" w:rsidRPr="00600DE5" w:rsidRDefault="00600DE5" w:rsidP="00600DE5">
            <w:r w:rsidRPr="00600DE5">
              <w:t>22</w:t>
            </w:r>
          </w:p>
        </w:tc>
      </w:tr>
      <w:tr w:rsidR="00600DE5" w:rsidRPr="00600DE5" w:rsidTr="00600DE5">
        <w:trPr>
          <w:trHeight w:val="900"/>
        </w:trPr>
        <w:tc>
          <w:tcPr>
            <w:tcW w:w="1413" w:type="dxa"/>
            <w:shd w:val="clear" w:color="auto" w:fill="F7CAAC" w:themeFill="accent2" w:themeFillTint="66"/>
            <w:hideMark/>
          </w:tcPr>
          <w:p w:rsidR="00600DE5" w:rsidRPr="00600DE5" w:rsidRDefault="00600DE5" w:rsidP="00600DE5">
            <w:pPr>
              <w:rPr>
                <w:b/>
                <w:bCs/>
              </w:rPr>
            </w:pPr>
            <w:r w:rsidRPr="00600DE5">
              <w:rPr>
                <w:b/>
                <w:bCs/>
              </w:rPr>
              <w:t>2.1.1</w:t>
            </w:r>
          </w:p>
        </w:tc>
        <w:tc>
          <w:tcPr>
            <w:tcW w:w="3444" w:type="dxa"/>
            <w:hideMark/>
          </w:tcPr>
          <w:p w:rsidR="00600DE5" w:rsidRPr="00600DE5" w:rsidRDefault="00600DE5" w:rsidP="00600DE5">
            <w:pPr>
              <w:rPr>
                <w:b/>
                <w:bCs/>
              </w:rPr>
            </w:pPr>
            <w:r w:rsidRPr="00600DE5">
              <w:rPr>
                <w:b/>
                <w:bCs/>
              </w:rPr>
              <w:t xml:space="preserve">Suradnja s djelatnicima </w:t>
            </w:r>
            <w:r w:rsidRPr="00600DE5">
              <w:rPr>
                <w:b/>
                <w:bCs/>
              </w:rPr>
              <w:br/>
              <w:t>predškole i vrtića</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vMerge/>
            <w:hideMark/>
          </w:tcPr>
          <w:p w:rsidR="00600DE5" w:rsidRPr="00600DE5" w:rsidRDefault="00600DE5" w:rsidP="00600DE5"/>
        </w:tc>
      </w:tr>
      <w:tr w:rsidR="00600DE5" w:rsidRPr="00600DE5" w:rsidTr="00600DE5">
        <w:trPr>
          <w:trHeight w:val="900"/>
        </w:trPr>
        <w:tc>
          <w:tcPr>
            <w:tcW w:w="1413" w:type="dxa"/>
            <w:shd w:val="clear" w:color="auto" w:fill="F7CAAC" w:themeFill="accent2" w:themeFillTint="66"/>
            <w:hideMark/>
          </w:tcPr>
          <w:p w:rsidR="00600DE5" w:rsidRPr="00600DE5" w:rsidRDefault="00600DE5" w:rsidP="00600DE5">
            <w:r w:rsidRPr="00600DE5">
              <w:t>2.1.2</w:t>
            </w:r>
          </w:p>
        </w:tc>
        <w:tc>
          <w:tcPr>
            <w:tcW w:w="3444" w:type="dxa"/>
            <w:hideMark/>
          </w:tcPr>
          <w:p w:rsidR="00600DE5" w:rsidRPr="00600DE5" w:rsidRDefault="00600DE5" w:rsidP="00600DE5">
            <w:r w:rsidRPr="00600DE5">
              <w:t>Organizacija posjeta budućih učenika, prisustvovanje aktivnostima u školi</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vMerge/>
            <w:hideMark/>
          </w:tcPr>
          <w:p w:rsidR="00600DE5" w:rsidRPr="00600DE5" w:rsidRDefault="00600DE5" w:rsidP="00600DE5"/>
        </w:tc>
      </w:tr>
      <w:tr w:rsidR="00600DE5" w:rsidRPr="00600DE5" w:rsidTr="00600DE5">
        <w:trPr>
          <w:trHeight w:val="900"/>
        </w:trPr>
        <w:tc>
          <w:tcPr>
            <w:tcW w:w="1413" w:type="dxa"/>
            <w:shd w:val="clear" w:color="auto" w:fill="F7CAAC" w:themeFill="accent2" w:themeFillTint="66"/>
            <w:hideMark/>
          </w:tcPr>
          <w:p w:rsidR="00600DE5" w:rsidRPr="00600DE5" w:rsidRDefault="00600DE5" w:rsidP="00600DE5">
            <w:r w:rsidRPr="00600DE5">
              <w:t>2.1.3</w:t>
            </w:r>
          </w:p>
        </w:tc>
        <w:tc>
          <w:tcPr>
            <w:tcW w:w="3444" w:type="dxa"/>
            <w:hideMark/>
          </w:tcPr>
          <w:p w:rsidR="00600DE5" w:rsidRPr="00600DE5" w:rsidRDefault="00600DE5" w:rsidP="00600DE5">
            <w:r w:rsidRPr="00600DE5">
              <w:t xml:space="preserve">Radni dogovor povjerenstva za  upis </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vMerge/>
            <w:hideMark/>
          </w:tcPr>
          <w:p w:rsidR="00600DE5" w:rsidRPr="00600DE5" w:rsidRDefault="00600DE5" w:rsidP="00600DE5"/>
        </w:tc>
      </w:tr>
      <w:tr w:rsidR="00600DE5" w:rsidRPr="00600DE5" w:rsidTr="00600DE5">
        <w:trPr>
          <w:trHeight w:val="900"/>
        </w:trPr>
        <w:tc>
          <w:tcPr>
            <w:tcW w:w="1413" w:type="dxa"/>
            <w:shd w:val="clear" w:color="auto" w:fill="F7CAAC" w:themeFill="accent2" w:themeFillTint="66"/>
            <w:hideMark/>
          </w:tcPr>
          <w:p w:rsidR="00600DE5" w:rsidRPr="00600DE5" w:rsidRDefault="00600DE5" w:rsidP="00600DE5">
            <w:r w:rsidRPr="00600DE5">
              <w:t>2.1.4</w:t>
            </w:r>
          </w:p>
        </w:tc>
        <w:tc>
          <w:tcPr>
            <w:tcW w:w="3444" w:type="dxa"/>
            <w:hideMark/>
          </w:tcPr>
          <w:p w:rsidR="00600DE5" w:rsidRPr="00600DE5" w:rsidRDefault="00600DE5" w:rsidP="00600DE5">
            <w:r w:rsidRPr="00600DE5">
              <w:t xml:space="preserve">Priprema materijala za upis </w:t>
            </w:r>
            <w:r w:rsidRPr="00600DE5">
              <w:br/>
              <w:t xml:space="preserve"> ( upitnici za roditelje, </w:t>
            </w:r>
            <w:r w:rsidRPr="00600DE5">
              <w:br/>
              <w:t>učenike, pozivi, )</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vMerge/>
            <w:hideMark/>
          </w:tcPr>
          <w:p w:rsidR="00600DE5" w:rsidRPr="00600DE5" w:rsidRDefault="00600DE5" w:rsidP="00600DE5"/>
        </w:tc>
      </w:tr>
      <w:tr w:rsidR="00600DE5" w:rsidRPr="00600DE5" w:rsidTr="00600DE5">
        <w:trPr>
          <w:trHeight w:val="900"/>
        </w:trPr>
        <w:tc>
          <w:tcPr>
            <w:tcW w:w="1413" w:type="dxa"/>
            <w:shd w:val="clear" w:color="auto" w:fill="F7CAAC" w:themeFill="accent2" w:themeFillTint="66"/>
            <w:hideMark/>
          </w:tcPr>
          <w:p w:rsidR="00600DE5" w:rsidRPr="00600DE5" w:rsidRDefault="00600DE5" w:rsidP="00600DE5">
            <w:r w:rsidRPr="00600DE5">
              <w:t>2.1.5</w:t>
            </w:r>
          </w:p>
        </w:tc>
        <w:tc>
          <w:tcPr>
            <w:tcW w:w="3444" w:type="dxa"/>
            <w:hideMark/>
          </w:tcPr>
          <w:p w:rsidR="00600DE5" w:rsidRPr="00600DE5" w:rsidRDefault="00600DE5" w:rsidP="00600DE5">
            <w:r w:rsidRPr="00600DE5">
              <w:t>Utvrđivanje zrelosti djece pri upisu</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vMerge/>
            <w:hideMark/>
          </w:tcPr>
          <w:p w:rsidR="00600DE5" w:rsidRPr="00600DE5" w:rsidRDefault="00600DE5" w:rsidP="00600DE5"/>
        </w:tc>
      </w:tr>
      <w:tr w:rsidR="00600DE5" w:rsidRPr="00600DE5" w:rsidTr="00600DE5">
        <w:trPr>
          <w:trHeight w:val="900"/>
        </w:trPr>
        <w:tc>
          <w:tcPr>
            <w:tcW w:w="1413" w:type="dxa"/>
            <w:shd w:val="clear" w:color="auto" w:fill="F7CAAC" w:themeFill="accent2" w:themeFillTint="66"/>
            <w:hideMark/>
          </w:tcPr>
          <w:p w:rsidR="00600DE5" w:rsidRPr="00600DE5" w:rsidRDefault="00600DE5" w:rsidP="00600DE5">
            <w:pPr>
              <w:rPr>
                <w:b/>
                <w:bCs/>
              </w:rPr>
            </w:pPr>
            <w:r w:rsidRPr="00600DE5">
              <w:rPr>
                <w:b/>
                <w:bCs/>
              </w:rPr>
              <w:t>2.2.</w:t>
            </w:r>
          </w:p>
        </w:tc>
        <w:tc>
          <w:tcPr>
            <w:tcW w:w="3444" w:type="dxa"/>
            <w:hideMark/>
          </w:tcPr>
          <w:p w:rsidR="00600DE5" w:rsidRPr="00600DE5" w:rsidRDefault="00600DE5" w:rsidP="00600DE5">
            <w:pPr>
              <w:rPr>
                <w:b/>
                <w:bCs/>
              </w:rPr>
            </w:pPr>
            <w:r w:rsidRPr="00600DE5">
              <w:rPr>
                <w:b/>
                <w:bCs/>
              </w:rPr>
              <w:t>Uvođenje novih</w:t>
            </w:r>
            <w:r w:rsidRPr="00600DE5">
              <w:rPr>
                <w:b/>
                <w:bCs/>
              </w:rPr>
              <w:br/>
              <w:t>programa i inovacija</w:t>
            </w:r>
          </w:p>
        </w:tc>
        <w:tc>
          <w:tcPr>
            <w:tcW w:w="2003" w:type="dxa"/>
            <w:vMerge w:val="restart"/>
            <w:hideMark/>
          </w:tcPr>
          <w:p w:rsidR="00600DE5" w:rsidRPr="00600DE5" w:rsidRDefault="00600DE5" w:rsidP="00600DE5">
            <w:r w:rsidRPr="00600DE5">
              <w:t xml:space="preserve">Osuvremenjivanje </w:t>
            </w:r>
            <w:r w:rsidRPr="00600DE5">
              <w:br/>
              <w:t>nastavnog procesa.</w:t>
            </w:r>
          </w:p>
        </w:tc>
        <w:tc>
          <w:tcPr>
            <w:tcW w:w="1718" w:type="dxa"/>
            <w:vMerge w:val="restart"/>
            <w:hideMark/>
          </w:tcPr>
          <w:p w:rsidR="00600DE5" w:rsidRPr="00600DE5" w:rsidRDefault="00600DE5" w:rsidP="00600DE5">
            <w:r w:rsidRPr="00600DE5">
              <w:t xml:space="preserve">Primijeniti nove </w:t>
            </w:r>
            <w:r w:rsidRPr="00600DE5">
              <w:br/>
              <w:t xml:space="preserve">spoznaje u radu  sa </w:t>
            </w:r>
            <w:r w:rsidRPr="00600DE5">
              <w:br/>
              <w:t xml:space="preserve">svim subjektima </w:t>
            </w:r>
            <w:r w:rsidRPr="00600DE5">
              <w:br/>
              <w:t xml:space="preserve">odgojno- obrazovnog </w:t>
            </w:r>
            <w:r w:rsidRPr="00600DE5">
              <w:br/>
              <w:t>procesa</w:t>
            </w:r>
          </w:p>
        </w:tc>
        <w:tc>
          <w:tcPr>
            <w:tcW w:w="1557" w:type="dxa"/>
            <w:vMerge w:val="restart"/>
            <w:hideMark/>
          </w:tcPr>
          <w:p w:rsidR="00600DE5" w:rsidRPr="00600DE5" w:rsidRDefault="00600DE5" w:rsidP="00600DE5">
            <w:r w:rsidRPr="00600DE5">
              <w:t xml:space="preserve">ravnatelj, </w:t>
            </w:r>
            <w:r w:rsidRPr="00600DE5">
              <w:br/>
              <w:t xml:space="preserve">učitelji, </w:t>
            </w:r>
            <w:r w:rsidRPr="00600DE5">
              <w:br/>
              <w:t xml:space="preserve">vanjski </w:t>
            </w:r>
            <w:r w:rsidRPr="00600DE5">
              <w:br/>
              <w:t>suradnici</w:t>
            </w:r>
          </w:p>
        </w:tc>
        <w:tc>
          <w:tcPr>
            <w:tcW w:w="1648" w:type="dxa"/>
            <w:vMerge w:val="restart"/>
            <w:hideMark/>
          </w:tcPr>
          <w:p w:rsidR="00600DE5" w:rsidRPr="00600DE5" w:rsidRDefault="00600DE5" w:rsidP="00600DE5">
            <w:r w:rsidRPr="00600DE5">
              <w:t>timski</w:t>
            </w:r>
          </w:p>
        </w:tc>
        <w:tc>
          <w:tcPr>
            <w:tcW w:w="1391" w:type="dxa"/>
            <w:vMerge w:val="restart"/>
            <w:hideMark/>
          </w:tcPr>
          <w:p w:rsidR="00600DE5" w:rsidRPr="00600DE5" w:rsidRDefault="00600DE5" w:rsidP="00600DE5">
            <w:r w:rsidRPr="00600DE5">
              <w:t xml:space="preserve">tijekom školske </w:t>
            </w:r>
            <w:r w:rsidRPr="00600DE5">
              <w:br/>
              <w:t>godine</w:t>
            </w:r>
          </w:p>
        </w:tc>
        <w:tc>
          <w:tcPr>
            <w:tcW w:w="820" w:type="dxa"/>
            <w:noWrap/>
            <w:hideMark/>
          </w:tcPr>
          <w:p w:rsidR="00600DE5" w:rsidRPr="00600DE5" w:rsidRDefault="00600DE5" w:rsidP="00600DE5">
            <w:r w:rsidRPr="00600DE5">
              <w:t>5</w:t>
            </w:r>
          </w:p>
        </w:tc>
      </w:tr>
      <w:tr w:rsidR="00600DE5" w:rsidRPr="00600DE5" w:rsidTr="00600DE5">
        <w:trPr>
          <w:trHeight w:val="1875"/>
        </w:trPr>
        <w:tc>
          <w:tcPr>
            <w:tcW w:w="1413" w:type="dxa"/>
            <w:shd w:val="clear" w:color="auto" w:fill="F7CAAC" w:themeFill="accent2" w:themeFillTint="66"/>
            <w:hideMark/>
          </w:tcPr>
          <w:p w:rsidR="00600DE5" w:rsidRPr="00600DE5" w:rsidRDefault="00600DE5" w:rsidP="00600DE5">
            <w:r w:rsidRPr="00600DE5">
              <w:t>2.2.1</w:t>
            </w:r>
          </w:p>
        </w:tc>
        <w:tc>
          <w:tcPr>
            <w:tcW w:w="3444" w:type="dxa"/>
            <w:hideMark/>
          </w:tcPr>
          <w:p w:rsidR="00600DE5" w:rsidRPr="00600DE5" w:rsidRDefault="00600DE5" w:rsidP="00600DE5">
            <w:r w:rsidRPr="00600DE5">
              <w:t xml:space="preserve">Sudjelovanje u izradi plana </w:t>
            </w:r>
            <w:r w:rsidRPr="00600DE5">
              <w:br/>
              <w:t xml:space="preserve">nabavke nove opreme i </w:t>
            </w:r>
            <w:r w:rsidRPr="00600DE5">
              <w:br/>
              <w:t xml:space="preserve">pratećeg didaktičkog </w:t>
            </w:r>
            <w:r w:rsidRPr="00600DE5">
              <w:br/>
              <w:t xml:space="preserve">materijala </w:t>
            </w:r>
            <w:r w:rsidRPr="00600DE5">
              <w:br/>
              <w:t xml:space="preserve">Praćenje inovacija u </w:t>
            </w:r>
            <w:r w:rsidRPr="00600DE5">
              <w:br/>
              <w:t xml:space="preserve">opremanju škola i </w:t>
            </w:r>
            <w:r w:rsidRPr="00600DE5">
              <w:br/>
              <w:t>informiranje stručnih organa i aktiva</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noWrap/>
            <w:hideMark/>
          </w:tcPr>
          <w:p w:rsidR="00600DE5" w:rsidRPr="00600DE5" w:rsidRDefault="00600DE5" w:rsidP="00600DE5">
            <w:r w:rsidRPr="00600DE5">
              <w:t> </w:t>
            </w:r>
          </w:p>
        </w:tc>
      </w:tr>
      <w:tr w:rsidR="00600DE5" w:rsidRPr="00600DE5" w:rsidTr="00600DE5">
        <w:trPr>
          <w:trHeight w:val="900"/>
        </w:trPr>
        <w:tc>
          <w:tcPr>
            <w:tcW w:w="1413" w:type="dxa"/>
            <w:shd w:val="clear" w:color="auto" w:fill="F7CAAC" w:themeFill="accent2" w:themeFillTint="66"/>
            <w:hideMark/>
          </w:tcPr>
          <w:p w:rsidR="00600DE5" w:rsidRPr="00600DE5" w:rsidRDefault="00600DE5" w:rsidP="00600DE5">
            <w:pPr>
              <w:rPr>
                <w:b/>
                <w:bCs/>
              </w:rPr>
            </w:pPr>
            <w:r w:rsidRPr="00600DE5">
              <w:rPr>
                <w:b/>
                <w:bCs/>
              </w:rPr>
              <w:t>2.3.</w:t>
            </w:r>
          </w:p>
        </w:tc>
        <w:tc>
          <w:tcPr>
            <w:tcW w:w="3444" w:type="dxa"/>
            <w:hideMark/>
          </w:tcPr>
          <w:p w:rsidR="00600DE5" w:rsidRPr="00600DE5" w:rsidRDefault="00600DE5" w:rsidP="00600DE5">
            <w:pPr>
              <w:rPr>
                <w:b/>
                <w:bCs/>
              </w:rPr>
            </w:pPr>
            <w:r w:rsidRPr="00600DE5">
              <w:rPr>
                <w:b/>
                <w:bCs/>
              </w:rPr>
              <w:t xml:space="preserve">Praćenje i izvođenje </w:t>
            </w:r>
            <w:r w:rsidRPr="00600DE5">
              <w:rPr>
                <w:b/>
                <w:bCs/>
              </w:rPr>
              <w:br/>
              <w:t>odgojno- obrazovnog rada</w:t>
            </w:r>
          </w:p>
        </w:tc>
        <w:tc>
          <w:tcPr>
            <w:tcW w:w="2003" w:type="dxa"/>
            <w:vMerge w:val="restart"/>
            <w:hideMark/>
          </w:tcPr>
          <w:p w:rsidR="00600DE5" w:rsidRPr="00600DE5" w:rsidRDefault="00600DE5" w:rsidP="00600DE5">
            <w:r w:rsidRPr="00600DE5">
              <w:t xml:space="preserve">Unaprijediti nastavni </w:t>
            </w:r>
            <w:r w:rsidRPr="00600DE5">
              <w:br/>
              <w:t xml:space="preserve">proces </w:t>
            </w:r>
            <w:r w:rsidRPr="00600DE5">
              <w:br/>
              <w:t xml:space="preserve">Unaprijediti i </w:t>
            </w:r>
            <w:r w:rsidRPr="00600DE5">
              <w:br/>
              <w:t xml:space="preserve">inovirati izvođenje </w:t>
            </w:r>
            <w:r w:rsidRPr="00600DE5">
              <w:br/>
              <w:t xml:space="preserve">odgojno- </w:t>
            </w:r>
            <w:r w:rsidRPr="00600DE5">
              <w:br/>
              <w:t xml:space="preserve">obrazovnog rada </w:t>
            </w:r>
            <w:r w:rsidRPr="00600DE5">
              <w:br/>
              <w:t xml:space="preserve">Osposobiti učitelje </w:t>
            </w:r>
            <w:r w:rsidRPr="00600DE5">
              <w:br/>
              <w:t xml:space="preserve">pripravnike za </w:t>
            </w:r>
            <w:r w:rsidRPr="00600DE5">
              <w:br/>
              <w:t>samostalni</w:t>
            </w:r>
            <w:r w:rsidRPr="00600DE5">
              <w:br/>
              <w:t>odgojno-obrazovni rad</w:t>
            </w:r>
          </w:p>
        </w:tc>
        <w:tc>
          <w:tcPr>
            <w:tcW w:w="1718" w:type="dxa"/>
            <w:vMerge w:val="restart"/>
            <w:hideMark/>
          </w:tcPr>
          <w:p w:rsidR="00600DE5" w:rsidRPr="00600DE5" w:rsidRDefault="00600DE5" w:rsidP="00600DE5">
            <w:r w:rsidRPr="00600DE5">
              <w:t xml:space="preserve">Optimalizirati uvjete </w:t>
            </w:r>
            <w:r w:rsidRPr="00600DE5">
              <w:br/>
              <w:t xml:space="preserve">za ostvarivanje </w:t>
            </w:r>
            <w:r w:rsidRPr="00600DE5">
              <w:br/>
              <w:t xml:space="preserve">odgojno- obrazovnog </w:t>
            </w:r>
            <w:r w:rsidRPr="00600DE5">
              <w:br/>
              <w:t xml:space="preserve">rada </w:t>
            </w:r>
            <w:r w:rsidRPr="00600DE5">
              <w:br/>
              <w:t xml:space="preserve">Informirati o </w:t>
            </w:r>
            <w:r w:rsidRPr="00600DE5">
              <w:br/>
              <w:t xml:space="preserve">postignućima </w:t>
            </w:r>
            <w:r w:rsidRPr="00600DE5">
              <w:br/>
              <w:t xml:space="preserve">rasterećenja </w:t>
            </w:r>
            <w:r w:rsidRPr="00600DE5">
              <w:br/>
              <w:t xml:space="preserve">Upoznati učitelje s </w:t>
            </w:r>
            <w:r w:rsidRPr="00600DE5">
              <w:br/>
              <w:t xml:space="preserve">odgojno-obrazovnom </w:t>
            </w:r>
            <w:r w:rsidRPr="00600DE5">
              <w:br/>
              <w:t xml:space="preserve">praksom i mogućnostima </w:t>
            </w:r>
            <w:r w:rsidRPr="00600DE5">
              <w:br/>
              <w:t xml:space="preserve">primjene suvremenih </w:t>
            </w:r>
            <w:r w:rsidRPr="00600DE5">
              <w:br/>
              <w:t xml:space="preserve">pristupa u odgojno- </w:t>
            </w:r>
            <w:r w:rsidRPr="00600DE5">
              <w:br/>
              <w:t>obrazovnom procesu</w:t>
            </w:r>
          </w:p>
        </w:tc>
        <w:tc>
          <w:tcPr>
            <w:tcW w:w="1557" w:type="dxa"/>
            <w:vMerge w:val="restart"/>
            <w:hideMark/>
          </w:tcPr>
          <w:p w:rsidR="00600DE5" w:rsidRPr="00600DE5" w:rsidRDefault="00600DE5" w:rsidP="00600DE5">
            <w:r w:rsidRPr="00600DE5">
              <w:t xml:space="preserve">učenici, </w:t>
            </w:r>
            <w:r w:rsidRPr="00600DE5">
              <w:br/>
              <w:t xml:space="preserve">učitelji, </w:t>
            </w:r>
            <w:r w:rsidRPr="00600DE5">
              <w:br/>
              <w:t xml:space="preserve">roditelji, </w:t>
            </w:r>
            <w:r w:rsidRPr="00600DE5">
              <w:br/>
              <w:t>ravnatelj</w:t>
            </w:r>
          </w:p>
        </w:tc>
        <w:tc>
          <w:tcPr>
            <w:tcW w:w="1648" w:type="dxa"/>
            <w:vMerge w:val="restart"/>
            <w:hideMark/>
          </w:tcPr>
          <w:p w:rsidR="00600DE5" w:rsidRPr="00600DE5" w:rsidRDefault="00600DE5" w:rsidP="00600DE5">
            <w:r w:rsidRPr="00600DE5">
              <w:t xml:space="preserve">individualni, grupni, </w:t>
            </w:r>
            <w:r w:rsidRPr="00600DE5">
              <w:br/>
              <w:t xml:space="preserve">timski, rasprava, rad </w:t>
            </w:r>
            <w:r w:rsidRPr="00600DE5">
              <w:br/>
              <w:t xml:space="preserve">na tekstu, pisanje, </w:t>
            </w:r>
            <w:r w:rsidRPr="00600DE5">
              <w:br/>
              <w:t xml:space="preserve">proučavanje </w:t>
            </w:r>
            <w:r w:rsidRPr="00600DE5">
              <w:br/>
              <w:t xml:space="preserve">pedagoške </w:t>
            </w:r>
            <w:r w:rsidRPr="00600DE5">
              <w:br/>
              <w:t xml:space="preserve">dokumentacije, </w:t>
            </w:r>
            <w:r w:rsidRPr="00600DE5">
              <w:br/>
              <w:t xml:space="preserve">analitičko promatranje, </w:t>
            </w:r>
            <w:r w:rsidRPr="00600DE5">
              <w:br/>
              <w:t>savjetovanje</w:t>
            </w:r>
          </w:p>
        </w:tc>
        <w:tc>
          <w:tcPr>
            <w:tcW w:w="1391" w:type="dxa"/>
            <w:vMerge w:val="restart"/>
            <w:hideMark/>
          </w:tcPr>
          <w:p w:rsidR="00600DE5" w:rsidRPr="00600DE5" w:rsidRDefault="00600DE5" w:rsidP="00600DE5">
            <w:r w:rsidRPr="00600DE5">
              <w:t xml:space="preserve">tijekom školske </w:t>
            </w:r>
            <w:r w:rsidRPr="00600DE5">
              <w:br/>
              <w:t>godine</w:t>
            </w:r>
          </w:p>
        </w:tc>
        <w:tc>
          <w:tcPr>
            <w:tcW w:w="820" w:type="dxa"/>
            <w:vMerge w:val="restart"/>
            <w:hideMark/>
          </w:tcPr>
          <w:p w:rsidR="00600DE5" w:rsidRPr="00600DE5" w:rsidRDefault="00600DE5" w:rsidP="00600DE5">
            <w:r w:rsidRPr="00600DE5">
              <w:t>80</w:t>
            </w:r>
          </w:p>
        </w:tc>
      </w:tr>
      <w:tr w:rsidR="00600DE5" w:rsidRPr="00600DE5" w:rsidTr="00600DE5">
        <w:trPr>
          <w:trHeight w:val="2160"/>
        </w:trPr>
        <w:tc>
          <w:tcPr>
            <w:tcW w:w="1413" w:type="dxa"/>
            <w:shd w:val="clear" w:color="auto" w:fill="F7CAAC" w:themeFill="accent2" w:themeFillTint="66"/>
            <w:hideMark/>
          </w:tcPr>
          <w:p w:rsidR="00600DE5" w:rsidRPr="00600DE5" w:rsidRDefault="00600DE5" w:rsidP="00600DE5">
            <w:r w:rsidRPr="00600DE5">
              <w:t>2.3.1.</w:t>
            </w:r>
          </w:p>
        </w:tc>
        <w:tc>
          <w:tcPr>
            <w:tcW w:w="3444" w:type="dxa"/>
            <w:hideMark/>
          </w:tcPr>
          <w:p w:rsidR="00600DE5" w:rsidRPr="00600DE5" w:rsidRDefault="00600DE5" w:rsidP="00600DE5">
            <w:r w:rsidRPr="00600DE5">
              <w:t>Praćenje ostvarivanja</w:t>
            </w:r>
            <w:r w:rsidRPr="00600DE5">
              <w:br/>
              <w:t xml:space="preserve">GPIP </w:t>
            </w:r>
            <w:r w:rsidRPr="00600DE5">
              <w:br/>
              <w:t xml:space="preserve">praćenje opterećenja učenika </w:t>
            </w:r>
            <w:r w:rsidRPr="00600DE5">
              <w:br/>
              <w:t xml:space="preserve">i suradnja s razrednicima i </w:t>
            </w:r>
            <w:r w:rsidRPr="00600DE5">
              <w:br/>
              <w:t xml:space="preserve">ravnateljem, suradnja u </w:t>
            </w:r>
            <w:r w:rsidRPr="00600DE5">
              <w:br/>
              <w:t xml:space="preserve">organizaciji i artikulaciji </w:t>
            </w:r>
            <w:r w:rsidRPr="00600DE5">
              <w:br/>
              <w:t>nastavnog radnog dana</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vMerge/>
            <w:hideMark/>
          </w:tcPr>
          <w:p w:rsidR="00600DE5" w:rsidRPr="00600DE5" w:rsidRDefault="00600DE5" w:rsidP="00600DE5"/>
        </w:tc>
      </w:tr>
      <w:tr w:rsidR="00600DE5" w:rsidRPr="00600DE5" w:rsidTr="00600DE5">
        <w:trPr>
          <w:trHeight w:val="900"/>
        </w:trPr>
        <w:tc>
          <w:tcPr>
            <w:tcW w:w="1413" w:type="dxa"/>
            <w:shd w:val="clear" w:color="auto" w:fill="F7CAAC" w:themeFill="accent2" w:themeFillTint="66"/>
            <w:hideMark/>
          </w:tcPr>
          <w:p w:rsidR="00600DE5" w:rsidRPr="00600DE5" w:rsidRDefault="00600DE5" w:rsidP="00600DE5">
            <w:r w:rsidRPr="00600DE5">
              <w:t>2.3.2.</w:t>
            </w:r>
          </w:p>
        </w:tc>
        <w:tc>
          <w:tcPr>
            <w:tcW w:w="3444" w:type="dxa"/>
            <w:hideMark/>
          </w:tcPr>
          <w:p w:rsidR="00600DE5" w:rsidRPr="00600DE5" w:rsidRDefault="00600DE5" w:rsidP="00600DE5">
            <w:r w:rsidRPr="00600DE5">
              <w:t xml:space="preserve">Praćenje kvalitete izvođenja </w:t>
            </w:r>
            <w:r w:rsidRPr="00600DE5">
              <w:br/>
              <w:t>nastavnog procesa-</w:t>
            </w:r>
            <w:r w:rsidRPr="00600DE5">
              <w:br/>
              <w:t xml:space="preserve">hospitacija; Razgovori i </w:t>
            </w:r>
            <w:r w:rsidRPr="00600DE5">
              <w:br/>
              <w:t>savjeti nakon uvida</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vMerge/>
            <w:hideMark/>
          </w:tcPr>
          <w:p w:rsidR="00600DE5" w:rsidRPr="00600DE5" w:rsidRDefault="00600DE5" w:rsidP="00600DE5"/>
        </w:tc>
      </w:tr>
      <w:tr w:rsidR="00600DE5" w:rsidRPr="00600DE5" w:rsidTr="00600DE5">
        <w:trPr>
          <w:trHeight w:val="900"/>
        </w:trPr>
        <w:tc>
          <w:tcPr>
            <w:tcW w:w="1413" w:type="dxa"/>
            <w:shd w:val="clear" w:color="auto" w:fill="F7CAAC" w:themeFill="accent2" w:themeFillTint="66"/>
            <w:hideMark/>
          </w:tcPr>
          <w:p w:rsidR="00600DE5" w:rsidRPr="00600DE5" w:rsidRDefault="00600DE5" w:rsidP="00600DE5">
            <w:r w:rsidRPr="00600DE5">
              <w:t>2.3.2.1</w:t>
            </w:r>
          </w:p>
        </w:tc>
        <w:tc>
          <w:tcPr>
            <w:tcW w:w="3444" w:type="dxa"/>
            <w:hideMark/>
          </w:tcPr>
          <w:p w:rsidR="00600DE5" w:rsidRPr="00600DE5" w:rsidRDefault="00600DE5" w:rsidP="00600DE5">
            <w:r w:rsidRPr="00600DE5">
              <w:t xml:space="preserve">Početnici, novi učitelji, </w:t>
            </w:r>
            <w:r w:rsidRPr="00600DE5">
              <w:br/>
              <w:t xml:space="preserve">volonteri </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vMerge/>
            <w:hideMark/>
          </w:tcPr>
          <w:p w:rsidR="00600DE5" w:rsidRPr="00600DE5" w:rsidRDefault="00600DE5" w:rsidP="00600DE5"/>
        </w:tc>
      </w:tr>
      <w:tr w:rsidR="00600DE5" w:rsidRPr="00600DE5" w:rsidTr="00600DE5">
        <w:trPr>
          <w:trHeight w:val="900"/>
        </w:trPr>
        <w:tc>
          <w:tcPr>
            <w:tcW w:w="1413" w:type="dxa"/>
            <w:shd w:val="clear" w:color="auto" w:fill="F7CAAC" w:themeFill="accent2" w:themeFillTint="66"/>
            <w:hideMark/>
          </w:tcPr>
          <w:p w:rsidR="00600DE5" w:rsidRPr="00600DE5" w:rsidRDefault="00600DE5" w:rsidP="00600DE5">
            <w:r w:rsidRPr="00600DE5">
              <w:t>2.3.2.2</w:t>
            </w:r>
          </w:p>
        </w:tc>
        <w:tc>
          <w:tcPr>
            <w:tcW w:w="3444" w:type="dxa"/>
            <w:hideMark/>
          </w:tcPr>
          <w:p w:rsidR="00600DE5" w:rsidRPr="00600DE5" w:rsidRDefault="00600DE5" w:rsidP="00600DE5">
            <w:r w:rsidRPr="00600DE5">
              <w:t xml:space="preserve">Praćenje ocjenjivanja </w:t>
            </w:r>
            <w:r w:rsidRPr="00600DE5">
              <w:br/>
              <w:t xml:space="preserve">učenika, ponašanje učenika, </w:t>
            </w:r>
            <w:r w:rsidRPr="00600DE5">
              <w:br/>
              <w:t xml:space="preserve">rješavanje problema u </w:t>
            </w:r>
            <w:r w:rsidRPr="00600DE5">
              <w:br/>
              <w:t>razrednom odjelu</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vMerge/>
            <w:hideMark/>
          </w:tcPr>
          <w:p w:rsidR="00600DE5" w:rsidRPr="00600DE5" w:rsidRDefault="00600DE5" w:rsidP="00600DE5"/>
        </w:tc>
      </w:tr>
      <w:tr w:rsidR="00600DE5" w:rsidRPr="00600DE5" w:rsidTr="00600DE5">
        <w:trPr>
          <w:trHeight w:val="900"/>
        </w:trPr>
        <w:tc>
          <w:tcPr>
            <w:tcW w:w="1413" w:type="dxa"/>
            <w:shd w:val="clear" w:color="auto" w:fill="F7CAAC" w:themeFill="accent2" w:themeFillTint="66"/>
            <w:hideMark/>
          </w:tcPr>
          <w:p w:rsidR="00600DE5" w:rsidRPr="00600DE5" w:rsidRDefault="00600DE5" w:rsidP="00600DE5">
            <w:r w:rsidRPr="00600DE5">
              <w:t>2.3.3.</w:t>
            </w:r>
          </w:p>
        </w:tc>
        <w:tc>
          <w:tcPr>
            <w:tcW w:w="3444" w:type="dxa"/>
            <w:hideMark/>
          </w:tcPr>
          <w:p w:rsidR="00600DE5" w:rsidRPr="00600DE5" w:rsidRDefault="00600DE5" w:rsidP="00600DE5">
            <w:r w:rsidRPr="00600DE5">
              <w:t xml:space="preserve">Neposredno izvođenje </w:t>
            </w:r>
            <w:r w:rsidRPr="00600DE5">
              <w:br/>
              <w:t xml:space="preserve">odgojno obrazovnog </w:t>
            </w:r>
            <w:r w:rsidRPr="00600DE5">
              <w:br/>
              <w:t xml:space="preserve">programa </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noWrap/>
            <w:hideMark/>
          </w:tcPr>
          <w:p w:rsidR="00600DE5" w:rsidRPr="00600DE5" w:rsidRDefault="00600DE5" w:rsidP="00600DE5">
            <w:r w:rsidRPr="00600DE5">
              <w:t> </w:t>
            </w:r>
          </w:p>
        </w:tc>
      </w:tr>
      <w:tr w:rsidR="00600DE5" w:rsidRPr="00600DE5" w:rsidTr="00600DE5">
        <w:trPr>
          <w:trHeight w:val="2025"/>
        </w:trPr>
        <w:tc>
          <w:tcPr>
            <w:tcW w:w="1413" w:type="dxa"/>
            <w:shd w:val="clear" w:color="auto" w:fill="F7CAAC" w:themeFill="accent2" w:themeFillTint="66"/>
            <w:hideMark/>
          </w:tcPr>
          <w:p w:rsidR="00600DE5" w:rsidRPr="00600DE5" w:rsidRDefault="00600DE5" w:rsidP="00600DE5">
            <w:r w:rsidRPr="00600DE5">
              <w:t>2.3.3.1.</w:t>
            </w:r>
          </w:p>
        </w:tc>
        <w:tc>
          <w:tcPr>
            <w:tcW w:w="3444" w:type="dxa"/>
            <w:hideMark/>
          </w:tcPr>
          <w:p w:rsidR="00600DE5" w:rsidRPr="00600DE5" w:rsidRDefault="00600DE5" w:rsidP="00600DE5">
            <w:r w:rsidRPr="00600DE5">
              <w:t xml:space="preserve">Pedagoške radionice </w:t>
            </w:r>
            <w:r w:rsidRPr="00600DE5">
              <w:br/>
              <w:t xml:space="preserve"> ( priprema i realizacija)- </w:t>
            </w:r>
            <w:r w:rsidRPr="00600DE5">
              <w:br/>
              <w:t xml:space="preserve">realizacija školskog </w:t>
            </w:r>
            <w:r w:rsidRPr="00600DE5">
              <w:br/>
              <w:t xml:space="preserve">preventivnog programa (radionice: Za sigurno i poticajno u školama UNICEF, CAP, TEEN CAP, Ja mogu na internetu, Radosni i mudri, Zdrav za pet, Čarobna moć etiketiranja), </w:t>
            </w:r>
            <w:r w:rsidRPr="00600DE5">
              <w:br/>
              <w:t xml:space="preserve">osposobljavanje učenika za </w:t>
            </w:r>
            <w:r w:rsidRPr="00600DE5">
              <w:br/>
              <w:t xml:space="preserve">cijeloživotno učenje, </w:t>
            </w:r>
            <w:r w:rsidRPr="00600DE5">
              <w:br/>
              <w:t>UNICEF program</w:t>
            </w:r>
          </w:p>
        </w:tc>
        <w:tc>
          <w:tcPr>
            <w:tcW w:w="2003" w:type="dxa"/>
            <w:hideMark/>
          </w:tcPr>
          <w:p w:rsidR="00600DE5" w:rsidRPr="00600DE5" w:rsidRDefault="00600DE5" w:rsidP="00600DE5">
            <w:r w:rsidRPr="00600DE5">
              <w:t xml:space="preserve">Osposobljavati </w:t>
            </w:r>
            <w:r w:rsidRPr="00600DE5">
              <w:br/>
              <w:t xml:space="preserve">učenike za nenasilno </w:t>
            </w:r>
            <w:r w:rsidRPr="00600DE5">
              <w:br/>
              <w:t xml:space="preserve">rješavanje sukoba. </w:t>
            </w:r>
            <w:r w:rsidRPr="00600DE5">
              <w:br/>
              <w:t xml:space="preserve">Osposobljavati </w:t>
            </w:r>
            <w:r w:rsidRPr="00600DE5">
              <w:br/>
              <w:t xml:space="preserve">učenike za </w:t>
            </w:r>
            <w:r w:rsidRPr="00600DE5">
              <w:br/>
              <w:t>samostalno učenje.</w:t>
            </w:r>
          </w:p>
        </w:tc>
        <w:tc>
          <w:tcPr>
            <w:tcW w:w="1718" w:type="dxa"/>
            <w:hideMark/>
          </w:tcPr>
          <w:p w:rsidR="00600DE5" w:rsidRPr="00600DE5" w:rsidRDefault="00600DE5" w:rsidP="00600DE5">
            <w:r w:rsidRPr="00600DE5">
              <w:t xml:space="preserve">Utvrditi stilove </w:t>
            </w:r>
            <w:r w:rsidRPr="00600DE5">
              <w:br/>
              <w:t xml:space="preserve">života i navike </w:t>
            </w:r>
            <w:r w:rsidRPr="00600DE5">
              <w:br/>
              <w:t xml:space="preserve">učenja učenika, </w:t>
            </w:r>
            <w:r w:rsidRPr="00600DE5">
              <w:br/>
              <w:t xml:space="preserve">upoznati učenike s </w:t>
            </w:r>
            <w:r w:rsidRPr="00600DE5">
              <w:br/>
              <w:t xml:space="preserve">osnovnim </w:t>
            </w:r>
            <w:r w:rsidRPr="00600DE5">
              <w:br/>
              <w:t xml:space="preserve">pojmovima i zakonitostima </w:t>
            </w:r>
            <w:r w:rsidRPr="00600DE5">
              <w:br/>
              <w:t xml:space="preserve">učenja, pamćenja i </w:t>
            </w:r>
            <w:r w:rsidRPr="00600DE5">
              <w:br/>
              <w:t>zaboravljanja</w:t>
            </w:r>
          </w:p>
        </w:tc>
        <w:tc>
          <w:tcPr>
            <w:tcW w:w="1557" w:type="dxa"/>
            <w:hideMark/>
          </w:tcPr>
          <w:p w:rsidR="00600DE5" w:rsidRPr="00600DE5" w:rsidRDefault="00600DE5" w:rsidP="00600DE5">
            <w:r w:rsidRPr="00600DE5">
              <w:t xml:space="preserve">učenici, </w:t>
            </w:r>
            <w:r w:rsidRPr="00600DE5">
              <w:br/>
              <w:t xml:space="preserve">učitelji, </w:t>
            </w:r>
            <w:r w:rsidRPr="00600DE5">
              <w:br/>
              <w:t>roditelji</w:t>
            </w:r>
          </w:p>
        </w:tc>
        <w:tc>
          <w:tcPr>
            <w:tcW w:w="1648" w:type="dxa"/>
            <w:hideMark/>
          </w:tcPr>
          <w:p w:rsidR="00600DE5" w:rsidRPr="00600DE5" w:rsidRDefault="00600DE5" w:rsidP="00600DE5">
            <w:r w:rsidRPr="00600DE5">
              <w:t xml:space="preserve">individualni, grupni, </w:t>
            </w:r>
            <w:r w:rsidRPr="00600DE5">
              <w:br/>
              <w:t xml:space="preserve">timski, rasprava, </w:t>
            </w:r>
            <w:r w:rsidRPr="00600DE5">
              <w:br/>
              <w:t xml:space="preserve">frontalni, razgovori, </w:t>
            </w:r>
            <w:r w:rsidRPr="00600DE5">
              <w:br/>
              <w:t xml:space="preserve">igra uloga, predavanje, </w:t>
            </w:r>
            <w:r w:rsidRPr="00600DE5">
              <w:br/>
              <w:t xml:space="preserve">diskusija, parlaonica, </w:t>
            </w:r>
            <w:r w:rsidRPr="00600DE5">
              <w:br/>
              <w:t>savjetodavni rad</w:t>
            </w:r>
          </w:p>
        </w:tc>
        <w:tc>
          <w:tcPr>
            <w:tcW w:w="1391" w:type="dxa"/>
            <w:hideMark/>
          </w:tcPr>
          <w:p w:rsidR="00600DE5" w:rsidRPr="00600DE5" w:rsidRDefault="00600DE5" w:rsidP="00600DE5">
            <w:r w:rsidRPr="00600DE5">
              <w:t xml:space="preserve">tijekom školske </w:t>
            </w:r>
            <w:r w:rsidRPr="00600DE5">
              <w:br/>
              <w:t>godine</w:t>
            </w:r>
          </w:p>
        </w:tc>
        <w:tc>
          <w:tcPr>
            <w:tcW w:w="820" w:type="dxa"/>
            <w:noWrap/>
            <w:hideMark/>
          </w:tcPr>
          <w:p w:rsidR="00600DE5" w:rsidRPr="00600DE5" w:rsidRDefault="00600DE5" w:rsidP="00600DE5">
            <w:r w:rsidRPr="00600DE5">
              <w:t> </w:t>
            </w:r>
          </w:p>
        </w:tc>
      </w:tr>
      <w:tr w:rsidR="00600DE5" w:rsidRPr="00600DE5" w:rsidTr="00600DE5">
        <w:trPr>
          <w:trHeight w:val="900"/>
        </w:trPr>
        <w:tc>
          <w:tcPr>
            <w:tcW w:w="1413" w:type="dxa"/>
            <w:shd w:val="clear" w:color="auto" w:fill="F7CAAC" w:themeFill="accent2" w:themeFillTint="66"/>
            <w:hideMark/>
          </w:tcPr>
          <w:p w:rsidR="00600DE5" w:rsidRPr="00600DE5" w:rsidRDefault="00600DE5" w:rsidP="00600DE5">
            <w:r w:rsidRPr="00600DE5">
              <w:t>2.3.4.</w:t>
            </w:r>
          </w:p>
        </w:tc>
        <w:tc>
          <w:tcPr>
            <w:tcW w:w="3444" w:type="dxa"/>
            <w:hideMark/>
          </w:tcPr>
          <w:p w:rsidR="00600DE5" w:rsidRPr="00600DE5" w:rsidRDefault="00600DE5" w:rsidP="00600DE5">
            <w:r w:rsidRPr="00600DE5">
              <w:t xml:space="preserve">Sudjelovanje u radu stručnih </w:t>
            </w:r>
            <w:r w:rsidRPr="00600DE5">
              <w:br/>
              <w:t xml:space="preserve">tijela </w:t>
            </w:r>
          </w:p>
        </w:tc>
        <w:tc>
          <w:tcPr>
            <w:tcW w:w="2003" w:type="dxa"/>
            <w:vMerge w:val="restart"/>
            <w:hideMark/>
          </w:tcPr>
          <w:p w:rsidR="00600DE5" w:rsidRPr="00600DE5" w:rsidRDefault="00600DE5" w:rsidP="00600DE5">
            <w:r w:rsidRPr="00600DE5">
              <w:t xml:space="preserve">Doprinos radu </w:t>
            </w:r>
            <w:r w:rsidRPr="00600DE5">
              <w:br/>
              <w:t>stručnih tijela Škole.</w:t>
            </w:r>
          </w:p>
        </w:tc>
        <w:tc>
          <w:tcPr>
            <w:tcW w:w="1718" w:type="dxa"/>
            <w:vMerge w:val="restart"/>
            <w:hideMark/>
          </w:tcPr>
          <w:p w:rsidR="00600DE5" w:rsidRPr="00600DE5" w:rsidRDefault="00600DE5" w:rsidP="00600DE5">
            <w:r w:rsidRPr="00600DE5">
              <w:t xml:space="preserve">Unaprijediti </w:t>
            </w:r>
            <w:r w:rsidRPr="00600DE5">
              <w:br/>
              <w:t xml:space="preserve">učinkovitost procesa </w:t>
            </w:r>
            <w:r w:rsidRPr="00600DE5">
              <w:br/>
              <w:t xml:space="preserve">i rezultata odgojno- </w:t>
            </w:r>
            <w:r w:rsidRPr="00600DE5">
              <w:br/>
              <w:t>obrazovnog rada.</w:t>
            </w:r>
          </w:p>
        </w:tc>
        <w:tc>
          <w:tcPr>
            <w:tcW w:w="1557" w:type="dxa"/>
            <w:vMerge w:val="restart"/>
            <w:hideMark/>
          </w:tcPr>
          <w:p w:rsidR="00600DE5" w:rsidRPr="00600DE5" w:rsidRDefault="00600DE5" w:rsidP="00600DE5">
            <w:r w:rsidRPr="00600DE5">
              <w:t>učitelji</w:t>
            </w:r>
          </w:p>
        </w:tc>
        <w:tc>
          <w:tcPr>
            <w:tcW w:w="1648" w:type="dxa"/>
            <w:vMerge w:val="restart"/>
            <w:hideMark/>
          </w:tcPr>
          <w:p w:rsidR="00600DE5" w:rsidRPr="00600DE5" w:rsidRDefault="00600DE5" w:rsidP="00600DE5">
            <w:r w:rsidRPr="00600DE5">
              <w:t>timski</w:t>
            </w:r>
          </w:p>
        </w:tc>
        <w:tc>
          <w:tcPr>
            <w:tcW w:w="1391" w:type="dxa"/>
            <w:vMerge w:val="restart"/>
            <w:hideMark/>
          </w:tcPr>
          <w:p w:rsidR="00600DE5" w:rsidRPr="00600DE5" w:rsidRDefault="00600DE5" w:rsidP="00600DE5">
            <w:r w:rsidRPr="00600DE5">
              <w:t xml:space="preserve">prema </w:t>
            </w:r>
            <w:r w:rsidRPr="00600DE5">
              <w:br/>
              <w:t xml:space="preserve">Godišnjem </w:t>
            </w:r>
            <w:r w:rsidRPr="00600DE5">
              <w:br/>
              <w:t xml:space="preserve">planu i </w:t>
            </w:r>
            <w:r w:rsidRPr="00600DE5">
              <w:br/>
              <w:t xml:space="preserve">programa rada </w:t>
            </w:r>
            <w:r w:rsidRPr="00600DE5">
              <w:br/>
              <w:t>škole</w:t>
            </w:r>
          </w:p>
        </w:tc>
        <w:tc>
          <w:tcPr>
            <w:tcW w:w="820" w:type="dxa"/>
            <w:vMerge w:val="restart"/>
            <w:hideMark/>
          </w:tcPr>
          <w:p w:rsidR="00600DE5" w:rsidRPr="00600DE5" w:rsidRDefault="00600DE5" w:rsidP="00600DE5">
            <w:r w:rsidRPr="00600DE5">
              <w:t> </w:t>
            </w:r>
          </w:p>
        </w:tc>
      </w:tr>
      <w:tr w:rsidR="00600DE5" w:rsidRPr="00600DE5" w:rsidTr="00600DE5">
        <w:trPr>
          <w:trHeight w:val="900"/>
        </w:trPr>
        <w:tc>
          <w:tcPr>
            <w:tcW w:w="1413" w:type="dxa"/>
            <w:shd w:val="clear" w:color="auto" w:fill="F7CAAC" w:themeFill="accent2" w:themeFillTint="66"/>
            <w:hideMark/>
          </w:tcPr>
          <w:p w:rsidR="00600DE5" w:rsidRPr="00600DE5" w:rsidRDefault="00600DE5" w:rsidP="00600DE5">
            <w:r w:rsidRPr="00600DE5">
              <w:t>2.3.4.1.</w:t>
            </w:r>
          </w:p>
        </w:tc>
        <w:tc>
          <w:tcPr>
            <w:tcW w:w="3444" w:type="dxa"/>
            <w:hideMark/>
          </w:tcPr>
          <w:p w:rsidR="00600DE5" w:rsidRPr="00600DE5" w:rsidRDefault="00600DE5" w:rsidP="00600DE5">
            <w:r w:rsidRPr="00600DE5">
              <w:t>Rad u RV</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vMerge/>
            <w:hideMark/>
          </w:tcPr>
          <w:p w:rsidR="00600DE5" w:rsidRPr="00600DE5" w:rsidRDefault="00600DE5" w:rsidP="00600DE5"/>
        </w:tc>
      </w:tr>
      <w:tr w:rsidR="00600DE5" w:rsidRPr="00600DE5" w:rsidTr="00600DE5">
        <w:trPr>
          <w:trHeight w:val="900"/>
        </w:trPr>
        <w:tc>
          <w:tcPr>
            <w:tcW w:w="1413" w:type="dxa"/>
            <w:shd w:val="clear" w:color="auto" w:fill="F7CAAC" w:themeFill="accent2" w:themeFillTint="66"/>
            <w:hideMark/>
          </w:tcPr>
          <w:p w:rsidR="00600DE5" w:rsidRPr="00600DE5" w:rsidRDefault="00600DE5" w:rsidP="00600DE5">
            <w:r w:rsidRPr="00600DE5">
              <w:t>2.3.4.2.</w:t>
            </w:r>
          </w:p>
        </w:tc>
        <w:tc>
          <w:tcPr>
            <w:tcW w:w="3444" w:type="dxa"/>
            <w:hideMark/>
          </w:tcPr>
          <w:p w:rsidR="00600DE5" w:rsidRPr="00600DE5" w:rsidRDefault="00600DE5" w:rsidP="00600DE5">
            <w:r w:rsidRPr="00600DE5">
              <w:t xml:space="preserve">Rad u UV </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vMerge/>
            <w:hideMark/>
          </w:tcPr>
          <w:p w:rsidR="00600DE5" w:rsidRPr="00600DE5" w:rsidRDefault="00600DE5" w:rsidP="00600DE5"/>
        </w:tc>
      </w:tr>
      <w:tr w:rsidR="00600DE5" w:rsidRPr="00600DE5" w:rsidTr="00600DE5">
        <w:trPr>
          <w:trHeight w:val="900"/>
        </w:trPr>
        <w:tc>
          <w:tcPr>
            <w:tcW w:w="1413" w:type="dxa"/>
            <w:shd w:val="clear" w:color="auto" w:fill="F7CAAC" w:themeFill="accent2" w:themeFillTint="66"/>
            <w:hideMark/>
          </w:tcPr>
          <w:p w:rsidR="00600DE5" w:rsidRPr="00600DE5" w:rsidRDefault="00600DE5" w:rsidP="00600DE5">
            <w:r w:rsidRPr="00600DE5">
              <w:t>2.3.5.</w:t>
            </w:r>
          </w:p>
        </w:tc>
        <w:tc>
          <w:tcPr>
            <w:tcW w:w="3444" w:type="dxa"/>
            <w:hideMark/>
          </w:tcPr>
          <w:p w:rsidR="00600DE5" w:rsidRPr="00600DE5" w:rsidRDefault="00600DE5" w:rsidP="00600DE5">
            <w:r w:rsidRPr="00600DE5">
              <w:t xml:space="preserve">Rad u stručnim timovima- </w:t>
            </w:r>
            <w:r w:rsidRPr="00600DE5">
              <w:br/>
              <w:t xml:space="preserve">projekti: tim za </w:t>
            </w:r>
            <w:r w:rsidRPr="00600DE5">
              <w:br/>
              <w:t xml:space="preserve">samovrednovanje, tim za </w:t>
            </w:r>
            <w:r w:rsidRPr="00600DE5">
              <w:br/>
              <w:t xml:space="preserve">izradu preventivnog programa, tim za darovite, tim za razvojni plan škole, eko odbor, </w:t>
            </w:r>
          </w:p>
        </w:tc>
        <w:tc>
          <w:tcPr>
            <w:tcW w:w="2003" w:type="dxa"/>
            <w:hideMark/>
          </w:tcPr>
          <w:p w:rsidR="00600DE5" w:rsidRPr="00600DE5" w:rsidRDefault="00600DE5" w:rsidP="00600DE5">
            <w:r w:rsidRPr="00600DE5">
              <w:t xml:space="preserve">Razvoj stručnih </w:t>
            </w:r>
            <w:r w:rsidRPr="00600DE5">
              <w:br/>
              <w:t>kompetencija</w:t>
            </w:r>
          </w:p>
        </w:tc>
        <w:tc>
          <w:tcPr>
            <w:tcW w:w="1718" w:type="dxa"/>
            <w:vMerge w:val="restart"/>
            <w:hideMark/>
          </w:tcPr>
          <w:p w:rsidR="00600DE5" w:rsidRPr="00600DE5" w:rsidRDefault="00600DE5" w:rsidP="00600DE5">
            <w:r w:rsidRPr="00600DE5">
              <w:t xml:space="preserve">Podići razinu </w:t>
            </w:r>
            <w:r w:rsidRPr="00600DE5">
              <w:br/>
              <w:t xml:space="preserve">kvalitete. </w:t>
            </w:r>
            <w:r w:rsidRPr="00600DE5">
              <w:br/>
              <w:t xml:space="preserve">Pratiti razvoj i </w:t>
            </w:r>
            <w:r w:rsidRPr="00600DE5">
              <w:br/>
              <w:t xml:space="preserve">napredovanje </w:t>
            </w:r>
            <w:r w:rsidRPr="00600DE5">
              <w:br/>
              <w:t xml:space="preserve">učenika, poticati </w:t>
            </w:r>
            <w:r w:rsidRPr="00600DE5">
              <w:br/>
              <w:t xml:space="preserve">zdrave stilove života, </w:t>
            </w:r>
            <w:r w:rsidRPr="00600DE5">
              <w:br/>
              <w:t xml:space="preserve">upoznati važne </w:t>
            </w:r>
            <w:r w:rsidRPr="00600DE5">
              <w:br/>
              <w:t>činjenice o fizičkom i psihičkom zdravlju</w:t>
            </w:r>
          </w:p>
        </w:tc>
        <w:tc>
          <w:tcPr>
            <w:tcW w:w="1557" w:type="dxa"/>
            <w:hideMark/>
          </w:tcPr>
          <w:p w:rsidR="00600DE5" w:rsidRPr="00600DE5" w:rsidRDefault="00600DE5" w:rsidP="00600DE5">
            <w:r w:rsidRPr="00600DE5">
              <w:t xml:space="preserve">učitelji </w:t>
            </w:r>
          </w:p>
        </w:tc>
        <w:tc>
          <w:tcPr>
            <w:tcW w:w="1648" w:type="dxa"/>
            <w:hideMark/>
          </w:tcPr>
          <w:p w:rsidR="00600DE5" w:rsidRPr="00600DE5" w:rsidRDefault="00600DE5" w:rsidP="00600DE5">
            <w:r w:rsidRPr="00600DE5">
              <w:t>timski</w:t>
            </w:r>
          </w:p>
        </w:tc>
        <w:tc>
          <w:tcPr>
            <w:tcW w:w="1391" w:type="dxa"/>
            <w:hideMark/>
          </w:tcPr>
          <w:p w:rsidR="00600DE5" w:rsidRPr="00600DE5" w:rsidRDefault="00600DE5" w:rsidP="00600DE5">
            <w:r w:rsidRPr="00600DE5">
              <w:t> </w:t>
            </w:r>
          </w:p>
        </w:tc>
        <w:tc>
          <w:tcPr>
            <w:tcW w:w="820" w:type="dxa"/>
            <w:hideMark/>
          </w:tcPr>
          <w:p w:rsidR="00600DE5" w:rsidRPr="00600DE5" w:rsidRDefault="00600DE5" w:rsidP="00600DE5">
            <w:r w:rsidRPr="00600DE5">
              <w:t> </w:t>
            </w:r>
          </w:p>
        </w:tc>
      </w:tr>
      <w:tr w:rsidR="00600DE5" w:rsidRPr="00600DE5" w:rsidTr="00600DE5">
        <w:trPr>
          <w:trHeight w:val="900"/>
        </w:trPr>
        <w:tc>
          <w:tcPr>
            <w:tcW w:w="1413" w:type="dxa"/>
            <w:shd w:val="clear" w:color="auto" w:fill="F7CAAC" w:themeFill="accent2" w:themeFillTint="66"/>
            <w:hideMark/>
          </w:tcPr>
          <w:p w:rsidR="00600DE5" w:rsidRPr="00600DE5" w:rsidRDefault="00600DE5" w:rsidP="00600DE5">
            <w:r w:rsidRPr="00600DE5">
              <w:t>2.3.6.</w:t>
            </w:r>
          </w:p>
        </w:tc>
        <w:tc>
          <w:tcPr>
            <w:tcW w:w="3444" w:type="dxa"/>
            <w:hideMark/>
          </w:tcPr>
          <w:p w:rsidR="00600DE5" w:rsidRPr="00600DE5" w:rsidRDefault="00600DE5" w:rsidP="00600DE5">
            <w:r w:rsidRPr="00600DE5">
              <w:t xml:space="preserve">Praćenje i analiza izostanaka </w:t>
            </w:r>
            <w:r w:rsidRPr="00600DE5">
              <w:br/>
              <w:t>učenika</w:t>
            </w:r>
          </w:p>
        </w:tc>
        <w:tc>
          <w:tcPr>
            <w:tcW w:w="2003" w:type="dxa"/>
            <w:vMerge w:val="restart"/>
            <w:hideMark/>
          </w:tcPr>
          <w:p w:rsidR="00600DE5" w:rsidRPr="00600DE5" w:rsidRDefault="00600DE5" w:rsidP="00600DE5">
            <w:r w:rsidRPr="00600DE5">
              <w:t xml:space="preserve">Preventivno </w:t>
            </w:r>
            <w:r w:rsidRPr="00600DE5">
              <w:br/>
              <w:t>djelovanje</w:t>
            </w:r>
          </w:p>
        </w:tc>
        <w:tc>
          <w:tcPr>
            <w:tcW w:w="1718" w:type="dxa"/>
            <w:vMerge/>
            <w:hideMark/>
          </w:tcPr>
          <w:p w:rsidR="00600DE5" w:rsidRPr="00600DE5" w:rsidRDefault="00600DE5" w:rsidP="00600DE5"/>
        </w:tc>
        <w:tc>
          <w:tcPr>
            <w:tcW w:w="1557" w:type="dxa"/>
            <w:vMerge w:val="restart"/>
            <w:hideMark/>
          </w:tcPr>
          <w:p w:rsidR="00600DE5" w:rsidRPr="00600DE5" w:rsidRDefault="00600DE5" w:rsidP="00600DE5">
            <w:r w:rsidRPr="00600DE5">
              <w:t xml:space="preserve">učenici, </w:t>
            </w:r>
            <w:r w:rsidRPr="00600DE5">
              <w:br/>
              <w:t xml:space="preserve"> </w:t>
            </w:r>
            <w:r w:rsidRPr="00600DE5">
              <w:br/>
              <w:t>učitelji,</w:t>
            </w:r>
            <w:r w:rsidRPr="00600DE5">
              <w:br/>
            </w:r>
            <w:r w:rsidRPr="00600DE5">
              <w:br/>
              <w:t>roditelji</w:t>
            </w:r>
          </w:p>
        </w:tc>
        <w:tc>
          <w:tcPr>
            <w:tcW w:w="1648" w:type="dxa"/>
            <w:vMerge w:val="restart"/>
            <w:hideMark/>
          </w:tcPr>
          <w:p w:rsidR="00600DE5" w:rsidRPr="00600DE5" w:rsidRDefault="00600DE5" w:rsidP="00600DE5">
            <w:r w:rsidRPr="00600DE5">
              <w:t xml:space="preserve">individualno,  </w:t>
            </w:r>
            <w:r w:rsidRPr="00600DE5">
              <w:br/>
              <w:t xml:space="preserve"> </w:t>
            </w:r>
            <w:r w:rsidRPr="00600DE5">
              <w:br/>
              <w:t>razgovori,</w:t>
            </w:r>
            <w:r w:rsidRPr="00600DE5">
              <w:br/>
            </w:r>
            <w:r w:rsidRPr="00600DE5">
              <w:br/>
              <w:t>savjetodavni rad</w:t>
            </w:r>
          </w:p>
        </w:tc>
        <w:tc>
          <w:tcPr>
            <w:tcW w:w="1391" w:type="dxa"/>
            <w:vMerge w:val="restart"/>
            <w:hideMark/>
          </w:tcPr>
          <w:p w:rsidR="00600DE5" w:rsidRPr="00600DE5" w:rsidRDefault="00600DE5" w:rsidP="00600DE5">
            <w:r w:rsidRPr="00600DE5">
              <w:t xml:space="preserve">prema </w:t>
            </w:r>
            <w:r w:rsidRPr="00600DE5">
              <w:br/>
              <w:t xml:space="preserve">Godišnjem </w:t>
            </w:r>
            <w:r w:rsidRPr="00600DE5">
              <w:br/>
              <w:t xml:space="preserve">planu i </w:t>
            </w:r>
            <w:r w:rsidRPr="00600DE5">
              <w:br/>
              <w:t>programa rada škole</w:t>
            </w:r>
          </w:p>
        </w:tc>
        <w:tc>
          <w:tcPr>
            <w:tcW w:w="820" w:type="dxa"/>
            <w:hideMark/>
          </w:tcPr>
          <w:p w:rsidR="00600DE5" w:rsidRPr="00600DE5" w:rsidRDefault="00600DE5" w:rsidP="00600DE5">
            <w:r w:rsidRPr="00600DE5">
              <w:t> </w:t>
            </w:r>
          </w:p>
        </w:tc>
      </w:tr>
      <w:tr w:rsidR="00600DE5" w:rsidRPr="00600DE5" w:rsidTr="00600DE5">
        <w:trPr>
          <w:trHeight w:val="1200"/>
        </w:trPr>
        <w:tc>
          <w:tcPr>
            <w:tcW w:w="1413" w:type="dxa"/>
            <w:shd w:val="clear" w:color="auto" w:fill="F7CAAC" w:themeFill="accent2" w:themeFillTint="66"/>
            <w:hideMark/>
          </w:tcPr>
          <w:p w:rsidR="00600DE5" w:rsidRPr="00600DE5" w:rsidRDefault="00600DE5" w:rsidP="00600DE5">
            <w:r w:rsidRPr="00600DE5">
              <w:t>2.3.7.</w:t>
            </w:r>
          </w:p>
        </w:tc>
        <w:tc>
          <w:tcPr>
            <w:tcW w:w="3444" w:type="dxa"/>
            <w:hideMark/>
          </w:tcPr>
          <w:p w:rsidR="00600DE5" w:rsidRPr="00600DE5" w:rsidRDefault="00600DE5" w:rsidP="00600DE5">
            <w:r w:rsidRPr="00600DE5">
              <w:t xml:space="preserve">Praćenje uspjeha i </w:t>
            </w:r>
            <w:r w:rsidRPr="00600DE5">
              <w:br/>
              <w:t xml:space="preserve">napredovanja učenika, suradnja u realizaciji </w:t>
            </w:r>
            <w:r w:rsidRPr="00600DE5">
              <w:br/>
              <w:t xml:space="preserve">programa rada razrednika i </w:t>
            </w:r>
            <w:r w:rsidRPr="00600DE5">
              <w:br/>
              <w:t xml:space="preserve">razrednog odjela </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hideMark/>
          </w:tcPr>
          <w:p w:rsidR="00600DE5" w:rsidRPr="00600DE5" w:rsidRDefault="00600DE5" w:rsidP="00600DE5">
            <w:r w:rsidRPr="00600DE5">
              <w:t> </w:t>
            </w:r>
          </w:p>
        </w:tc>
      </w:tr>
      <w:tr w:rsidR="00600DE5" w:rsidRPr="00600DE5" w:rsidTr="00600DE5">
        <w:trPr>
          <w:trHeight w:val="900"/>
        </w:trPr>
        <w:tc>
          <w:tcPr>
            <w:tcW w:w="1413" w:type="dxa"/>
            <w:shd w:val="clear" w:color="auto" w:fill="F7CAAC" w:themeFill="accent2" w:themeFillTint="66"/>
            <w:hideMark/>
          </w:tcPr>
          <w:p w:rsidR="00600DE5" w:rsidRPr="00600DE5" w:rsidRDefault="00600DE5" w:rsidP="00600DE5">
            <w:r w:rsidRPr="00600DE5">
              <w:t>2.3.8.</w:t>
            </w:r>
          </w:p>
        </w:tc>
        <w:tc>
          <w:tcPr>
            <w:tcW w:w="3444" w:type="dxa"/>
            <w:hideMark/>
          </w:tcPr>
          <w:p w:rsidR="00600DE5" w:rsidRPr="00600DE5" w:rsidRDefault="00600DE5" w:rsidP="00600DE5">
            <w:r w:rsidRPr="00600DE5">
              <w:t xml:space="preserve">Sudjelovanje u radu </w:t>
            </w:r>
            <w:r w:rsidRPr="00600DE5">
              <w:br/>
              <w:t xml:space="preserve">povjerenstva za produženu nastavu, </w:t>
            </w:r>
            <w:r w:rsidRPr="00600DE5">
              <w:br/>
              <w:t>predmetne i razredne ispite</w:t>
            </w:r>
          </w:p>
        </w:tc>
        <w:tc>
          <w:tcPr>
            <w:tcW w:w="2003" w:type="dxa"/>
            <w:hideMark/>
          </w:tcPr>
          <w:p w:rsidR="00600DE5" w:rsidRPr="00600DE5" w:rsidRDefault="00600DE5" w:rsidP="00600DE5">
            <w:r w:rsidRPr="00600DE5">
              <w:t xml:space="preserve">Pratiti napredovanje </w:t>
            </w:r>
            <w:r w:rsidRPr="00600DE5">
              <w:br/>
              <w:t>učenika.</w:t>
            </w:r>
          </w:p>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noWrap/>
            <w:hideMark/>
          </w:tcPr>
          <w:p w:rsidR="00600DE5" w:rsidRPr="00600DE5" w:rsidRDefault="00600DE5" w:rsidP="00600DE5">
            <w:r w:rsidRPr="00600DE5">
              <w:t> </w:t>
            </w:r>
          </w:p>
        </w:tc>
      </w:tr>
      <w:tr w:rsidR="00600DE5" w:rsidRPr="00600DE5" w:rsidTr="00600DE5">
        <w:trPr>
          <w:trHeight w:val="525"/>
        </w:trPr>
        <w:tc>
          <w:tcPr>
            <w:tcW w:w="1413" w:type="dxa"/>
            <w:shd w:val="clear" w:color="auto" w:fill="F7CAAC" w:themeFill="accent2" w:themeFillTint="66"/>
            <w:hideMark/>
          </w:tcPr>
          <w:p w:rsidR="00600DE5" w:rsidRPr="00600DE5" w:rsidRDefault="00600DE5" w:rsidP="00600DE5">
            <w:pPr>
              <w:rPr>
                <w:b/>
                <w:bCs/>
              </w:rPr>
            </w:pPr>
            <w:r w:rsidRPr="00600DE5">
              <w:rPr>
                <w:b/>
                <w:bCs/>
              </w:rPr>
              <w:t>2.4.</w:t>
            </w:r>
          </w:p>
        </w:tc>
        <w:tc>
          <w:tcPr>
            <w:tcW w:w="3444" w:type="dxa"/>
            <w:hideMark/>
          </w:tcPr>
          <w:p w:rsidR="00600DE5" w:rsidRPr="00600DE5" w:rsidRDefault="00600DE5" w:rsidP="00600DE5">
            <w:pPr>
              <w:rPr>
                <w:b/>
                <w:bCs/>
              </w:rPr>
            </w:pPr>
            <w:r w:rsidRPr="00600DE5">
              <w:rPr>
                <w:b/>
                <w:bCs/>
              </w:rPr>
              <w:t xml:space="preserve">Rad s učenicima s posebnim </w:t>
            </w:r>
            <w:r w:rsidRPr="00600DE5">
              <w:rPr>
                <w:b/>
                <w:bCs/>
              </w:rPr>
              <w:br/>
              <w:t xml:space="preserve">potrebama </w:t>
            </w:r>
          </w:p>
        </w:tc>
        <w:tc>
          <w:tcPr>
            <w:tcW w:w="2003" w:type="dxa"/>
            <w:vMerge w:val="restart"/>
            <w:hideMark/>
          </w:tcPr>
          <w:p w:rsidR="00600DE5" w:rsidRPr="00600DE5" w:rsidRDefault="00600DE5" w:rsidP="00600DE5">
            <w:r w:rsidRPr="00600DE5">
              <w:t xml:space="preserve">Osiguranje </w:t>
            </w:r>
            <w:r w:rsidRPr="00600DE5">
              <w:br/>
              <w:t xml:space="preserve">primjerenog </w:t>
            </w:r>
            <w:r w:rsidRPr="00600DE5">
              <w:br/>
              <w:t xml:space="preserve">odgojno- </w:t>
            </w:r>
            <w:r w:rsidRPr="00600DE5">
              <w:br/>
              <w:t xml:space="preserve">obrazovnog </w:t>
            </w:r>
            <w:r w:rsidRPr="00600DE5">
              <w:br/>
              <w:t xml:space="preserve">tretmana, uvođenje u </w:t>
            </w:r>
            <w:r w:rsidRPr="00600DE5">
              <w:br/>
              <w:t xml:space="preserve">novo školsko </w:t>
            </w:r>
            <w:r w:rsidRPr="00600DE5">
              <w:br/>
              <w:t xml:space="preserve">okružje, podrška u </w:t>
            </w:r>
            <w:r w:rsidRPr="00600DE5">
              <w:br/>
              <w:t xml:space="preserve">prevladavanju </w:t>
            </w:r>
            <w:r w:rsidRPr="00600DE5">
              <w:br/>
              <w:t xml:space="preserve">odgojno- obrazovnih </w:t>
            </w:r>
            <w:r w:rsidRPr="00600DE5">
              <w:br/>
              <w:t>teškoća.</w:t>
            </w:r>
          </w:p>
        </w:tc>
        <w:tc>
          <w:tcPr>
            <w:tcW w:w="1718" w:type="dxa"/>
            <w:vMerge w:val="restart"/>
            <w:hideMark/>
          </w:tcPr>
          <w:p w:rsidR="00600DE5" w:rsidRPr="00600DE5" w:rsidRDefault="00600DE5" w:rsidP="00600DE5">
            <w:r w:rsidRPr="00600DE5">
              <w:t xml:space="preserve">Pružanje pomoći </w:t>
            </w:r>
            <w:r w:rsidRPr="00600DE5">
              <w:br/>
              <w:t xml:space="preserve">učenicima, izgradnja </w:t>
            </w:r>
            <w:r w:rsidRPr="00600DE5">
              <w:br/>
              <w:t xml:space="preserve">pozitivnih socijalnih </w:t>
            </w:r>
            <w:r w:rsidRPr="00600DE5">
              <w:br/>
              <w:t xml:space="preserve">odnosa u školi i </w:t>
            </w:r>
            <w:r w:rsidRPr="00600DE5">
              <w:br/>
              <w:t xml:space="preserve">razredu, sigurnost </w:t>
            </w:r>
            <w:r w:rsidRPr="00600DE5">
              <w:br/>
              <w:t xml:space="preserve">učenika, upravljanje </w:t>
            </w:r>
            <w:r w:rsidRPr="00600DE5">
              <w:br/>
              <w:t xml:space="preserve">konfliktima, sustavno </w:t>
            </w:r>
            <w:r w:rsidRPr="00600DE5">
              <w:br/>
              <w:t>savjetovanje učenika</w:t>
            </w:r>
          </w:p>
        </w:tc>
        <w:tc>
          <w:tcPr>
            <w:tcW w:w="1557" w:type="dxa"/>
            <w:vMerge w:val="restart"/>
            <w:hideMark/>
          </w:tcPr>
          <w:p w:rsidR="00600DE5" w:rsidRPr="00600DE5" w:rsidRDefault="00600DE5" w:rsidP="00600DE5">
            <w:r w:rsidRPr="00600DE5">
              <w:t xml:space="preserve">učenici, </w:t>
            </w:r>
            <w:r w:rsidRPr="00600DE5">
              <w:br/>
              <w:t xml:space="preserve">učitelji, </w:t>
            </w:r>
            <w:r w:rsidRPr="00600DE5">
              <w:br/>
              <w:t>roditelji</w:t>
            </w:r>
          </w:p>
        </w:tc>
        <w:tc>
          <w:tcPr>
            <w:tcW w:w="1648" w:type="dxa"/>
            <w:vMerge w:val="restart"/>
            <w:hideMark/>
          </w:tcPr>
          <w:p w:rsidR="00600DE5" w:rsidRPr="00600DE5" w:rsidRDefault="00600DE5" w:rsidP="00600DE5">
            <w:r w:rsidRPr="00600DE5">
              <w:t xml:space="preserve">individualno, </w:t>
            </w:r>
            <w:r w:rsidRPr="00600DE5">
              <w:br/>
              <w:t xml:space="preserve">razgovori, </w:t>
            </w:r>
            <w:r w:rsidRPr="00600DE5">
              <w:br/>
              <w:t xml:space="preserve">savjetodavni rad, </w:t>
            </w:r>
            <w:r w:rsidRPr="00600DE5">
              <w:br/>
              <w:t xml:space="preserve">pedagoško praćenje </w:t>
            </w:r>
            <w:r w:rsidRPr="00600DE5">
              <w:br/>
              <w:t>učenika</w:t>
            </w:r>
          </w:p>
        </w:tc>
        <w:tc>
          <w:tcPr>
            <w:tcW w:w="1391" w:type="dxa"/>
            <w:vMerge w:val="restart"/>
            <w:hideMark/>
          </w:tcPr>
          <w:p w:rsidR="00600DE5" w:rsidRPr="00600DE5" w:rsidRDefault="00600DE5" w:rsidP="00600DE5">
            <w:r w:rsidRPr="00600DE5">
              <w:t xml:space="preserve">tijekom školske </w:t>
            </w:r>
            <w:r w:rsidRPr="00600DE5">
              <w:br/>
              <w:t>godine</w:t>
            </w:r>
          </w:p>
        </w:tc>
        <w:tc>
          <w:tcPr>
            <w:tcW w:w="820" w:type="dxa"/>
            <w:vMerge w:val="restart"/>
            <w:hideMark/>
          </w:tcPr>
          <w:p w:rsidR="00600DE5" w:rsidRPr="00600DE5" w:rsidRDefault="00600DE5" w:rsidP="00600DE5">
            <w:r w:rsidRPr="00600DE5">
              <w:t>32</w:t>
            </w:r>
          </w:p>
        </w:tc>
      </w:tr>
      <w:tr w:rsidR="00600DE5" w:rsidRPr="00600DE5" w:rsidTr="00600DE5">
        <w:trPr>
          <w:trHeight w:val="525"/>
        </w:trPr>
        <w:tc>
          <w:tcPr>
            <w:tcW w:w="1413" w:type="dxa"/>
            <w:shd w:val="clear" w:color="auto" w:fill="F7CAAC" w:themeFill="accent2" w:themeFillTint="66"/>
            <w:hideMark/>
          </w:tcPr>
          <w:p w:rsidR="00600DE5" w:rsidRPr="00600DE5" w:rsidRDefault="00600DE5" w:rsidP="00600DE5">
            <w:r w:rsidRPr="00600DE5">
              <w:t>2.4.1.</w:t>
            </w:r>
          </w:p>
        </w:tc>
        <w:tc>
          <w:tcPr>
            <w:tcW w:w="3444" w:type="dxa"/>
            <w:hideMark/>
          </w:tcPr>
          <w:p w:rsidR="00600DE5" w:rsidRPr="00600DE5" w:rsidRDefault="00600DE5" w:rsidP="00600DE5">
            <w:r w:rsidRPr="00600DE5">
              <w:t xml:space="preserve">Identifikacija učenika s </w:t>
            </w:r>
            <w:r w:rsidRPr="00600DE5">
              <w:br/>
              <w:t>posebnim potrebama</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vMerge/>
            <w:hideMark/>
          </w:tcPr>
          <w:p w:rsidR="00600DE5" w:rsidRPr="00600DE5" w:rsidRDefault="00600DE5" w:rsidP="00600DE5"/>
        </w:tc>
      </w:tr>
      <w:tr w:rsidR="00600DE5" w:rsidRPr="00600DE5" w:rsidTr="00600DE5">
        <w:trPr>
          <w:trHeight w:val="525"/>
        </w:trPr>
        <w:tc>
          <w:tcPr>
            <w:tcW w:w="1413" w:type="dxa"/>
            <w:shd w:val="clear" w:color="auto" w:fill="F7CAAC" w:themeFill="accent2" w:themeFillTint="66"/>
            <w:hideMark/>
          </w:tcPr>
          <w:p w:rsidR="00600DE5" w:rsidRPr="00600DE5" w:rsidRDefault="00600DE5" w:rsidP="00600DE5">
            <w:r w:rsidRPr="00600DE5">
              <w:t>2.4.2.</w:t>
            </w:r>
          </w:p>
        </w:tc>
        <w:tc>
          <w:tcPr>
            <w:tcW w:w="3444" w:type="dxa"/>
            <w:hideMark/>
          </w:tcPr>
          <w:p w:rsidR="00600DE5" w:rsidRPr="00600DE5" w:rsidRDefault="00600DE5" w:rsidP="00600DE5">
            <w:r w:rsidRPr="00600DE5">
              <w:t xml:space="preserve">Upis i rad s novopridošlim </w:t>
            </w:r>
            <w:r w:rsidRPr="00600DE5">
              <w:br/>
              <w:t xml:space="preserve">učenicima, </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vMerge/>
            <w:hideMark/>
          </w:tcPr>
          <w:p w:rsidR="00600DE5" w:rsidRPr="00600DE5" w:rsidRDefault="00600DE5" w:rsidP="00600DE5"/>
        </w:tc>
      </w:tr>
      <w:tr w:rsidR="00600DE5" w:rsidRPr="00600DE5" w:rsidTr="00600DE5">
        <w:trPr>
          <w:trHeight w:val="525"/>
        </w:trPr>
        <w:tc>
          <w:tcPr>
            <w:tcW w:w="1413" w:type="dxa"/>
            <w:shd w:val="clear" w:color="auto" w:fill="F7CAAC" w:themeFill="accent2" w:themeFillTint="66"/>
            <w:hideMark/>
          </w:tcPr>
          <w:p w:rsidR="00600DE5" w:rsidRPr="00600DE5" w:rsidRDefault="00600DE5" w:rsidP="00600DE5">
            <w:r w:rsidRPr="00600DE5">
              <w:t>2.4.3.</w:t>
            </w:r>
          </w:p>
        </w:tc>
        <w:tc>
          <w:tcPr>
            <w:tcW w:w="3444" w:type="dxa"/>
            <w:hideMark/>
          </w:tcPr>
          <w:p w:rsidR="00600DE5" w:rsidRPr="00600DE5" w:rsidRDefault="00600DE5" w:rsidP="00600DE5">
            <w:r w:rsidRPr="00600DE5">
              <w:t xml:space="preserve">Rad s učenicima koji </w:t>
            </w:r>
            <w:r w:rsidRPr="00600DE5">
              <w:br/>
              <w:t>doživljavaju neuspjeh</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vMerge/>
            <w:hideMark/>
          </w:tcPr>
          <w:p w:rsidR="00600DE5" w:rsidRPr="00600DE5" w:rsidRDefault="00600DE5" w:rsidP="00600DE5"/>
        </w:tc>
      </w:tr>
      <w:tr w:rsidR="00600DE5" w:rsidRPr="00600DE5" w:rsidTr="00600DE5">
        <w:trPr>
          <w:trHeight w:val="525"/>
        </w:trPr>
        <w:tc>
          <w:tcPr>
            <w:tcW w:w="1413" w:type="dxa"/>
            <w:shd w:val="clear" w:color="auto" w:fill="F7CAAC" w:themeFill="accent2" w:themeFillTint="66"/>
            <w:hideMark/>
          </w:tcPr>
          <w:p w:rsidR="00600DE5" w:rsidRPr="00600DE5" w:rsidRDefault="00600DE5" w:rsidP="00600DE5">
            <w:r w:rsidRPr="00600DE5">
              <w:t>2.4.4.</w:t>
            </w:r>
          </w:p>
        </w:tc>
        <w:tc>
          <w:tcPr>
            <w:tcW w:w="3444" w:type="dxa"/>
            <w:hideMark/>
          </w:tcPr>
          <w:p w:rsidR="00600DE5" w:rsidRPr="00600DE5" w:rsidRDefault="00600DE5" w:rsidP="00600DE5">
            <w:r w:rsidRPr="00600DE5">
              <w:t>Izrada izvješća (analiza školskog uspjeha na polugodištu i kraju školske godine)</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vMerge/>
            <w:hideMark/>
          </w:tcPr>
          <w:p w:rsidR="00600DE5" w:rsidRPr="00600DE5" w:rsidRDefault="00600DE5" w:rsidP="00600DE5"/>
        </w:tc>
      </w:tr>
      <w:tr w:rsidR="00600DE5" w:rsidRPr="00600DE5" w:rsidTr="00600DE5">
        <w:trPr>
          <w:trHeight w:val="525"/>
        </w:trPr>
        <w:tc>
          <w:tcPr>
            <w:tcW w:w="1413" w:type="dxa"/>
            <w:shd w:val="clear" w:color="auto" w:fill="F7CAAC" w:themeFill="accent2" w:themeFillTint="66"/>
            <w:hideMark/>
          </w:tcPr>
          <w:p w:rsidR="00600DE5" w:rsidRPr="00600DE5" w:rsidRDefault="00600DE5" w:rsidP="00600DE5">
            <w:pPr>
              <w:rPr>
                <w:b/>
                <w:bCs/>
              </w:rPr>
            </w:pPr>
            <w:r w:rsidRPr="00600DE5">
              <w:rPr>
                <w:b/>
                <w:bCs/>
              </w:rPr>
              <w:t>2.5.</w:t>
            </w:r>
          </w:p>
        </w:tc>
        <w:tc>
          <w:tcPr>
            <w:tcW w:w="3444" w:type="dxa"/>
            <w:hideMark/>
          </w:tcPr>
          <w:p w:rsidR="00600DE5" w:rsidRPr="00600DE5" w:rsidRDefault="00600DE5" w:rsidP="00600DE5">
            <w:pPr>
              <w:rPr>
                <w:b/>
                <w:bCs/>
              </w:rPr>
            </w:pPr>
            <w:r w:rsidRPr="00600DE5">
              <w:rPr>
                <w:b/>
                <w:bCs/>
              </w:rPr>
              <w:t>Savjetodavni rad i suradnja</w:t>
            </w:r>
          </w:p>
        </w:tc>
        <w:tc>
          <w:tcPr>
            <w:tcW w:w="2003" w:type="dxa"/>
            <w:vMerge w:val="restart"/>
            <w:hideMark/>
          </w:tcPr>
          <w:p w:rsidR="00600DE5" w:rsidRPr="00600DE5" w:rsidRDefault="00600DE5" w:rsidP="00600DE5">
            <w:r w:rsidRPr="00600DE5">
              <w:t xml:space="preserve">Podizanje kvalitete </w:t>
            </w:r>
            <w:r w:rsidRPr="00600DE5">
              <w:br/>
              <w:t xml:space="preserve">nastavnog procesa. </w:t>
            </w:r>
            <w:r w:rsidRPr="00600DE5">
              <w:br/>
              <w:t xml:space="preserve">Koordinacija rada. </w:t>
            </w:r>
            <w:r w:rsidRPr="00600DE5">
              <w:br/>
              <w:t xml:space="preserve">Savjetovanje, </w:t>
            </w:r>
            <w:r w:rsidRPr="00600DE5">
              <w:br/>
              <w:t xml:space="preserve">pružanje pomoći i </w:t>
            </w:r>
            <w:r w:rsidRPr="00600DE5">
              <w:br/>
              <w:t xml:space="preserve">podrške. </w:t>
            </w:r>
            <w:r w:rsidRPr="00600DE5">
              <w:br/>
              <w:t xml:space="preserve"> </w:t>
            </w:r>
            <w:r w:rsidRPr="00600DE5">
              <w:br/>
              <w:t xml:space="preserve">Stvarati ozračje za </w:t>
            </w:r>
            <w:r w:rsidRPr="00600DE5">
              <w:br/>
              <w:t xml:space="preserve">zdrav rast, razvoj i </w:t>
            </w:r>
            <w:r w:rsidRPr="00600DE5">
              <w:br/>
              <w:t xml:space="preserve">napredak djeteta.  </w:t>
            </w:r>
            <w:r w:rsidRPr="00600DE5">
              <w:br/>
              <w:t xml:space="preserve"> </w:t>
            </w:r>
            <w:r w:rsidRPr="00600DE5">
              <w:br/>
              <w:t xml:space="preserve"> </w:t>
            </w:r>
            <w:r w:rsidRPr="00600DE5">
              <w:br/>
              <w:t xml:space="preserve"> </w:t>
            </w:r>
            <w:r w:rsidRPr="00600DE5">
              <w:br/>
              <w:t xml:space="preserve"> </w:t>
            </w:r>
            <w:r w:rsidRPr="00600DE5">
              <w:br/>
              <w:t xml:space="preserve"> </w:t>
            </w:r>
            <w:r w:rsidRPr="00600DE5">
              <w:br/>
              <w:t xml:space="preserve"> </w:t>
            </w:r>
            <w:r w:rsidRPr="00600DE5">
              <w:br/>
              <w:t xml:space="preserve">Demokratizirati </w:t>
            </w:r>
            <w:r w:rsidRPr="00600DE5">
              <w:br/>
              <w:t xml:space="preserve">školski ugođaj, </w:t>
            </w:r>
            <w:r w:rsidRPr="00600DE5">
              <w:br/>
              <w:t>rješavati otvorena pitanja, poboljšati komunikaciju.</w:t>
            </w:r>
          </w:p>
        </w:tc>
        <w:tc>
          <w:tcPr>
            <w:tcW w:w="1718" w:type="dxa"/>
            <w:vMerge w:val="restart"/>
            <w:hideMark/>
          </w:tcPr>
          <w:p w:rsidR="00600DE5" w:rsidRPr="00600DE5" w:rsidRDefault="00600DE5" w:rsidP="00600DE5">
            <w:r w:rsidRPr="00600DE5">
              <w:t xml:space="preserve">Pratiti razvoj i </w:t>
            </w:r>
            <w:r w:rsidRPr="00600DE5">
              <w:br/>
              <w:t xml:space="preserve">napredovanje </w:t>
            </w:r>
            <w:r w:rsidRPr="00600DE5">
              <w:br/>
              <w:t xml:space="preserve">učenika,  </w:t>
            </w:r>
            <w:r w:rsidRPr="00600DE5">
              <w:br/>
              <w:t xml:space="preserve">Sprečavanje pojave </w:t>
            </w:r>
            <w:r w:rsidRPr="00600DE5">
              <w:br/>
              <w:t xml:space="preserve">ovisnosti, upoznati </w:t>
            </w:r>
            <w:r w:rsidRPr="00600DE5">
              <w:br/>
              <w:t xml:space="preserve">važne činjenice o </w:t>
            </w:r>
            <w:r w:rsidRPr="00600DE5">
              <w:br/>
              <w:t xml:space="preserve">fizičkom i psihičkom </w:t>
            </w:r>
            <w:r w:rsidRPr="00600DE5">
              <w:br/>
              <w:t xml:space="preserve">zdravlju, razvijati </w:t>
            </w:r>
            <w:r w:rsidRPr="00600DE5">
              <w:br/>
              <w:t xml:space="preserve">estetske vrednote i </w:t>
            </w:r>
            <w:r w:rsidRPr="00600DE5">
              <w:br/>
              <w:t xml:space="preserve">ekološku svijest, </w:t>
            </w:r>
            <w:r w:rsidRPr="00600DE5">
              <w:br/>
              <w:t xml:space="preserve">ostvarivati zakonska </w:t>
            </w:r>
            <w:r w:rsidRPr="00600DE5">
              <w:br/>
              <w:t xml:space="preserve">prava djeteta. </w:t>
            </w:r>
            <w:r w:rsidRPr="00600DE5">
              <w:br/>
              <w:t xml:space="preserve"> </w:t>
            </w:r>
            <w:r w:rsidRPr="00600DE5">
              <w:br/>
              <w:t xml:space="preserve">Osmisliti i </w:t>
            </w:r>
            <w:r w:rsidRPr="00600DE5">
              <w:br/>
              <w:t xml:space="preserve">organizirati </w:t>
            </w:r>
            <w:r w:rsidRPr="00600DE5">
              <w:br/>
              <w:t xml:space="preserve">odgovarajući oblik </w:t>
            </w:r>
            <w:r w:rsidRPr="00600DE5">
              <w:br/>
              <w:t xml:space="preserve">odgojno- obrazovnog </w:t>
            </w:r>
            <w:r w:rsidRPr="00600DE5">
              <w:br/>
              <w:t xml:space="preserve">rada, razviti </w:t>
            </w:r>
            <w:r w:rsidRPr="00600DE5">
              <w:br/>
              <w:t>samopouzdanje, savjetovati roditelje</w:t>
            </w:r>
          </w:p>
        </w:tc>
        <w:tc>
          <w:tcPr>
            <w:tcW w:w="1557" w:type="dxa"/>
            <w:vMerge w:val="restart"/>
            <w:hideMark/>
          </w:tcPr>
          <w:p w:rsidR="00600DE5" w:rsidRPr="00600DE5" w:rsidRDefault="00600DE5" w:rsidP="00600DE5">
            <w:r w:rsidRPr="00600DE5">
              <w:t xml:space="preserve">učitelji, </w:t>
            </w:r>
            <w:r w:rsidRPr="00600DE5">
              <w:br/>
              <w:t xml:space="preserve"> </w:t>
            </w:r>
            <w:r w:rsidRPr="00600DE5">
              <w:br/>
              <w:t xml:space="preserve"> </w:t>
            </w:r>
            <w:r w:rsidRPr="00600DE5">
              <w:br/>
              <w:t xml:space="preserve"> </w:t>
            </w:r>
            <w:r w:rsidRPr="00600DE5">
              <w:br/>
              <w:t xml:space="preserve">roditelji, </w:t>
            </w:r>
            <w:r w:rsidRPr="00600DE5">
              <w:br/>
              <w:t xml:space="preserve"> </w:t>
            </w:r>
            <w:r w:rsidRPr="00600DE5">
              <w:br/>
              <w:t xml:space="preserve"> </w:t>
            </w:r>
            <w:r w:rsidRPr="00600DE5">
              <w:br/>
              <w:t xml:space="preserve"> </w:t>
            </w:r>
            <w:r w:rsidRPr="00600DE5">
              <w:br/>
              <w:t xml:space="preserve"> </w:t>
            </w:r>
            <w:r w:rsidRPr="00600DE5">
              <w:br/>
              <w:t xml:space="preserve">učenici, </w:t>
            </w:r>
            <w:r w:rsidRPr="00600DE5">
              <w:br/>
              <w:t xml:space="preserve"> </w:t>
            </w:r>
            <w:r w:rsidRPr="00600DE5">
              <w:br/>
              <w:t xml:space="preserve"> </w:t>
            </w:r>
            <w:r w:rsidRPr="00600DE5">
              <w:br/>
              <w:t xml:space="preserve"> </w:t>
            </w:r>
            <w:r w:rsidRPr="00600DE5">
              <w:br/>
              <w:t xml:space="preserve"> </w:t>
            </w:r>
            <w:r w:rsidRPr="00600DE5">
              <w:br/>
              <w:t>školski liječnik</w:t>
            </w:r>
            <w:r w:rsidRPr="00600DE5">
              <w:br/>
            </w:r>
            <w:r w:rsidRPr="00600DE5">
              <w:br/>
            </w:r>
            <w:r w:rsidRPr="00600DE5">
              <w:br/>
            </w:r>
            <w:r w:rsidRPr="00600DE5">
              <w:br/>
            </w:r>
            <w:r w:rsidRPr="00600DE5">
              <w:br/>
              <w:t>socijani radnik</w:t>
            </w:r>
          </w:p>
        </w:tc>
        <w:tc>
          <w:tcPr>
            <w:tcW w:w="1648" w:type="dxa"/>
            <w:vMerge w:val="restart"/>
            <w:hideMark/>
          </w:tcPr>
          <w:p w:rsidR="00600DE5" w:rsidRPr="00600DE5" w:rsidRDefault="00600DE5" w:rsidP="00600DE5">
            <w:r w:rsidRPr="00600DE5">
              <w:t xml:space="preserve">metoda razgovora,  </w:t>
            </w:r>
            <w:r w:rsidRPr="00600DE5">
              <w:br/>
              <w:t xml:space="preserve"> </w:t>
            </w:r>
            <w:r w:rsidRPr="00600DE5">
              <w:br/>
              <w:t xml:space="preserve"> </w:t>
            </w:r>
            <w:r w:rsidRPr="00600DE5">
              <w:br/>
              <w:t xml:space="preserve">obrada podataka i rada </w:t>
            </w:r>
            <w:r w:rsidRPr="00600DE5">
              <w:br/>
              <w:t xml:space="preserve">na tekstu,  </w:t>
            </w:r>
            <w:r w:rsidRPr="00600DE5">
              <w:br/>
              <w:t xml:space="preserve"> </w:t>
            </w:r>
            <w:r w:rsidRPr="00600DE5">
              <w:br/>
              <w:t xml:space="preserve"> </w:t>
            </w:r>
            <w:r w:rsidRPr="00600DE5">
              <w:br/>
              <w:t xml:space="preserve">obrada anketa,  </w:t>
            </w:r>
            <w:r w:rsidRPr="00600DE5">
              <w:br/>
              <w:t xml:space="preserve"> </w:t>
            </w:r>
            <w:r w:rsidRPr="00600DE5">
              <w:br/>
              <w:t xml:space="preserve">savjetovanje,  </w:t>
            </w:r>
            <w:r w:rsidRPr="00600DE5">
              <w:br/>
              <w:t xml:space="preserve"> </w:t>
            </w:r>
            <w:r w:rsidRPr="00600DE5">
              <w:br/>
              <w:t xml:space="preserve">individualni, </w:t>
            </w:r>
            <w:r w:rsidRPr="00600DE5">
              <w:br/>
              <w:t xml:space="preserve"> </w:t>
            </w:r>
            <w:r w:rsidRPr="00600DE5">
              <w:br/>
              <w:t xml:space="preserve"> grupni, </w:t>
            </w:r>
            <w:r w:rsidRPr="00600DE5">
              <w:br/>
              <w:t xml:space="preserve"> </w:t>
            </w:r>
            <w:r w:rsidRPr="00600DE5">
              <w:br/>
              <w:t xml:space="preserve"> </w:t>
            </w:r>
            <w:r w:rsidRPr="00600DE5">
              <w:br/>
              <w:t xml:space="preserve"> timski,</w:t>
            </w:r>
            <w:r w:rsidRPr="00600DE5">
              <w:br/>
            </w:r>
            <w:r w:rsidRPr="00600DE5">
              <w:br/>
            </w:r>
            <w:r w:rsidRPr="00600DE5">
              <w:br/>
            </w:r>
            <w:r w:rsidRPr="00600DE5">
              <w:br/>
              <w:t xml:space="preserve">pedagoško praćenje </w:t>
            </w:r>
            <w:r w:rsidRPr="00600DE5">
              <w:br/>
              <w:t>učenika</w:t>
            </w:r>
          </w:p>
        </w:tc>
        <w:tc>
          <w:tcPr>
            <w:tcW w:w="1391" w:type="dxa"/>
            <w:vMerge w:val="restart"/>
            <w:hideMark/>
          </w:tcPr>
          <w:p w:rsidR="00600DE5" w:rsidRPr="00600DE5" w:rsidRDefault="00600DE5" w:rsidP="00600DE5">
            <w:r w:rsidRPr="00600DE5">
              <w:t xml:space="preserve">tijekom školske </w:t>
            </w:r>
            <w:r w:rsidRPr="00600DE5">
              <w:br/>
              <w:t>godine</w:t>
            </w:r>
          </w:p>
        </w:tc>
        <w:tc>
          <w:tcPr>
            <w:tcW w:w="820" w:type="dxa"/>
            <w:vMerge w:val="restart"/>
            <w:hideMark/>
          </w:tcPr>
          <w:p w:rsidR="00600DE5" w:rsidRPr="00600DE5" w:rsidRDefault="00600DE5" w:rsidP="00600DE5">
            <w:r w:rsidRPr="00600DE5">
              <w:t>110</w:t>
            </w:r>
          </w:p>
        </w:tc>
      </w:tr>
      <w:tr w:rsidR="00600DE5" w:rsidRPr="00600DE5" w:rsidTr="00600DE5">
        <w:trPr>
          <w:trHeight w:val="525"/>
        </w:trPr>
        <w:tc>
          <w:tcPr>
            <w:tcW w:w="1413" w:type="dxa"/>
            <w:shd w:val="clear" w:color="auto" w:fill="F7CAAC" w:themeFill="accent2" w:themeFillTint="66"/>
            <w:hideMark/>
          </w:tcPr>
          <w:p w:rsidR="00600DE5" w:rsidRPr="00600DE5" w:rsidRDefault="00600DE5" w:rsidP="00600DE5">
            <w:r w:rsidRPr="00600DE5">
              <w:t>2.5.1.</w:t>
            </w:r>
          </w:p>
        </w:tc>
        <w:tc>
          <w:tcPr>
            <w:tcW w:w="3444" w:type="dxa"/>
            <w:hideMark/>
          </w:tcPr>
          <w:p w:rsidR="00600DE5" w:rsidRPr="00600DE5" w:rsidRDefault="00600DE5" w:rsidP="00600DE5">
            <w:r w:rsidRPr="00600DE5">
              <w:t>Savjetodavni rad s učenicima</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vMerge/>
            <w:hideMark/>
          </w:tcPr>
          <w:p w:rsidR="00600DE5" w:rsidRPr="00600DE5" w:rsidRDefault="00600DE5" w:rsidP="00600DE5"/>
        </w:tc>
      </w:tr>
      <w:tr w:rsidR="00600DE5" w:rsidRPr="00600DE5" w:rsidTr="00600DE5">
        <w:trPr>
          <w:trHeight w:val="525"/>
        </w:trPr>
        <w:tc>
          <w:tcPr>
            <w:tcW w:w="1413" w:type="dxa"/>
            <w:shd w:val="clear" w:color="auto" w:fill="F7CAAC" w:themeFill="accent2" w:themeFillTint="66"/>
            <w:hideMark/>
          </w:tcPr>
          <w:p w:rsidR="00600DE5" w:rsidRPr="00600DE5" w:rsidRDefault="00600DE5" w:rsidP="00600DE5">
            <w:r w:rsidRPr="00600DE5">
              <w:t>2.5.1.1.</w:t>
            </w:r>
          </w:p>
        </w:tc>
        <w:tc>
          <w:tcPr>
            <w:tcW w:w="3444" w:type="dxa"/>
            <w:hideMark/>
          </w:tcPr>
          <w:p w:rsidR="00600DE5" w:rsidRPr="00600DE5" w:rsidRDefault="00600DE5" w:rsidP="00600DE5">
            <w:r w:rsidRPr="00600DE5">
              <w:t xml:space="preserve">Grupni i individualni </w:t>
            </w:r>
            <w:r w:rsidRPr="00600DE5">
              <w:br/>
              <w:t xml:space="preserve">savjetodavni rad s učenicima, </w:t>
            </w:r>
            <w:r w:rsidRPr="00600DE5">
              <w:br/>
              <w:t xml:space="preserve">pomoć učenicima u </w:t>
            </w:r>
            <w:r w:rsidRPr="00600DE5">
              <w:br/>
              <w:t xml:space="preserve">svladavanju i primjeni </w:t>
            </w:r>
            <w:r w:rsidRPr="00600DE5">
              <w:br/>
              <w:t>tehnika učenja</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vMerge/>
            <w:hideMark/>
          </w:tcPr>
          <w:p w:rsidR="00600DE5" w:rsidRPr="00600DE5" w:rsidRDefault="00600DE5" w:rsidP="00600DE5"/>
        </w:tc>
      </w:tr>
      <w:tr w:rsidR="00600DE5" w:rsidRPr="00600DE5" w:rsidTr="00600DE5">
        <w:trPr>
          <w:trHeight w:val="525"/>
        </w:trPr>
        <w:tc>
          <w:tcPr>
            <w:tcW w:w="1413" w:type="dxa"/>
            <w:shd w:val="clear" w:color="auto" w:fill="F7CAAC" w:themeFill="accent2" w:themeFillTint="66"/>
            <w:hideMark/>
          </w:tcPr>
          <w:p w:rsidR="00600DE5" w:rsidRPr="00600DE5" w:rsidRDefault="00600DE5" w:rsidP="00600DE5">
            <w:r w:rsidRPr="00600DE5">
              <w:t>2.5.1.2.</w:t>
            </w:r>
          </w:p>
        </w:tc>
        <w:tc>
          <w:tcPr>
            <w:tcW w:w="3444" w:type="dxa"/>
            <w:hideMark/>
          </w:tcPr>
          <w:p w:rsidR="00600DE5" w:rsidRPr="00600DE5" w:rsidRDefault="00600DE5" w:rsidP="00600DE5">
            <w:r w:rsidRPr="00600DE5">
              <w:t>Vijeće učenika</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vMerge/>
            <w:hideMark/>
          </w:tcPr>
          <w:p w:rsidR="00600DE5" w:rsidRPr="00600DE5" w:rsidRDefault="00600DE5" w:rsidP="00600DE5"/>
        </w:tc>
      </w:tr>
      <w:tr w:rsidR="00600DE5" w:rsidRPr="00600DE5" w:rsidTr="00600DE5">
        <w:trPr>
          <w:trHeight w:val="525"/>
        </w:trPr>
        <w:tc>
          <w:tcPr>
            <w:tcW w:w="1413" w:type="dxa"/>
            <w:shd w:val="clear" w:color="auto" w:fill="F7CAAC" w:themeFill="accent2" w:themeFillTint="66"/>
            <w:hideMark/>
          </w:tcPr>
          <w:p w:rsidR="00600DE5" w:rsidRPr="00600DE5" w:rsidRDefault="00600DE5" w:rsidP="00600DE5">
            <w:r w:rsidRPr="00600DE5">
              <w:t>2.5.2.</w:t>
            </w:r>
          </w:p>
        </w:tc>
        <w:tc>
          <w:tcPr>
            <w:tcW w:w="3444" w:type="dxa"/>
            <w:hideMark/>
          </w:tcPr>
          <w:p w:rsidR="00600DE5" w:rsidRPr="00600DE5" w:rsidRDefault="00600DE5" w:rsidP="00600DE5">
            <w:r w:rsidRPr="00600DE5">
              <w:t>Savjetodavni rad s učiteljima</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vMerge/>
            <w:hideMark/>
          </w:tcPr>
          <w:p w:rsidR="00600DE5" w:rsidRPr="00600DE5" w:rsidRDefault="00600DE5" w:rsidP="00600DE5"/>
        </w:tc>
      </w:tr>
      <w:tr w:rsidR="00600DE5" w:rsidRPr="00600DE5" w:rsidTr="00600DE5">
        <w:trPr>
          <w:trHeight w:val="525"/>
        </w:trPr>
        <w:tc>
          <w:tcPr>
            <w:tcW w:w="1413" w:type="dxa"/>
            <w:shd w:val="clear" w:color="auto" w:fill="F7CAAC" w:themeFill="accent2" w:themeFillTint="66"/>
            <w:hideMark/>
          </w:tcPr>
          <w:p w:rsidR="00600DE5" w:rsidRPr="00600DE5" w:rsidRDefault="00600DE5" w:rsidP="00600DE5">
            <w:r w:rsidRPr="00600DE5">
              <w:t>2.5.3.</w:t>
            </w:r>
          </w:p>
        </w:tc>
        <w:tc>
          <w:tcPr>
            <w:tcW w:w="3444" w:type="dxa"/>
            <w:hideMark/>
          </w:tcPr>
          <w:p w:rsidR="00600DE5" w:rsidRPr="00600DE5" w:rsidRDefault="00600DE5" w:rsidP="00600DE5">
            <w:r w:rsidRPr="00600DE5">
              <w:t>Suradnja s ravnateljem</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vMerge/>
            <w:hideMark/>
          </w:tcPr>
          <w:p w:rsidR="00600DE5" w:rsidRPr="00600DE5" w:rsidRDefault="00600DE5" w:rsidP="00600DE5"/>
        </w:tc>
      </w:tr>
      <w:tr w:rsidR="00600DE5" w:rsidRPr="00600DE5" w:rsidTr="00600DE5">
        <w:trPr>
          <w:trHeight w:val="525"/>
        </w:trPr>
        <w:tc>
          <w:tcPr>
            <w:tcW w:w="1413" w:type="dxa"/>
            <w:shd w:val="clear" w:color="auto" w:fill="F7CAAC" w:themeFill="accent2" w:themeFillTint="66"/>
            <w:hideMark/>
          </w:tcPr>
          <w:p w:rsidR="00600DE5" w:rsidRPr="00600DE5" w:rsidRDefault="00600DE5" w:rsidP="00600DE5">
            <w:r w:rsidRPr="00600DE5">
              <w:t>2.5.4.</w:t>
            </w:r>
          </w:p>
        </w:tc>
        <w:tc>
          <w:tcPr>
            <w:tcW w:w="3444" w:type="dxa"/>
            <w:hideMark/>
          </w:tcPr>
          <w:p w:rsidR="00600DE5" w:rsidRPr="00600DE5" w:rsidRDefault="00600DE5" w:rsidP="00600DE5">
            <w:r w:rsidRPr="00600DE5">
              <w:t xml:space="preserve">Savjetodavni rad sa </w:t>
            </w:r>
            <w:r w:rsidRPr="00600DE5">
              <w:br/>
              <w:t>sustručnjacima (psihologinjom, logopedom, edukacijskim rehabilitatorima)</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vMerge/>
            <w:hideMark/>
          </w:tcPr>
          <w:p w:rsidR="00600DE5" w:rsidRPr="00600DE5" w:rsidRDefault="00600DE5" w:rsidP="00600DE5"/>
        </w:tc>
      </w:tr>
      <w:tr w:rsidR="00600DE5" w:rsidRPr="00600DE5" w:rsidTr="00600DE5">
        <w:trPr>
          <w:trHeight w:val="525"/>
        </w:trPr>
        <w:tc>
          <w:tcPr>
            <w:tcW w:w="1413" w:type="dxa"/>
            <w:shd w:val="clear" w:color="auto" w:fill="F7CAAC" w:themeFill="accent2" w:themeFillTint="66"/>
            <w:hideMark/>
          </w:tcPr>
          <w:p w:rsidR="00600DE5" w:rsidRPr="00600DE5" w:rsidRDefault="00600DE5" w:rsidP="00600DE5">
            <w:r w:rsidRPr="00600DE5">
              <w:t>2.5.5.</w:t>
            </w:r>
          </w:p>
        </w:tc>
        <w:tc>
          <w:tcPr>
            <w:tcW w:w="3444" w:type="dxa"/>
            <w:hideMark/>
          </w:tcPr>
          <w:p w:rsidR="00600DE5" w:rsidRPr="00600DE5" w:rsidRDefault="00600DE5" w:rsidP="00600DE5">
            <w:r w:rsidRPr="00600DE5">
              <w:t>Savjetodavni rad s roditeljima</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vMerge/>
            <w:hideMark/>
          </w:tcPr>
          <w:p w:rsidR="00600DE5" w:rsidRPr="00600DE5" w:rsidRDefault="00600DE5" w:rsidP="00600DE5"/>
        </w:tc>
      </w:tr>
      <w:tr w:rsidR="00600DE5" w:rsidRPr="00600DE5" w:rsidTr="00600DE5">
        <w:trPr>
          <w:trHeight w:val="525"/>
        </w:trPr>
        <w:tc>
          <w:tcPr>
            <w:tcW w:w="1413" w:type="dxa"/>
            <w:shd w:val="clear" w:color="auto" w:fill="F7CAAC" w:themeFill="accent2" w:themeFillTint="66"/>
            <w:hideMark/>
          </w:tcPr>
          <w:p w:rsidR="00600DE5" w:rsidRPr="00600DE5" w:rsidRDefault="00600DE5" w:rsidP="00600DE5">
            <w:r w:rsidRPr="00600DE5">
              <w:t>2.5.5.1.</w:t>
            </w:r>
          </w:p>
        </w:tc>
        <w:tc>
          <w:tcPr>
            <w:tcW w:w="3444" w:type="dxa"/>
            <w:hideMark/>
          </w:tcPr>
          <w:p w:rsidR="00600DE5" w:rsidRPr="00600DE5" w:rsidRDefault="00600DE5" w:rsidP="00600DE5">
            <w:r w:rsidRPr="00600DE5">
              <w:t xml:space="preserve">Predavanja/ pedagoške </w:t>
            </w:r>
            <w:r w:rsidRPr="00600DE5">
              <w:br/>
              <w:t>radionice:</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vMerge/>
            <w:hideMark/>
          </w:tcPr>
          <w:p w:rsidR="00600DE5" w:rsidRPr="00600DE5" w:rsidRDefault="00600DE5" w:rsidP="00600DE5"/>
        </w:tc>
      </w:tr>
      <w:tr w:rsidR="00600DE5" w:rsidRPr="00600DE5" w:rsidTr="00600DE5">
        <w:trPr>
          <w:trHeight w:val="525"/>
        </w:trPr>
        <w:tc>
          <w:tcPr>
            <w:tcW w:w="1413" w:type="dxa"/>
            <w:shd w:val="clear" w:color="auto" w:fill="F7CAAC" w:themeFill="accent2" w:themeFillTint="66"/>
            <w:hideMark/>
          </w:tcPr>
          <w:p w:rsidR="00600DE5" w:rsidRPr="00600DE5" w:rsidRDefault="00600DE5" w:rsidP="00600DE5">
            <w:r w:rsidRPr="00600DE5">
              <w:t>2.5.5.1.1.</w:t>
            </w:r>
          </w:p>
        </w:tc>
        <w:tc>
          <w:tcPr>
            <w:tcW w:w="3444" w:type="dxa"/>
            <w:hideMark/>
          </w:tcPr>
          <w:p w:rsidR="00600DE5" w:rsidRPr="00600DE5" w:rsidRDefault="00600DE5" w:rsidP="00600DE5">
            <w:r w:rsidRPr="00600DE5">
              <w:t xml:space="preserve">Prijelaz s razredne na </w:t>
            </w:r>
            <w:r w:rsidRPr="00600DE5">
              <w:br/>
              <w:t>predmetnu nastavu- 4.r.</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vMerge/>
            <w:hideMark/>
          </w:tcPr>
          <w:p w:rsidR="00600DE5" w:rsidRPr="00600DE5" w:rsidRDefault="00600DE5" w:rsidP="00600DE5"/>
        </w:tc>
      </w:tr>
      <w:tr w:rsidR="00600DE5" w:rsidRPr="00600DE5" w:rsidTr="00600DE5">
        <w:trPr>
          <w:trHeight w:val="750"/>
        </w:trPr>
        <w:tc>
          <w:tcPr>
            <w:tcW w:w="1413" w:type="dxa"/>
            <w:shd w:val="clear" w:color="auto" w:fill="F7CAAC" w:themeFill="accent2" w:themeFillTint="66"/>
            <w:hideMark/>
          </w:tcPr>
          <w:p w:rsidR="00600DE5" w:rsidRPr="00600DE5" w:rsidRDefault="00600DE5" w:rsidP="00600DE5">
            <w:r w:rsidRPr="00600DE5">
              <w:t>2.5.5.1.2.</w:t>
            </w:r>
          </w:p>
        </w:tc>
        <w:tc>
          <w:tcPr>
            <w:tcW w:w="3444" w:type="dxa"/>
            <w:hideMark/>
          </w:tcPr>
          <w:p w:rsidR="00600DE5" w:rsidRPr="00600DE5" w:rsidRDefault="00600DE5" w:rsidP="00600DE5">
            <w:r w:rsidRPr="00600DE5">
              <w:t xml:space="preserve">Psihofizička spremnost </w:t>
            </w:r>
            <w:r w:rsidRPr="00600DE5">
              <w:br/>
              <w:t>djeteta za polazak u 1.razred-predškola</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vMerge/>
            <w:hideMark/>
          </w:tcPr>
          <w:p w:rsidR="00600DE5" w:rsidRPr="00600DE5" w:rsidRDefault="00600DE5" w:rsidP="00600DE5"/>
        </w:tc>
      </w:tr>
      <w:tr w:rsidR="00600DE5" w:rsidRPr="00600DE5" w:rsidTr="00600DE5">
        <w:trPr>
          <w:trHeight w:val="525"/>
        </w:trPr>
        <w:tc>
          <w:tcPr>
            <w:tcW w:w="1413" w:type="dxa"/>
            <w:shd w:val="clear" w:color="auto" w:fill="F7CAAC" w:themeFill="accent2" w:themeFillTint="66"/>
            <w:hideMark/>
          </w:tcPr>
          <w:p w:rsidR="00600DE5" w:rsidRPr="00600DE5" w:rsidRDefault="00600DE5" w:rsidP="00600DE5">
            <w:r w:rsidRPr="00600DE5">
              <w:t>2.5.5.1.3.</w:t>
            </w:r>
          </w:p>
        </w:tc>
        <w:tc>
          <w:tcPr>
            <w:tcW w:w="3444" w:type="dxa"/>
            <w:hideMark/>
          </w:tcPr>
          <w:p w:rsidR="00600DE5" w:rsidRPr="00600DE5" w:rsidRDefault="00600DE5" w:rsidP="00600DE5">
            <w:r w:rsidRPr="00600DE5">
              <w:t xml:space="preserve">Roditelji i profesionalno </w:t>
            </w:r>
            <w:r w:rsidRPr="00600DE5">
              <w:br/>
              <w:t>usmjeravanje- 8. razred</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vMerge/>
            <w:hideMark/>
          </w:tcPr>
          <w:p w:rsidR="00600DE5" w:rsidRPr="00600DE5" w:rsidRDefault="00600DE5" w:rsidP="00600DE5"/>
        </w:tc>
      </w:tr>
      <w:tr w:rsidR="00600DE5" w:rsidRPr="00600DE5" w:rsidTr="00600DE5">
        <w:trPr>
          <w:trHeight w:val="525"/>
        </w:trPr>
        <w:tc>
          <w:tcPr>
            <w:tcW w:w="1413" w:type="dxa"/>
            <w:shd w:val="clear" w:color="auto" w:fill="F7CAAC" w:themeFill="accent2" w:themeFillTint="66"/>
            <w:hideMark/>
          </w:tcPr>
          <w:p w:rsidR="00600DE5" w:rsidRPr="00600DE5" w:rsidRDefault="00600DE5" w:rsidP="00600DE5">
            <w:r w:rsidRPr="00600DE5">
              <w:t>2.5.5.2.</w:t>
            </w:r>
          </w:p>
        </w:tc>
        <w:tc>
          <w:tcPr>
            <w:tcW w:w="3444" w:type="dxa"/>
            <w:hideMark/>
          </w:tcPr>
          <w:p w:rsidR="00600DE5" w:rsidRPr="00600DE5" w:rsidRDefault="00600DE5" w:rsidP="00600DE5">
            <w:r w:rsidRPr="00600DE5">
              <w:t>Individualni rad s roditeljima</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vMerge/>
            <w:hideMark/>
          </w:tcPr>
          <w:p w:rsidR="00600DE5" w:rsidRPr="00600DE5" w:rsidRDefault="00600DE5" w:rsidP="00600DE5"/>
        </w:tc>
      </w:tr>
      <w:tr w:rsidR="00600DE5" w:rsidRPr="00600DE5" w:rsidTr="00600DE5">
        <w:trPr>
          <w:trHeight w:val="525"/>
        </w:trPr>
        <w:tc>
          <w:tcPr>
            <w:tcW w:w="1413" w:type="dxa"/>
            <w:shd w:val="clear" w:color="auto" w:fill="F7CAAC" w:themeFill="accent2" w:themeFillTint="66"/>
            <w:hideMark/>
          </w:tcPr>
          <w:p w:rsidR="00600DE5" w:rsidRPr="00600DE5" w:rsidRDefault="00600DE5" w:rsidP="00600DE5">
            <w:r w:rsidRPr="00600DE5">
              <w:t>2.5.6.</w:t>
            </w:r>
          </w:p>
        </w:tc>
        <w:tc>
          <w:tcPr>
            <w:tcW w:w="3444" w:type="dxa"/>
            <w:hideMark/>
          </w:tcPr>
          <w:p w:rsidR="00600DE5" w:rsidRPr="00600DE5" w:rsidRDefault="00600DE5" w:rsidP="00600DE5">
            <w:r w:rsidRPr="00600DE5">
              <w:t xml:space="preserve">Suradnja s okruženjem </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vMerge/>
            <w:hideMark/>
          </w:tcPr>
          <w:p w:rsidR="00600DE5" w:rsidRPr="00600DE5" w:rsidRDefault="00600DE5" w:rsidP="00600DE5"/>
        </w:tc>
      </w:tr>
      <w:tr w:rsidR="00600DE5" w:rsidRPr="00600DE5" w:rsidTr="00600DE5">
        <w:trPr>
          <w:trHeight w:val="675"/>
        </w:trPr>
        <w:tc>
          <w:tcPr>
            <w:tcW w:w="1413" w:type="dxa"/>
            <w:shd w:val="clear" w:color="auto" w:fill="F7CAAC" w:themeFill="accent2" w:themeFillTint="66"/>
            <w:hideMark/>
          </w:tcPr>
          <w:p w:rsidR="00600DE5" w:rsidRPr="00600DE5" w:rsidRDefault="00600DE5" w:rsidP="00600DE5">
            <w:pPr>
              <w:rPr>
                <w:b/>
                <w:bCs/>
              </w:rPr>
            </w:pPr>
            <w:r w:rsidRPr="00600DE5">
              <w:rPr>
                <w:b/>
                <w:bCs/>
              </w:rPr>
              <w:t>2.6.</w:t>
            </w:r>
          </w:p>
        </w:tc>
        <w:tc>
          <w:tcPr>
            <w:tcW w:w="3444" w:type="dxa"/>
            <w:hideMark/>
          </w:tcPr>
          <w:p w:rsidR="00600DE5" w:rsidRPr="00600DE5" w:rsidRDefault="00600DE5" w:rsidP="00600DE5">
            <w:pPr>
              <w:rPr>
                <w:b/>
                <w:bCs/>
              </w:rPr>
            </w:pPr>
            <w:r w:rsidRPr="00600DE5">
              <w:rPr>
                <w:b/>
                <w:bCs/>
              </w:rPr>
              <w:t xml:space="preserve">Profesionalno usmjeravanje </w:t>
            </w:r>
            <w:r w:rsidRPr="00600DE5">
              <w:rPr>
                <w:b/>
                <w:bCs/>
              </w:rPr>
              <w:br/>
              <w:t>i informiranje učenika</w:t>
            </w:r>
          </w:p>
        </w:tc>
        <w:tc>
          <w:tcPr>
            <w:tcW w:w="2003" w:type="dxa"/>
            <w:vMerge w:val="restart"/>
            <w:hideMark/>
          </w:tcPr>
          <w:p w:rsidR="00600DE5" w:rsidRPr="00600DE5" w:rsidRDefault="00600DE5" w:rsidP="00600DE5">
            <w:r w:rsidRPr="00600DE5">
              <w:t xml:space="preserve">Koordinacija </w:t>
            </w:r>
            <w:r w:rsidRPr="00600DE5">
              <w:br/>
              <w:t xml:space="preserve">aktivnosti. </w:t>
            </w:r>
            <w:r w:rsidRPr="00600DE5">
              <w:br/>
              <w:t xml:space="preserve"> </w:t>
            </w:r>
            <w:r w:rsidRPr="00600DE5">
              <w:br/>
              <w:t xml:space="preserve">Informiranje </w:t>
            </w:r>
            <w:r w:rsidRPr="00600DE5">
              <w:br/>
              <w:t>učenika.</w:t>
            </w:r>
          </w:p>
        </w:tc>
        <w:tc>
          <w:tcPr>
            <w:tcW w:w="1718" w:type="dxa"/>
            <w:vMerge w:val="restart"/>
            <w:hideMark/>
          </w:tcPr>
          <w:p w:rsidR="00600DE5" w:rsidRPr="00600DE5" w:rsidRDefault="00600DE5" w:rsidP="00600DE5">
            <w:r w:rsidRPr="00600DE5">
              <w:t xml:space="preserve">Informirati učenike o </w:t>
            </w:r>
            <w:r w:rsidRPr="00600DE5">
              <w:br/>
              <w:t xml:space="preserve">različitim </w:t>
            </w:r>
            <w:r w:rsidRPr="00600DE5">
              <w:br/>
              <w:t xml:space="preserve">zanimanjima, </w:t>
            </w:r>
            <w:r w:rsidRPr="00600DE5">
              <w:br/>
              <w:t xml:space="preserve">formirati pozitivan </w:t>
            </w:r>
            <w:r w:rsidRPr="00600DE5">
              <w:br/>
              <w:t xml:space="preserve">odnos prema radu, </w:t>
            </w:r>
            <w:r w:rsidRPr="00600DE5">
              <w:br/>
              <w:t xml:space="preserve">osvješćivati </w:t>
            </w:r>
            <w:r w:rsidRPr="00600DE5">
              <w:br/>
              <w:t xml:space="preserve">poimanje vlastitih </w:t>
            </w:r>
            <w:r w:rsidRPr="00600DE5">
              <w:br/>
              <w:t xml:space="preserve">sposobnosti, interesa, </w:t>
            </w:r>
            <w:r w:rsidRPr="00600DE5">
              <w:br/>
              <w:t xml:space="preserve">karakteristika </w:t>
            </w:r>
            <w:r w:rsidRPr="00600DE5">
              <w:br/>
              <w:t xml:space="preserve">ličnosti, želja, </w:t>
            </w:r>
            <w:r w:rsidRPr="00600DE5">
              <w:br/>
              <w:t xml:space="preserve">zdravstvenog stanja i </w:t>
            </w:r>
            <w:r w:rsidRPr="00600DE5">
              <w:br/>
              <w:t xml:space="preserve">materijalnih uvjeta </w:t>
            </w:r>
            <w:r w:rsidRPr="00600DE5">
              <w:br/>
              <w:t>života.</w:t>
            </w:r>
          </w:p>
        </w:tc>
        <w:tc>
          <w:tcPr>
            <w:tcW w:w="1557" w:type="dxa"/>
            <w:vMerge w:val="restart"/>
            <w:hideMark/>
          </w:tcPr>
          <w:p w:rsidR="00600DE5" w:rsidRPr="00600DE5" w:rsidRDefault="00600DE5" w:rsidP="00600DE5">
            <w:r w:rsidRPr="00600DE5">
              <w:t xml:space="preserve">učitelji, </w:t>
            </w:r>
            <w:r w:rsidRPr="00600DE5">
              <w:br/>
              <w:t xml:space="preserve">roditelji, </w:t>
            </w:r>
            <w:r w:rsidRPr="00600DE5">
              <w:br/>
              <w:t xml:space="preserve">školski </w:t>
            </w:r>
            <w:r w:rsidRPr="00600DE5">
              <w:br/>
              <w:t xml:space="preserve">liječnik, </w:t>
            </w:r>
            <w:r w:rsidRPr="00600DE5">
              <w:br/>
              <w:t xml:space="preserve">djelatni iz </w:t>
            </w:r>
            <w:r w:rsidRPr="00600DE5">
              <w:br/>
              <w:t>službe PO</w:t>
            </w:r>
          </w:p>
        </w:tc>
        <w:tc>
          <w:tcPr>
            <w:tcW w:w="1648" w:type="dxa"/>
            <w:vMerge w:val="restart"/>
            <w:hideMark/>
          </w:tcPr>
          <w:p w:rsidR="00600DE5" w:rsidRPr="00600DE5" w:rsidRDefault="00600DE5" w:rsidP="00600DE5">
            <w:r w:rsidRPr="00600DE5">
              <w:t xml:space="preserve">individulani, grupni, </w:t>
            </w:r>
            <w:r w:rsidRPr="00600DE5">
              <w:br/>
              <w:t xml:space="preserve">frontalni </w:t>
            </w:r>
            <w:r w:rsidRPr="00600DE5">
              <w:br/>
              <w:t xml:space="preserve"> </w:t>
            </w:r>
            <w:r w:rsidRPr="00600DE5">
              <w:br/>
              <w:t xml:space="preserve">predavanje, razgovor, </w:t>
            </w:r>
            <w:r w:rsidRPr="00600DE5">
              <w:br/>
              <w:t xml:space="preserve">radionice, anketiranje, </w:t>
            </w:r>
            <w:r w:rsidRPr="00600DE5">
              <w:br/>
              <w:t xml:space="preserve">pismeni radovi, </w:t>
            </w:r>
            <w:r w:rsidRPr="00600DE5">
              <w:br/>
              <w:t>informativni materijal</w:t>
            </w:r>
          </w:p>
        </w:tc>
        <w:tc>
          <w:tcPr>
            <w:tcW w:w="1391" w:type="dxa"/>
            <w:vMerge w:val="restart"/>
            <w:hideMark/>
          </w:tcPr>
          <w:p w:rsidR="00600DE5" w:rsidRPr="00600DE5" w:rsidRDefault="00600DE5" w:rsidP="00600DE5">
            <w:r w:rsidRPr="00600DE5">
              <w:t xml:space="preserve">tijekom školske </w:t>
            </w:r>
            <w:r w:rsidRPr="00600DE5">
              <w:br/>
              <w:t>godine</w:t>
            </w:r>
          </w:p>
        </w:tc>
        <w:tc>
          <w:tcPr>
            <w:tcW w:w="820" w:type="dxa"/>
            <w:vMerge w:val="restart"/>
            <w:hideMark/>
          </w:tcPr>
          <w:p w:rsidR="00600DE5" w:rsidRPr="00600DE5" w:rsidRDefault="00600DE5" w:rsidP="00600DE5">
            <w:r w:rsidRPr="00600DE5">
              <w:t>20</w:t>
            </w:r>
          </w:p>
        </w:tc>
      </w:tr>
      <w:tr w:rsidR="00600DE5" w:rsidRPr="00600DE5" w:rsidTr="00600DE5">
        <w:trPr>
          <w:trHeight w:val="450"/>
        </w:trPr>
        <w:tc>
          <w:tcPr>
            <w:tcW w:w="1413" w:type="dxa"/>
            <w:shd w:val="clear" w:color="auto" w:fill="F7CAAC" w:themeFill="accent2" w:themeFillTint="66"/>
            <w:hideMark/>
          </w:tcPr>
          <w:p w:rsidR="00600DE5" w:rsidRPr="00600DE5" w:rsidRDefault="00600DE5" w:rsidP="00600DE5">
            <w:r w:rsidRPr="00600DE5">
              <w:t>2.6.1.</w:t>
            </w:r>
          </w:p>
        </w:tc>
        <w:tc>
          <w:tcPr>
            <w:tcW w:w="3444" w:type="dxa"/>
            <w:hideMark/>
          </w:tcPr>
          <w:p w:rsidR="00600DE5" w:rsidRPr="00600DE5" w:rsidRDefault="00600DE5" w:rsidP="00600DE5">
            <w:r w:rsidRPr="00600DE5">
              <w:t xml:space="preserve">Suradnja s učiteljima na </w:t>
            </w:r>
            <w:r w:rsidRPr="00600DE5">
              <w:br/>
              <w:t>poslovima PO (tablice, upitnici i ankete o profesionalnom informiranju učenika završnih razreda)</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vMerge/>
            <w:hideMark/>
          </w:tcPr>
          <w:p w:rsidR="00600DE5" w:rsidRPr="00600DE5" w:rsidRDefault="00600DE5" w:rsidP="00600DE5"/>
        </w:tc>
      </w:tr>
      <w:tr w:rsidR="00600DE5" w:rsidRPr="00600DE5" w:rsidTr="00600DE5">
        <w:trPr>
          <w:trHeight w:val="300"/>
        </w:trPr>
        <w:tc>
          <w:tcPr>
            <w:tcW w:w="1413" w:type="dxa"/>
            <w:shd w:val="clear" w:color="auto" w:fill="F7CAAC" w:themeFill="accent2" w:themeFillTint="66"/>
            <w:hideMark/>
          </w:tcPr>
          <w:p w:rsidR="00600DE5" w:rsidRPr="00600DE5" w:rsidRDefault="00600DE5" w:rsidP="00600DE5">
            <w:r w:rsidRPr="00600DE5">
              <w:t>2.6.2</w:t>
            </w:r>
          </w:p>
        </w:tc>
        <w:tc>
          <w:tcPr>
            <w:tcW w:w="3444" w:type="dxa"/>
            <w:hideMark/>
          </w:tcPr>
          <w:p w:rsidR="00600DE5" w:rsidRPr="00600DE5" w:rsidRDefault="00600DE5" w:rsidP="00600DE5">
            <w:r w:rsidRPr="00600DE5">
              <w:t>Predavanja za učenike (Moja vizija budućnosti,Kamo nakon osnovne škole, Aplikacija i rad u sustavu Upisi.hr)</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vMerge/>
            <w:hideMark/>
          </w:tcPr>
          <w:p w:rsidR="00600DE5" w:rsidRPr="00600DE5" w:rsidRDefault="00600DE5" w:rsidP="00600DE5"/>
        </w:tc>
      </w:tr>
      <w:tr w:rsidR="00600DE5" w:rsidRPr="00600DE5" w:rsidTr="00600DE5">
        <w:trPr>
          <w:trHeight w:val="675"/>
        </w:trPr>
        <w:tc>
          <w:tcPr>
            <w:tcW w:w="1413" w:type="dxa"/>
            <w:shd w:val="clear" w:color="auto" w:fill="F7CAAC" w:themeFill="accent2" w:themeFillTint="66"/>
            <w:hideMark/>
          </w:tcPr>
          <w:p w:rsidR="00600DE5" w:rsidRPr="00600DE5" w:rsidRDefault="00600DE5" w:rsidP="00600DE5">
            <w:r w:rsidRPr="00600DE5">
              <w:t>2.6.2.1.</w:t>
            </w:r>
          </w:p>
        </w:tc>
        <w:tc>
          <w:tcPr>
            <w:tcW w:w="3444" w:type="dxa"/>
            <w:hideMark/>
          </w:tcPr>
          <w:p w:rsidR="00600DE5" w:rsidRPr="00600DE5" w:rsidRDefault="00600DE5" w:rsidP="00600DE5">
            <w:r w:rsidRPr="00600DE5">
              <w:t xml:space="preserve">Činioci koji utječu na izbor </w:t>
            </w:r>
            <w:r w:rsidRPr="00600DE5">
              <w:br/>
              <w:t>zanimanja</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vMerge/>
            <w:hideMark/>
          </w:tcPr>
          <w:p w:rsidR="00600DE5" w:rsidRPr="00600DE5" w:rsidRDefault="00600DE5" w:rsidP="00600DE5"/>
        </w:tc>
      </w:tr>
      <w:tr w:rsidR="00600DE5" w:rsidRPr="00600DE5" w:rsidTr="00600DE5">
        <w:trPr>
          <w:trHeight w:val="450"/>
        </w:trPr>
        <w:tc>
          <w:tcPr>
            <w:tcW w:w="1413" w:type="dxa"/>
            <w:shd w:val="clear" w:color="auto" w:fill="F7CAAC" w:themeFill="accent2" w:themeFillTint="66"/>
            <w:hideMark/>
          </w:tcPr>
          <w:p w:rsidR="00600DE5" w:rsidRPr="00600DE5" w:rsidRDefault="00600DE5" w:rsidP="00600DE5">
            <w:r w:rsidRPr="00600DE5">
              <w:t>2.6.2.2.</w:t>
            </w:r>
          </w:p>
        </w:tc>
        <w:tc>
          <w:tcPr>
            <w:tcW w:w="3444" w:type="dxa"/>
            <w:hideMark/>
          </w:tcPr>
          <w:p w:rsidR="00600DE5" w:rsidRPr="00600DE5" w:rsidRDefault="00600DE5" w:rsidP="00600DE5">
            <w:r w:rsidRPr="00600DE5">
              <w:t xml:space="preserve">Sustav srednjoškolskog </w:t>
            </w:r>
            <w:r w:rsidRPr="00600DE5">
              <w:br/>
              <w:t>obrazovanja u RH</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vMerge/>
            <w:hideMark/>
          </w:tcPr>
          <w:p w:rsidR="00600DE5" w:rsidRPr="00600DE5" w:rsidRDefault="00600DE5" w:rsidP="00600DE5"/>
        </w:tc>
      </w:tr>
      <w:tr w:rsidR="00600DE5" w:rsidRPr="00600DE5" w:rsidTr="00600DE5">
        <w:trPr>
          <w:trHeight w:val="300"/>
        </w:trPr>
        <w:tc>
          <w:tcPr>
            <w:tcW w:w="1413" w:type="dxa"/>
            <w:shd w:val="clear" w:color="auto" w:fill="F7CAAC" w:themeFill="accent2" w:themeFillTint="66"/>
            <w:hideMark/>
          </w:tcPr>
          <w:p w:rsidR="00600DE5" w:rsidRPr="00600DE5" w:rsidRDefault="00600DE5" w:rsidP="00600DE5">
            <w:r w:rsidRPr="00600DE5">
              <w:t>2.6.2.3.</w:t>
            </w:r>
          </w:p>
        </w:tc>
        <w:tc>
          <w:tcPr>
            <w:tcW w:w="3444" w:type="dxa"/>
            <w:hideMark/>
          </w:tcPr>
          <w:p w:rsidR="00600DE5" w:rsidRPr="00600DE5" w:rsidRDefault="00600DE5" w:rsidP="00600DE5">
            <w:r w:rsidRPr="00600DE5">
              <w:t>Elementi i kriteriji upisa</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vMerge/>
            <w:hideMark/>
          </w:tcPr>
          <w:p w:rsidR="00600DE5" w:rsidRPr="00600DE5" w:rsidRDefault="00600DE5" w:rsidP="00600DE5"/>
        </w:tc>
      </w:tr>
      <w:tr w:rsidR="00600DE5" w:rsidRPr="00600DE5" w:rsidTr="00600DE5">
        <w:trPr>
          <w:trHeight w:val="450"/>
        </w:trPr>
        <w:tc>
          <w:tcPr>
            <w:tcW w:w="1413" w:type="dxa"/>
            <w:shd w:val="clear" w:color="auto" w:fill="F7CAAC" w:themeFill="accent2" w:themeFillTint="66"/>
            <w:hideMark/>
          </w:tcPr>
          <w:p w:rsidR="00600DE5" w:rsidRPr="00600DE5" w:rsidRDefault="00600DE5" w:rsidP="00600DE5">
            <w:r w:rsidRPr="00600DE5">
              <w:t>2.6.2.4.</w:t>
            </w:r>
          </w:p>
        </w:tc>
        <w:tc>
          <w:tcPr>
            <w:tcW w:w="3444" w:type="dxa"/>
            <w:hideMark/>
          </w:tcPr>
          <w:p w:rsidR="00600DE5" w:rsidRPr="00600DE5" w:rsidRDefault="00600DE5" w:rsidP="00600DE5">
            <w:r w:rsidRPr="00600DE5">
              <w:t>Predstavljanje zanimanja (suradnja s obrtničkom komorom Grada Rijeke)</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vMerge/>
            <w:hideMark/>
          </w:tcPr>
          <w:p w:rsidR="00600DE5" w:rsidRPr="00600DE5" w:rsidRDefault="00600DE5" w:rsidP="00600DE5"/>
        </w:tc>
      </w:tr>
      <w:tr w:rsidR="00600DE5" w:rsidRPr="00600DE5" w:rsidTr="00600DE5">
        <w:trPr>
          <w:trHeight w:val="675"/>
        </w:trPr>
        <w:tc>
          <w:tcPr>
            <w:tcW w:w="1413" w:type="dxa"/>
            <w:shd w:val="clear" w:color="auto" w:fill="F7CAAC" w:themeFill="accent2" w:themeFillTint="66"/>
            <w:hideMark/>
          </w:tcPr>
          <w:p w:rsidR="00600DE5" w:rsidRPr="00600DE5" w:rsidRDefault="00600DE5" w:rsidP="00600DE5">
            <w:r w:rsidRPr="00600DE5">
              <w:t>2.6.3.</w:t>
            </w:r>
          </w:p>
        </w:tc>
        <w:tc>
          <w:tcPr>
            <w:tcW w:w="3444" w:type="dxa"/>
            <w:hideMark/>
          </w:tcPr>
          <w:p w:rsidR="00600DE5" w:rsidRPr="00600DE5" w:rsidRDefault="00600DE5" w:rsidP="00600DE5">
            <w:r w:rsidRPr="00600DE5">
              <w:t xml:space="preserve">Predstavljanje ustanova za </w:t>
            </w:r>
            <w:r w:rsidRPr="00600DE5">
              <w:br/>
              <w:t>nastavak obrazovanja (sajam srednjih škola)</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vMerge/>
            <w:hideMark/>
          </w:tcPr>
          <w:p w:rsidR="00600DE5" w:rsidRPr="00600DE5" w:rsidRDefault="00600DE5" w:rsidP="00600DE5"/>
        </w:tc>
      </w:tr>
      <w:tr w:rsidR="00600DE5" w:rsidRPr="00600DE5" w:rsidTr="00600DE5">
        <w:trPr>
          <w:trHeight w:val="900"/>
        </w:trPr>
        <w:tc>
          <w:tcPr>
            <w:tcW w:w="1413" w:type="dxa"/>
            <w:shd w:val="clear" w:color="auto" w:fill="F7CAAC" w:themeFill="accent2" w:themeFillTint="66"/>
            <w:hideMark/>
          </w:tcPr>
          <w:p w:rsidR="00600DE5" w:rsidRPr="00600DE5" w:rsidRDefault="00600DE5" w:rsidP="00600DE5">
            <w:r w:rsidRPr="00600DE5">
              <w:t>2.6.4.</w:t>
            </w:r>
          </w:p>
        </w:tc>
        <w:tc>
          <w:tcPr>
            <w:tcW w:w="3444" w:type="dxa"/>
            <w:hideMark/>
          </w:tcPr>
          <w:p w:rsidR="00600DE5" w:rsidRPr="00600DE5" w:rsidRDefault="00600DE5" w:rsidP="00600DE5">
            <w:r w:rsidRPr="00600DE5">
              <w:t xml:space="preserve">Utvrđivanje profesionalnih </w:t>
            </w:r>
            <w:r w:rsidRPr="00600DE5">
              <w:br/>
              <w:t>interesa, obrada podataka (anketa i upitnici o profesionalnim namjerama učenika 8. razreda)</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vMerge/>
            <w:hideMark/>
          </w:tcPr>
          <w:p w:rsidR="00600DE5" w:rsidRPr="00600DE5" w:rsidRDefault="00600DE5" w:rsidP="00600DE5"/>
        </w:tc>
      </w:tr>
      <w:tr w:rsidR="00600DE5" w:rsidRPr="00600DE5" w:rsidTr="00600DE5">
        <w:trPr>
          <w:trHeight w:val="675"/>
        </w:trPr>
        <w:tc>
          <w:tcPr>
            <w:tcW w:w="1413" w:type="dxa"/>
            <w:shd w:val="clear" w:color="auto" w:fill="F7CAAC" w:themeFill="accent2" w:themeFillTint="66"/>
            <w:hideMark/>
          </w:tcPr>
          <w:p w:rsidR="00600DE5" w:rsidRPr="00600DE5" w:rsidRDefault="00600DE5" w:rsidP="00600DE5">
            <w:r w:rsidRPr="00600DE5">
              <w:t>2.6.5.</w:t>
            </w:r>
          </w:p>
        </w:tc>
        <w:tc>
          <w:tcPr>
            <w:tcW w:w="3444" w:type="dxa"/>
            <w:hideMark/>
          </w:tcPr>
          <w:p w:rsidR="00600DE5" w:rsidRPr="00600DE5" w:rsidRDefault="00600DE5" w:rsidP="00600DE5">
            <w:r w:rsidRPr="00600DE5">
              <w:t xml:space="preserve">Suradanja sa stručnom </w:t>
            </w:r>
            <w:r w:rsidRPr="00600DE5">
              <w:br/>
              <w:t xml:space="preserve">službom Zavoda za </w:t>
            </w:r>
            <w:r w:rsidRPr="00600DE5">
              <w:br/>
              <w:t xml:space="preserve">zapošljavanje </w:t>
            </w:r>
          </w:p>
        </w:tc>
        <w:tc>
          <w:tcPr>
            <w:tcW w:w="2003" w:type="dxa"/>
            <w:vMerge w:val="restart"/>
            <w:hideMark/>
          </w:tcPr>
          <w:p w:rsidR="00600DE5" w:rsidRPr="00600DE5" w:rsidRDefault="00600DE5" w:rsidP="00600DE5">
            <w:r w:rsidRPr="00600DE5">
              <w:t xml:space="preserve">Pružanje pomoći u </w:t>
            </w:r>
            <w:r w:rsidRPr="00600DE5">
              <w:br/>
              <w:t xml:space="preserve">donošenju odluke o </w:t>
            </w:r>
            <w:r w:rsidRPr="00600DE5">
              <w:br/>
              <w:t xml:space="preserve">profesionalnoj </w:t>
            </w:r>
            <w:r w:rsidRPr="00600DE5">
              <w:br/>
              <w:t>budućnosti.</w:t>
            </w:r>
          </w:p>
        </w:tc>
        <w:tc>
          <w:tcPr>
            <w:tcW w:w="1718" w:type="dxa"/>
            <w:vMerge w:val="restart"/>
            <w:hideMark/>
          </w:tcPr>
          <w:p w:rsidR="00600DE5" w:rsidRPr="00600DE5" w:rsidRDefault="00600DE5" w:rsidP="00600DE5">
            <w:r w:rsidRPr="00600DE5">
              <w:t xml:space="preserve">Formirati aktivan </w:t>
            </w:r>
            <w:r w:rsidRPr="00600DE5">
              <w:br/>
              <w:t xml:space="preserve">stav učenika prema </w:t>
            </w:r>
            <w:r w:rsidRPr="00600DE5">
              <w:br/>
              <w:t xml:space="preserve">izboru zanimanja </w:t>
            </w:r>
            <w:r w:rsidRPr="00600DE5">
              <w:br/>
              <w:t xml:space="preserve">učenika kako bi </w:t>
            </w:r>
            <w:r w:rsidRPr="00600DE5">
              <w:br/>
              <w:t xml:space="preserve">samostalno i </w:t>
            </w:r>
            <w:r w:rsidRPr="00600DE5">
              <w:br/>
              <w:t xml:space="preserve">slobodno donijeli </w:t>
            </w:r>
            <w:r w:rsidRPr="00600DE5">
              <w:br/>
              <w:t xml:space="preserve">odluku, savjetovati, </w:t>
            </w:r>
            <w:r w:rsidRPr="00600DE5">
              <w:br/>
              <w:t xml:space="preserve">usmjeravati i </w:t>
            </w:r>
            <w:r w:rsidRPr="00600DE5">
              <w:br/>
              <w:t>poučavati</w:t>
            </w:r>
          </w:p>
        </w:tc>
        <w:tc>
          <w:tcPr>
            <w:tcW w:w="1557" w:type="dxa"/>
            <w:vMerge w:val="restart"/>
            <w:hideMark/>
          </w:tcPr>
          <w:p w:rsidR="00600DE5" w:rsidRPr="00600DE5" w:rsidRDefault="00600DE5" w:rsidP="00600DE5">
            <w:r w:rsidRPr="00600DE5">
              <w:t xml:space="preserve">učitelji, </w:t>
            </w:r>
            <w:r w:rsidRPr="00600DE5">
              <w:br/>
              <w:t xml:space="preserve">roditelji, </w:t>
            </w:r>
            <w:r w:rsidRPr="00600DE5">
              <w:br/>
              <w:t xml:space="preserve">školski </w:t>
            </w:r>
            <w:r w:rsidRPr="00600DE5">
              <w:br/>
              <w:t xml:space="preserve">liječnik, </w:t>
            </w:r>
            <w:r w:rsidRPr="00600DE5">
              <w:br/>
              <w:t xml:space="preserve">stručni </w:t>
            </w:r>
            <w:r w:rsidRPr="00600DE5">
              <w:br/>
              <w:t xml:space="preserve">suradnik, </w:t>
            </w:r>
            <w:r w:rsidRPr="00600DE5">
              <w:br/>
              <w:t xml:space="preserve">djelatnici iz </w:t>
            </w:r>
            <w:r w:rsidRPr="00600DE5">
              <w:br/>
              <w:t>službe PO</w:t>
            </w:r>
          </w:p>
        </w:tc>
        <w:tc>
          <w:tcPr>
            <w:tcW w:w="1648" w:type="dxa"/>
            <w:vMerge w:val="restart"/>
            <w:hideMark/>
          </w:tcPr>
          <w:p w:rsidR="00600DE5" w:rsidRPr="00600DE5" w:rsidRDefault="00600DE5" w:rsidP="00600DE5">
            <w:r w:rsidRPr="00600DE5">
              <w:t xml:space="preserve">individualni, grupni, </w:t>
            </w:r>
            <w:r w:rsidRPr="00600DE5">
              <w:br/>
              <w:t>frontalni</w:t>
            </w:r>
          </w:p>
        </w:tc>
        <w:tc>
          <w:tcPr>
            <w:tcW w:w="1391" w:type="dxa"/>
            <w:vMerge w:val="restart"/>
            <w:hideMark/>
          </w:tcPr>
          <w:p w:rsidR="00600DE5" w:rsidRPr="00600DE5" w:rsidRDefault="00600DE5" w:rsidP="00600DE5">
            <w:r w:rsidRPr="00600DE5">
              <w:t xml:space="preserve">tijekom školske </w:t>
            </w:r>
            <w:r w:rsidRPr="00600DE5">
              <w:br/>
              <w:t xml:space="preserve">godine </w:t>
            </w:r>
            <w:r w:rsidRPr="00600DE5">
              <w:br/>
              <w:t xml:space="preserve"> </w:t>
            </w:r>
            <w:r w:rsidRPr="00600DE5">
              <w:br/>
              <w:t xml:space="preserve">listopad, </w:t>
            </w:r>
            <w:r w:rsidRPr="00600DE5">
              <w:br/>
              <w:t>svibanj, lipanj</w:t>
            </w:r>
          </w:p>
        </w:tc>
        <w:tc>
          <w:tcPr>
            <w:tcW w:w="820" w:type="dxa"/>
            <w:vMerge w:val="restart"/>
            <w:hideMark/>
          </w:tcPr>
          <w:p w:rsidR="00600DE5" w:rsidRPr="00600DE5" w:rsidRDefault="00600DE5" w:rsidP="00600DE5">
            <w:r w:rsidRPr="00600DE5">
              <w:t>11</w:t>
            </w:r>
          </w:p>
        </w:tc>
      </w:tr>
      <w:tr w:rsidR="00600DE5" w:rsidRPr="00600DE5" w:rsidTr="00600DE5">
        <w:trPr>
          <w:trHeight w:val="675"/>
        </w:trPr>
        <w:tc>
          <w:tcPr>
            <w:tcW w:w="1413" w:type="dxa"/>
            <w:shd w:val="clear" w:color="auto" w:fill="F7CAAC" w:themeFill="accent2" w:themeFillTint="66"/>
            <w:hideMark/>
          </w:tcPr>
          <w:p w:rsidR="00600DE5" w:rsidRPr="00600DE5" w:rsidRDefault="00600DE5" w:rsidP="00600DE5">
            <w:r w:rsidRPr="00600DE5">
              <w:t>2.6.6.</w:t>
            </w:r>
          </w:p>
        </w:tc>
        <w:tc>
          <w:tcPr>
            <w:tcW w:w="3444" w:type="dxa"/>
            <w:hideMark/>
          </w:tcPr>
          <w:p w:rsidR="00600DE5" w:rsidRPr="00600DE5" w:rsidRDefault="00600DE5" w:rsidP="00600DE5">
            <w:r w:rsidRPr="00600DE5">
              <w:t xml:space="preserve">Individualna savjetodavna </w:t>
            </w:r>
            <w:r w:rsidRPr="00600DE5">
              <w:br/>
              <w:t>pomoć</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vMerge/>
            <w:hideMark/>
          </w:tcPr>
          <w:p w:rsidR="00600DE5" w:rsidRPr="00600DE5" w:rsidRDefault="00600DE5" w:rsidP="00600DE5"/>
        </w:tc>
      </w:tr>
      <w:tr w:rsidR="00600DE5" w:rsidRPr="00600DE5" w:rsidTr="00600DE5">
        <w:trPr>
          <w:trHeight w:val="675"/>
        </w:trPr>
        <w:tc>
          <w:tcPr>
            <w:tcW w:w="1413" w:type="dxa"/>
            <w:shd w:val="clear" w:color="auto" w:fill="F7CAAC" w:themeFill="accent2" w:themeFillTint="66"/>
            <w:hideMark/>
          </w:tcPr>
          <w:p w:rsidR="00600DE5" w:rsidRPr="00600DE5" w:rsidRDefault="00600DE5" w:rsidP="00600DE5">
            <w:r w:rsidRPr="00600DE5">
              <w:t>2.6.7.</w:t>
            </w:r>
          </w:p>
        </w:tc>
        <w:tc>
          <w:tcPr>
            <w:tcW w:w="3444" w:type="dxa"/>
            <w:hideMark/>
          </w:tcPr>
          <w:p w:rsidR="00600DE5" w:rsidRPr="00600DE5" w:rsidRDefault="00600DE5" w:rsidP="00600DE5">
            <w:r w:rsidRPr="00600DE5">
              <w:t xml:space="preserve">Vođenje dokumentacije o PO, </w:t>
            </w:r>
            <w:r w:rsidRPr="00600DE5">
              <w:br/>
              <w:t>informativni kutak</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vMerge/>
            <w:hideMark/>
          </w:tcPr>
          <w:p w:rsidR="00600DE5" w:rsidRPr="00600DE5" w:rsidRDefault="00600DE5" w:rsidP="00600DE5"/>
        </w:tc>
      </w:tr>
      <w:tr w:rsidR="00600DE5" w:rsidRPr="00600DE5" w:rsidTr="00600DE5">
        <w:trPr>
          <w:trHeight w:val="450"/>
        </w:trPr>
        <w:tc>
          <w:tcPr>
            <w:tcW w:w="1413" w:type="dxa"/>
            <w:shd w:val="clear" w:color="auto" w:fill="F7CAAC" w:themeFill="accent2" w:themeFillTint="66"/>
            <w:hideMark/>
          </w:tcPr>
          <w:p w:rsidR="00600DE5" w:rsidRPr="00600DE5" w:rsidRDefault="00600DE5" w:rsidP="00600DE5">
            <w:pPr>
              <w:rPr>
                <w:b/>
                <w:bCs/>
              </w:rPr>
            </w:pPr>
            <w:r w:rsidRPr="00600DE5">
              <w:rPr>
                <w:b/>
                <w:bCs/>
              </w:rPr>
              <w:t>2.7.</w:t>
            </w:r>
          </w:p>
        </w:tc>
        <w:tc>
          <w:tcPr>
            <w:tcW w:w="3444" w:type="dxa"/>
            <w:hideMark/>
          </w:tcPr>
          <w:p w:rsidR="00600DE5" w:rsidRPr="00600DE5" w:rsidRDefault="00600DE5" w:rsidP="00600DE5">
            <w:pPr>
              <w:rPr>
                <w:b/>
                <w:bCs/>
              </w:rPr>
            </w:pPr>
            <w:r w:rsidRPr="00600DE5">
              <w:rPr>
                <w:b/>
                <w:bCs/>
              </w:rPr>
              <w:t xml:space="preserve">Zdravstvena i socijalna </w:t>
            </w:r>
            <w:r w:rsidRPr="00600DE5">
              <w:rPr>
                <w:b/>
                <w:bCs/>
              </w:rPr>
              <w:br/>
              <w:t>zaštita učenika</w:t>
            </w:r>
          </w:p>
        </w:tc>
        <w:tc>
          <w:tcPr>
            <w:tcW w:w="2003" w:type="dxa"/>
            <w:vMerge w:val="restart"/>
            <w:hideMark/>
          </w:tcPr>
          <w:p w:rsidR="00600DE5" w:rsidRPr="00600DE5" w:rsidRDefault="00600DE5" w:rsidP="00600DE5">
            <w:r w:rsidRPr="00600DE5">
              <w:t xml:space="preserve">Koordinacija </w:t>
            </w:r>
            <w:r w:rsidRPr="00600DE5">
              <w:br/>
              <w:t xml:space="preserve">aktivnosti. </w:t>
            </w:r>
            <w:r w:rsidRPr="00600DE5">
              <w:br/>
              <w:t xml:space="preserve">Informiranje </w:t>
            </w:r>
            <w:r w:rsidRPr="00600DE5">
              <w:br/>
              <w:t>učenika.</w:t>
            </w:r>
          </w:p>
        </w:tc>
        <w:tc>
          <w:tcPr>
            <w:tcW w:w="1718" w:type="dxa"/>
            <w:vMerge w:val="restart"/>
            <w:hideMark/>
          </w:tcPr>
          <w:p w:rsidR="00600DE5" w:rsidRPr="00600DE5" w:rsidRDefault="00600DE5" w:rsidP="00600DE5">
            <w:r w:rsidRPr="00600DE5">
              <w:t xml:space="preserve">Socijalna i </w:t>
            </w:r>
            <w:r w:rsidRPr="00600DE5">
              <w:br/>
              <w:t xml:space="preserve">zdravszvena skrb, </w:t>
            </w:r>
            <w:r w:rsidRPr="00600DE5">
              <w:br/>
              <w:t xml:space="preserve">poticati zdrave </w:t>
            </w:r>
            <w:r w:rsidRPr="00600DE5">
              <w:br/>
              <w:t xml:space="preserve">stilove života </w:t>
            </w:r>
          </w:p>
        </w:tc>
        <w:tc>
          <w:tcPr>
            <w:tcW w:w="1557" w:type="dxa"/>
            <w:vMerge w:val="restart"/>
            <w:hideMark/>
          </w:tcPr>
          <w:p w:rsidR="00600DE5" w:rsidRPr="00600DE5" w:rsidRDefault="00600DE5" w:rsidP="00600DE5">
            <w:r w:rsidRPr="00600DE5">
              <w:t xml:space="preserve">Učenici, </w:t>
            </w:r>
            <w:r w:rsidRPr="00600DE5">
              <w:br/>
              <w:t xml:space="preserve">učitelji, </w:t>
            </w:r>
            <w:r w:rsidRPr="00600DE5">
              <w:br/>
              <w:t xml:space="preserve">roditelji, </w:t>
            </w:r>
            <w:r w:rsidRPr="00600DE5">
              <w:br/>
              <w:t xml:space="preserve">školski </w:t>
            </w:r>
            <w:r w:rsidRPr="00600DE5">
              <w:br/>
              <w:t xml:space="preserve">liječnik, </w:t>
            </w:r>
            <w:r w:rsidRPr="00600DE5">
              <w:br/>
              <w:t>Crveni križ,</w:t>
            </w:r>
            <w:r w:rsidRPr="00600DE5">
              <w:br/>
              <w:t xml:space="preserve">socijalni </w:t>
            </w:r>
            <w:r w:rsidRPr="00600DE5">
              <w:br/>
              <w:t>radnik</w:t>
            </w:r>
          </w:p>
        </w:tc>
        <w:tc>
          <w:tcPr>
            <w:tcW w:w="1648" w:type="dxa"/>
            <w:vMerge w:val="restart"/>
            <w:hideMark/>
          </w:tcPr>
          <w:p w:rsidR="00600DE5" w:rsidRPr="00600DE5" w:rsidRDefault="00600DE5" w:rsidP="00600DE5">
            <w:r w:rsidRPr="00600DE5">
              <w:t xml:space="preserve">predavanje, radionice, </w:t>
            </w:r>
            <w:r w:rsidRPr="00600DE5">
              <w:br/>
              <w:t>intersektorska suradnja</w:t>
            </w:r>
          </w:p>
        </w:tc>
        <w:tc>
          <w:tcPr>
            <w:tcW w:w="1391" w:type="dxa"/>
            <w:vMerge w:val="restart"/>
            <w:hideMark/>
          </w:tcPr>
          <w:p w:rsidR="00600DE5" w:rsidRPr="00600DE5" w:rsidRDefault="00600DE5" w:rsidP="00600DE5">
            <w:r w:rsidRPr="00600DE5">
              <w:t xml:space="preserve">Prema GPP-u </w:t>
            </w:r>
            <w:r w:rsidRPr="00600DE5">
              <w:br/>
              <w:t xml:space="preserve">rada Škole </w:t>
            </w:r>
          </w:p>
        </w:tc>
        <w:tc>
          <w:tcPr>
            <w:tcW w:w="820" w:type="dxa"/>
            <w:vMerge w:val="restart"/>
            <w:hideMark/>
          </w:tcPr>
          <w:p w:rsidR="00600DE5" w:rsidRPr="00600DE5" w:rsidRDefault="00600DE5" w:rsidP="00600DE5">
            <w:r w:rsidRPr="00600DE5">
              <w:t> </w:t>
            </w:r>
          </w:p>
        </w:tc>
      </w:tr>
      <w:tr w:rsidR="00600DE5" w:rsidRPr="00600DE5" w:rsidTr="00600DE5">
        <w:trPr>
          <w:trHeight w:val="675"/>
        </w:trPr>
        <w:tc>
          <w:tcPr>
            <w:tcW w:w="1413" w:type="dxa"/>
            <w:shd w:val="clear" w:color="auto" w:fill="F7CAAC" w:themeFill="accent2" w:themeFillTint="66"/>
            <w:hideMark/>
          </w:tcPr>
          <w:p w:rsidR="00600DE5" w:rsidRPr="00600DE5" w:rsidRDefault="00600DE5" w:rsidP="00600DE5">
            <w:r w:rsidRPr="00600DE5">
              <w:t>2.7.1.</w:t>
            </w:r>
          </w:p>
        </w:tc>
        <w:tc>
          <w:tcPr>
            <w:tcW w:w="3444" w:type="dxa"/>
            <w:hideMark/>
          </w:tcPr>
          <w:p w:rsidR="00600DE5" w:rsidRPr="00600DE5" w:rsidRDefault="00600DE5" w:rsidP="00600DE5">
            <w:r w:rsidRPr="00600DE5">
              <w:t xml:space="preserve">Suradnja u realizaciji </w:t>
            </w:r>
            <w:r w:rsidRPr="00600DE5">
              <w:br/>
              <w:t>programa zdravstvene zaštite (projekt Zdrav za pet, Školica zdrave prehrane, Zubna putovnica)</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vMerge/>
            <w:hideMark/>
          </w:tcPr>
          <w:p w:rsidR="00600DE5" w:rsidRPr="00600DE5" w:rsidRDefault="00600DE5" w:rsidP="00600DE5"/>
        </w:tc>
      </w:tr>
      <w:tr w:rsidR="00600DE5" w:rsidRPr="00600DE5" w:rsidTr="00600DE5">
        <w:trPr>
          <w:trHeight w:val="1350"/>
        </w:trPr>
        <w:tc>
          <w:tcPr>
            <w:tcW w:w="1413" w:type="dxa"/>
            <w:shd w:val="clear" w:color="auto" w:fill="F7CAAC" w:themeFill="accent2" w:themeFillTint="66"/>
            <w:hideMark/>
          </w:tcPr>
          <w:p w:rsidR="00600DE5" w:rsidRPr="00600DE5" w:rsidRDefault="00600DE5" w:rsidP="00600DE5">
            <w:r w:rsidRPr="00600DE5">
              <w:t>2.7.2.</w:t>
            </w:r>
          </w:p>
        </w:tc>
        <w:tc>
          <w:tcPr>
            <w:tcW w:w="3444" w:type="dxa"/>
            <w:hideMark/>
          </w:tcPr>
          <w:p w:rsidR="00600DE5" w:rsidRPr="00600DE5" w:rsidRDefault="00600DE5" w:rsidP="00600DE5">
            <w:r w:rsidRPr="00600DE5">
              <w:t xml:space="preserve">Suradnja u organizaciji izleta, </w:t>
            </w:r>
            <w:r w:rsidRPr="00600DE5">
              <w:br/>
              <w:t xml:space="preserve">terenske nastave, ljetovanja, škole u prirodi, </w:t>
            </w:r>
            <w:r w:rsidRPr="00600DE5">
              <w:br/>
              <w:t>izvanučioničke nastave</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vMerge/>
            <w:hideMark/>
          </w:tcPr>
          <w:p w:rsidR="00600DE5" w:rsidRPr="00600DE5" w:rsidRDefault="00600DE5" w:rsidP="00600DE5"/>
        </w:tc>
      </w:tr>
      <w:tr w:rsidR="00600DE5" w:rsidRPr="00600DE5" w:rsidTr="00600DE5">
        <w:trPr>
          <w:trHeight w:val="1575"/>
        </w:trPr>
        <w:tc>
          <w:tcPr>
            <w:tcW w:w="1413" w:type="dxa"/>
            <w:shd w:val="clear" w:color="auto" w:fill="F7CAAC" w:themeFill="accent2" w:themeFillTint="66"/>
            <w:hideMark/>
          </w:tcPr>
          <w:p w:rsidR="00600DE5" w:rsidRPr="00600DE5" w:rsidRDefault="00600DE5" w:rsidP="00600DE5">
            <w:pPr>
              <w:rPr>
                <w:b/>
                <w:bCs/>
              </w:rPr>
            </w:pPr>
            <w:r w:rsidRPr="00600DE5">
              <w:rPr>
                <w:b/>
                <w:bCs/>
              </w:rPr>
              <w:t>2.8.</w:t>
            </w:r>
          </w:p>
        </w:tc>
        <w:tc>
          <w:tcPr>
            <w:tcW w:w="3444" w:type="dxa"/>
            <w:hideMark/>
          </w:tcPr>
          <w:p w:rsidR="00600DE5" w:rsidRPr="00600DE5" w:rsidRDefault="00600DE5" w:rsidP="00600DE5">
            <w:pPr>
              <w:rPr>
                <w:b/>
                <w:bCs/>
              </w:rPr>
            </w:pPr>
            <w:r w:rsidRPr="00600DE5">
              <w:rPr>
                <w:b/>
                <w:bCs/>
              </w:rPr>
              <w:t xml:space="preserve">Sudjelovanje u realizaciji </w:t>
            </w:r>
            <w:r w:rsidRPr="00600DE5">
              <w:rPr>
                <w:b/>
                <w:bCs/>
              </w:rPr>
              <w:br/>
              <w:t xml:space="preserve">Programa kulturne i javne </w:t>
            </w:r>
            <w:r w:rsidRPr="00600DE5">
              <w:rPr>
                <w:b/>
                <w:bCs/>
              </w:rPr>
              <w:br/>
              <w:t>djelatnosti Škole</w:t>
            </w:r>
          </w:p>
        </w:tc>
        <w:tc>
          <w:tcPr>
            <w:tcW w:w="2003" w:type="dxa"/>
            <w:hideMark/>
          </w:tcPr>
          <w:p w:rsidR="00600DE5" w:rsidRPr="00600DE5" w:rsidRDefault="00600DE5" w:rsidP="00600DE5">
            <w:r w:rsidRPr="00600DE5">
              <w:t xml:space="preserve">Koordinacija </w:t>
            </w:r>
            <w:r w:rsidRPr="00600DE5">
              <w:br/>
              <w:t xml:space="preserve">aktivnosti. </w:t>
            </w:r>
            <w:r w:rsidRPr="00600DE5">
              <w:br/>
              <w:t>Informiranje učenika</w:t>
            </w:r>
          </w:p>
        </w:tc>
        <w:tc>
          <w:tcPr>
            <w:tcW w:w="1718" w:type="dxa"/>
            <w:hideMark/>
          </w:tcPr>
          <w:p w:rsidR="00600DE5" w:rsidRPr="00600DE5" w:rsidRDefault="00600DE5" w:rsidP="00600DE5">
            <w:r w:rsidRPr="00600DE5">
              <w:t> </w:t>
            </w:r>
          </w:p>
        </w:tc>
        <w:tc>
          <w:tcPr>
            <w:tcW w:w="1557" w:type="dxa"/>
            <w:hideMark/>
          </w:tcPr>
          <w:p w:rsidR="00600DE5" w:rsidRPr="00600DE5" w:rsidRDefault="00600DE5" w:rsidP="00600DE5">
            <w:r w:rsidRPr="00600DE5">
              <w:t xml:space="preserve">učitelji, </w:t>
            </w:r>
            <w:r w:rsidRPr="00600DE5">
              <w:br/>
              <w:t xml:space="preserve">voditelji </w:t>
            </w:r>
            <w:r w:rsidRPr="00600DE5">
              <w:br/>
              <w:t xml:space="preserve">stručnih </w:t>
            </w:r>
            <w:r w:rsidRPr="00600DE5">
              <w:br/>
              <w:t xml:space="preserve">vijeća, </w:t>
            </w:r>
            <w:r w:rsidRPr="00600DE5">
              <w:br/>
              <w:t>voditelji KUD-</w:t>
            </w:r>
            <w:r w:rsidRPr="00600DE5">
              <w:br/>
              <w:t xml:space="preserve">a, učenici, </w:t>
            </w:r>
            <w:r w:rsidRPr="00600DE5">
              <w:br/>
              <w:t>roditelji</w:t>
            </w:r>
          </w:p>
        </w:tc>
        <w:tc>
          <w:tcPr>
            <w:tcW w:w="1648" w:type="dxa"/>
            <w:hideMark/>
          </w:tcPr>
          <w:p w:rsidR="00600DE5" w:rsidRPr="00600DE5" w:rsidRDefault="00600DE5" w:rsidP="00600DE5">
            <w:r w:rsidRPr="00600DE5">
              <w:t xml:space="preserve">radionice i izložbe, </w:t>
            </w:r>
            <w:r w:rsidRPr="00600DE5">
              <w:br/>
              <w:t xml:space="preserve">intersektorska </w:t>
            </w:r>
            <w:r w:rsidRPr="00600DE5">
              <w:br/>
              <w:t>suradnja, koordinacija</w:t>
            </w:r>
          </w:p>
        </w:tc>
        <w:tc>
          <w:tcPr>
            <w:tcW w:w="1391" w:type="dxa"/>
            <w:hideMark/>
          </w:tcPr>
          <w:p w:rsidR="00600DE5" w:rsidRPr="00600DE5" w:rsidRDefault="00600DE5" w:rsidP="00600DE5">
            <w:r w:rsidRPr="00600DE5">
              <w:t xml:space="preserve">Prema GPP-u </w:t>
            </w:r>
            <w:r w:rsidRPr="00600DE5">
              <w:br/>
              <w:t>rada Škole</w:t>
            </w:r>
          </w:p>
        </w:tc>
        <w:tc>
          <w:tcPr>
            <w:tcW w:w="820" w:type="dxa"/>
            <w:hideMark/>
          </w:tcPr>
          <w:p w:rsidR="00600DE5" w:rsidRPr="00600DE5" w:rsidRDefault="00600DE5" w:rsidP="00600DE5">
            <w:r w:rsidRPr="00600DE5">
              <w:t>8</w:t>
            </w:r>
          </w:p>
        </w:tc>
      </w:tr>
      <w:tr w:rsidR="00600DE5" w:rsidRPr="00600DE5" w:rsidTr="00600DE5">
        <w:trPr>
          <w:trHeight w:val="900"/>
        </w:trPr>
        <w:tc>
          <w:tcPr>
            <w:tcW w:w="1413" w:type="dxa"/>
            <w:shd w:val="clear" w:color="auto" w:fill="F7CAAC" w:themeFill="accent2" w:themeFillTint="66"/>
            <w:hideMark/>
          </w:tcPr>
          <w:p w:rsidR="00600DE5" w:rsidRPr="00600DE5" w:rsidRDefault="00600DE5" w:rsidP="00600DE5">
            <w:pPr>
              <w:rPr>
                <w:b/>
                <w:bCs/>
              </w:rPr>
            </w:pPr>
            <w:r w:rsidRPr="00600DE5">
              <w:rPr>
                <w:b/>
                <w:bCs/>
              </w:rPr>
              <w:t>3.</w:t>
            </w:r>
          </w:p>
        </w:tc>
        <w:tc>
          <w:tcPr>
            <w:tcW w:w="3444" w:type="dxa"/>
            <w:hideMark/>
          </w:tcPr>
          <w:p w:rsidR="00600DE5" w:rsidRPr="00600DE5" w:rsidRDefault="00600DE5" w:rsidP="00600DE5">
            <w:pPr>
              <w:rPr>
                <w:b/>
                <w:bCs/>
              </w:rPr>
            </w:pPr>
            <w:r w:rsidRPr="00600DE5">
              <w:rPr>
                <w:b/>
                <w:bCs/>
              </w:rPr>
              <w:t xml:space="preserve">VREDNOVANJE </w:t>
            </w:r>
            <w:r w:rsidRPr="00600DE5">
              <w:rPr>
                <w:b/>
                <w:bCs/>
              </w:rPr>
              <w:br/>
              <w:t xml:space="preserve">OSTVARENIH </w:t>
            </w:r>
            <w:r w:rsidRPr="00600DE5">
              <w:rPr>
                <w:b/>
                <w:bCs/>
              </w:rPr>
              <w:br/>
              <w:t xml:space="preserve">REZULTATA, STUDIJSKE </w:t>
            </w:r>
            <w:r w:rsidRPr="00600DE5">
              <w:rPr>
                <w:b/>
                <w:bCs/>
              </w:rPr>
              <w:br/>
              <w:t>ANALIZE</w:t>
            </w:r>
          </w:p>
        </w:tc>
        <w:tc>
          <w:tcPr>
            <w:tcW w:w="2003" w:type="dxa"/>
            <w:vMerge w:val="restart"/>
            <w:hideMark/>
          </w:tcPr>
          <w:p w:rsidR="00600DE5" w:rsidRPr="00600DE5" w:rsidRDefault="00600DE5" w:rsidP="00600DE5">
            <w:r w:rsidRPr="00600DE5">
              <w:t xml:space="preserve">Analizom odgojno- </w:t>
            </w:r>
            <w:r w:rsidRPr="00600DE5">
              <w:br/>
              <w:t xml:space="preserve">obrazovnih rezultata </w:t>
            </w:r>
            <w:r w:rsidRPr="00600DE5">
              <w:br/>
              <w:t xml:space="preserve">utvrditi trenutno </w:t>
            </w:r>
            <w:r w:rsidRPr="00600DE5">
              <w:br/>
              <w:t xml:space="preserve">stanje odgojno- </w:t>
            </w:r>
            <w:r w:rsidRPr="00600DE5">
              <w:br/>
              <w:t xml:space="preserve">obrazovnog rada u </w:t>
            </w:r>
            <w:r w:rsidRPr="00600DE5">
              <w:br/>
              <w:t xml:space="preserve">školi, smjernice </w:t>
            </w:r>
            <w:r w:rsidRPr="00600DE5">
              <w:br/>
              <w:t xml:space="preserve">daljnjeg unapređenja </w:t>
            </w:r>
            <w:r w:rsidRPr="00600DE5">
              <w:br/>
              <w:t xml:space="preserve">odgojno- obrazovne </w:t>
            </w:r>
            <w:r w:rsidRPr="00600DE5">
              <w:br/>
              <w:t>stvarnosti.</w:t>
            </w:r>
          </w:p>
        </w:tc>
        <w:tc>
          <w:tcPr>
            <w:tcW w:w="1718" w:type="dxa"/>
            <w:vMerge w:val="restart"/>
            <w:hideMark/>
          </w:tcPr>
          <w:p w:rsidR="00600DE5" w:rsidRPr="00600DE5" w:rsidRDefault="00600DE5" w:rsidP="00600DE5">
            <w:r w:rsidRPr="00600DE5">
              <w:t xml:space="preserve">Pratiti i ostvarivati </w:t>
            </w:r>
            <w:r w:rsidRPr="00600DE5">
              <w:br/>
              <w:t xml:space="preserve">odgojno- obrazovni </w:t>
            </w:r>
            <w:r w:rsidRPr="00600DE5">
              <w:br/>
              <w:t xml:space="preserve">rad u skladu s </w:t>
            </w:r>
            <w:r w:rsidRPr="00600DE5">
              <w:br/>
              <w:t xml:space="preserve">planovima i </w:t>
            </w:r>
            <w:r w:rsidRPr="00600DE5">
              <w:br/>
              <w:t xml:space="preserve">programima za </w:t>
            </w:r>
            <w:r w:rsidRPr="00600DE5">
              <w:br/>
              <w:t xml:space="preserve">tekuću školsku </w:t>
            </w:r>
            <w:r w:rsidRPr="00600DE5">
              <w:br/>
              <w:t xml:space="preserve">godinu usmjerenih </w:t>
            </w:r>
            <w:r w:rsidRPr="00600DE5">
              <w:br/>
              <w:t xml:space="preserve">na: pojedinca, </w:t>
            </w:r>
            <w:r w:rsidRPr="00600DE5">
              <w:br/>
              <w:t xml:space="preserve">razredni odjel, školu </w:t>
            </w:r>
            <w:r w:rsidRPr="00600DE5">
              <w:br/>
              <w:t xml:space="preserve">u cjelini, vrednovati </w:t>
            </w:r>
            <w:r w:rsidRPr="00600DE5">
              <w:br/>
              <w:t xml:space="preserve">ostvarivanje rezultata </w:t>
            </w:r>
            <w:r w:rsidRPr="00600DE5">
              <w:br/>
              <w:t xml:space="preserve">u odnosu na utvrđenu </w:t>
            </w:r>
            <w:r w:rsidRPr="00600DE5">
              <w:br/>
              <w:t xml:space="preserve">svrhu rada, utvrditi </w:t>
            </w:r>
            <w:r w:rsidRPr="00600DE5">
              <w:br/>
              <w:t xml:space="preserve">mjere za </w:t>
            </w:r>
            <w:r w:rsidRPr="00600DE5">
              <w:br/>
              <w:t xml:space="preserve">unapređivanje </w:t>
            </w:r>
            <w:r w:rsidRPr="00600DE5">
              <w:br/>
              <w:t xml:space="preserve">odgojno-obrazovnog </w:t>
            </w:r>
            <w:r w:rsidRPr="00600DE5">
              <w:br/>
              <w:t xml:space="preserve">rada prema: </w:t>
            </w:r>
            <w:r w:rsidRPr="00600DE5">
              <w:br/>
              <w:t xml:space="preserve">pojedincu, </w:t>
            </w:r>
            <w:r w:rsidRPr="00600DE5">
              <w:br/>
              <w:t xml:space="preserve">razrednom odjelu i </w:t>
            </w:r>
            <w:r w:rsidRPr="00600DE5">
              <w:br/>
              <w:t xml:space="preserve">školi u cjelini, </w:t>
            </w:r>
            <w:r w:rsidRPr="00600DE5">
              <w:br/>
              <w:t xml:space="preserve">osiguravati uvjete za </w:t>
            </w:r>
            <w:r w:rsidRPr="00600DE5">
              <w:br/>
              <w:t xml:space="preserve">provođenje akcijskih </w:t>
            </w:r>
            <w:r w:rsidRPr="00600DE5">
              <w:br/>
              <w:t xml:space="preserve">istraživanja i </w:t>
            </w:r>
            <w:r w:rsidRPr="00600DE5">
              <w:br/>
              <w:t xml:space="preserve">projekata, provoditi </w:t>
            </w:r>
            <w:r w:rsidRPr="00600DE5">
              <w:br/>
              <w:t xml:space="preserve">akcijska istraživanja i </w:t>
            </w:r>
            <w:r w:rsidRPr="00600DE5">
              <w:br/>
              <w:t>projekte</w:t>
            </w:r>
          </w:p>
        </w:tc>
        <w:tc>
          <w:tcPr>
            <w:tcW w:w="1557" w:type="dxa"/>
            <w:vMerge w:val="restart"/>
            <w:hideMark/>
          </w:tcPr>
          <w:p w:rsidR="00600DE5" w:rsidRPr="00600DE5" w:rsidRDefault="00600DE5" w:rsidP="00600DE5">
            <w:r w:rsidRPr="00600DE5">
              <w:t xml:space="preserve">učenici, </w:t>
            </w:r>
            <w:r w:rsidRPr="00600DE5">
              <w:br/>
              <w:t xml:space="preserve">učitelji, </w:t>
            </w:r>
            <w:r w:rsidRPr="00600DE5">
              <w:br/>
              <w:t xml:space="preserve">voditelji </w:t>
            </w:r>
            <w:r w:rsidRPr="00600DE5">
              <w:br/>
              <w:t>projekata</w:t>
            </w:r>
          </w:p>
        </w:tc>
        <w:tc>
          <w:tcPr>
            <w:tcW w:w="1648" w:type="dxa"/>
            <w:vMerge w:val="restart"/>
            <w:hideMark/>
          </w:tcPr>
          <w:p w:rsidR="00600DE5" w:rsidRPr="00600DE5" w:rsidRDefault="00600DE5" w:rsidP="00600DE5">
            <w:r w:rsidRPr="00600DE5">
              <w:t xml:space="preserve">individualno, grupno, </w:t>
            </w:r>
            <w:r w:rsidRPr="00600DE5">
              <w:br/>
              <w:t xml:space="preserve">timski </w:t>
            </w:r>
            <w:r w:rsidRPr="00600DE5">
              <w:br/>
              <w:t xml:space="preserve"> </w:t>
            </w:r>
            <w:r w:rsidRPr="00600DE5">
              <w:br/>
              <w:t xml:space="preserve"> </w:t>
            </w:r>
            <w:r w:rsidRPr="00600DE5">
              <w:br/>
              <w:t xml:space="preserve">rasprava, analiza, rad </w:t>
            </w:r>
            <w:r w:rsidRPr="00600DE5">
              <w:br/>
              <w:t xml:space="preserve">na pedagoškoj </w:t>
            </w:r>
            <w:r w:rsidRPr="00600DE5">
              <w:br/>
              <w:t xml:space="preserve">dokumentaciji, </w:t>
            </w:r>
            <w:r w:rsidRPr="00600DE5">
              <w:br/>
              <w:t xml:space="preserve">proučavanje relevantne </w:t>
            </w:r>
            <w:r w:rsidRPr="00600DE5">
              <w:br/>
              <w:t xml:space="preserve">literature, metode </w:t>
            </w:r>
            <w:r w:rsidRPr="00600DE5">
              <w:br/>
              <w:t>istraaživačkog rada</w:t>
            </w:r>
          </w:p>
        </w:tc>
        <w:tc>
          <w:tcPr>
            <w:tcW w:w="1391" w:type="dxa"/>
            <w:vMerge w:val="restart"/>
            <w:hideMark/>
          </w:tcPr>
          <w:p w:rsidR="00600DE5" w:rsidRPr="00600DE5" w:rsidRDefault="00600DE5" w:rsidP="00600DE5">
            <w:r w:rsidRPr="00600DE5">
              <w:t xml:space="preserve">tijekom školske </w:t>
            </w:r>
            <w:r w:rsidRPr="00600DE5">
              <w:br/>
              <w:t>godine</w:t>
            </w:r>
          </w:p>
        </w:tc>
        <w:tc>
          <w:tcPr>
            <w:tcW w:w="820" w:type="dxa"/>
            <w:hideMark/>
          </w:tcPr>
          <w:p w:rsidR="00600DE5" w:rsidRPr="00600DE5" w:rsidRDefault="00600DE5" w:rsidP="00600DE5">
            <w:r w:rsidRPr="00600DE5">
              <w:t>35</w:t>
            </w:r>
          </w:p>
        </w:tc>
      </w:tr>
      <w:tr w:rsidR="00600DE5" w:rsidRPr="00600DE5" w:rsidTr="00600DE5">
        <w:trPr>
          <w:trHeight w:val="675"/>
        </w:trPr>
        <w:tc>
          <w:tcPr>
            <w:tcW w:w="1413" w:type="dxa"/>
            <w:shd w:val="clear" w:color="auto" w:fill="F7CAAC" w:themeFill="accent2" w:themeFillTint="66"/>
            <w:hideMark/>
          </w:tcPr>
          <w:p w:rsidR="00600DE5" w:rsidRPr="00600DE5" w:rsidRDefault="00600DE5" w:rsidP="00600DE5">
            <w:pPr>
              <w:rPr>
                <w:b/>
                <w:bCs/>
              </w:rPr>
            </w:pPr>
            <w:r w:rsidRPr="00600DE5">
              <w:rPr>
                <w:b/>
                <w:bCs/>
              </w:rPr>
              <w:t>3.1.</w:t>
            </w:r>
          </w:p>
        </w:tc>
        <w:tc>
          <w:tcPr>
            <w:tcW w:w="3444" w:type="dxa"/>
            <w:hideMark/>
          </w:tcPr>
          <w:p w:rsidR="00600DE5" w:rsidRPr="00600DE5" w:rsidRDefault="00600DE5" w:rsidP="00600DE5">
            <w:r w:rsidRPr="00600DE5">
              <w:t xml:space="preserve">Vrednovanje u odnosu na </w:t>
            </w:r>
            <w:r w:rsidRPr="00600DE5">
              <w:br/>
              <w:t>utvrđene ciljeve</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vMerge w:val="restart"/>
            <w:hideMark/>
          </w:tcPr>
          <w:p w:rsidR="00600DE5" w:rsidRPr="00600DE5" w:rsidRDefault="00600DE5" w:rsidP="00600DE5">
            <w:r w:rsidRPr="00600DE5">
              <w:t>20</w:t>
            </w:r>
          </w:p>
        </w:tc>
      </w:tr>
      <w:tr w:rsidR="00600DE5" w:rsidRPr="00600DE5" w:rsidTr="00600DE5">
        <w:trPr>
          <w:trHeight w:val="900"/>
        </w:trPr>
        <w:tc>
          <w:tcPr>
            <w:tcW w:w="1413" w:type="dxa"/>
            <w:shd w:val="clear" w:color="auto" w:fill="F7CAAC" w:themeFill="accent2" w:themeFillTint="66"/>
            <w:hideMark/>
          </w:tcPr>
          <w:p w:rsidR="00600DE5" w:rsidRPr="00600DE5" w:rsidRDefault="00600DE5" w:rsidP="00600DE5">
            <w:r w:rsidRPr="00600DE5">
              <w:t>3.1.1.</w:t>
            </w:r>
          </w:p>
        </w:tc>
        <w:tc>
          <w:tcPr>
            <w:tcW w:w="3444" w:type="dxa"/>
            <w:hideMark/>
          </w:tcPr>
          <w:p w:rsidR="00600DE5" w:rsidRPr="00600DE5" w:rsidRDefault="00600DE5" w:rsidP="00600DE5">
            <w:r w:rsidRPr="00600DE5">
              <w:t xml:space="preserve">Periodične analize ostvarenih </w:t>
            </w:r>
            <w:r w:rsidRPr="00600DE5">
              <w:br/>
              <w:t>rezultata 1., 5. i 8. razreda</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vMerge/>
            <w:hideMark/>
          </w:tcPr>
          <w:p w:rsidR="00600DE5" w:rsidRPr="00600DE5" w:rsidRDefault="00600DE5" w:rsidP="00600DE5"/>
        </w:tc>
      </w:tr>
      <w:tr w:rsidR="00600DE5" w:rsidRPr="00600DE5" w:rsidTr="00600DE5">
        <w:trPr>
          <w:trHeight w:val="1125"/>
        </w:trPr>
        <w:tc>
          <w:tcPr>
            <w:tcW w:w="1413" w:type="dxa"/>
            <w:shd w:val="clear" w:color="auto" w:fill="F7CAAC" w:themeFill="accent2" w:themeFillTint="66"/>
            <w:hideMark/>
          </w:tcPr>
          <w:p w:rsidR="00600DE5" w:rsidRPr="00600DE5" w:rsidRDefault="00600DE5" w:rsidP="00600DE5">
            <w:r w:rsidRPr="00600DE5">
              <w:t>3.1.2.</w:t>
            </w:r>
          </w:p>
        </w:tc>
        <w:tc>
          <w:tcPr>
            <w:tcW w:w="3444" w:type="dxa"/>
            <w:hideMark/>
          </w:tcPr>
          <w:p w:rsidR="00600DE5" w:rsidRPr="00600DE5" w:rsidRDefault="00600DE5" w:rsidP="00600DE5">
            <w:r w:rsidRPr="00600DE5">
              <w:t xml:space="preserve">Analiza odgojno- obrazovnih </w:t>
            </w:r>
            <w:r w:rsidRPr="00600DE5">
              <w:br/>
              <w:t>rezultata na kraju 1. odgojno-</w:t>
            </w:r>
            <w:r w:rsidRPr="00600DE5">
              <w:br/>
              <w:t>obrazovnog razdoblja</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vMerge/>
            <w:hideMark/>
          </w:tcPr>
          <w:p w:rsidR="00600DE5" w:rsidRPr="00600DE5" w:rsidRDefault="00600DE5" w:rsidP="00600DE5"/>
        </w:tc>
      </w:tr>
      <w:tr w:rsidR="00600DE5" w:rsidRPr="00600DE5" w:rsidTr="00600DE5">
        <w:trPr>
          <w:trHeight w:val="1125"/>
        </w:trPr>
        <w:tc>
          <w:tcPr>
            <w:tcW w:w="1413" w:type="dxa"/>
            <w:shd w:val="clear" w:color="auto" w:fill="F7CAAC" w:themeFill="accent2" w:themeFillTint="66"/>
            <w:hideMark/>
          </w:tcPr>
          <w:p w:rsidR="00600DE5" w:rsidRPr="00600DE5" w:rsidRDefault="00600DE5" w:rsidP="00600DE5">
            <w:r w:rsidRPr="00600DE5">
              <w:t>3.1.3.</w:t>
            </w:r>
          </w:p>
        </w:tc>
        <w:tc>
          <w:tcPr>
            <w:tcW w:w="3444" w:type="dxa"/>
            <w:hideMark/>
          </w:tcPr>
          <w:p w:rsidR="00600DE5" w:rsidRPr="00600DE5" w:rsidRDefault="00600DE5" w:rsidP="00600DE5">
            <w:r w:rsidRPr="00600DE5">
              <w:t xml:space="preserve">Analiza odgojno- obrazovnih </w:t>
            </w:r>
            <w:r w:rsidRPr="00600DE5">
              <w:br/>
              <w:t xml:space="preserve">rezultata na kraju nastavne, </w:t>
            </w:r>
            <w:r w:rsidRPr="00600DE5">
              <w:br/>
              <w:t>školske godine</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vMerge/>
            <w:hideMark/>
          </w:tcPr>
          <w:p w:rsidR="00600DE5" w:rsidRPr="00600DE5" w:rsidRDefault="00600DE5" w:rsidP="00600DE5"/>
        </w:tc>
      </w:tr>
      <w:tr w:rsidR="00600DE5" w:rsidRPr="00600DE5" w:rsidTr="00600DE5">
        <w:trPr>
          <w:trHeight w:val="450"/>
        </w:trPr>
        <w:tc>
          <w:tcPr>
            <w:tcW w:w="1413" w:type="dxa"/>
            <w:shd w:val="clear" w:color="auto" w:fill="F7CAAC" w:themeFill="accent2" w:themeFillTint="66"/>
            <w:hideMark/>
          </w:tcPr>
          <w:p w:rsidR="00600DE5" w:rsidRPr="00600DE5" w:rsidRDefault="00600DE5" w:rsidP="00600DE5">
            <w:r w:rsidRPr="00600DE5">
              <w:t>3.2.</w:t>
            </w:r>
          </w:p>
        </w:tc>
        <w:tc>
          <w:tcPr>
            <w:tcW w:w="3444" w:type="dxa"/>
            <w:hideMark/>
          </w:tcPr>
          <w:p w:rsidR="00600DE5" w:rsidRPr="00600DE5" w:rsidRDefault="00600DE5" w:rsidP="00600DE5">
            <w:r w:rsidRPr="00600DE5">
              <w:t xml:space="preserve">Istraživanja u funkciji </w:t>
            </w:r>
            <w:r w:rsidRPr="00600DE5">
              <w:br/>
              <w:t>osuvremenjivanja</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vMerge/>
            <w:hideMark/>
          </w:tcPr>
          <w:p w:rsidR="00600DE5" w:rsidRPr="00600DE5" w:rsidRDefault="00600DE5" w:rsidP="00600DE5"/>
        </w:tc>
      </w:tr>
      <w:tr w:rsidR="00600DE5" w:rsidRPr="00600DE5" w:rsidTr="00600DE5">
        <w:trPr>
          <w:trHeight w:val="675"/>
        </w:trPr>
        <w:tc>
          <w:tcPr>
            <w:tcW w:w="1413" w:type="dxa"/>
            <w:shd w:val="clear" w:color="auto" w:fill="F7CAAC" w:themeFill="accent2" w:themeFillTint="66"/>
            <w:hideMark/>
          </w:tcPr>
          <w:p w:rsidR="00600DE5" w:rsidRPr="00600DE5" w:rsidRDefault="00600DE5" w:rsidP="00600DE5">
            <w:r w:rsidRPr="00600DE5">
              <w:t>3.2.1.</w:t>
            </w:r>
          </w:p>
        </w:tc>
        <w:tc>
          <w:tcPr>
            <w:tcW w:w="3444" w:type="dxa"/>
            <w:hideMark/>
          </w:tcPr>
          <w:p w:rsidR="00600DE5" w:rsidRPr="00600DE5" w:rsidRDefault="00600DE5" w:rsidP="00600DE5">
            <w:r w:rsidRPr="00600DE5">
              <w:t xml:space="preserve">Izrada projekta i provođenje </w:t>
            </w:r>
            <w:r w:rsidRPr="00600DE5">
              <w:br/>
              <w:t>istraživanja</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vMerge/>
            <w:hideMark/>
          </w:tcPr>
          <w:p w:rsidR="00600DE5" w:rsidRPr="00600DE5" w:rsidRDefault="00600DE5" w:rsidP="00600DE5"/>
        </w:tc>
      </w:tr>
      <w:tr w:rsidR="00600DE5" w:rsidRPr="00600DE5" w:rsidTr="00600DE5">
        <w:trPr>
          <w:trHeight w:val="450"/>
        </w:trPr>
        <w:tc>
          <w:tcPr>
            <w:tcW w:w="1413" w:type="dxa"/>
            <w:shd w:val="clear" w:color="auto" w:fill="F7CAAC" w:themeFill="accent2" w:themeFillTint="66"/>
            <w:hideMark/>
          </w:tcPr>
          <w:p w:rsidR="00600DE5" w:rsidRPr="00600DE5" w:rsidRDefault="00600DE5" w:rsidP="00600DE5">
            <w:r w:rsidRPr="00600DE5">
              <w:t>3.2.2.</w:t>
            </w:r>
          </w:p>
        </w:tc>
        <w:tc>
          <w:tcPr>
            <w:tcW w:w="3444" w:type="dxa"/>
            <w:hideMark/>
          </w:tcPr>
          <w:p w:rsidR="00600DE5" w:rsidRPr="00600DE5" w:rsidRDefault="00600DE5" w:rsidP="00600DE5">
            <w:r w:rsidRPr="00600DE5">
              <w:t xml:space="preserve">Obrada i interpretacija </w:t>
            </w:r>
            <w:r w:rsidRPr="00600DE5">
              <w:br/>
              <w:t xml:space="preserve">rezultata </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vMerge/>
            <w:hideMark/>
          </w:tcPr>
          <w:p w:rsidR="00600DE5" w:rsidRPr="00600DE5" w:rsidRDefault="00600DE5" w:rsidP="00600DE5"/>
        </w:tc>
      </w:tr>
      <w:tr w:rsidR="00600DE5" w:rsidRPr="00600DE5" w:rsidTr="00600DE5">
        <w:trPr>
          <w:trHeight w:val="675"/>
        </w:trPr>
        <w:tc>
          <w:tcPr>
            <w:tcW w:w="1413" w:type="dxa"/>
            <w:shd w:val="clear" w:color="auto" w:fill="F7CAAC" w:themeFill="accent2" w:themeFillTint="66"/>
            <w:hideMark/>
          </w:tcPr>
          <w:p w:rsidR="00600DE5" w:rsidRPr="00600DE5" w:rsidRDefault="00600DE5" w:rsidP="00600DE5">
            <w:r w:rsidRPr="00600DE5">
              <w:t>3.2.3.</w:t>
            </w:r>
          </w:p>
        </w:tc>
        <w:tc>
          <w:tcPr>
            <w:tcW w:w="3444" w:type="dxa"/>
            <w:hideMark/>
          </w:tcPr>
          <w:p w:rsidR="00600DE5" w:rsidRPr="00600DE5" w:rsidRDefault="00600DE5" w:rsidP="00600DE5">
            <w:r w:rsidRPr="00600DE5">
              <w:t xml:space="preserve">Primjena spoznaja u funkciji </w:t>
            </w:r>
            <w:r w:rsidRPr="00600DE5">
              <w:br/>
              <w:t>unapređenja rada</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vMerge/>
            <w:hideMark/>
          </w:tcPr>
          <w:p w:rsidR="00600DE5" w:rsidRPr="00600DE5" w:rsidRDefault="00600DE5" w:rsidP="00600DE5"/>
        </w:tc>
      </w:tr>
      <w:tr w:rsidR="00600DE5" w:rsidRPr="00600DE5" w:rsidTr="00600DE5">
        <w:trPr>
          <w:trHeight w:val="450"/>
        </w:trPr>
        <w:tc>
          <w:tcPr>
            <w:tcW w:w="1413" w:type="dxa"/>
            <w:shd w:val="clear" w:color="auto" w:fill="F7CAAC" w:themeFill="accent2" w:themeFillTint="66"/>
            <w:hideMark/>
          </w:tcPr>
          <w:p w:rsidR="00600DE5" w:rsidRPr="00600DE5" w:rsidRDefault="00600DE5" w:rsidP="00600DE5">
            <w:r w:rsidRPr="00600DE5">
              <w:t>3.2.4.</w:t>
            </w:r>
          </w:p>
        </w:tc>
        <w:tc>
          <w:tcPr>
            <w:tcW w:w="3444" w:type="dxa"/>
            <w:hideMark/>
          </w:tcPr>
          <w:p w:rsidR="00600DE5" w:rsidRPr="00600DE5" w:rsidRDefault="00600DE5" w:rsidP="00600DE5">
            <w:r w:rsidRPr="00600DE5">
              <w:t xml:space="preserve">Samovrednovanje rada </w:t>
            </w:r>
            <w:r w:rsidRPr="00600DE5">
              <w:br/>
              <w:t>stručnog suradnika</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vMerge/>
            <w:hideMark/>
          </w:tcPr>
          <w:p w:rsidR="00600DE5" w:rsidRPr="00600DE5" w:rsidRDefault="00600DE5" w:rsidP="00600DE5"/>
        </w:tc>
      </w:tr>
      <w:tr w:rsidR="00600DE5" w:rsidRPr="00600DE5" w:rsidTr="00600DE5">
        <w:trPr>
          <w:trHeight w:val="900"/>
        </w:trPr>
        <w:tc>
          <w:tcPr>
            <w:tcW w:w="1413" w:type="dxa"/>
            <w:shd w:val="clear" w:color="auto" w:fill="F7CAAC" w:themeFill="accent2" w:themeFillTint="66"/>
            <w:hideMark/>
          </w:tcPr>
          <w:p w:rsidR="00600DE5" w:rsidRPr="00600DE5" w:rsidRDefault="00600DE5" w:rsidP="00600DE5">
            <w:r w:rsidRPr="00600DE5">
              <w:t>3.2.5.</w:t>
            </w:r>
          </w:p>
        </w:tc>
        <w:tc>
          <w:tcPr>
            <w:tcW w:w="3444" w:type="dxa"/>
            <w:hideMark/>
          </w:tcPr>
          <w:p w:rsidR="00600DE5" w:rsidRPr="00600DE5" w:rsidRDefault="00600DE5" w:rsidP="00600DE5">
            <w:r w:rsidRPr="00600DE5">
              <w:t xml:space="preserve">Samovrednovanje rada Škole, </w:t>
            </w:r>
            <w:r w:rsidRPr="00600DE5">
              <w:br/>
              <w:t>Vanjsko vrednovanje-NCVVO</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vMerge/>
            <w:hideMark/>
          </w:tcPr>
          <w:p w:rsidR="00600DE5" w:rsidRPr="00600DE5" w:rsidRDefault="00600DE5" w:rsidP="00600DE5"/>
        </w:tc>
      </w:tr>
      <w:tr w:rsidR="00600DE5" w:rsidRPr="00600DE5" w:rsidTr="00600DE5">
        <w:trPr>
          <w:trHeight w:val="900"/>
        </w:trPr>
        <w:tc>
          <w:tcPr>
            <w:tcW w:w="1413" w:type="dxa"/>
            <w:shd w:val="clear" w:color="auto" w:fill="F7CAAC" w:themeFill="accent2" w:themeFillTint="66"/>
            <w:hideMark/>
          </w:tcPr>
          <w:p w:rsidR="00600DE5" w:rsidRPr="00600DE5" w:rsidRDefault="00600DE5" w:rsidP="00600DE5">
            <w:pPr>
              <w:rPr>
                <w:b/>
                <w:bCs/>
              </w:rPr>
            </w:pPr>
            <w:r w:rsidRPr="00600DE5">
              <w:rPr>
                <w:b/>
                <w:bCs/>
              </w:rPr>
              <w:t>4.</w:t>
            </w:r>
          </w:p>
        </w:tc>
        <w:tc>
          <w:tcPr>
            <w:tcW w:w="3444" w:type="dxa"/>
            <w:hideMark/>
          </w:tcPr>
          <w:p w:rsidR="00600DE5" w:rsidRPr="00600DE5" w:rsidRDefault="00600DE5" w:rsidP="00600DE5">
            <w:r w:rsidRPr="00600DE5">
              <w:t xml:space="preserve">STRUČNO </w:t>
            </w:r>
            <w:r w:rsidRPr="00600DE5">
              <w:br/>
              <w:t xml:space="preserve">USAVRŠAVANJE </w:t>
            </w:r>
            <w:r w:rsidRPr="00600DE5">
              <w:br/>
              <w:t xml:space="preserve">ODGOJNO-OBRAZOVNIH </w:t>
            </w:r>
            <w:r w:rsidRPr="00600DE5">
              <w:br/>
              <w:t>DJELATNIKA</w:t>
            </w:r>
          </w:p>
        </w:tc>
        <w:tc>
          <w:tcPr>
            <w:tcW w:w="2003" w:type="dxa"/>
            <w:hideMark/>
          </w:tcPr>
          <w:p w:rsidR="00600DE5" w:rsidRPr="00600DE5" w:rsidRDefault="00600DE5" w:rsidP="00600DE5">
            <w:r w:rsidRPr="00600DE5">
              <w:t xml:space="preserve">Promicati stručno </w:t>
            </w:r>
            <w:r w:rsidRPr="00600DE5">
              <w:br/>
              <w:t xml:space="preserve">usavršavanje </w:t>
            </w:r>
            <w:r w:rsidRPr="00600DE5">
              <w:br/>
              <w:t>učitelja.</w:t>
            </w:r>
          </w:p>
        </w:tc>
        <w:tc>
          <w:tcPr>
            <w:tcW w:w="1718" w:type="dxa"/>
            <w:hideMark/>
          </w:tcPr>
          <w:p w:rsidR="00600DE5" w:rsidRPr="00600DE5" w:rsidRDefault="00600DE5" w:rsidP="00600DE5">
            <w:r w:rsidRPr="00600DE5">
              <w:t xml:space="preserve">Optimalizirati uvjete </w:t>
            </w:r>
            <w:r w:rsidRPr="00600DE5">
              <w:br/>
              <w:t xml:space="preserve">za ostvarivanje </w:t>
            </w:r>
            <w:r w:rsidRPr="00600DE5">
              <w:br/>
              <w:t xml:space="preserve">odgojno-obrazovnog </w:t>
            </w:r>
            <w:r w:rsidRPr="00600DE5">
              <w:br/>
              <w:t>rada</w:t>
            </w:r>
          </w:p>
        </w:tc>
        <w:tc>
          <w:tcPr>
            <w:tcW w:w="1557" w:type="dxa"/>
            <w:hideMark/>
          </w:tcPr>
          <w:p w:rsidR="00600DE5" w:rsidRPr="00600DE5" w:rsidRDefault="00600DE5" w:rsidP="00600DE5">
            <w:r w:rsidRPr="00600DE5">
              <w:t>MZOS, AZOO</w:t>
            </w:r>
          </w:p>
        </w:tc>
        <w:tc>
          <w:tcPr>
            <w:tcW w:w="1648" w:type="dxa"/>
            <w:hideMark/>
          </w:tcPr>
          <w:p w:rsidR="00600DE5" w:rsidRPr="00600DE5" w:rsidRDefault="00600DE5" w:rsidP="00600DE5">
            <w:r w:rsidRPr="00600DE5">
              <w:t xml:space="preserve">individualni, grupni, </w:t>
            </w:r>
            <w:r w:rsidRPr="00600DE5">
              <w:br/>
              <w:t>timski rad, frontalni</w:t>
            </w:r>
          </w:p>
        </w:tc>
        <w:tc>
          <w:tcPr>
            <w:tcW w:w="1391" w:type="dxa"/>
            <w:hideMark/>
          </w:tcPr>
          <w:p w:rsidR="00600DE5" w:rsidRPr="00600DE5" w:rsidRDefault="00600DE5" w:rsidP="00600DE5">
            <w:r w:rsidRPr="00600DE5">
              <w:t> </w:t>
            </w:r>
          </w:p>
        </w:tc>
        <w:tc>
          <w:tcPr>
            <w:tcW w:w="820" w:type="dxa"/>
            <w:hideMark/>
          </w:tcPr>
          <w:p w:rsidR="00600DE5" w:rsidRPr="00600DE5" w:rsidRDefault="00600DE5" w:rsidP="00600DE5">
            <w:r w:rsidRPr="00600DE5">
              <w:t>110</w:t>
            </w:r>
          </w:p>
        </w:tc>
      </w:tr>
      <w:tr w:rsidR="00600DE5" w:rsidRPr="00600DE5" w:rsidTr="00600DE5">
        <w:trPr>
          <w:trHeight w:val="450"/>
        </w:trPr>
        <w:tc>
          <w:tcPr>
            <w:tcW w:w="1413" w:type="dxa"/>
            <w:shd w:val="clear" w:color="auto" w:fill="F7CAAC" w:themeFill="accent2" w:themeFillTint="66"/>
            <w:hideMark/>
          </w:tcPr>
          <w:p w:rsidR="00600DE5" w:rsidRPr="00600DE5" w:rsidRDefault="00600DE5" w:rsidP="00600DE5">
            <w:pPr>
              <w:rPr>
                <w:b/>
                <w:bCs/>
              </w:rPr>
            </w:pPr>
            <w:r w:rsidRPr="00600DE5">
              <w:rPr>
                <w:b/>
                <w:bCs/>
              </w:rPr>
              <w:t>4.1.</w:t>
            </w:r>
          </w:p>
        </w:tc>
        <w:tc>
          <w:tcPr>
            <w:tcW w:w="3444" w:type="dxa"/>
            <w:hideMark/>
          </w:tcPr>
          <w:p w:rsidR="00600DE5" w:rsidRPr="00600DE5" w:rsidRDefault="00600DE5" w:rsidP="00600DE5">
            <w:pPr>
              <w:rPr>
                <w:b/>
                <w:bCs/>
              </w:rPr>
            </w:pPr>
            <w:r w:rsidRPr="00600DE5">
              <w:rPr>
                <w:b/>
                <w:bCs/>
              </w:rPr>
              <w:t xml:space="preserve">Stručno usavršavanje </w:t>
            </w:r>
            <w:r w:rsidRPr="00600DE5">
              <w:rPr>
                <w:b/>
                <w:bCs/>
              </w:rPr>
              <w:br/>
              <w:t>pedagoga</w:t>
            </w:r>
          </w:p>
        </w:tc>
        <w:tc>
          <w:tcPr>
            <w:tcW w:w="2003" w:type="dxa"/>
            <w:vMerge w:val="restart"/>
            <w:hideMark/>
          </w:tcPr>
          <w:p w:rsidR="00600DE5" w:rsidRPr="00600DE5" w:rsidRDefault="00600DE5" w:rsidP="00600DE5">
            <w:r w:rsidRPr="00600DE5">
              <w:t xml:space="preserve">Kontinuirano stručno </w:t>
            </w:r>
            <w:r w:rsidRPr="00600DE5">
              <w:br/>
              <w:t xml:space="preserve">usavršavanje, </w:t>
            </w:r>
            <w:r w:rsidRPr="00600DE5">
              <w:br/>
              <w:t xml:space="preserve">cjeloživotno učenje. </w:t>
            </w:r>
            <w:r w:rsidRPr="00600DE5">
              <w:br/>
              <w:t xml:space="preserve">Obogaćivanje i </w:t>
            </w:r>
            <w:r w:rsidRPr="00600DE5">
              <w:br/>
              <w:t>prenošenje znanja.</w:t>
            </w:r>
          </w:p>
        </w:tc>
        <w:tc>
          <w:tcPr>
            <w:tcW w:w="1718" w:type="dxa"/>
            <w:vMerge w:val="restart"/>
            <w:hideMark/>
          </w:tcPr>
          <w:p w:rsidR="00600DE5" w:rsidRPr="00600DE5" w:rsidRDefault="00600DE5" w:rsidP="00600DE5">
            <w:r w:rsidRPr="00600DE5">
              <w:t xml:space="preserve">Osuvremeniti </w:t>
            </w:r>
            <w:r w:rsidRPr="00600DE5">
              <w:br/>
              <w:t xml:space="preserve">spoznaje novim </w:t>
            </w:r>
            <w:r w:rsidRPr="00600DE5">
              <w:br/>
              <w:t xml:space="preserve">sadržajima iz </w:t>
            </w:r>
            <w:r w:rsidRPr="00600DE5">
              <w:br/>
              <w:t xml:space="preserve">pedagogije, </w:t>
            </w:r>
            <w:r w:rsidRPr="00600DE5">
              <w:br/>
              <w:t xml:space="preserve">psihologije i ostalih </w:t>
            </w:r>
            <w:r w:rsidRPr="00600DE5">
              <w:br/>
              <w:t xml:space="preserve">srodnih područja; </w:t>
            </w:r>
            <w:r w:rsidRPr="00600DE5">
              <w:br/>
              <w:t xml:space="preserve">primijeniti nove </w:t>
            </w:r>
            <w:r w:rsidRPr="00600DE5">
              <w:br/>
              <w:t xml:space="preserve">spoznaje u radu sa </w:t>
            </w:r>
            <w:r w:rsidRPr="00600DE5">
              <w:br/>
              <w:t xml:space="preserve">svim subjektima </w:t>
            </w:r>
            <w:r w:rsidRPr="00600DE5">
              <w:br/>
              <w:t xml:space="preserve">odgojno-obrazovnog </w:t>
            </w:r>
            <w:r w:rsidRPr="00600DE5">
              <w:br/>
              <w:t>procesa</w:t>
            </w:r>
          </w:p>
        </w:tc>
        <w:tc>
          <w:tcPr>
            <w:tcW w:w="1557" w:type="dxa"/>
            <w:vMerge w:val="restart"/>
            <w:hideMark/>
          </w:tcPr>
          <w:p w:rsidR="00600DE5" w:rsidRPr="00600DE5" w:rsidRDefault="00600DE5" w:rsidP="00600DE5">
            <w:r w:rsidRPr="00600DE5">
              <w:t>MZOS, AZOO</w:t>
            </w:r>
          </w:p>
        </w:tc>
        <w:tc>
          <w:tcPr>
            <w:tcW w:w="1648" w:type="dxa"/>
            <w:vMerge w:val="restart"/>
            <w:hideMark/>
          </w:tcPr>
          <w:p w:rsidR="00600DE5" w:rsidRPr="00600DE5" w:rsidRDefault="00600DE5" w:rsidP="00600DE5">
            <w:r w:rsidRPr="00600DE5">
              <w:t xml:space="preserve">individualni, grupni, </w:t>
            </w:r>
            <w:r w:rsidRPr="00600DE5">
              <w:br/>
              <w:t xml:space="preserve">timski rad, frontalni </w:t>
            </w:r>
            <w:r w:rsidRPr="00600DE5">
              <w:br/>
              <w:t xml:space="preserve"> </w:t>
            </w:r>
            <w:r w:rsidRPr="00600DE5">
              <w:br/>
              <w:t xml:space="preserve">predavanja, radionice, </w:t>
            </w:r>
            <w:r w:rsidRPr="00600DE5">
              <w:br/>
              <w:t>rad na tekstu, razgovor</w:t>
            </w:r>
          </w:p>
        </w:tc>
        <w:tc>
          <w:tcPr>
            <w:tcW w:w="1391" w:type="dxa"/>
            <w:vMerge w:val="restart"/>
            <w:hideMark/>
          </w:tcPr>
          <w:p w:rsidR="00600DE5" w:rsidRPr="00600DE5" w:rsidRDefault="00600DE5" w:rsidP="00600DE5">
            <w:r w:rsidRPr="00600DE5">
              <w:t xml:space="preserve">tijekom školske </w:t>
            </w:r>
            <w:r w:rsidRPr="00600DE5">
              <w:br/>
              <w:t>godine</w:t>
            </w:r>
          </w:p>
        </w:tc>
        <w:tc>
          <w:tcPr>
            <w:tcW w:w="820" w:type="dxa"/>
            <w:hideMark/>
          </w:tcPr>
          <w:p w:rsidR="00600DE5" w:rsidRPr="00600DE5" w:rsidRDefault="00600DE5" w:rsidP="00600DE5">
            <w:r w:rsidRPr="00600DE5">
              <w:t> </w:t>
            </w:r>
          </w:p>
        </w:tc>
      </w:tr>
      <w:tr w:rsidR="00600DE5" w:rsidRPr="00600DE5" w:rsidTr="00600DE5">
        <w:trPr>
          <w:trHeight w:val="675"/>
        </w:trPr>
        <w:tc>
          <w:tcPr>
            <w:tcW w:w="1413" w:type="dxa"/>
            <w:shd w:val="clear" w:color="auto" w:fill="F7CAAC" w:themeFill="accent2" w:themeFillTint="66"/>
            <w:hideMark/>
          </w:tcPr>
          <w:p w:rsidR="00600DE5" w:rsidRPr="00600DE5" w:rsidRDefault="00600DE5" w:rsidP="00600DE5">
            <w:r w:rsidRPr="00600DE5">
              <w:t>4.1.1.</w:t>
            </w:r>
          </w:p>
        </w:tc>
        <w:tc>
          <w:tcPr>
            <w:tcW w:w="3444" w:type="dxa"/>
            <w:hideMark/>
          </w:tcPr>
          <w:p w:rsidR="00600DE5" w:rsidRPr="00600DE5" w:rsidRDefault="00600DE5" w:rsidP="00600DE5">
            <w:r w:rsidRPr="00600DE5">
              <w:t xml:space="preserve">Izrada godišnjeg plana i </w:t>
            </w:r>
            <w:r w:rsidRPr="00600DE5">
              <w:br/>
              <w:t xml:space="preserve">programa stručnog </w:t>
            </w:r>
            <w:r w:rsidRPr="00600DE5">
              <w:br/>
              <w:t>usavršavanja</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hideMark/>
          </w:tcPr>
          <w:p w:rsidR="00600DE5" w:rsidRPr="00600DE5" w:rsidRDefault="00600DE5" w:rsidP="00600DE5">
            <w:r w:rsidRPr="00600DE5">
              <w:t> </w:t>
            </w:r>
          </w:p>
        </w:tc>
      </w:tr>
      <w:tr w:rsidR="00600DE5" w:rsidRPr="00600DE5" w:rsidTr="00600DE5">
        <w:trPr>
          <w:trHeight w:val="675"/>
        </w:trPr>
        <w:tc>
          <w:tcPr>
            <w:tcW w:w="1413" w:type="dxa"/>
            <w:shd w:val="clear" w:color="auto" w:fill="F7CAAC" w:themeFill="accent2" w:themeFillTint="66"/>
            <w:hideMark/>
          </w:tcPr>
          <w:p w:rsidR="00600DE5" w:rsidRPr="00600DE5" w:rsidRDefault="00600DE5" w:rsidP="00600DE5">
            <w:r w:rsidRPr="00600DE5">
              <w:t>4.1.2.</w:t>
            </w:r>
          </w:p>
        </w:tc>
        <w:tc>
          <w:tcPr>
            <w:tcW w:w="3444" w:type="dxa"/>
            <w:hideMark/>
          </w:tcPr>
          <w:p w:rsidR="00600DE5" w:rsidRPr="00600DE5" w:rsidRDefault="00600DE5" w:rsidP="00600DE5">
            <w:r w:rsidRPr="00600DE5">
              <w:t xml:space="preserve">Praćenje i prorada stručne </w:t>
            </w:r>
            <w:r w:rsidRPr="00600DE5">
              <w:br/>
              <w:t>literature i periodike</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hideMark/>
          </w:tcPr>
          <w:p w:rsidR="00600DE5" w:rsidRPr="00600DE5" w:rsidRDefault="00600DE5" w:rsidP="00600DE5">
            <w:r w:rsidRPr="00600DE5">
              <w:t> </w:t>
            </w:r>
          </w:p>
        </w:tc>
      </w:tr>
      <w:tr w:rsidR="00600DE5" w:rsidRPr="00600DE5" w:rsidTr="00600DE5">
        <w:trPr>
          <w:trHeight w:val="675"/>
        </w:trPr>
        <w:tc>
          <w:tcPr>
            <w:tcW w:w="1413" w:type="dxa"/>
            <w:shd w:val="clear" w:color="auto" w:fill="F7CAAC" w:themeFill="accent2" w:themeFillTint="66"/>
            <w:hideMark/>
          </w:tcPr>
          <w:p w:rsidR="00600DE5" w:rsidRPr="00600DE5" w:rsidRDefault="00600DE5" w:rsidP="00600DE5">
            <w:r w:rsidRPr="00600DE5">
              <w:t>4.1.3.</w:t>
            </w:r>
          </w:p>
        </w:tc>
        <w:tc>
          <w:tcPr>
            <w:tcW w:w="3444" w:type="dxa"/>
            <w:hideMark/>
          </w:tcPr>
          <w:p w:rsidR="00600DE5" w:rsidRPr="00600DE5" w:rsidRDefault="00600DE5" w:rsidP="00600DE5">
            <w:r w:rsidRPr="00600DE5">
              <w:t>Stručno usavršavanje u školi-</w:t>
            </w:r>
            <w:r w:rsidRPr="00600DE5">
              <w:br/>
              <w:t>UV, aktivi-nazočnost</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hideMark/>
          </w:tcPr>
          <w:p w:rsidR="00600DE5" w:rsidRPr="00600DE5" w:rsidRDefault="00600DE5" w:rsidP="00600DE5">
            <w:r w:rsidRPr="00600DE5">
              <w:t> </w:t>
            </w:r>
          </w:p>
        </w:tc>
      </w:tr>
      <w:tr w:rsidR="00600DE5" w:rsidRPr="00600DE5" w:rsidTr="00600DE5">
        <w:trPr>
          <w:trHeight w:val="675"/>
        </w:trPr>
        <w:tc>
          <w:tcPr>
            <w:tcW w:w="1413" w:type="dxa"/>
            <w:shd w:val="clear" w:color="auto" w:fill="F7CAAC" w:themeFill="accent2" w:themeFillTint="66"/>
            <w:hideMark/>
          </w:tcPr>
          <w:p w:rsidR="00600DE5" w:rsidRPr="00600DE5" w:rsidRDefault="00600DE5" w:rsidP="00600DE5">
            <w:r w:rsidRPr="00600DE5">
              <w:t>4.1.4.</w:t>
            </w:r>
          </w:p>
        </w:tc>
        <w:tc>
          <w:tcPr>
            <w:tcW w:w="3444" w:type="dxa"/>
            <w:hideMark/>
          </w:tcPr>
          <w:p w:rsidR="00600DE5" w:rsidRPr="00600DE5" w:rsidRDefault="00600DE5" w:rsidP="00600DE5">
            <w:r w:rsidRPr="00600DE5">
              <w:t>ŽSV stručnih suradnika-</w:t>
            </w:r>
            <w:r w:rsidRPr="00600DE5">
              <w:br/>
              <w:t>sudjelovanje, predavanja</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hideMark/>
          </w:tcPr>
          <w:p w:rsidR="00600DE5" w:rsidRPr="00600DE5" w:rsidRDefault="00600DE5" w:rsidP="00600DE5">
            <w:r w:rsidRPr="00600DE5">
              <w:t> </w:t>
            </w:r>
          </w:p>
        </w:tc>
      </w:tr>
      <w:tr w:rsidR="00600DE5" w:rsidRPr="00600DE5" w:rsidTr="00600DE5">
        <w:trPr>
          <w:trHeight w:val="675"/>
        </w:trPr>
        <w:tc>
          <w:tcPr>
            <w:tcW w:w="1413" w:type="dxa"/>
            <w:shd w:val="clear" w:color="auto" w:fill="F7CAAC" w:themeFill="accent2" w:themeFillTint="66"/>
            <w:hideMark/>
          </w:tcPr>
          <w:p w:rsidR="00600DE5" w:rsidRPr="00600DE5" w:rsidRDefault="00600DE5" w:rsidP="00600DE5">
            <w:r w:rsidRPr="00600DE5">
              <w:t>4.1.5.</w:t>
            </w:r>
          </w:p>
        </w:tc>
        <w:tc>
          <w:tcPr>
            <w:tcW w:w="3444" w:type="dxa"/>
            <w:hideMark/>
          </w:tcPr>
          <w:p w:rsidR="00600DE5" w:rsidRPr="00600DE5" w:rsidRDefault="00600DE5" w:rsidP="00600DE5">
            <w:r w:rsidRPr="00600DE5">
              <w:t xml:space="preserve">Stručno konzultativni rad sa </w:t>
            </w:r>
            <w:r w:rsidRPr="00600DE5">
              <w:br/>
              <w:t>sustručnjacima</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hideMark/>
          </w:tcPr>
          <w:p w:rsidR="00600DE5" w:rsidRPr="00600DE5" w:rsidRDefault="00600DE5" w:rsidP="00600DE5">
            <w:r w:rsidRPr="00600DE5">
              <w:t> </w:t>
            </w:r>
          </w:p>
        </w:tc>
      </w:tr>
      <w:tr w:rsidR="00600DE5" w:rsidRPr="00600DE5" w:rsidTr="00600DE5">
        <w:trPr>
          <w:trHeight w:val="900"/>
        </w:trPr>
        <w:tc>
          <w:tcPr>
            <w:tcW w:w="1413" w:type="dxa"/>
            <w:shd w:val="clear" w:color="auto" w:fill="F7CAAC" w:themeFill="accent2" w:themeFillTint="66"/>
            <w:hideMark/>
          </w:tcPr>
          <w:p w:rsidR="00600DE5" w:rsidRPr="00600DE5" w:rsidRDefault="00600DE5" w:rsidP="00600DE5">
            <w:r w:rsidRPr="00600DE5">
              <w:t>4.1.6.</w:t>
            </w:r>
          </w:p>
        </w:tc>
        <w:tc>
          <w:tcPr>
            <w:tcW w:w="3444" w:type="dxa"/>
            <w:hideMark/>
          </w:tcPr>
          <w:p w:rsidR="00600DE5" w:rsidRPr="00600DE5" w:rsidRDefault="00600DE5" w:rsidP="00600DE5">
            <w:r w:rsidRPr="00600DE5">
              <w:t xml:space="preserve">Usavršavanje u organizaciji </w:t>
            </w:r>
            <w:r w:rsidRPr="00600DE5">
              <w:br/>
              <w:t xml:space="preserve">MZOS, AZOO i ostalih </w:t>
            </w:r>
            <w:r w:rsidRPr="00600DE5">
              <w:br/>
              <w:t>institucija- sudjelovanje</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hideMark/>
          </w:tcPr>
          <w:p w:rsidR="00600DE5" w:rsidRPr="00600DE5" w:rsidRDefault="00600DE5" w:rsidP="00600DE5">
            <w:r w:rsidRPr="00600DE5">
              <w:t> </w:t>
            </w:r>
          </w:p>
        </w:tc>
      </w:tr>
      <w:tr w:rsidR="00600DE5" w:rsidRPr="00600DE5" w:rsidTr="00600DE5">
        <w:trPr>
          <w:trHeight w:val="1350"/>
        </w:trPr>
        <w:tc>
          <w:tcPr>
            <w:tcW w:w="1413" w:type="dxa"/>
            <w:shd w:val="clear" w:color="auto" w:fill="F7CAAC" w:themeFill="accent2" w:themeFillTint="66"/>
            <w:hideMark/>
          </w:tcPr>
          <w:p w:rsidR="00600DE5" w:rsidRPr="00600DE5" w:rsidRDefault="00600DE5" w:rsidP="00600DE5">
            <w:r w:rsidRPr="00600DE5">
              <w:t>4.1.7.</w:t>
            </w:r>
          </w:p>
        </w:tc>
        <w:tc>
          <w:tcPr>
            <w:tcW w:w="3444" w:type="dxa"/>
            <w:hideMark/>
          </w:tcPr>
          <w:p w:rsidR="00600DE5" w:rsidRPr="00600DE5" w:rsidRDefault="00600DE5" w:rsidP="00600DE5">
            <w:r w:rsidRPr="00600DE5">
              <w:t xml:space="preserve">Usavršavanje u organizaciji </w:t>
            </w:r>
            <w:r w:rsidRPr="00600DE5">
              <w:br/>
              <w:t xml:space="preserve">ostalih institucija- </w:t>
            </w:r>
            <w:r w:rsidRPr="00600DE5">
              <w:br/>
              <w:t>sudjelovanje</w:t>
            </w:r>
          </w:p>
        </w:tc>
        <w:tc>
          <w:tcPr>
            <w:tcW w:w="2003" w:type="dxa"/>
            <w:hideMark/>
          </w:tcPr>
          <w:p w:rsidR="00600DE5" w:rsidRPr="00600DE5" w:rsidRDefault="00600DE5" w:rsidP="00600DE5">
            <w:r w:rsidRPr="00600DE5">
              <w:t xml:space="preserve">Podizanje stručne </w:t>
            </w:r>
            <w:r w:rsidRPr="00600DE5">
              <w:br/>
              <w:t>kompetencije.</w:t>
            </w:r>
          </w:p>
        </w:tc>
        <w:tc>
          <w:tcPr>
            <w:tcW w:w="1718" w:type="dxa"/>
            <w:hideMark/>
          </w:tcPr>
          <w:p w:rsidR="00600DE5" w:rsidRPr="00600DE5" w:rsidRDefault="00600DE5" w:rsidP="00600DE5">
            <w:r w:rsidRPr="00600DE5">
              <w:t xml:space="preserve">Primijeniti nove </w:t>
            </w:r>
            <w:r w:rsidRPr="00600DE5">
              <w:br/>
              <w:t xml:space="preserve">spoznaje u radu sa </w:t>
            </w:r>
            <w:r w:rsidRPr="00600DE5">
              <w:br/>
              <w:t xml:space="preserve">svim subjektima </w:t>
            </w:r>
            <w:r w:rsidRPr="00600DE5">
              <w:br/>
              <w:t xml:space="preserve">odgojno-obrazovnog </w:t>
            </w:r>
            <w:r w:rsidRPr="00600DE5">
              <w:br/>
              <w:t>procesa</w:t>
            </w:r>
          </w:p>
        </w:tc>
        <w:tc>
          <w:tcPr>
            <w:tcW w:w="1557" w:type="dxa"/>
            <w:hideMark/>
          </w:tcPr>
          <w:p w:rsidR="00600DE5" w:rsidRPr="00600DE5" w:rsidRDefault="00600DE5" w:rsidP="00600DE5">
            <w:r w:rsidRPr="00600DE5">
              <w:t>MZOS, AZOO</w:t>
            </w:r>
          </w:p>
        </w:tc>
        <w:tc>
          <w:tcPr>
            <w:tcW w:w="1648" w:type="dxa"/>
            <w:hideMark/>
          </w:tcPr>
          <w:p w:rsidR="00600DE5" w:rsidRPr="00600DE5" w:rsidRDefault="00600DE5" w:rsidP="00600DE5">
            <w:r w:rsidRPr="00600DE5">
              <w:t xml:space="preserve">individualni i grupni </w:t>
            </w:r>
            <w:r w:rsidRPr="00600DE5">
              <w:br/>
              <w:t xml:space="preserve">rad, frontalni razgovor, </w:t>
            </w:r>
            <w:r w:rsidRPr="00600DE5">
              <w:br/>
              <w:t xml:space="preserve">rješavanje problema, </w:t>
            </w:r>
            <w:r w:rsidRPr="00600DE5">
              <w:br/>
              <w:t xml:space="preserve">metoda otvorenog </w:t>
            </w:r>
            <w:r w:rsidRPr="00600DE5">
              <w:br/>
              <w:t xml:space="preserve">iskustvenog učenja, </w:t>
            </w:r>
            <w:r w:rsidRPr="00600DE5">
              <w:br/>
              <w:t>predavanje, rasprava</w:t>
            </w:r>
          </w:p>
        </w:tc>
        <w:tc>
          <w:tcPr>
            <w:tcW w:w="1391" w:type="dxa"/>
            <w:hideMark/>
          </w:tcPr>
          <w:p w:rsidR="00600DE5" w:rsidRPr="00600DE5" w:rsidRDefault="00600DE5" w:rsidP="00600DE5">
            <w:r w:rsidRPr="00600DE5">
              <w:t xml:space="preserve">tijekom školske </w:t>
            </w:r>
            <w:r w:rsidRPr="00600DE5">
              <w:br/>
              <w:t>godine</w:t>
            </w:r>
          </w:p>
        </w:tc>
        <w:tc>
          <w:tcPr>
            <w:tcW w:w="820" w:type="dxa"/>
            <w:hideMark/>
          </w:tcPr>
          <w:p w:rsidR="00600DE5" w:rsidRPr="00600DE5" w:rsidRDefault="00600DE5" w:rsidP="00600DE5">
            <w:r w:rsidRPr="00600DE5">
              <w:t> </w:t>
            </w:r>
          </w:p>
        </w:tc>
      </w:tr>
      <w:tr w:rsidR="00600DE5" w:rsidRPr="00600DE5" w:rsidTr="00600DE5">
        <w:trPr>
          <w:trHeight w:val="450"/>
        </w:trPr>
        <w:tc>
          <w:tcPr>
            <w:tcW w:w="1413" w:type="dxa"/>
            <w:shd w:val="clear" w:color="auto" w:fill="F7CAAC" w:themeFill="accent2" w:themeFillTint="66"/>
            <w:hideMark/>
          </w:tcPr>
          <w:p w:rsidR="00600DE5" w:rsidRPr="00600DE5" w:rsidRDefault="00600DE5" w:rsidP="00600DE5">
            <w:pPr>
              <w:rPr>
                <w:b/>
                <w:bCs/>
              </w:rPr>
            </w:pPr>
            <w:r w:rsidRPr="00600DE5">
              <w:rPr>
                <w:b/>
                <w:bCs/>
              </w:rPr>
              <w:t>4.2.</w:t>
            </w:r>
          </w:p>
        </w:tc>
        <w:tc>
          <w:tcPr>
            <w:tcW w:w="3444" w:type="dxa"/>
            <w:hideMark/>
          </w:tcPr>
          <w:p w:rsidR="00600DE5" w:rsidRPr="00600DE5" w:rsidRDefault="00600DE5" w:rsidP="00600DE5">
            <w:pPr>
              <w:rPr>
                <w:b/>
                <w:bCs/>
              </w:rPr>
            </w:pPr>
            <w:r w:rsidRPr="00600DE5">
              <w:rPr>
                <w:b/>
                <w:bCs/>
              </w:rPr>
              <w:t xml:space="preserve">Stručno usavršavanje </w:t>
            </w:r>
            <w:r w:rsidRPr="00600DE5">
              <w:rPr>
                <w:b/>
                <w:bCs/>
              </w:rPr>
              <w:br/>
              <w:t>učitelja</w:t>
            </w:r>
          </w:p>
        </w:tc>
        <w:tc>
          <w:tcPr>
            <w:tcW w:w="2003" w:type="dxa"/>
            <w:hideMark/>
          </w:tcPr>
          <w:p w:rsidR="00600DE5" w:rsidRPr="00600DE5" w:rsidRDefault="00600DE5" w:rsidP="00600DE5">
            <w:r w:rsidRPr="00600DE5">
              <w:t> </w:t>
            </w:r>
          </w:p>
        </w:tc>
        <w:tc>
          <w:tcPr>
            <w:tcW w:w="1718" w:type="dxa"/>
            <w:hideMark/>
          </w:tcPr>
          <w:p w:rsidR="00600DE5" w:rsidRPr="00600DE5" w:rsidRDefault="00600DE5" w:rsidP="00600DE5">
            <w:r w:rsidRPr="00600DE5">
              <w:t> </w:t>
            </w:r>
          </w:p>
        </w:tc>
        <w:tc>
          <w:tcPr>
            <w:tcW w:w="1557" w:type="dxa"/>
            <w:hideMark/>
          </w:tcPr>
          <w:p w:rsidR="00600DE5" w:rsidRPr="00600DE5" w:rsidRDefault="00600DE5" w:rsidP="00600DE5">
            <w:r w:rsidRPr="00600DE5">
              <w:t> </w:t>
            </w:r>
          </w:p>
        </w:tc>
        <w:tc>
          <w:tcPr>
            <w:tcW w:w="1648" w:type="dxa"/>
            <w:hideMark/>
          </w:tcPr>
          <w:p w:rsidR="00600DE5" w:rsidRPr="00600DE5" w:rsidRDefault="00600DE5" w:rsidP="00600DE5">
            <w:r w:rsidRPr="00600DE5">
              <w:t> </w:t>
            </w:r>
          </w:p>
        </w:tc>
        <w:tc>
          <w:tcPr>
            <w:tcW w:w="1391" w:type="dxa"/>
            <w:hideMark/>
          </w:tcPr>
          <w:p w:rsidR="00600DE5" w:rsidRPr="00600DE5" w:rsidRDefault="00600DE5" w:rsidP="00600DE5">
            <w:r w:rsidRPr="00600DE5">
              <w:t> </w:t>
            </w:r>
          </w:p>
        </w:tc>
        <w:tc>
          <w:tcPr>
            <w:tcW w:w="820" w:type="dxa"/>
            <w:hideMark/>
          </w:tcPr>
          <w:p w:rsidR="00600DE5" w:rsidRPr="00600DE5" w:rsidRDefault="00600DE5" w:rsidP="00600DE5">
            <w:r w:rsidRPr="00600DE5">
              <w:t> </w:t>
            </w:r>
          </w:p>
        </w:tc>
      </w:tr>
      <w:tr w:rsidR="00600DE5" w:rsidRPr="00600DE5" w:rsidTr="00600DE5">
        <w:trPr>
          <w:trHeight w:val="900"/>
        </w:trPr>
        <w:tc>
          <w:tcPr>
            <w:tcW w:w="1413" w:type="dxa"/>
            <w:shd w:val="clear" w:color="auto" w:fill="F7CAAC" w:themeFill="accent2" w:themeFillTint="66"/>
            <w:hideMark/>
          </w:tcPr>
          <w:p w:rsidR="00600DE5" w:rsidRPr="00600DE5" w:rsidRDefault="00600DE5" w:rsidP="00600DE5">
            <w:r w:rsidRPr="00600DE5">
              <w:t>4.2.1.</w:t>
            </w:r>
          </w:p>
        </w:tc>
        <w:tc>
          <w:tcPr>
            <w:tcW w:w="3444" w:type="dxa"/>
            <w:hideMark/>
          </w:tcPr>
          <w:p w:rsidR="00600DE5" w:rsidRPr="00600DE5" w:rsidRDefault="00600DE5" w:rsidP="00600DE5">
            <w:r w:rsidRPr="00600DE5">
              <w:t xml:space="preserve">Individualna pomoć </w:t>
            </w:r>
            <w:r w:rsidRPr="00600DE5">
              <w:br/>
              <w:t xml:space="preserve">učiteljima u ostvarivanju </w:t>
            </w:r>
            <w:r w:rsidRPr="00600DE5">
              <w:br/>
              <w:t>planova usavršavanja</w:t>
            </w:r>
          </w:p>
        </w:tc>
        <w:tc>
          <w:tcPr>
            <w:tcW w:w="2003" w:type="dxa"/>
            <w:vMerge w:val="restart"/>
            <w:hideMark/>
          </w:tcPr>
          <w:p w:rsidR="00600DE5" w:rsidRPr="00600DE5" w:rsidRDefault="00600DE5" w:rsidP="00600DE5">
            <w:r w:rsidRPr="00600DE5">
              <w:t xml:space="preserve">Kontinuirano stručno </w:t>
            </w:r>
            <w:r w:rsidRPr="00600DE5">
              <w:br/>
              <w:t xml:space="preserve">usavršavnje, </w:t>
            </w:r>
            <w:r w:rsidRPr="00600DE5">
              <w:br/>
              <w:t xml:space="preserve"> </w:t>
            </w:r>
            <w:r w:rsidRPr="00600DE5">
              <w:br/>
              <w:t xml:space="preserve">cjeloživotno učenje. </w:t>
            </w:r>
            <w:r w:rsidRPr="00600DE5">
              <w:br/>
              <w:t xml:space="preserve">Obogaćivanje i </w:t>
            </w:r>
            <w:r w:rsidRPr="00600DE5">
              <w:br/>
              <w:t>prenošenje znanja.</w:t>
            </w:r>
            <w:r w:rsidRPr="00600DE5">
              <w:br/>
            </w:r>
            <w:r w:rsidRPr="00600DE5">
              <w:br/>
              <w:t xml:space="preserve">Podizanje stručne </w:t>
            </w:r>
            <w:r w:rsidRPr="00600DE5">
              <w:br/>
              <w:t>kompetencije</w:t>
            </w:r>
          </w:p>
        </w:tc>
        <w:tc>
          <w:tcPr>
            <w:tcW w:w="1718" w:type="dxa"/>
            <w:vMerge w:val="restart"/>
            <w:hideMark/>
          </w:tcPr>
          <w:p w:rsidR="00600DE5" w:rsidRPr="00600DE5" w:rsidRDefault="00600DE5" w:rsidP="00600DE5">
            <w:r w:rsidRPr="00600DE5">
              <w:t xml:space="preserve">Primijeniti nove </w:t>
            </w:r>
            <w:r w:rsidRPr="00600DE5">
              <w:br/>
              <w:t xml:space="preserve">spoznaje u radu sa </w:t>
            </w:r>
            <w:r w:rsidRPr="00600DE5">
              <w:br/>
              <w:t xml:space="preserve">svim subjektima </w:t>
            </w:r>
            <w:r w:rsidRPr="00600DE5">
              <w:br/>
              <w:t xml:space="preserve">odgojno-obrazovnog </w:t>
            </w:r>
            <w:r w:rsidRPr="00600DE5">
              <w:br/>
              <w:t xml:space="preserve">procesa; upoznati </w:t>
            </w:r>
            <w:r w:rsidRPr="00600DE5">
              <w:br/>
              <w:t xml:space="preserve">učitelje s odgojno-obrazovnom </w:t>
            </w:r>
            <w:r w:rsidRPr="00600DE5">
              <w:br/>
              <w:t xml:space="preserve">praksom i </w:t>
            </w:r>
            <w:r w:rsidRPr="00600DE5">
              <w:br/>
              <w:t xml:space="preserve">mogućnostima </w:t>
            </w:r>
            <w:r w:rsidRPr="00600DE5">
              <w:br/>
              <w:t xml:space="preserve">primjene suvremenih </w:t>
            </w:r>
            <w:r w:rsidRPr="00600DE5">
              <w:br/>
              <w:t xml:space="preserve">pristupa u odgojno- </w:t>
            </w:r>
            <w:r w:rsidRPr="00600DE5">
              <w:br/>
              <w:t xml:space="preserve">obrazovnom procesu, </w:t>
            </w:r>
            <w:r w:rsidRPr="00600DE5">
              <w:br/>
              <w:t xml:space="preserve">proraditi sve </w:t>
            </w:r>
            <w:r w:rsidRPr="00600DE5">
              <w:br/>
              <w:t>segmente odgojno-</w:t>
            </w:r>
            <w:r w:rsidRPr="00600DE5">
              <w:br/>
              <w:t>obrazovnog rada</w:t>
            </w:r>
          </w:p>
        </w:tc>
        <w:tc>
          <w:tcPr>
            <w:tcW w:w="1557" w:type="dxa"/>
            <w:vMerge w:val="restart"/>
            <w:hideMark/>
          </w:tcPr>
          <w:p w:rsidR="00600DE5" w:rsidRPr="00600DE5" w:rsidRDefault="00600DE5" w:rsidP="00600DE5">
            <w:r w:rsidRPr="00600DE5">
              <w:t xml:space="preserve">učitelji, učitelji </w:t>
            </w:r>
            <w:r w:rsidRPr="00600DE5">
              <w:br/>
              <w:t xml:space="preserve">pripravnici, </w:t>
            </w:r>
            <w:r w:rsidRPr="00600DE5">
              <w:br/>
              <w:t xml:space="preserve">voditelji </w:t>
            </w:r>
            <w:r w:rsidRPr="00600DE5">
              <w:br/>
              <w:t xml:space="preserve">stručnih vijeća </w:t>
            </w:r>
            <w:r w:rsidRPr="00600DE5">
              <w:br/>
              <w:t xml:space="preserve">u školi, </w:t>
            </w:r>
            <w:r w:rsidRPr="00600DE5">
              <w:br/>
              <w:t>savjetnici</w:t>
            </w:r>
          </w:p>
        </w:tc>
        <w:tc>
          <w:tcPr>
            <w:tcW w:w="1648" w:type="dxa"/>
            <w:vMerge w:val="restart"/>
            <w:hideMark/>
          </w:tcPr>
          <w:p w:rsidR="00600DE5" w:rsidRPr="00600DE5" w:rsidRDefault="00600DE5" w:rsidP="00600DE5">
            <w:r w:rsidRPr="00600DE5">
              <w:t xml:space="preserve">radionice, razgovor, </w:t>
            </w:r>
            <w:r w:rsidRPr="00600DE5">
              <w:br/>
              <w:t xml:space="preserve">demonstarcije, </w:t>
            </w:r>
            <w:r w:rsidRPr="00600DE5">
              <w:br/>
              <w:t>diskusija, ankete</w:t>
            </w:r>
          </w:p>
        </w:tc>
        <w:tc>
          <w:tcPr>
            <w:tcW w:w="1391" w:type="dxa"/>
            <w:vMerge w:val="restart"/>
            <w:hideMark/>
          </w:tcPr>
          <w:p w:rsidR="00600DE5" w:rsidRPr="00600DE5" w:rsidRDefault="00600DE5" w:rsidP="00600DE5">
            <w:r w:rsidRPr="00600DE5">
              <w:t xml:space="preserve">tijekom školske </w:t>
            </w:r>
            <w:r w:rsidRPr="00600DE5">
              <w:br/>
              <w:t>godine</w:t>
            </w:r>
          </w:p>
        </w:tc>
        <w:tc>
          <w:tcPr>
            <w:tcW w:w="820" w:type="dxa"/>
            <w:hideMark/>
          </w:tcPr>
          <w:p w:rsidR="00600DE5" w:rsidRPr="00600DE5" w:rsidRDefault="00600DE5" w:rsidP="00600DE5">
            <w:r w:rsidRPr="00600DE5">
              <w:t> </w:t>
            </w:r>
          </w:p>
        </w:tc>
      </w:tr>
      <w:tr w:rsidR="00600DE5" w:rsidRPr="00600DE5" w:rsidTr="00600DE5">
        <w:trPr>
          <w:trHeight w:val="1125"/>
        </w:trPr>
        <w:tc>
          <w:tcPr>
            <w:tcW w:w="1413" w:type="dxa"/>
            <w:shd w:val="clear" w:color="auto" w:fill="F7CAAC" w:themeFill="accent2" w:themeFillTint="66"/>
            <w:hideMark/>
          </w:tcPr>
          <w:p w:rsidR="00600DE5" w:rsidRPr="00600DE5" w:rsidRDefault="00600DE5" w:rsidP="00600DE5">
            <w:r w:rsidRPr="00600DE5">
              <w:t>4.2.2.</w:t>
            </w:r>
          </w:p>
        </w:tc>
        <w:tc>
          <w:tcPr>
            <w:tcW w:w="3444" w:type="dxa"/>
            <w:hideMark/>
          </w:tcPr>
          <w:p w:rsidR="00600DE5" w:rsidRPr="00600DE5" w:rsidRDefault="00600DE5" w:rsidP="00600DE5">
            <w:r w:rsidRPr="00600DE5">
              <w:t xml:space="preserve">Koordinacija skupnog </w:t>
            </w:r>
            <w:r w:rsidRPr="00600DE5">
              <w:br/>
              <w:t xml:space="preserve">usavršavanj u školi i izvan </w:t>
            </w:r>
            <w:r w:rsidRPr="00600DE5">
              <w:br/>
              <w:t>nje (školski stručni aktivi)</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hideMark/>
          </w:tcPr>
          <w:p w:rsidR="00600DE5" w:rsidRPr="00600DE5" w:rsidRDefault="00600DE5" w:rsidP="00600DE5">
            <w:r w:rsidRPr="00600DE5">
              <w:t> </w:t>
            </w:r>
          </w:p>
        </w:tc>
      </w:tr>
      <w:tr w:rsidR="00600DE5" w:rsidRPr="00600DE5" w:rsidTr="00600DE5">
        <w:trPr>
          <w:trHeight w:val="675"/>
        </w:trPr>
        <w:tc>
          <w:tcPr>
            <w:tcW w:w="1413" w:type="dxa"/>
            <w:shd w:val="clear" w:color="auto" w:fill="F7CAAC" w:themeFill="accent2" w:themeFillTint="66"/>
            <w:hideMark/>
          </w:tcPr>
          <w:p w:rsidR="00600DE5" w:rsidRPr="00600DE5" w:rsidRDefault="00600DE5" w:rsidP="00600DE5">
            <w:r w:rsidRPr="00600DE5">
              <w:t>4.2.3.</w:t>
            </w:r>
          </w:p>
        </w:tc>
        <w:tc>
          <w:tcPr>
            <w:tcW w:w="3444" w:type="dxa"/>
            <w:hideMark/>
          </w:tcPr>
          <w:p w:rsidR="00600DE5" w:rsidRPr="00600DE5" w:rsidRDefault="00600DE5" w:rsidP="00600DE5">
            <w:r w:rsidRPr="00600DE5">
              <w:t xml:space="preserve">Održavanje predavanja/ </w:t>
            </w:r>
            <w:r w:rsidRPr="00600DE5">
              <w:br/>
              <w:t xml:space="preserve">pedagoških radionica za </w:t>
            </w:r>
            <w:r w:rsidRPr="00600DE5">
              <w:br/>
              <w:t>učitelje</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hideMark/>
          </w:tcPr>
          <w:p w:rsidR="00600DE5" w:rsidRPr="00600DE5" w:rsidRDefault="00600DE5" w:rsidP="00600DE5">
            <w:r w:rsidRPr="00600DE5">
              <w:t> </w:t>
            </w:r>
          </w:p>
        </w:tc>
      </w:tr>
      <w:tr w:rsidR="00600DE5" w:rsidRPr="00600DE5" w:rsidTr="00600DE5">
        <w:trPr>
          <w:trHeight w:val="900"/>
        </w:trPr>
        <w:tc>
          <w:tcPr>
            <w:tcW w:w="1413" w:type="dxa"/>
            <w:shd w:val="clear" w:color="auto" w:fill="F7CAAC" w:themeFill="accent2" w:themeFillTint="66"/>
            <w:hideMark/>
          </w:tcPr>
          <w:p w:rsidR="00600DE5" w:rsidRPr="00600DE5" w:rsidRDefault="00600DE5" w:rsidP="00600DE5">
            <w:r w:rsidRPr="00600DE5">
              <w:t>4.2.4.</w:t>
            </w:r>
          </w:p>
        </w:tc>
        <w:tc>
          <w:tcPr>
            <w:tcW w:w="3444" w:type="dxa"/>
            <w:hideMark/>
          </w:tcPr>
          <w:p w:rsidR="00600DE5" w:rsidRPr="00600DE5" w:rsidRDefault="00600DE5" w:rsidP="00600DE5">
            <w:r w:rsidRPr="00600DE5">
              <w:t xml:space="preserve">Izrada prijedloga literature za </w:t>
            </w:r>
            <w:r w:rsidRPr="00600DE5">
              <w:br/>
              <w:t xml:space="preserve">stručno usavršavanje, </w:t>
            </w:r>
            <w:r w:rsidRPr="00600DE5">
              <w:br/>
              <w:t>nadopuna literature</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hideMark/>
          </w:tcPr>
          <w:p w:rsidR="00600DE5" w:rsidRPr="00600DE5" w:rsidRDefault="00600DE5" w:rsidP="00600DE5">
            <w:r w:rsidRPr="00600DE5">
              <w:t> </w:t>
            </w:r>
          </w:p>
        </w:tc>
      </w:tr>
      <w:tr w:rsidR="00600DE5" w:rsidRPr="00600DE5" w:rsidTr="00600DE5">
        <w:trPr>
          <w:trHeight w:val="450"/>
        </w:trPr>
        <w:tc>
          <w:tcPr>
            <w:tcW w:w="1413" w:type="dxa"/>
            <w:shd w:val="clear" w:color="auto" w:fill="F7CAAC" w:themeFill="accent2" w:themeFillTint="66"/>
            <w:hideMark/>
          </w:tcPr>
          <w:p w:rsidR="00600DE5" w:rsidRPr="00600DE5" w:rsidRDefault="00600DE5" w:rsidP="00600DE5">
            <w:r w:rsidRPr="00600DE5">
              <w:t>4.2.5.</w:t>
            </w:r>
          </w:p>
        </w:tc>
        <w:tc>
          <w:tcPr>
            <w:tcW w:w="3444" w:type="dxa"/>
            <w:hideMark/>
          </w:tcPr>
          <w:p w:rsidR="00600DE5" w:rsidRPr="00600DE5" w:rsidRDefault="00600DE5" w:rsidP="00600DE5">
            <w:r w:rsidRPr="00600DE5">
              <w:t xml:space="preserve">Rad s učiteljima </w:t>
            </w:r>
            <w:r w:rsidRPr="00600DE5">
              <w:br/>
              <w:t>pripravnicima</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hideMark/>
          </w:tcPr>
          <w:p w:rsidR="00600DE5" w:rsidRPr="00600DE5" w:rsidRDefault="00600DE5" w:rsidP="00600DE5">
            <w:r w:rsidRPr="00600DE5">
              <w:t> </w:t>
            </w:r>
          </w:p>
        </w:tc>
      </w:tr>
      <w:tr w:rsidR="00600DE5" w:rsidRPr="00600DE5" w:rsidTr="00600DE5">
        <w:trPr>
          <w:trHeight w:val="900"/>
        </w:trPr>
        <w:tc>
          <w:tcPr>
            <w:tcW w:w="1413" w:type="dxa"/>
            <w:shd w:val="clear" w:color="auto" w:fill="F7CAAC" w:themeFill="accent2" w:themeFillTint="66"/>
            <w:hideMark/>
          </w:tcPr>
          <w:p w:rsidR="00600DE5" w:rsidRPr="00600DE5" w:rsidRDefault="00600DE5" w:rsidP="00600DE5">
            <w:r w:rsidRPr="00600DE5">
              <w:t>4.2.6.</w:t>
            </w:r>
          </w:p>
        </w:tc>
        <w:tc>
          <w:tcPr>
            <w:tcW w:w="3444" w:type="dxa"/>
            <w:hideMark/>
          </w:tcPr>
          <w:p w:rsidR="00600DE5" w:rsidRPr="00600DE5" w:rsidRDefault="00600DE5" w:rsidP="00600DE5">
            <w:r w:rsidRPr="00600DE5">
              <w:t xml:space="preserve">Rad s učiteljima – </w:t>
            </w:r>
            <w:r w:rsidRPr="00600DE5">
              <w:br/>
              <w:t xml:space="preserve">sudjelovanje u radu </w:t>
            </w:r>
            <w:r w:rsidRPr="00600DE5">
              <w:br/>
              <w:t>povjerenstva za stažiranje</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hideMark/>
          </w:tcPr>
          <w:p w:rsidR="00600DE5" w:rsidRPr="00600DE5" w:rsidRDefault="00600DE5" w:rsidP="00600DE5">
            <w:r w:rsidRPr="00600DE5">
              <w:t> </w:t>
            </w:r>
          </w:p>
        </w:tc>
      </w:tr>
      <w:tr w:rsidR="00600DE5" w:rsidRPr="00600DE5" w:rsidTr="00600DE5">
        <w:trPr>
          <w:trHeight w:val="900"/>
        </w:trPr>
        <w:tc>
          <w:tcPr>
            <w:tcW w:w="1413" w:type="dxa"/>
            <w:shd w:val="clear" w:color="auto" w:fill="F7CAAC" w:themeFill="accent2" w:themeFillTint="66"/>
            <w:hideMark/>
          </w:tcPr>
          <w:p w:rsidR="00600DE5" w:rsidRPr="00600DE5" w:rsidRDefault="00600DE5" w:rsidP="00600DE5">
            <w:pPr>
              <w:rPr>
                <w:b/>
                <w:bCs/>
              </w:rPr>
            </w:pPr>
            <w:r w:rsidRPr="00600DE5">
              <w:rPr>
                <w:b/>
                <w:bCs/>
              </w:rPr>
              <w:t>5.</w:t>
            </w:r>
          </w:p>
        </w:tc>
        <w:tc>
          <w:tcPr>
            <w:tcW w:w="3444" w:type="dxa"/>
            <w:hideMark/>
          </w:tcPr>
          <w:p w:rsidR="00600DE5" w:rsidRPr="00600DE5" w:rsidRDefault="00600DE5" w:rsidP="00600DE5">
            <w:pPr>
              <w:rPr>
                <w:b/>
                <w:bCs/>
              </w:rPr>
            </w:pPr>
            <w:r w:rsidRPr="00600DE5">
              <w:rPr>
                <w:b/>
                <w:bCs/>
              </w:rPr>
              <w:t xml:space="preserve">BIBLIOTEČNO- </w:t>
            </w:r>
            <w:r w:rsidRPr="00600DE5">
              <w:rPr>
                <w:b/>
                <w:bCs/>
              </w:rPr>
              <w:br/>
              <w:t xml:space="preserve">INFORMACIJSKA I </w:t>
            </w:r>
            <w:r w:rsidRPr="00600DE5">
              <w:rPr>
                <w:b/>
                <w:bCs/>
              </w:rPr>
              <w:br/>
              <w:t xml:space="preserve">DOKUMENTACIJSKA </w:t>
            </w:r>
            <w:r w:rsidRPr="00600DE5">
              <w:rPr>
                <w:b/>
                <w:bCs/>
              </w:rPr>
              <w:br/>
              <w:t>DJELATNOST</w:t>
            </w:r>
          </w:p>
        </w:tc>
        <w:tc>
          <w:tcPr>
            <w:tcW w:w="2003" w:type="dxa"/>
            <w:hideMark/>
          </w:tcPr>
          <w:p w:rsidR="00600DE5" w:rsidRPr="00600DE5" w:rsidRDefault="00600DE5" w:rsidP="00600DE5">
            <w:r w:rsidRPr="00600DE5">
              <w:t> </w:t>
            </w:r>
          </w:p>
        </w:tc>
        <w:tc>
          <w:tcPr>
            <w:tcW w:w="1718" w:type="dxa"/>
            <w:hideMark/>
          </w:tcPr>
          <w:p w:rsidR="00600DE5" w:rsidRPr="00600DE5" w:rsidRDefault="00600DE5" w:rsidP="00600DE5">
            <w:r w:rsidRPr="00600DE5">
              <w:t> </w:t>
            </w:r>
          </w:p>
        </w:tc>
        <w:tc>
          <w:tcPr>
            <w:tcW w:w="1557" w:type="dxa"/>
            <w:hideMark/>
          </w:tcPr>
          <w:p w:rsidR="00600DE5" w:rsidRPr="00600DE5" w:rsidRDefault="00600DE5" w:rsidP="00600DE5">
            <w:r w:rsidRPr="00600DE5">
              <w:t> </w:t>
            </w:r>
          </w:p>
        </w:tc>
        <w:tc>
          <w:tcPr>
            <w:tcW w:w="1648" w:type="dxa"/>
            <w:hideMark/>
          </w:tcPr>
          <w:p w:rsidR="00600DE5" w:rsidRPr="00600DE5" w:rsidRDefault="00600DE5" w:rsidP="00600DE5">
            <w:r w:rsidRPr="00600DE5">
              <w:t> </w:t>
            </w:r>
          </w:p>
        </w:tc>
        <w:tc>
          <w:tcPr>
            <w:tcW w:w="1391" w:type="dxa"/>
            <w:hideMark/>
          </w:tcPr>
          <w:p w:rsidR="00600DE5" w:rsidRPr="00600DE5" w:rsidRDefault="00600DE5" w:rsidP="00600DE5">
            <w:r w:rsidRPr="00600DE5">
              <w:t> </w:t>
            </w:r>
          </w:p>
        </w:tc>
        <w:tc>
          <w:tcPr>
            <w:tcW w:w="820" w:type="dxa"/>
            <w:hideMark/>
          </w:tcPr>
          <w:p w:rsidR="00600DE5" w:rsidRPr="00600DE5" w:rsidRDefault="00600DE5" w:rsidP="00600DE5">
            <w:r w:rsidRPr="00600DE5">
              <w:t>30</w:t>
            </w:r>
          </w:p>
        </w:tc>
      </w:tr>
      <w:tr w:rsidR="00600DE5" w:rsidRPr="00600DE5" w:rsidTr="00600DE5">
        <w:trPr>
          <w:trHeight w:val="675"/>
        </w:trPr>
        <w:tc>
          <w:tcPr>
            <w:tcW w:w="1413" w:type="dxa"/>
            <w:shd w:val="clear" w:color="auto" w:fill="F7CAAC" w:themeFill="accent2" w:themeFillTint="66"/>
            <w:hideMark/>
          </w:tcPr>
          <w:p w:rsidR="00600DE5" w:rsidRPr="00600DE5" w:rsidRDefault="00600DE5" w:rsidP="00600DE5">
            <w:pPr>
              <w:rPr>
                <w:b/>
                <w:bCs/>
              </w:rPr>
            </w:pPr>
            <w:r w:rsidRPr="00600DE5">
              <w:rPr>
                <w:b/>
                <w:bCs/>
              </w:rPr>
              <w:t>5.1.</w:t>
            </w:r>
          </w:p>
        </w:tc>
        <w:tc>
          <w:tcPr>
            <w:tcW w:w="3444" w:type="dxa"/>
            <w:hideMark/>
          </w:tcPr>
          <w:p w:rsidR="00600DE5" w:rsidRPr="00600DE5" w:rsidRDefault="00600DE5" w:rsidP="00600DE5">
            <w:pPr>
              <w:rPr>
                <w:b/>
                <w:bCs/>
              </w:rPr>
            </w:pPr>
            <w:r w:rsidRPr="00600DE5">
              <w:rPr>
                <w:b/>
                <w:bCs/>
              </w:rPr>
              <w:t xml:space="preserve">Bibliotečno- informacijska </w:t>
            </w:r>
            <w:r w:rsidRPr="00600DE5">
              <w:rPr>
                <w:b/>
                <w:bCs/>
              </w:rPr>
              <w:br/>
              <w:t>djelatnost</w:t>
            </w:r>
          </w:p>
        </w:tc>
        <w:tc>
          <w:tcPr>
            <w:tcW w:w="2003" w:type="dxa"/>
            <w:vMerge w:val="restart"/>
            <w:hideMark/>
          </w:tcPr>
          <w:p w:rsidR="00600DE5" w:rsidRPr="00600DE5" w:rsidRDefault="00600DE5" w:rsidP="00600DE5">
            <w:r w:rsidRPr="00600DE5">
              <w:t xml:space="preserve">Sudjelovanje u </w:t>
            </w:r>
            <w:r w:rsidRPr="00600DE5">
              <w:br/>
              <w:t xml:space="preserve">ostvarivanju </w:t>
            </w:r>
            <w:r w:rsidRPr="00600DE5">
              <w:br/>
              <w:t xml:space="preserve">optimalnih uvjeta za </w:t>
            </w:r>
            <w:r w:rsidRPr="00600DE5">
              <w:br/>
              <w:t xml:space="preserve">individualno stručno </w:t>
            </w:r>
            <w:r w:rsidRPr="00600DE5">
              <w:br/>
              <w:t xml:space="preserve">usavršavanje, </w:t>
            </w:r>
            <w:r w:rsidRPr="00600DE5">
              <w:br/>
              <w:t xml:space="preserve">inoviranje novih </w:t>
            </w:r>
            <w:r w:rsidRPr="00600DE5">
              <w:br/>
              <w:t>izvora znanja.</w:t>
            </w:r>
          </w:p>
        </w:tc>
        <w:tc>
          <w:tcPr>
            <w:tcW w:w="1718" w:type="dxa"/>
            <w:vMerge w:val="restart"/>
            <w:hideMark/>
          </w:tcPr>
          <w:p w:rsidR="00600DE5" w:rsidRPr="00600DE5" w:rsidRDefault="00600DE5" w:rsidP="00600DE5">
            <w:r w:rsidRPr="00600DE5">
              <w:t xml:space="preserve">Organizirati </w:t>
            </w:r>
            <w:r w:rsidRPr="00600DE5">
              <w:br/>
              <w:t xml:space="preserve">individualno i timsko </w:t>
            </w:r>
            <w:r w:rsidRPr="00600DE5">
              <w:br/>
              <w:t xml:space="preserve">proučavanje nove </w:t>
            </w:r>
            <w:r w:rsidRPr="00600DE5">
              <w:br/>
              <w:t xml:space="preserve">literature, ostvaritri </w:t>
            </w:r>
            <w:r w:rsidRPr="00600DE5">
              <w:br/>
              <w:t xml:space="preserve">nastavni plan i </w:t>
            </w:r>
            <w:r w:rsidRPr="00600DE5">
              <w:br/>
              <w:t xml:space="preserve">program sa svrhom </w:t>
            </w:r>
            <w:r w:rsidRPr="00600DE5">
              <w:br/>
              <w:t xml:space="preserve">postizanja visokih </w:t>
            </w:r>
            <w:r w:rsidRPr="00600DE5">
              <w:br/>
              <w:t xml:space="preserve">rzultata u usvajanju </w:t>
            </w:r>
            <w:r w:rsidRPr="00600DE5">
              <w:br/>
              <w:t>znanja i vještina</w:t>
            </w:r>
          </w:p>
        </w:tc>
        <w:tc>
          <w:tcPr>
            <w:tcW w:w="1557" w:type="dxa"/>
            <w:vMerge w:val="restart"/>
            <w:hideMark/>
          </w:tcPr>
          <w:p w:rsidR="00600DE5" w:rsidRPr="00600DE5" w:rsidRDefault="00600DE5" w:rsidP="00600DE5">
            <w:r w:rsidRPr="00600DE5">
              <w:t xml:space="preserve">učiteljsko </w:t>
            </w:r>
            <w:r w:rsidRPr="00600DE5">
              <w:br/>
              <w:t xml:space="preserve">vijeće, učitelji, </w:t>
            </w:r>
            <w:r w:rsidRPr="00600DE5">
              <w:br/>
              <w:t xml:space="preserve">ravnatelj, </w:t>
            </w:r>
            <w:r w:rsidRPr="00600DE5">
              <w:br/>
              <w:t xml:space="preserve">intersektorska </w:t>
            </w:r>
            <w:r w:rsidRPr="00600DE5">
              <w:br/>
              <w:t>suradnja</w:t>
            </w:r>
          </w:p>
        </w:tc>
        <w:tc>
          <w:tcPr>
            <w:tcW w:w="1648" w:type="dxa"/>
            <w:vMerge w:val="restart"/>
            <w:hideMark/>
          </w:tcPr>
          <w:p w:rsidR="00600DE5" w:rsidRPr="00600DE5" w:rsidRDefault="00600DE5" w:rsidP="00600DE5">
            <w:r w:rsidRPr="00600DE5">
              <w:t xml:space="preserve">razgovor, rad na </w:t>
            </w:r>
            <w:r w:rsidRPr="00600DE5">
              <w:br/>
              <w:t xml:space="preserve">tekstu, pisanje, analiza, </w:t>
            </w:r>
            <w:r w:rsidRPr="00600DE5">
              <w:br/>
              <w:t xml:space="preserve">proučavanje, </w:t>
            </w:r>
            <w:r w:rsidRPr="00600DE5">
              <w:br/>
              <w:t xml:space="preserve">savjetovanje, </w:t>
            </w:r>
            <w:r w:rsidRPr="00600DE5">
              <w:br/>
              <w:t>informativni materijal</w:t>
            </w:r>
          </w:p>
        </w:tc>
        <w:tc>
          <w:tcPr>
            <w:tcW w:w="1391" w:type="dxa"/>
            <w:vMerge w:val="restart"/>
            <w:hideMark/>
          </w:tcPr>
          <w:p w:rsidR="00600DE5" w:rsidRPr="00600DE5" w:rsidRDefault="00600DE5" w:rsidP="00600DE5">
            <w:r w:rsidRPr="00600DE5">
              <w:t xml:space="preserve">tijekom školske </w:t>
            </w:r>
            <w:r w:rsidRPr="00600DE5">
              <w:br/>
              <w:t>godine</w:t>
            </w:r>
          </w:p>
        </w:tc>
        <w:tc>
          <w:tcPr>
            <w:tcW w:w="820" w:type="dxa"/>
            <w:hideMark/>
          </w:tcPr>
          <w:p w:rsidR="00600DE5" w:rsidRPr="00600DE5" w:rsidRDefault="00600DE5" w:rsidP="00600DE5">
            <w:r w:rsidRPr="00600DE5">
              <w:t>12</w:t>
            </w:r>
          </w:p>
        </w:tc>
      </w:tr>
      <w:tr w:rsidR="00600DE5" w:rsidRPr="00600DE5" w:rsidTr="00600DE5">
        <w:trPr>
          <w:trHeight w:val="1350"/>
        </w:trPr>
        <w:tc>
          <w:tcPr>
            <w:tcW w:w="1413" w:type="dxa"/>
            <w:shd w:val="clear" w:color="auto" w:fill="F7CAAC" w:themeFill="accent2" w:themeFillTint="66"/>
            <w:hideMark/>
          </w:tcPr>
          <w:p w:rsidR="00600DE5" w:rsidRPr="00600DE5" w:rsidRDefault="00600DE5" w:rsidP="00600DE5">
            <w:r w:rsidRPr="00600DE5">
              <w:t>5.1.1.</w:t>
            </w:r>
          </w:p>
        </w:tc>
        <w:tc>
          <w:tcPr>
            <w:tcW w:w="3444" w:type="dxa"/>
            <w:hideMark/>
          </w:tcPr>
          <w:p w:rsidR="00600DE5" w:rsidRPr="00600DE5" w:rsidRDefault="00600DE5" w:rsidP="00600DE5">
            <w:r w:rsidRPr="00600DE5">
              <w:t xml:space="preserve">Sudjelovanje u izradi </w:t>
            </w:r>
            <w:r w:rsidRPr="00600DE5">
              <w:br/>
              <w:t xml:space="preserve">prijedloga nabave stručni i </w:t>
            </w:r>
            <w:r w:rsidRPr="00600DE5">
              <w:br/>
              <w:t xml:space="preserve">druge literature, novih izvora </w:t>
            </w:r>
            <w:r w:rsidRPr="00600DE5">
              <w:br/>
              <w:t>znanja</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hideMark/>
          </w:tcPr>
          <w:p w:rsidR="00600DE5" w:rsidRPr="00600DE5" w:rsidRDefault="00600DE5" w:rsidP="00600DE5">
            <w:r w:rsidRPr="00600DE5">
              <w:t> </w:t>
            </w:r>
          </w:p>
        </w:tc>
      </w:tr>
      <w:tr w:rsidR="00600DE5" w:rsidRPr="00600DE5" w:rsidTr="00600DE5">
        <w:trPr>
          <w:trHeight w:val="450"/>
        </w:trPr>
        <w:tc>
          <w:tcPr>
            <w:tcW w:w="1413" w:type="dxa"/>
            <w:shd w:val="clear" w:color="auto" w:fill="F7CAAC" w:themeFill="accent2" w:themeFillTint="66"/>
            <w:hideMark/>
          </w:tcPr>
          <w:p w:rsidR="00600DE5" w:rsidRPr="00600DE5" w:rsidRDefault="00600DE5" w:rsidP="00600DE5">
            <w:pPr>
              <w:rPr>
                <w:b/>
                <w:bCs/>
              </w:rPr>
            </w:pPr>
            <w:r w:rsidRPr="00600DE5">
              <w:rPr>
                <w:b/>
                <w:bCs/>
              </w:rPr>
              <w:t>5.2.</w:t>
            </w:r>
          </w:p>
        </w:tc>
        <w:tc>
          <w:tcPr>
            <w:tcW w:w="3444" w:type="dxa"/>
            <w:hideMark/>
          </w:tcPr>
          <w:p w:rsidR="00600DE5" w:rsidRPr="00600DE5" w:rsidRDefault="00600DE5" w:rsidP="00600DE5">
            <w:pPr>
              <w:rPr>
                <w:b/>
                <w:bCs/>
              </w:rPr>
            </w:pPr>
            <w:r w:rsidRPr="00600DE5">
              <w:rPr>
                <w:b/>
                <w:bCs/>
              </w:rPr>
              <w:t>Dokumentacijska djelatnost</w:t>
            </w:r>
          </w:p>
        </w:tc>
        <w:tc>
          <w:tcPr>
            <w:tcW w:w="2003" w:type="dxa"/>
            <w:vMerge w:val="restart"/>
            <w:hideMark/>
          </w:tcPr>
          <w:p w:rsidR="00600DE5" w:rsidRPr="00600DE5" w:rsidRDefault="00600DE5" w:rsidP="00600DE5">
            <w:r w:rsidRPr="00600DE5">
              <w:t xml:space="preserve">Unaprijediti </w:t>
            </w:r>
            <w:r w:rsidRPr="00600DE5">
              <w:br/>
              <w:t xml:space="preserve">učinkovitost procesa </w:t>
            </w:r>
            <w:r w:rsidRPr="00600DE5">
              <w:br/>
              <w:t xml:space="preserve">i rezultata odgojno- </w:t>
            </w:r>
            <w:r w:rsidRPr="00600DE5">
              <w:br/>
              <w:t>obrazovnog rada</w:t>
            </w:r>
          </w:p>
        </w:tc>
        <w:tc>
          <w:tcPr>
            <w:tcW w:w="1718" w:type="dxa"/>
            <w:vMerge w:val="restart"/>
            <w:hideMark/>
          </w:tcPr>
          <w:p w:rsidR="00600DE5" w:rsidRPr="00600DE5" w:rsidRDefault="00600DE5" w:rsidP="00600DE5">
            <w:r w:rsidRPr="00600DE5">
              <w:t xml:space="preserve">Objedinjavati </w:t>
            </w:r>
            <w:r w:rsidRPr="00600DE5">
              <w:br/>
              <w:t>rezultate odgojno-</w:t>
            </w:r>
            <w:r w:rsidRPr="00600DE5">
              <w:br/>
              <w:t xml:space="preserve">obrazovnog rada </w:t>
            </w:r>
          </w:p>
        </w:tc>
        <w:tc>
          <w:tcPr>
            <w:tcW w:w="1557" w:type="dxa"/>
            <w:vMerge w:val="restart"/>
            <w:hideMark/>
          </w:tcPr>
          <w:p w:rsidR="00600DE5" w:rsidRPr="00600DE5" w:rsidRDefault="00600DE5" w:rsidP="00600DE5">
            <w:r w:rsidRPr="00600DE5">
              <w:t xml:space="preserve">ravnatelj, </w:t>
            </w:r>
            <w:r w:rsidRPr="00600DE5">
              <w:br/>
              <w:t xml:space="preserve">intersektorska </w:t>
            </w:r>
            <w:r w:rsidRPr="00600DE5">
              <w:br/>
              <w:t>suradnja</w:t>
            </w:r>
          </w:p>
        </w:tc>
        <w:tc>
          <w:tcPr>
            <w:tcW w:w="1648" w:type="dxa"/>
            <w:vMerge w:val="restart"/>
            <w:hideMark/>
          </w:tcPr>
          <w:p w:rsidR="00600DE5" w:rsidRPr="00600DE5" w:rsidRDefault="00600DE5" w:rsidP="00600DE5">
            <w:r w:rsidRPr="00600DE5">
              <w:t xml:space="preserve">Pedagoško praćenje </w:t>
            </w:r>
            <w:r w:rsidRPr="00600DE5">
              <w:br/>
              <w:t xml:space="preserve">učenika, pisanje, rad </w:t>
            </w:r>
            <w:r w:rsidRPr="00600DE5">
              <w:br/>
              <w:t>na tekstu</w:t>
            </w:r>
          </w:p>
        </w:tc>
        <w:tc>
          <w:tcPr>
            <w:tcW w:w="1391" w:type="dxa"/>
            <w:vMerge w:val="restart"/>
            <w:hideMark/>
          </w:tcPr>
          <w:p w:rsidR="00600DE5" w:rsidRPr="00600DE5" w:rsidRDefault="00600DE5" w:rsidP="00600DE5">
            <w:r w:rsidRPr="00600DE5">
              <w:t xml:space="preserve">tijekom školske </w:t>
            </w:r>
            <w:r w:rsidRPr="00600DE5">
              <w:br/>
              <w:t>godine</w:t>
            </w:r>
          </w:p>
        </w:tc>
        <w:tc>
          <w:tcPr>
            <w:tcW w:w="820" w:type="dxa"/>
            <w:hideMark/>
          </w:tcPr>
          <w:p w:rsidR="00600DE5" w:rsidRPr="00600DE5" w:rsidRDefault="00600DE5" w:rsidP="00600DE5">
            <w:r w:rsidRPr="00600DE5">
              <w:t>28</w:t>
            </w:r>
          </w:p>
        </w:tc>
      </w:tr>
      <w:tr w:rsidR="00600DE5" w:rsidRPr="00600DE5" w:rsidTr="00600DE5">
        <w:trPr>
          <w:trHeight w:val="450"/>
        </w:trPr>
        <w:tc>
          <w:tcPr>
            <w:tcW w:w="1413" w:type="dxa"/>
            <w:shd w:val="clear" w:color="auto" w:fill="F7CAAC" w:themeFill="accent2" w:themeFillTint="66"/>
            <w:hideMark/>
          </w:tcPr>
          <w:p w:rsidR="00600DE5" w:rsidRPr="00600DE5" w:rsidRDefault="00600DE5" w:rsidP="00600DE5">
            <w:r w:rsidRPr="00600DE5">
              <w:t>5.2.1.</w:t>
            </w:r>
          </w:p>
        </w:tc>
        <w:tc>
          <w:tcPr>
            <w:tcW w:w="3444" w:type="dxa"/>
            <w:hideMark/>
          </w:tcPr>
          <w:p w:rsidR="00600DE5" w:rsidRPr="00600DE5" w:rsidRDefault="00600DE5" w:rsidP="00600DE5">
            <w:r w:rsidRPr="00600DE5">
              <w:t xml:space="preserve">Briga o školskoj </w:t>
            </w:r>
            <w:r w:rsidRPr="00600DE5">
              <w:br/>
              <w:t>dokumentaciji</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hideMark/>
          </w:tcPr>
          <w:p w:rsidR="00600DE5" w:rsidRPr="00600DE5" w:rsidRDefault="00600DE5" w:rsidP="00600DE5">
            <w:r w:rsidRPr="00600DE5">
              <w:t> </w:t>
            </w:r>
          </w:p>
        </w:tc>
      </w:tr>
      <w:tr w:rsidR="00600DE5" w:rsidRPr="00600DE5" w:rsidTr="00600DE5">
        <w:trPr>
          <w:trHeight w:val="450"/>
        </w:trPr>
        <w:tc>
          <w:tcPr>
            <w:tcW w:w="1413" w:type="dxa"/>
            <w:shd w:val="clear" w:color="auto" w:fill="F7CAAC" w:themeFill="accent2" w:themeFillTint="66"/>
            <w:hideMark/>
          </w:tcPr>
          <w:p w:rsidR="00600DE5" w:rsidRPr="00600DE5" w:rsidRDefault="00600DE5" w:rsidP="00600DE5">
            <w:r w:rsidRPr="00600DE5">
              <w:t>5.2.2.</w:t>
            </w:r>
          </w:p>
        </w:tc>
        <w:tc>
          <w:tcPr>
            <w:tcW w:w="3444" w:type="dxa"/>
            <w:hideMark/>
          </w:tcPr>
          <w:p w:rsidR="00600DE5" w:rsidRPr="00600DE5" w:rsidRDefault="00600DE5" w:rsidP="00600DE5">
            <w:r w:rsidRPr="00600DE5">
              <w:t xml:space="preserve">Pregled učiteljske </w:t>
            </w:r>
            <w:r w:rsidRPr="00600DE5">
              <w:br/>
              <w:t>dokumentacije</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hideMark/>
          </w:tcPr>
          <w:p w:rsidR="00600DE5" w:rsidRPr="00600DE5" w:rsidRDefault="00600DE5" w:rsidP="00600DE5">
            <w:r w:rsidRPr="00600DE5">
              <w:t> </w:t>
            </w:r>
          </w:p>
        </w:tc>
      </w:tr>
      <w:tr w:rsidR="00600DE5" w:rsidRPr="00600DE5" w:rsidTr="00600DE5">
        <w:trPr>
          <w:trHeight w:val="675"/>
        </w:trPr>
        <w:tc>
          <w:tcPr>
            <w:tcW w:w="1413" w:type="dxa"/>
            <w:shd w:val="clear" w:color="auto" w:fill="F7CAAC" w:themeFill="accent2" w:themeFillTint="66"/>
            <w:hideMark/>
          </w:tcPr>
          <w:p w:rsidR="00600DE5" w:rsidRPr="00600DE5" w:rsidRDefault="00600DE5" w:rsidP="00600DE5">
            <w:r w:rsidRPr="00600DE5">
              <w:t>5.2.3.</w:t>
            </w:r>
          </w:p>
        </w:tc>
        <w:tc>
          <w:tcPr>
            <w:tcW w:w="3444" w:type="dxa"/>
            <w:hideMark/>
          </w:tcPr>
          <w:p w:rsidR="00600DE5" w:rsidRPr="00600DE5" w:rsidRDefault="00600DE5" w:rsidP="00600DE5">
            <w:r w:rsidRPr="00600DE5">
              <w:t xml:space="preserve">Vođenje dokumentacije o </w:t>
            </w:r>
            <w:r w:rsidRPr="00600DE5">
              <w:br/>
              <w:t>učenicima i roditeljima</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hideMark/>
          </w:tcPr>
          <w:p w:rsidR="00600DE5" w:rsidRPr="00600DE5" w:rsidRDefault="00600DE5" w:rsidP="00600DE5">
            <w:r w:rsidRPr="00600DE5">
              <w:t> </w:t>
            </w:r>
          </w:p>
        </w:tc>
      </w:tr>
      <w:tr w:rsidR="00600DE5" w:rsidRPr="00600DE5" w:rsidTr="00600DE5">
        <w:trPr>
          <w:trHeight w:val="675"/>
        </w:trPr>
        <w:tc>
          <w:tcPr>
            <w:tcW w:w="1413" w:type="dxa"/>
            <w:shd w:val="clear" w:color="auto" w:fill="F7CAAC" w:themeFill="accent2" w:themeFillTint="66"/>
            <w:hideMark/>
          </w:tcPr>
          <w:p w:rsidR="00600DE5" w:rsidRPr="00600DE5" w:rsidRDefault="00600DE5" w:rsidP="00600DE5">
            <w:r w:rsidRPr="00600DE5">
              <w:t>5.2.4.</w:t>
            </w:r>
          </w:p>
        </w:tc>
        <w:tc>
          <w:tcPr>
            <w:tcW w:w="3444" w:type="dxa"/>
            <w:hideMark/>
          </w:tcPr>
          <w:p w:rsidR="00600DE5" w:rsidRPr="00600DE5" w:rsidRDefault="00600DE5" w:rsidP="00600DE5">
            <w:r w:rsidRPr="00600DE5">
              <w:t xml:space="preserve">Vođenje dokumentacije o </w:t>
            </w:r>
            <w:r w:rsidRPr="00600DE5">
              <w:br/>
              <w:t>radu</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hideMark/>
          </w:tcPr>
          <w:p w:rsidR="00600DE5" w:rsidRPr="00600DE5" w:rsidRDefault="00600DE5" w:rsidP="00600DE5">
            <w:r w:rsidRPr="00600DE5">
              <w:t> </w:t>
            </w:r>
          </w:p>
        </w:tc>
      </w:tr>
      <w:tr w:rsidR="00600DE5" w:rsidRPr="00600DE5" w:rsidTr="00600DE5">
        <w:trPr>
          <w:trHeight w:val="300"/>
        </w:trPr>
        <w:tc>
          <w:tcPr>
            <w:tcW w:w="1413" w:type="dxa"/>
            <w:shd w:val="clear" w:color="auto" w:fill="F7CAAC" w:themeFill="accent2" w:themeFillTint="66"/>
            <w:hideMark/>
          </w:tcPr>
          <w:p w:rsidR="00600DE5" w:rsidRPr="00600DE5" w:rsidRDefault="00600DE5" w:rsidP="00600DE5">
            <w:pPr>
              <w:rPr>
                <w:b/>
                <w:bCs/>
              </w:rPr>
            </w:pPr>
            <w:r w:rsidRPr="00600DE5">
              <w:rPr>
                <w:b/>
                <w:bCs/>
              </w:rPr>
              <w:t>6.</w:t>
            </w:r>
          </w:p>
        </w:tc>
        <w:tc>
          <w:tcPr>
            <w:tcW w:w="3444" w:type="dxa"/>
            <w:hideMark/>
          </w:tcPr>
          <w:p w:rsidR="00600DE5" w:rsidRPr="00600DE5" w:rsidRDefault="00600DE5" w:rsidP="00600DE5">
            <w:pPr>
              <w:rPr>
                <w:b/>
                <w:bCs/>
              </w:rPr>
            </w:pPr>
            <w:r w:rsidRPr="00600DE5">
              <w:rPr>
                <w:b/>
                <w:bCs/>
              </w:rPr>
              <w:t>OSTALI POSLOVI</w:t>
            </w:r>
          </w:p>
        </w:tc>
        <w:tc>
          <w:tcPr>
            <w:tcW w:w="2003" w:type="dxa"/>
            <w:hideMark/>
          </w:tcPr>
          <w:p w:rsidR="00600DE5" w:rsidRPr="00600DE5" w:rsidRDefault="00600DE5" w:rsidP="00600DE5">
            <w:r w:rsidRPr="00600DE5">
              <w:t> </w:t>
            </w:r>
          </w:p>
        </w:tc>
        <w:tc>
          <w:tcPr>
            <w:tcW w:w="1718" w:type="dxa"/>
            <w:hideMark/>
          </w:tcPr>
          <w:p w:rsidR="00600DE5" w:rsidRPr="00600DE5" w:rsidRDefault="00600DE5" w:rsidP="00600DE5">
            <w:r w:rsidRPr="00600DE5">
              <w:t> </w:t>
            </w:r>
          </w:p>
        </w:tc>
        <w:tc>
          <w:tcPr>
            <w:tcW w:w="1557" w:type="dxa"/>
            <w:hideMark/>
          </w:tcPr>
          <w:p w:rsidR="00600DE5" w:rsidRPr="00600DE5" w:rsidRDefault="00600DE5" w:rsidP="00600DE5">
            <w:r w:rsidRPr="00600DE5">
              <w:t> </w:t>
            </w:r>
          </w:p>
        </w:tc>
        <w:tc>
          <w:tcPr>
            <w:tcW w:w="1648" w:type="dxa"/>
            <w:hideMark/>
          </w:tcPr>
          <w:p w:rsidR="00600DE5" w:rsidRPr="00600DE5" w:rsidRDefault="00600DE5" w:rsidP="00600DE5">
            <w:r w:rsidRPr="00600DE5">
              <w:t> </w:t>
            </w:r>
          </w:p>
        </w:tc>
        <w:tc>
          <w:tcPr>
            <w:tcW w:w="1391" w:type="dxa"/>
            <w:hideMark/>
          </w:tcPr>
          <w:p w:rsidR="00600DE5" w:rsidRPr="00600DE5" w:rsidRDefault="00600DE5" w:rsidP="00600DE5">
            <w:r w:rsidRPr="00600DE5">
              <w:t> </w:t>
            </w:r>
          </w:p>
        </w:tc>
        <w:tc>
          <w:tcPr>
            <w:tcW w:w="820" w:type="dxa"/>
            <w:hideMark/>
          </w:tcPr>
          <w:p w:rsidR="00600DE5" w:rsidRPr="00600DE5" w:rsidRDefault="00600DE5" w:rsidP="00600DE5">
            <w:r w:rsidRPr="00600DE5">
              <w:t>20</w:t>
            </w:r>
          </w:p>
        </w:tc>
      </w:tr>
      <w:tr w:rsidR="00600DE5" w:rsidRPr="00600DE5" w:rsidTr="00600DE5">
        <w:trPr>
          <w:trHeight w:val="300"/>
        </w:trPr>
        <w:tc>
          <w:tcPr>
            <w:tcW w:w="1413" w:type="dxa"/>
            <w:shd w:val="clear" w:color="auto" w:fill="F7CAAC" w:themeFill="accent2" w:themeFillTint="66"/>
            <w:hideMark/>
          </w:tcPr>
          <w:p w:rsidR="00600DE5" w:rsidRPr="00600DE5" w:rsidRDefault="00600DE5" w:rsidP="00600DE5">
            <w:r w:rsidRPr="00600DE5">
              <w:t>6.1.</w:t>
            </w:r>
          </w:p>
        </w:tc>
        <w:tc>
          <w:tcPr>
            <w:tcW w:w="3444" w:type="dxa"/>
            <w:hideMark/>
          </w:tcPr>
          <w:p w:rsidR="00600DE5" w:rsidRPr="00600DE5" w:rsidRDefault="00600DE5" w:rsidP="00600DE5">
            <w:r w:rsidRPr="00600DE5">
              <w:t xml:space="preserve">Nepredviđeni poslovi </w:t>
            </w:r>
          </w:p>
        </w:tc>
        <w:tc>
          <w:tcPr>
            <w:tcW w:w="2003" w:type="dxa"/>
            <w:vMerge w:val="restart"/>
            <w:hideMark/>
          </w:tcPr>
          <w:p w:rsidR="00600DE5" w:rsidRPr="00600DE5" w:rsidRDefault="00600DE5" w:rsidP="00600DE5">
            <w:r w:rsidRPr="00600DE5">
              <w:t xml:space="preserve">Osigurati nesmetano </w:t>
            </w:r>
            <w:r w:rsidRPr="00600DE5">
              <w:br/>
              <w:t>provođenje odgojno-</w:t>
            </w:r>
            <w:r w:rsidRPr="00600DE5">
              <w:br/>
              <w:t>obrazovnog procesa.</w:t>
            </w:r>
          </w:p>
        </w:tc>
        <w:tc>
          <w:tcPr>
            <w:tcW w:w="1718" w:type="dxa"/>
            <w:vMerge w:val="restart"/>
            <w:hideMark/>
          </w:tcPr>
          <w:p w:rsidR="00600DE5" w:rsidRPr="00600DE5" w:rsidRDefault="00600DE5" w:rsidP="00600DE5">
            <w:r w:rsidRPr="00600DE5">
              <w:t xml:space="preserve">Djelovati </w:t>
            </w:r>
            <w:r w:rsidRPr="00600DE5">
              <w:br/>
              <w:t xml:space="preserve">pravovremeno u </w:t>
            </w:r>
            <w:r w:rsidRPr="00600DE5">
              <w:br/>
              <w:t xml:space="preserve">nepredviđenim </w:t>
            </w:r>
            <w:r w:rsidRPr="00600DE5">
              <w:br/>
              <w:t xml:space="preserve">situacijama, </w:t>
            </w:r>
            <w:r w:rsidRPr="00600DE5">
              <w:br/>
              <w:t xml:space="preserve">organizirati rad u </w:t>
            </w:r>
            <w:r w:rsidRPr="00600DE5">
              <w:br/>
              <w:t>školi</w:t>
            </w:r>
          </w:p>
        </w:tc>
        <w:tc>
          <w:tcPr>
            <w:tcW w:w="1557" w:type="dxa"/>
            <w:vMerge w:val="restart"/>
            <w:hideMark/>
          </w:tcPr>
          <w:p w:rsidR="00600DE5" w:rsidRPr="00600DE5" w:rsidRDefault="00600DE5" w:rsidP="00600DE5">
            <w:r w:rsidRPr="00600DE5">
              <w:t xml:space="preserve">ravnatelj, </w:t>
            </w:r>
            <w:r w:rsidRPr="00600DE5">
              <w:br/>
              <w:t xml:space="preserve">intersektorska </w:t>
            </w:r>
            <w:r w:rsidRPr="00600DE5">
              <w:br/>
              <w:t>suradnja</w:t>
            </w:r>
          </w:p>
        </w:tc>
        <w:tc>
          <w:tcPr>
            <w:tcW w:w="1648" w:type="dxa"/>
            <w:vMerge w:val="restart"/>
            <w:hideMark/>
          </w:tcPr>
          <w:p w:rsidR="00600DE5" w:rsidRPr="00600DE5" w:rsidRDefault="00600DE5" w:rsidP="00600DE5">
            <w:r w:rsidRPr="00600DE5">
              <w:t xml:space="preserve">Pisanje, rad na tekstu, </w:t>
            </w:r>
            <w:r w:rsidRPr="00600DE5">
              <w:br/>
              <w:t xml:space="preserve">rad na računalu (baza </w:t>
            </w:r>
            <w:r w:rsidRPr="00600DE5">
              <w:br/>
              <w:t>podataka)</w:t>
            </w:r>
          </w:p>
        </w:tc>
        <w:tc>
          <w:tcPr>
            <w:tcW w:w="1391" w:type="dxa"/>
            <w:vMerge w:val="restart"/>
            <w:hideMark/>
          </w:tcPr>
          <w:p w:rsidR="00600DE5" w:rsidRPr="00600DE5" w:rsidRDefault="00600DE5" w:rsidP="00600DE5">
            <w:r w:rsidRPr="00600DE5">
              <w:t xml:space="preserve">tijekom školske </w:t>
            </w:r>
            <w:r w:rsidRPr="00600DE5">
              <w:br/>
              <w:t>godine</w:t>
            </w:r>
          </w:p>
        </w:tc>
        <w:tc>
          <w:tcPr>
            <w:tcW w:w="820" w:type="dxa"/>
            <w:hideMark/>
          </w:tcPr>
          <w:p w:rsidR="00600DE5" w:rsidRPr="00600DE5" w:rsidRDefault="00600DE5" w:rsidP="00600DE5">
            <w:r w:rsidRPr="00600DE5">
              <w:t> </w:t>
            </w:r>
          </w:p>
        </w:tc>
      </w:tr>
      <w:tr w:rsidR="00600DE5" w:rsidRPr="00600DE5" w:rsidTr="00600DE5">
        <w:trPr>
          <w:trHeight w:val="450"/>
        </w:trPr>
        <w:tc>
          <w:tcPr>
            <w:tcW w:w="1413" w:type="dxa"/>
            <w:shd w:val="clear" w:color="auto" w:fill="F7CAAC" w:themeFill="accent2" w:themeFillTint="66"/>
            <w:hideMark/>
          </w:tcPr>
          <w:p w:rsidR="00600DE5" w:rsidRPr="00600DE5" w:rsidRDefault="00600DE5" w:rsidP="00600DE5">
            <w:r w:rsidRPr="00600DE5">
              <w:t>6.2.</w:t>
            </w:r>
          </w:p>
        </w:tc>
        <w:tc>
          <w:tcPr>
            <w:tcW w:w="3444" w:type="dxa"/>
            <w:hideMark/>
          </w:tcPr>
          <w:p w:rsidR="00600DE5" w:rsidRPr="00600DE5" w:rsidRDefault="00600DE5" w:rsidP="00600DE5">
            <w:r w:rsidRPr="00600DE5">
              <w:t>Rad u Školskom odboru</w:t>
            </w:r>
          </w:p>
        </w:tc>
        <w:tc>
          <w:tcPr>
            <w:tcW w:w="2003" w:type="dxa"/>
            <w:vMerge/>
            <w:hideMark/>
          </w:tcPr>
          <w:p w:rsidR="00600DE5" w:rsidRPr="00600DE5" w:rsidRDefault="00600DE5" w:rsidP="00600DE5"/>
        </w:tc>
        <w:tc>
          <w:tcPr>
            <w:tcW w:w="1718" w:type="dxa"/>
            <w:vMerge/>
            <w:hideMark/>
          </w:tcPr>
          <w:p w:rsidR="00600DE5" w:rsidRPr="00600DE5" w:rsidRDefault="00600DE5" w:rsidP="00600DE5"/>
        </w:tc>
        <w:tc>
          <w:tcPr>
            <w:tcW w:w="1557" w:type="dxa"/>
            <w:vMerge/>
            <w:hideMark/>
          </w:tcPr>
          <w:p w:rsidR="00600DE5" w:rsidRPr="00600DE5" w:rsidRDefault="00600DE5" w:rsidP="00600DE5"/>
        </w:tc>
        <w:tc>
          <w:tcPr>
            <w:tcW w:w="1648" w:type="dxa"/>
            <w:vMerge/>
            <w:hideMark/>
          </w:tcPr>
          <w:p w:rsidR="00600DE5" w:rsidRPr="00600DE5" w:rsidRDefault="00600DE5" w:rsidP="00600DE5"/>
        </w:tc>
        <w:tc>
          <w:tcPr>
            <w:tcW w:w="1391" w:type="dxa"/>
            <w:vMerge/>
            <w:hideMark/>
          </w:tcPr>
          <w:p w:rsidR="00600DE5" w:rsidRPr="00600DE5" w:rsidRDefault="00600DE5" w:rsidP="00600DE5"/>
        </w:tc>
        <w:tc>
          <w:tcPr>
            <w:tcW w:w="820" w:type="dxa"/>
            <w:hideMark/>
          </w:tcPr>
          <w:p w:rsidR="00600DE5" w:rsidRPr="00600DE5" w:rsidRDefault="00600DE5" w:rsidP="00600DE5">
            <w:r w:rsidRPr="00600DE5">
              <w:t> </w:t>
            </w:r>
          </w:p>
        </w:tc>
      </w:tr>
      <w:tr w:rsidR="00600DE5" w:rsidRPr="00600DE5" w:rsidTr="00600DE5">
        <w:trPr>
          <w:trHeight w:val="300"/>
        </w:trPr>
        <w:tc>
          <w:tcPr>
            <w:tcW w:w="13174" w:type="dxa"/>
            <w:gridSpan w:val="7"/>
            <w:hideMark/>
          </w:tcPr>
          <w:p w:rsidR="00600DE5" w:rsidRPr="00600DE5" w:rsidRDefault="00600DE5" w:rsidP="00600DE5">
            <w:r w:rsidRPr="00600DE5">
              <w:t>SVEUKUPNO:</w:t>
            </w:r>
          </w:p>
        </w:tc>
        <w:tc>
          <w:tcPr>
            <w:tcW w:w="820" w:type="dxa"/>
            <w:hideMark/>
          </w:tcPr>
          <w:p w:rsidR="00600DE5" w:rsidRPr="00600DE5" w:rsidRDefault="00600DE5" w:rsidP="00600DE5">
            <w:r w:rsidRPr="00600DE5">
              <w:t>1040</w:t>
            </w:r>
          </w:p>
        </w:tc>
      </w:tr>
    </w:tbl>
    <w:p w:rsidR="00600DE5" w:rsidRPr="00600DE5" w:rsidRDefault="00600DE5" w:rsidP="00600DE5">
      <w:pPr>
        <w:rPr>
          <w:rFonts w:ascii="Times New Roman" w:hAnsi="Times New Roman" w:cs="Times New Roman"/>
        </w:rPr>
      </w:pPr>
    </w:p>
    <w:p w:rsidR="00600DE5" w:rsidRPr="00600DE5" w:rsidRDefault="00600DE5" w:rsidP="00600DE5">
      <w:pPr>
        <w:rPr>
          <w:rFonts w:ascii="Times New Roman" w:hAnsi="Times New Roman" w:cs="Times New Roman"/>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53072" w:rsidRDefault="00653072" w:rsidP="00600DE5">
      <w:pPr>
        <w:jc w:val="both"/>
        <w:rPr>
          <w:rFonts w:ascii="Times New Roman" w:eastAsia="Times New Roman" w:hAnsi="Times New Roman" w:cs="Times New Roman"/>
          <w:b/>
          <w:bCs/>
          <w:iCs/>
          <w:color w:val="0070C0"/>
          <w:sz w:val="24"/>
          <w:szCs w:val="24"/>
          <w:lang w:eastAsia="hr-HR"/>
        </w:rPr>
      </w:pPr>
    </w:p>
    <w:p w:rsidR="00653072" w:rsidRDefault="00653072" w:rsidP="00600DE5">
      <w:pPr>
        <w:jc w:val="both"/>
        <w:rPr>
          <w:rFonts w:ascii="Times New Roman" w:eastAsia="Times New Roman" w:hAnsi="Times New Roman" w:cs="Times New Roman"/>
          <w:b/>
          <w:bCs/>
          <w:iCs/>
          <w:color w:val="0070C0"/>
          <w:sz w:val="24"/>
          <w:szCs w:val="24"/>
          <w:lang w:eastAsia="hr-HR"/>
        </w:rPr>
      </w:pPr>
    </w:p>
    <w:p w:rsidR="00653072" w:rsidRDefault="00653072" w:rsidP="00600DE5">
      <w:pPr>
        <w:jc w:val="both"/>
        <w:rPr>
          <w:rFonts w:ascii="Times New Roman" w:eastAsia="Times New Roman" w:hAnsi="Times New Roman" w:cs="Times New Roman"/>
          <w:b/>
          <w:bCs/>
          <w:iCs/>
          <w:color w:val="0070C0"/>
          <w:sz w:val="24"/>
          <w:szCs w:val="24"/>
          <w:lang w:eastAsia="hr-HR"/>
        </w:rPr>
      </w:pPr>
    </w:p>
    <w:p w:rsidR="00653072" w:rsidRDefault="00653072" w:rsidP="00600DE5">
      <w:pPr>
        <w:jc w:val="both"/>
        <w:rPr>
          <w:rFonts w:ascii="Times New Roman" w:eastAsia="Times New Roman" w:hAnsi="Times New Roman" w:cs="Times New Roman"/>
          <w:b/>
          <w:bCs/>
          <w:iCs/>
          <w:color w:val="0070C0"/>
          <w:sz w:val="24"/>
          <w:szCs w:val="24"/>
          <w:lang w:eastAsia="hr-HR"/>
        </w:rPr>
      </w:pPr>
    </w:p>
    <w:p w:rsidR="00653072" w:rsidRDefault="00653072" w:rsidP="00600DE5">
      <w:pPr>
        <w:jc w:val="both"/>
        <w:rPr>
          <w:rFonts w:ascii="Times New Roman" w:eastAsia="Times New Roman" w:hAnsi="Times New Roman" w:cs="Times New Roman"/>
          <w:b/>
          <w:bCs/>
          <w:iCs/>
          <w:color w:val="0070C0"/>
          <w:sz w:val="24"/>
          <w:szCs w:val="24"/>
          <w:lang w:eastAsia="hr-HR"/>
        </w:rPr>
      </w:pPr>
    </w:p>
    <w:p w:rsidR="00653072" w:rsidRDefault="00653072" w:rsidP="00600DE5">
      <w:pPr>
        <w:jc w:val="both"/>
        <w:rPr>
          <w:rFonts w:ascii="Times New Roman" w:eastAsia="Times New Roman" w:hAnsi="Times New Roman" w:cs="Times New Roman"/>
          <w:b/>
          <w:bCs/>
          <w:iCs/>
          <w:color w:val="0070C0"/>
          <w:sz w:val="24"/>
          <w:szCs w:val="24"/>
          <w:lang w:eastAsia="hr-HR"/>
        </w:rPr>
      </w:pPr>
    </w:p>
    <w:p w:rsidR="00653072" w:rsidRDefault="00653072" w:rsidP="00600DE5">
      <w:pPr>
        <w:jc w:val="both"/>
        <w:rPr>
          <w:rFonts w:ascii="Times New Roman" w:eastAsia="Times New Roman" w:hAnsi="Times New Roman" w:cs="Times New Roman"/>
          <w:b/>
          <w:bCs/>
          <w:iCs/>
          <w:color w:val="0070C0"/>
          <w:sz w:val="24"/>
          <w:szCs w:val="24"/>
          <w:lang w:eastAsia="hr-HR"/>
        </w:rPr>
      </w:pPr>
    </w:p>
    <w:p w:rsidR="0015274C" w:rsidRPr="00653072" w:rsidRDefault="00A0150F" w:rsidP="00653072">
      <w:pPr>
        <w:jc w:val="both"/>
        <w:rPr>
          <w:rFonts w:ascii="Times New Roman" w:eastAsia="Times New Roman" w:hAnsi="Times New Roman" w:cs="Times New Roman"/>
          <w:sz w:val="24"/>
          <w:szCs w:val="24"/>
          <w:lang w:eastAsia="hr-HR"/>
        </w:rPr>
      </w:pPr>
      <w:r>
        <w:rPr>
          <w:rFonts w:ascii="Times New Roman" w:eastAsia="Times New Roman" w:hAnsi="Times New Roman" w:cs="Times New Roman"/>
          <w:b/>
          <w:bCs/>
          <w:iCs/>
          <w:color w:val="0070C0"/>
          <w:sz w:val="24"/>
          <w:szCs w:val="24"/>
          <w:lang w:eastAsia="hr-HR"/>
        </w:rPr>
        <w:t>7.2.3.</w:t>
      </w:r>
      <w:r w:rsidR="00653072">
        <w:rPr>
          <w:rFonts w:ascii="Times New Roman" w:eastAsia="Times New Roman" w:hAnsi="Times New Roman" w:cs="Times New Roman"/>
          <w:sz w:val="24"/>
          <w:szCs w:val="24"/>
          <w:lang w:eastAsia="hr-HR"/>
        </w:rPr>
        <w:t xml:space="preserve">    </w:t>
      </w:r>
      <w:r w:rsidR="0015274C" w:rsidRPr="0015274C">
        <w:rPr>
          <w:rFonts w:ascii="Times New Roman" w:eastAsia="Times New Roman" w:hAnsi="Times New Roman" w:cs="Times New Roman"/>
          <w:b/>
          <w:bCs/>
          <w:iCs/>
          <w:sz w:val="24"/>
          <w:szCs w:val="24"/>
          <w:lang w:eastAsia="hr-HR"/>
        </w:rPr>
        <w:t xml:space="preserve">PLAN I PROGRAM RADA STRUČNOG SURADNIKA- KNJIŽNIČARA </w:t>
      </w:r>
    </w:p>
    <w:p w:rsidR="0015274C" w:rsidRPr="0015274C" w:rsidRDefault="0015274C" w:rsidP="0015274C">
      <w:pPr>
        <w:spacing w:after="0" w:line="240" w:lineRule="auto"/>
        <w:jc w:val="center"/>
        <w:rPr>
          <w:rFonts w:ascii="Times New Roman" w:eastAsia="Times New Roman" w:hAnsi="Times New Roman" w:cs="Times New Roman"/>
          <w:b/>
          <w:bCs/>
          <w:iCs/>
          <w:sz w:val="24"/>
          <w:szCs w:val="24"/>
          <w:lang w:eastAsia="hr-HR"/>
        </w:rPr>
      </w:pPr>
      <w:r w:rsidRPr="0015274C">
        <w:rPr>
          <w:rFonts w:ascii="Times New Roman" w:eastAsia="Times New Roman" w:hAnsi="Times New Roman" w:cs="Times New Roman"/>
          <w:b/>
          <w:bCs/>
          <w:iCs/>
          <w:sz w:val="24"/>
          <w:szCs w:val="24"/>
          <w:lang w:eastAsia="hr-HR"/>
        </w:rPr>
        <w:t xml:space="preserve"> </w:t>
      </w:r>
    </w:p>
    <w:p w:rsidR="0015274C" w:rsidRPr="0015274C" w:rsidRDefault="0015274C" w:rsidP="0015274C">
      <w:pPr>
        <w:spacing w:after="0" w:line="240" w:lineRule="auto"/>
        <w:jc w:val="center"/>
        <w:rPr>
          <w:rFonts w:ascii="Times New Roman" w:eastAsia="Times New Roman" w:hAnsi="Times New Roman" w:cs="Times New Roman"/>
          <w:b/>
          <w:bCs/>
          <w:iCs/>
          <w:sz w:val="24"/>
          <w:szCs w:val="24"/>
          <w:lang w:eastAsia="hr-HR"/>
        </w:rPr>
      </w:pPr>
    </w:p>
    <w:p w:rsidR="0015274C" w:rsidRPr="0015274C" w:rsidRDefault="0015274C" w:rsidP="0015274C">
      <w:pPr>
        <w:spacing w:after="0" w:line="240" w:lineRule="auto"/>
        <w:ind w:left="1440"/>
        <w:jc w:val="both"/>
        <w:rPr>
          <w:rFonts w:ascii="Times New Roman" w:eastAsia="Times New Roman" w:hAnsi="Times New Roman" w:cs="Times New Roman"/>
          <w:sz w:val="24"/>
          <w:szCs w:val="24"/>
          <w:lang w:eastAsia="hr-HR"/>
        </w:rPr>
      </w:pP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ab/>
      </w:r>
      <w:r w:rsidRPr="0015274C">
        <w:rPr>
          <w:rFonts w:ascii="Times New Roman" w:eastAsia="Times New Roman" w:hAnsi="Times New Roman" w:cs="Times New Roman"/>
          <w:sz w:val="24"/>
          <w:szCs w:val="24"/>
          <w:lang w:eastAsia="hr-HR"/>
        </w:rPr>
        <w:tab/>
        <w:t>Knjižnica OŠ Gornja Vežica sadrži tiskanu – knjižni fond (učenički, nastavnički, referentna zbirka) i AV- građu. Knjižna građa smještena je na policama (u slobodnom pristupu) i zatvorenim ormarima (nastavnički fond i referentna literatura). Škola je pretplaćena na 12 naslova stručne i dječje periodike.</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ab/>
      </w:r>
      <w:r w:rsidRPr="0015274C">
        <w:rPr>
          <w:rFonts w:ascii="Times New Roman" w:eastAsia="Times New Roman" w:hAnsi="Times New Roman" w:cs="Times New Roman"/>
          <w:sz w:val="24"/>
          <w:szCs w:val="24"/>
          <w:lang w:eastAsia="hr-HR"/>
        </w:rPr>
        <w:tab/>
        <w:t>U sklopu projekta izgradnje jedinstvenog knjižnično-informacijskog sustava narodnih i školskih knjižnica Grada Rijeke i Primorsko-goranske županije, od listopada 2016.  godine sa programa Metel prešli smo na knjižnični sustav ZaKi. U tu svrhu u Gradskoj knjižnici se je održala edukacija, definiranje opsega i strukture fonda, priprema i instalacija programa udaljenom administracijom te individualna edukacija.</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Plan i program rada knjižničara izražava i ispunjava potrebe škole i učenika. . U postizanju ciljeva kurikuluma škole i podizanju razine čitalačke pismenosti, veći je naglasak na ispunjavanju potreba njenih  korisnika, a neki od njih su:</w:t>
      </w:r>
    </w:p>
    <w:p w:rsidR="0015274C" w:rsidRPr="0015274C" w:rsidRDefault="0015274C" w:rsidP="0015274C">
      <w:pPr>
        <w:numPr>
          <w:ilvl w:val="0"/>
          <w:numId w:val="4"/>
        </w:num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sudjelovati u povezivanju nastavnih sadržaja i predmetnih područja</w:t>
      </w:r>
    </w:p>
    <w:p w:rsidR="0015274C" w:rsidRPr="0015274C" w:rsidRDefault="0015274C" w:rsidP="0015274C">
      <w:pPr>
        <w:numPr>
          <w:ilvl w:val="0"/>
          <w:numId w:val="4"/>
        </w:num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poticati grupni rad, rad u paru i timski rad</w:t>
      </w:r>
    </w:p>
    <w:p w:rsidR="0015274C" w:rsidRPr="0015274C" w:rsidRDefault="0015274C" w:rsidP="0015274C">
      <w:pPr>
        <w:numPr>
          <w:ilvl w:val="0"/>
          <w:numId w:val="4"/>
        </w:num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aktivirati sve sposobnosti učenika, uključujući i razvijanje socijalnih vještina</w:t>
      </w:r>
    </w:p>
    <w:p w:rsidR="0015274C" w:rsidRPr="0015274C" w:rsidRDefault="0015274C" w:rsidP="0015274C">
      <w:pPr>
        <w:numPr>
          <w:ilvl w:val="0"/>
          <w:numId w:val="4"/>
        </w:num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pomagati u pripremama i obradama tema, izboru knjiga i drugih izvora znanja</w:t>
      </w:r>
    </w:p>
    <w:p w:rsidR="0015274C" w:rsidRPr="0015274C" w:rsidRDefault="0015274C" w:rsidP="0015274C">
      <w:pPr>
        <w:numPr>
          <w:ilvl w:val="0"/>
          <w:numId w:val="4"/>
        </w:num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uvoditi nove pristupe učenju kroz primjenjivanje naučenog</w:t>
      </w:r>
    </w:p>
    <w:p w:rsidR="0015274C" w:rsidRPr="0015274C" w:rsidRDefault="0015274C" w:rsidP="0015274C">
      <w:pPr>
        <w:numPr>
          <w:ilvl w:val="0"/>
          <w:numId w:val="4"/>
        </w:num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omogućavati razvoj učenikovih izražajnih sposobnosti organizirajući čitateljski klub, stvaralačke radionice, surađujući tako s drugim voditeljima izvannastavnih aktivnosti</w:t>
      </w:r>
    </w:p>
    <w:p w:rsidR="0015274C" w:rsidRPr="0015274C" w:rsidRDefault="0015274C" w:rsidP="0015274C">
      <w:pPr>
        <w:numPr>
          <w:ilvl w:val="0"/>
          <w:numId w:val="4"/>
        </w:num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učiti ih informacijskoj pismenosti</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p>
    <w:p w:rsidR="0015274C" w:rsidRPr="0015274C" w:rsidRDefault="0015274C" w:rsidP="0015274C">
      <w:pPr>
        <w:spacing w:after="0" w:line="240" w:lineRule="auto"/>
        <w:ind w:firstLine="708"/>
        <w:rPr>
          <w:rFonts w:ascii="Times New Roman" w:eastAsia="Times New Roman" w:hAnsi="Times New Roman" w:cs="Times New Roman"/>
          <w:b/>
          <w:bCs/>
          <w:sz w:val="24"/>
          <w:szCs w:val="24"/>
          <w:lang w:eastAsia="hr-HR"/>
        </w:rPr>
      </w:pPr>
      <w:r w:rsidRPr="0015274C">
        <w:rPr>
          <w:rFonts w:ascii="Times New Roman" w:eastAsia="Times New Roman" w:hAnsi="Times New Roman" w:cs="Times New Roman"/>
          <w:b/>
          <w:bCs/>
          <w:sz w:val="24"/>
          <w:szCs w:val="24"/>
          <w:lang w:eastAsia="hr-HR"/>
        </w:rPr>
        <w:t>I. Neposredna odgojno-obrazovna djelatnost (25 sati tjedno)</w:t>
      </w:r>
    </w:p>
    <w:p w:rsidR="0015274C" w:rsidRPr="0015274C" w:rsidRDefault="0015274C" w:rsidP="0015274C">
      <w:pPr>
        <w:spacing w:after="0" w:line="240" w:lineRule="auto"/>
        <w:ind w:firstLine="708"/>
        <w:rPr>
          <w:rFonts w:ascii="Times New Roman" w:eastAsia="Times New Roman" w:hAnsi="Times New Roman" w:cs="Times New Roman"/>
          <w:bCs/>
          <w:sz w:val="24"/>
          <w:szCs w:val="24"/>
          <w:lang w:eastAsia="hr-HR"/>
        </w:rPr>
      </w:pPr>
      <w:r w:rsidRPr="0015274C">
        <w:rPr>
          <w:rFonts w:ascii="Times New Roman" w:eastAsia="Times New Roman" w:hAnsi="Times New Roman" w:cs="Times New Roman"/>
          <w:b/>
          <w:bCs/>
          <w:sz w:val="24"/>
          <w:szCs w:val="24"/>
          <w:lang w:eastAsia="hr-HR"/>
        </w:rPr>
        <w:t xml:space="preserve">    -</w:t>
      </w:r>
      <w:r w:rsidRPr="0015274C">
        <w:rPr>
          <w:rFonts w:ascii="Times New Roman" w:eastAsia="Times New Roman" w:hAnsi="Times New Roman" w:cs="Times New Roman"/>
          <w:bCs/>
          <w:sz w:val="24"/>
          <w:szCs w:val="24"/>
          <w:lang w:eastAsia="hr-HR"/>
        </w:rPr>
        <w:t xml:space="preserve"> edukacija korisnika</w:t>
      </w:r>
    </w:p>
    <w:p w:rsidR="0015274C" w:rsidRPr="0015274C" w:rsidRDefault="0015274C" w:rsidP="0015274C">
      <w:pPr>
        <w:spacing w:after="0" w:line="240" w:lineRule="auto"/>
        <w:ind w:firstLine="708"/>
        <w:rPr>
          <w:rFonts w:ascii="Times New Roman" w:eastAsia="Times New Roman" w:hAnsi="Times New Roman" w:cs="Times New Roman"/>
          <w:bCs/>
          <w:sz w:val="24"/>
          <w:szCs w:val="24"/>
          <w:lang w:eastAsia="hr-HR"/>
        </w:rPr>
      </w:pPr>
      <w:r w:rsidRPr="0015274C">
        <w:rPr>
          <w:rFonts w:ascii="Times New Roman" w:eastAsia="Times New Roman" w:hAnsi="Times New Roman" w:cs="Times New Roman"/>
          <w:bCs/>
          <w:sz w:val="24"/>
          <w:szCs w:val="24"/>
          <w:lang w:eastAsia="hr-HR"/>
        </w:rPr>
        <w:t xml:space="preserve">    - raspored građe s vježbama</w:t>
      </w:r>
    </w:p>
    <w:p w:rsidR="0015274C" w:rsidRPr="0015274C" w:rsidRDefault="0015274C" w:rsidP="0015274C">
      <w:pPr>
        <w:spacing w:after="0" w:line="240" w:lineRule="auto"/>
        <w:ind w:firstLine="708"/>
        <w:rPr>
          <w:rFonts w:ascii="Times New Roman" w:eastAsia="Times New Roman" w:hAnsi="Times New Roman" w:cs="Times New Roman"/>
          <w:bCs/>
          <w:sz w:val="24"/>
          <w:szCs w:val="24"/>
          <w:lang w:eastAsia="hr-HR"/>
        </w:rPr>
      </w:pPr>
      <w:r w:rsidRPr="0015274C">
        <w:rPr>
          <w:rFonts w:ascii="Times New Roman" w:eastAsia="Times New Roman" w:hAnsi="Times New Roman" w:cs="Times New Roman"/>
          <w:bCs/>
          <w:sz w:val="24"/>
          <w:szCs w:val="24"/>
          <w:lang w:eastAsia="hr-HR"/>
        </w:rPr>
        <w:t xml:space="preserve">    - istraživačke i stvaralačke grupe</w:t>
      </w:r>
    </w:p>
    <w:p w:rsidR="0015274C" w:rsidRPr="0015274C" w:rsidRDefault="0015274C" w:rsidP="0015274C">
      <w:pPr>
        <w:spacing w:after="0" w:line="240" w:lineRule="auto"/>
        <w:ind w:firstLine="708"/>
        <w:rPr>
          <w:rFonts w:ascii="Times New Roman" w:eastAsia="Times New Roman" w:hAnsi="Times New Roman" w:cs="Times New Roman"/>
          <w:bCs/>
          <w:sz w:val="24"/>
          <w:szCs w:val="24"/>
          <w:lang w:eastAsia="hr-HR"/>
        </w:rPr>
      </w:pPr>
      <w:r w:rsidRPr="0015274C">
        <w:rPr>
          <w:rFonts w:ascii="Times New Roman" w:eastAsia="Times New Roman" w:hAnsi="Times New Roman" w:cs="Times New Roman"/>
          <w:bCs/>
          <w:sz w:val="24"/>
          <w:szCs w:val="24"/>
          <w:lang w:eastAsia="hr-HR"/>
        </w:rPr>
        <w:t xml:space="preserve">    - suradnja s nastavnicima, stručnim timom i ravnateljem</w:t>
      </w:r>
    </w:p>
    <w:p w:rsidR="0015274C" w:rsidRPr="0015274C" w:rsidRDefault="0015274C" w:rsidP="0015274C">
      <w:pPr>
        <w:spacing w:after="0" w:line="240" w:lineRule="auto"/>
        <w:ind w:firstLine="708"/>
        <w:rPr>
          <w:rFonts w:ascii="Times New Roman" w:eastAsia="Times New Roman" w:hAnsi="Times New Roman" w:cs="Times New Roman"/>
          <w:bCs/>
          <w:sz w:val="24"/>
          <w:szCs w:val="24"/>
          <w:lang w:eastAsia="hr-HR"/>
        </w:rPr>
      </w:pPr>
      <w:r w:rsidRPr="0015274C">
        <w:rPr>
          <w:rFonts w:ascii="Times New Roman" w:eastAsia="Times New Roman" w:hAnsi="Times New Roman" w:cs="Times New Roman"/>
          <w:bCs/>
          <w:sz w:val="24"/>
          <w:szCs w:val="24"/>
          <w:lang w:eastAsia="hr-HR"/>
        </w:rPr>
        <w:t xml:space="preserve">    - edukacija na računalu</w:t>
      </w:r>
    </w:p>
    <w:p w:rsidR="0015274C" w:rsidRPr="0015274C" w:rsidRDefault="0015274C" w:rsidP="0015274C">
      <w:pPr>
        <w:spacing w:after="0" w:line="240" w:lineRule="auto"/>
        <w:ind w:firstLine="708"/>
        <w:rPr>
          <w:rFonts w:ascii="Times New Roman" w:eastAsia="Times New Roman" w:hAnsi="Times New Roman" w:cs="Times New Roman"/>
          <w:bCs/>
          <w:sz w:val="24"/>
          <w:szCs w:val="24"/>
          <w:lang w:eastAsia="hr-HR"/>
        </w:rPr>
      </w:pPr>
      <w:r w:rsidRPr="0015274C">
        <w:rPr>
          <w:rFonts w:ascii="Times New Roman" w:eastAsia="Times New Roman" w:hAnsi="Times New Roman" w:cs="Times New Roman"/>
          <w:bCs/>
          <w:sz w:val="24"/>
          <w:szCs w:val="24"/>
          <w:lang w:eastAsia="hr-HR"/>
        </w:rPr>
        <w:t xml:space="preserve">    - zajednički planirani sati s raznim predmetnim područjima</w:t>
      </w:r>
    </w:p>
    <w:p w:rsidR="0015274C" w:rsidRPr="0015274C" w:rsidRDefault="0015274C" w:rsidP="0015274C">
      <w:pPr>
        <w:spacing w:after="0" w:line="240" w:lineRule="auto"/>
        <w:ind w:firstLine="708"/>
        <w:rPr>
          <w:rFonts w:ascii="Times New Roman" w:eastAsia="Times New Roman" w:hAnsi="Times New Roman" w:cs="Times New Roman"/>
          <w:bCs/>
          <w:sz w:val="24"/>
          <w:szCs w:val="24"/>
          <w:lang w:eastAsia="hr-HR"/>
        </w:rPr>
      </w:pPr>
      <w:r w:rsidRPr="0015274C">
        <w:rPr>
          <w:rFonts w:ascii="Times New Roman" w:eastAsia="Times New Roman" w:hAnsi="Times New Roman" w:cs="Times New Roman"/>
          <w:bCs/>
          <w:sz w:val="24"/>
          <w:szCs w:val="24"/>
          <w:lang w:eastAsia="hr-HR"/>
        </w:rPr>
        <w:t xml:space="preserve">    - knjižničarka osniva čitateljski klub</w:t>
      </w:r>
    </w:p>
    <w:p w:rsidR="0015274C" w:rsidRPr="0015274C" w:rsidRDefault="0015274C" w:rsidP="0015274C">
      <w:pPr>
        <w:spacing w:after="0" w:line="240" w:lineRule="auto"/>
        <w:ind w:firstLine="708"/>
        <w:rPr>
          <w:rFonts w:ascii="Times New Roman" w:eastAsia="Times New Roman" w:hAnsi="Times New Roman" w:cs="Times New Roman"/>
          <w:bCs/>
          <w:sz w:val="24"/>
          <w:szCs w:val="24"/>
          <w:lang w:eastAsia="hr-HR"/>
        </w:rPr>
      </w:pPr>
      <w:r w:rsidRPr="0015274C">
        <w:rPr>
          <w:rFonts w:ascii="Times New Roman" w:eastAsia="Times New Roman" w:hAnsi="Times New Roman" w:cs="Times New Roman"/>
          <w:bCs/>
          <w:sz w:val="24"/>
          <w:szCs w:val="24"/>
          <w:lang w:eastAsia="hr-HR"/>
        </w:rPr>
        <w:t xml:space="preserve">    - obrada lektire u razrednoj nastavi</w:t>
      </w:r>
    </w:p>
    <w:p w:rsidR="0015274C" w:rsidRPr="0015274C" w:rsidRDefault="0015274C" w:rsidP="0015274C">
      <w:pPr>
        <w:spacing w:after="0" w:line="240" w:lineRule="auto"/>
        <w:ind w:firstLine="708"/>
        <w:rPr>
          <w:rFonts w:ascii="Times New Roman" w:eastAsia="Times New Roman" w:hAnsi="Times New Roman" w:cs="Times New Roman"/>
          <w:bCs/>
          <w:sz w:val="24"/>
          <w:szCs w:val="24"/>
          <w:lang w:eastAsia="hr-HR"/>
        </w:rPr>
      </w:pPr>
    </w:p>
    <w:p w:rsidR="0015274C" w:rsidRPr="0015274C" w:rsidRDefault="0015274C" w:rsidP="0015274C">
      <w:pPr>
        <w:spacing w:after="0" w:line="240" w:lineRule="auto"/>
        <w:ind w:firstLine="708"/>
        <w:rPr>
          <w:rFonts w:ascii="Times New Roman" w:eastAsia="Times New Roman" w:hAnsi="Times New Roman" w:cs="Times New Roman"/>
          <w:b/>
          <w:bCs/>
          <w:sz w:val="24"/>
          <w:szCs w:val="24"/>
          <w:lang w:eastAsia="hr-HR"/>
        </w:rPr>
      </w:pPr>
      <w:r w:rsidRPr="0015274C">
        <w:rPr>
          <w:rFonts w:ascii="Times New Roman" w:eastAsia="Times New Roman" w:hAnsi="Times New Roman" w:cs="Times New Roman"/>
          <w:b/>
          <w:bCs/>
          <w:sz w:val="24"/>
          <w:szCs w:val="24"/>
          <w:lang w:eastAsia="hr-HR"/>
        </w:rPr>
        <w:t>II. Stručna knjižnična djelatnost (12 sati tjedno)</w:t>
      </w:r>
    </w:p>
    <w:p w:rsidR="0015274C" w:rsidRPr="0015274C" w:rsidRDefault="0015274C" w:rsidP="0015274C">
      <w:pPr>
        <w:spacing w:after="0" w:line="240" w:lineRule="auto"/>
        <w:rPr>
          <w:rFonts w:ascii="Times New Roman" w:eastAsia="Times New Roman" w:hAnsi="Times New Roman" w:cs="Times New Roman"/>
          <w:sz w:val="24"/>
          <w:szCs w:val="24"/>
          <w:lang w:eastAsia="hr-HR"/>
        </w:rPr>
      </w:pPr>
      <w:r w:rsidRPr="0015274C">
        <w:rPr>
          <w:rFonts w:ascii="Times New Roman" w:eastAsia="Times New Roman" w:hAnsi="Times New Roman" w:cs="Times New Roman"/>
          <w:b/>
          <w:bCs/>
          <w:sz w:val="24"/>
          <w:szCs w:val="24"/>
          <w:lang w:eastAsia="hr-HR"/>
        </w:rPr>
        <w:t xml:space="preserve">           </w:t>
      </w:r>
      <w:r w:rsidRPr="0015274C">
        <w:rPr>
          <w:rFonts w:ascii="Times New Roman" w:eastAsia="Times New Roman" w:hAnsi="Times New Roman" w:cs="Times New Roman"/>
          <w:bCs/>
          <w:sz w:val="24"/>
          <w:szCs w:val="24"/>
          <w:lang w:eastAsia="hr-HR"/>
        </w:rPr>
        <w:t xml:space="preserve">    </w:t>
      </w:r>
      <w:r w:rsidRPr="0015274C">
        <w:rPr>
          <w:rFonts w:ascii="Times New Roman" w:eastAsia="Times New Roman" w:hAnsi="Times New Roman" w:cs="Times New Roman"/>
          <w:sz w:val="24"/>
          <w:szCs w:val="24"/>
          <w:lang w:eastAsia="hr-HR"/>
        </w:rPr>
        <w:t>- organizacija i vođenje rada u knjižnici</w:t>
      </w:r>
    </w:p>
    <w:p w:rsidR="0015274C" w:rsidRPr="0015274C" w:rsidRDefault="0015274C" w:rsidP="0015274C">
      <w:pPr>
        <w:spacing w:after="0" w:line="240" w:lineRule="auto"/>
        <w:ind w:firstLine="708"/>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  inventarizacija</w:t>
      </w:r>
    </w:p>
    <w:p w:rsidR="0015274C" w:rsidRPr="0015274C" w:rsidRDefault="0015274C" w:rsidP="0015274C">
      <w:pPr>
        <w:spacing w:after="0" w:line="240" w:lineRule="auto"/>
        <w:ind w:firstLine="708"/>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  klasifikacija</w:t>
      </w:r>
    </w:p>
    <w:p w:rsidR="0015274C" w:rsidRPr="0015274C" w:rsidRDefault="0015274C" w:rsidP="0015274C">
      <w:pPr>
        <w:spacing w:after="0" w:line="240" w:lineRule="auto"/>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 katalogizacija</w:t>
      </w:r>
    </w:p>
    <w:p w:rsidR="0015274C" w:rsidRPr="0015274C" w:rsidRDefault="0015274C" w:rsidP="0015274C">
      <w:pPr>
        <w:spacing w:after="0" w:line="240" w:lineRule="auto"/>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 kompjuterizacija</w:t>
      </w:r>
    </w:p>
    <w:p w:rsidR="0015274C" w:rsidRPr="0015274C" w:rsidRDefault="0015274C" w:rsidP="0015274C">
      <w:pPr>
        <w:spacing w:after="0" w:line="240" w:lineRule="auto"/>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 revizija</w:t>
      </w:r>
    </w:p>
    <w:p w:rsidR="0015274C" w:rsidRPr="0015274C" w:rsidRDefault="0015274C" w:rsidP="0015274C">
      <w:pPr>
        <w:spacing w:after="0" w:line="240" w:lineRule="auto"/>
        <w:ind w:firstLine="708"/>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 otpis</w:t>
      </w:r>
    </w:p>
    <w:p w:rsidR="0015274C" w:rsidRPr="0015274C" w:rsidRDefault="0015274C" w:rsidP="0015274C">
      <w:pPr>
        <w:spacing w:after="0" w:line="240" w:lineRule="auto"/>
        <w:ind w:firstLine="708"/>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 obrada periodike</w:t>
      </w:r>
    </w:p>
    <w:p w:rsidR="0015274C" w:rsidRPr="0015274C" w:rsidRDefault="0015274C" w:rsidP="0015274C">
      <w:pPr>
        <w:spacing w:after="0" w:line="240" w:lineRule="auto"/>
        <w:ind w:firstLine="708"/>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 estetika knjižnice i njeno planiranje</w:t>
      </w:r>
    </w:p>
    <w:p w:rsidR="0015274C" w:rsidRPr="0015274C" w:rsidRDefault="0015274C" w:rsidP="0015274C">
      <w:pPr>
        <w:spacing w:after="0" w:line="240" w:lineRule="auto"/>
        <w:ind w:firstLine="708"/>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 informacijska djelatnost (pristup različitim izvorima znanja)</w:t>
      </w:r>
    </w:p>
    <w:p w:rsidR="0015274C" w:rsidRPr="0015274C" w:rsidRDefault="0015274C" w:rsidP="0015274C">
      <w:pPr>
        <w:spacing w:after="0" w:line="240" w:lineRule="auto"/>
        <w:ind w:firstLine="708"/>
        <w:rPr>
          <w:rFonts w:ascii="Times New Roman" w:eastAsia="Times New Roman" w:hAnsi="Times New Roman" w:cs="Times New Roman"/>
          <w:bCs/>
          <w:sz w:val="24"/>
          <w:szCs w:val="24"/>
          <w:lang w:eastAsia="hr-HR"/>
        </w:rPr>
      </w:pPr>
      <w:r w:rsidRPr="0015274C">
        <w:rPr>
          <w:rFonts w:ascii="Times New Roman" w:eastAsia="Times New Roman" w:hAnsi="Times New Roman" w:cs="Times New Roman"/>
          <w:sz w:val="24"/>
          <w:szCs w:val="24"/>
          <w:lang w:eastAsia="hr-HR"/>
        </w:rPr>
        <w:t xml:space="preserve">    -posudba </w:t>
      </w:r>
    </w:p>
    <w:p w:rsidR="0015274C" w:rsidRPr="0015274C" w:rsidRDefault="0015274C" w:rsidP="0015274C">
      <w:pPr>
        <w:spacing w:after="0" w:line="240" w:lineRule="auto"/>
        <w:ind w:firstLine="708"/>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-nabava fonda, praćenje izdavačke djelatnosti</w:t>
      </w:r>
    </w:p>
    <w:p w:rsidR="0015274C" w:rsidRPr="0015274C" w:rsidRDefault="0015274C" w:rsidP="0015274C">
      <w:pPr>
        <w:spacing w:after="0" w:line="240" w:lineRule="auto"/>
        <w:ind w:firstLine="708"/>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-planiranje i programiranje rada</w:t>
      </w:r>
    </w:p>
    <w:p w:rsidR="0015274C" w:rsidRPr="0015274C" w:rsidRDefault="0015274C" w:rsidP="0015274C">
      <w:pPr>
        <w:spacing w:after="0" w:line="240" w:lineRule="auto"/>
        <w:ind w:firstLine="708"/>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-zaštita knjižne građe</w:t>
      </w:r>
    </w:p>
    <w:p w:rsidR="0015274C" w:rsidRPr="0015274C" w:rsidRDefault="0015274C" w:rsidP="0015274C">
      <w:pPr>
        <w:spacing w:after="0" w:line="240" w:lineRule="auto"/>
        <w:ind w:firstLine="708"/>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-izrada godišnjeg programa rada i pisanje izvješća</w:t>
      </w:r>
    </w:p>
    <w:p w:rsidR="0015274C" w:rsidRPr="0015274C" w:rsidRDefault="0015274C" w:rsidP="0015274C">
      <w:pPr>
        <w:spacing w:after="0" w:line="240" w:lineRule="auto"/>
        <w:ind w:firstLine="708"/>
        <w:rPr>
          <w:rFonts w:ascii="Times New Roman" w:eastAsia="Times New Roman" w:hAnsi="Times New Roman" w:cs="Times New Roman"/>
          <w:sz w:val="24"/>
          <w:szCs w:val="24"/>
          <w:lang w:eastAsia="hr-HR"/>
        </w:rPr>
      </w:pPr>
    </w:p>
    <w:p w:rsidR="0015274C" w:rsidRPr="0015274C" w:rsidRDefault="0015274C" w:rsidP="0015274C">
      <w:pPr>
        <w:spacing w:after="0" w:line="240" w:lineRule="auto"/>
        <w:rPr>
          <w:rFonts w:ascii="Times New Roman" w:eastAsia="Times New Roman" w:hAnsi="Times New Roman" w:cs="Times New Roman"/>
          <w:b/>
          <w:bCs/>
          <w:sz w:val="24"/>
          <w:szCs w:val="24"/>
          <w:lang w:eastAsia="hr-HR"/>
        </w:rPr>
      </w:pPr>
      <w:r w:rsidRPr="0015274C">
        <w:rPr>
          <w:rFonts w:ascii="Times New Roman" w:eastAsia="Times New Roman" w:hAnsi="Times New Roman" w:cs="Times New Roman"/>
          <w:b/>
          <w:bCs/>
          <w:sz w:val="24"/>
          <w:szCs w:val="24"/>
          <w:lang w:eastAsia="hr-HR"/>
        </w:rPr>
        <w:t xml:space="preserve">        III. Kulturna i javna djelatnost te stručno usavršavanje (3 sata tjedno)</w:t>
      </w:r>
    </w:p>
    <w:p w:rsidR="0015274C" w:rsidRPr="0015274C" w:rsidRDefault="0015274C" w:rsidP="0015274C">
      <w:pPr>
        <w:spacing w:after="0" w:line="240" w:lineRule="auto"/>
        <w:ind w:firstLine="708"/>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-stručno usavršavanje</w:t>
      </w:r>
    </w:p>
    <w:p w:rsidR="0015274C" w:rsidRPr="0015274C" w:rsidRDefault="0015274C" w:rsidP="0015274C">
      <w:pPr>
        <w:spacing w:after="0" w:line="240" w:lineRule="auto"/>
        <w:ind w:firstLine="708"/>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-Proljetna škola školskih knjižničara Republike Hrvatske</w:t>
      </w:r>
    </w:p>
    <w:p w:rsidR="0015274C" w:rsidRPr="0015274C" w:rsidRDefault="0015274C" w:rsidP="0015274C">
      <w:pPr>
        <w:spacing w:after="0" w:line="240" w:lineRule="auto"/>
        <w:ind w:firstLine="708"/>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-uključivanje u cjelokupni rad škole</w:t>
      </w:r>
    </w:p>
    <w:p w:rsidR="0015274C" w:rsidRPr="0015274C" w:rsidRDefault="0015274C" w:rsidP="0015274C">
      <w:pPr>
        <w:spacing w:after="0" w:line="240" w:lineRule="auto"/>
        <w:ind w:firstLine="708"/>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-obilježavanje Mjeseca hrvatske knjige</w:t>
      </w:r>
    </w:p>
    <w:p w:rsidR="0015274C" w:rsidRPr="0015274C" w:rsidRDefault="0015274C" w:rsidP="0015274C">
      <w:pPr>
        <w:spacing w:after="0" w:line="240" w:lineRule="auto"/>
        <w:ind w:firstLine="708"/>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-suradnja s Matičnom službom Gradske knjižnice i drugim školskim knjižnicama</w:t>
      </w:r>
    </w:p>
    <w:p w:rsidR="0015274C" w:rsidRPr="0015274C" w:rsidRDefault="0015274C" w:rsidP="0015274C">
      <w:pPr>
        <w:spacing w:after="0" w:line="240" w:lineRule="auto"/>
        <w:ind w:firstLine="708"/>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-organizacija književnih susreta</w:t>
      </w:r>
    </w:p>
    <w:p w:rsidR="0015274C" w:rsidRPr="0015274C" w:rsidRDefault="0015274C" w:rsidP="0015274C">
      <w:pPr>
        <w:spacing w:after="0" w:line="240" w:lineRule="auto"/>
        <w:ind w:firstLine="708"/>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-posjet knjižarama,antikvarijatima, muzejima</w:t>
      </w:r>
    </w:p>
    <w:p w:rsidR="0015274C" w:rsidRPr="0015274C" w:rsidRDefault="0015274C" w:rsidP="0015274C">
      <w:pPr>
        <w:spacing w:after="0" w:line="240" w:lineRule="auto"/>
        <w:ind w:firstLine="708"/>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-program  EPK Rijeka 2020</w:t>
      </w:r>
    </w:p>
    <w:p w:rsidR="0015274C" w:rsidRPr="0015274C" w:rsidRDefault="0015274C" w:rsidP="0015274C">
      <w:pPr>
        <w:spacing w:after="0" w:line="240" w:lineRule="auto"/>
        <w:ind w:firstLine="708"/>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b/>
          <w:sz w:val="24"/>
          <w:szCs w:val="24"/>
          <w:lang w:eastAsia="hr-HR"/>
        </w:rPr>
        <w:t>RUJAN</w:t>
      </w:r>
      <w:r w:rsidRPr="0015274C">
        <w:rPr>
          <w:rFonts w:ascii="Times New Roman" w:eastAsia="Times New Roman" w:hAnsi="Times New Roman" w:cs="Times New Roman"/>
          <w:sz w:val="24"/>
          <w:szCs w:val="24"/>
          <w:lang w:eastAsia="hr-HR"/>
        </w:rPr>
        <w:t xml:space="preserve">          1. Izrada godišnjeg plana i programa rada knjižnice</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w:t>
      </w:r>
      <w:r w:rsidRPr="0015274C">
        <w:rPr>
          <w:rFonts w:ascii="Times New Roman" w:eastAsia="Times New Roman" w:hAnsi="Times New Roman" w:cs="Times New Roman"/>
          <w:sz w:val="24"/>
          <w:szCs w:val="24"/>
          <w:lang w:eastAsia="hr-HR"/>
        </w:rPr>
        <w:tab/>
        <w:t xml:space="preserve">            2. Obnova pretplate na novine i časopise</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w:t>
      </w:r>
      <w:r w:rsidRPr="0015274C">
        <w:rPr>
          <w:rFonts w:ascii="Times New Roman" w:eastAsia="Times New Roman" w:hAnsi="Times New Roman" w:cs="Times New Roman"/>
          <w:sz w:val="24"/>
          <w:szCs w:val="24"/>
          <w:lang w:eastAsia="hr-HR"/>
        </w:rPr>
        <w:tab/>
        <w:t xml:space="preserve">            3. Izrada popisa djela iz programa lektire s </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w:t>
      </w:r>
      <w:r w:rsidRPr="0015274C">
        <w:rPr>
          <w:rFonts w:ascii="Times New Roman" w:eastAsia="Times New Roman" w:hAnsi="Times New Roman" w:cs="Times New Roman"/>
          <w:sz w:val="24"/>
          <w:szCs w:val="24"/>
          <w:lang w:eastAsia="hr-HR"/>
        </w:rPr>
        <w:tab/>
        <w:t xml:space="preserve">     usklađivanjem obveznih i slobodnih lektira </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w:t>
      </w:r>
      <w:r w:rsidRPr="0015274C">
        <w:rPr>
          <w:rFonts w:ascii="Times New Roman" w:eastAsia="Times New Roman" w:hAnsi="Times New Roman" w:cs="Times New Roman"/>
          <w:sz w:val="24"/>
          <w:szCs w:val="24"/>
          <w:lang w:eastAsia="hr-HR"/>
        </w:rPr>
        <w:tab/>
        <w:t xml:space="preserve">     prema naslovima u knjižnici</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w:t>
      </w:r>
      <w:r w:rsidRPr="0015274C">
        <w:rPr>
          <w:rFonts w:ascii="Times New Roman" w:eastAsia="Times New Roman" w:hAnsi="Times New Roman" w:cs="Times New Roman"/>
          <w:sz w:val="24"/>
          <w:szCs w:val="24"/>
          <w:lang w:eastAsia="hr-HR"/>
        </w:rPr>
        <w:tab/>
      </w:r>
      <w:r w:rsidRPr="0015274C">
        <w:rPr>
          <w:rFonts w:ascii="Times New Roman" w:eastAsia="Times New Roman" w:hAnsi="Times New Roman" w:cs="Times New Roman"/>
          <w:sz w:val="24"/>
          <w:szCs w:val="24"/>
          <w:lang w:eastAsia="hr-HR"/>
        </w:rPr>
        <w:tab/>
        <w:t xml:space="preserve">4. Nabava obvezne lektire </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w:t>
      </w:r>
      <w:r w:rsidRPr="0015274C">
        <w:rPr>
          <w:rFonts w:ascii="Times New Roman" w:eastAsia="Times New Roman" w:hAnsi="Times New Roman" w:cs="Times New Roman"/>
          <w:sz w:val="24"/>
          <w:szCs w:val="24"/>
          <w:lang w:eastAsia="hr-HR"/>
        </w:rPr>
        <w:tab/>
      </w:r>
      <w:r w:rsidRPr="0015274C">
        <w:rPr>
          <w:rFonts w:ascii="Times New Roman" w:eastAsia="Times New Roman" w:hAnsi="Times New Roman" w:cs="Times New Roman"/>
          <w:sz w:val="24"/>
          <w:szCs w:val="24"/>
          <w:lang w:eastAsia="hr-HR"/>
        </w:rPr>
        <w:tab/>
        <w:t xml:space="preserve">5. Formiranje čitateljskog kluba; izradba  </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plana i programa </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6. Uvodni sat u lektiru </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7. Stručno usavršavanje-Županijsko stručno vijeće knjižničara</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8</w:t>
      </w:r>
      <w:smartTag w:uri="urn:schemas-microsoft-com:office:smarttags" w:element="PersonName">
        <w:r w:rsidRPr="0015274C">
          <w:rPr>
            <w:rFonts w:ascii="Times New Roman" w:eastAsia="Times New Roman" w:hAnsi="Times New Roman" w:cs="Times New Roman"/>
            <w:sz w:val="24"/>
            <w:szCs w:val="24"/>
            <w:lang w:eastAsia="hr-HR"/>
          </w:rPr>
          <w:t>.</w:t>
        </w:r>
      </w:smartTag>
      <w:r w:rsidRPr="0015274C">
        <w:rPr>
          <w:rFonts w:ascii="Times New Roman" w:eastAsia="Times New Roman" w:hAnsi="Times New Roman" w:cs="Times New Roman"/>
          <w:sz w:val="24"/>
          <w:szCs w:val="24"/>
          <w:lang w:eastAsia="hr-HR"/>
        </w:rPr>
        <w:t xml:space="preserve"> Stručni aktiv JUP-a</w:t>
      </w:r>
    </w:p>
    <w:p w:rsidR="0015274C" w:rsidRPr="0015274C" w:rsidRDefault="0015274C" w:rsidP="0015274C">
      <w:pPr>
        <w:spacing w:after="0" w:line="240" w:lineRule="auto"/>
        <w:jc w:val="both"/>
        <w:rPr>
          <w:rFonts w:ascii="Times New Roman" w:eastAsia="Times New Roman" w:hAnsi="Times New Roman" w:cs="Times New Roman"/>
          <w:i/>
          <w:sz w:val="24"/>
          <w:szCs w:val="24"/>
          <w:lang w:eastAsia="hr-HR"/>
        </w:rPr>
      </w:pPr>
      <w:r w:rsidRPr="0015274C">
        <w:rPr>
          <w:rFonts w:ascii="Times New Roman" w:eastAsia="Times New Roman" w:hAnsi="Times New Roman" w:cs="Times New Roman"/>
          <w:sz w:val="24"/>
          <w:szCs w:val="24"/>
          <w:lang w:eastAsia="hr-HR"/>
        </w:rPr>
        <w:t xml:space="preserve">                      </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i/>
          <w:sz w:val="24"/>
          <w:szCs w:val="24"/>
          <w:lang w:eastAsia="hr-HR"/>
        </w:rPr>
        <w:t xml:space="preserve">                                                                                                                                                        </w:t>
      </w:r>
    </w:p>
    <w:p w:rsidR="0015274C" w:rsidRPr="0015274C" w:rsidRDefault="0015274C" w:rsidP="0015274C">
      <w:pPr>
        <w:spacing w:after="0" w:line="240" w:lineRule="auto"/>
        <w:jc w:val="both"/>
        <w:rPr>
          <w:rFonts w:ascii="Times New Roman" w:eastAsia="Times New Roman" w:hAnsi="Times New Roman" w:cs="Times New Roman"/>
          <w:b/>
          <w:sz w:val="24"/>
          <w:szCs w:val="24"/>
          <w:lang w:eastAsia="hr-HR"/>
        </w:rPr>
      </w:pPr>
      <w:r w:rsidRPr="0015274C">
        <w:rPr>
          <w:rFonts w:ascii="Times New Roman" w:eastAsia="Times New Roman" w:hAnsi="Times New Roman" w:cs="Times New Roman"/>
          <w:b/>
          <w:bCs/>
          <w:sz w:val="24"/>
          <w:szCs w:val="24"/>
          <w:lang w:eastAsia="hr-HR"/>
        </w:rPr>
        <w:t>LISTOPAD</w:t>
      </w:r>
      <w:r w:rsidRPr="0015274C">
        <w:rPr>
          <w:rFonts w:ascii="Times New Roman" w:eastAsia="Times New Roman" w:hAnsi="Times New Roman" w:cs="Times New Roman"/>
          <w:sz w:val="24"/>
          <w:szCs w:val="24"/>
          <w:lang w:eastAsia="hr-HR"/>
        </w:rPr>
        <w:t xml:space="preserve">  1</w:t>
      </w:r>
      <w:smartTag w:uri="urn:schemas-microsoft-com:office:smarttags" w:element="PersonName">
        <w:r w:rsidRPr="0015274C">
          <w:rPr>
            <w:rFonts w:ascii="Times New Roman" w:eastAsia="Times New Roman" w:hAnsi="Times New Roman" w:cs="Times New Roman"/>
            <w:sz w:val="24"/>
            <w:szCs w:val="24"/>
            <w:lang w:eastAsia="hr-HR"/>
          </w:rPr>
          <w:t>.</w:t>
        </w:r>
      </w:smartTag>
      <w:r w:rsidRPr="0015274C">
        <w:rPr>
          <w:rFonts w:ascii="Times New Roman" w:eastAsia="Times New Roman" w:hAnsi="Times New Roman" w:cs="Times New Roman"/>
          <w:sz w:val="24"/>
          <w:szCs w:val="24"/>
          <w:lang w:eastAsia="hr-HR"/>
        </w:rPr>
        <w:t xml:space="preserve"> Upoznavanje učenika </w:t>
      </w:r>
      <w:r w:rsidRPr="0015274C">
        <w:rPr>
          <w:rFonts w:ascii="Times New Roman" w:eastAsia="Times New Roman" w:hAnsi="Times New Roman" w:cs="Times New Roman"/>
          <w:b/>
          <w:sz w:val="24"/>
          <w:szCs w:val="24"/>
          <w:lang w:eastAsia="hr-HR"/>
        </w:rPr>
        <w:t xml:space="preserve">drugih </w:t>
      </w:r>
      <w:r w:rsidRPr="0015274C">
        <w:rPr>
          <w:rFonts w:ascii="Times New Roman" w:eastAsia="Times New Roman" w:hAnsi="Times New Roman" w:cs="Times New Roman"/>
          <w:sz w:val="24"/>
          <w:szCs w:val="24"/>
          <w:lang w:eastAsia="hr-HR"/>
        </w:rPr>
        <w:t>razreda s lektirom</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(razgovor,demonstracija i izložba)</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2.  Razvijanje kulturnih navika; temeljito čitanje i vraćanje knjiga</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w:t>
      </w:r>
      <w:r w:rsidRPr="0015274C">
        <w:rPr>
          <w:rFonts w:ascii="Times New Roman" w:eastAsia="Times New Roman" w:hAnsi="Times New Roman" w:cs="Times New Roman"/>
          <w:sz w:val="24"/>
          <w:szCs w:val="24"/>
          <w:lang w:eastAsia="hr-HR"/>
        </w:rPr>
        <w:tab/>
        <w:t xml:space="preserve">    na vrijeme </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3. Obilježavanje: </w:t>
      </w:r>
      <w:r w:rsidRPr="0015274C">
        <w:rPr>
          <w:rFonts w:ascii="Times New Roman" w:eastAsia="Times New Roman" w:hAnsi="Times New Roman" w:cs="Times New Roman"/>
          <w:b/>
          <w:sz w:val="24"/>
          <w:szCs w:val="24"/>
          <w:lang w:eastAsia="hr-HR"/>
        </w:rPr>
        <w:t xml:space="preserve">Mjesec hrvatske knjige  </w:t>
      </w:r>
    </w:p>
    <w:p w:rsidR="0015274C" w:rsidRPr="0015274C" w:rsidRDefault="0015274C" w:rsidP="0015274C">
      <w:pPr>
        <w:spacing w:after="0" w:line="240" w:lineRule="auto"/>
        <w:ind w:left="1440"/>
        <w:jc w:val="both"/>
        <w:rPr>
          <w:rFonts w:ascii="Times New Roman" w:eastAsia="Times New Roman" w:hAnsi="Times New Roman" w:cs="Times New Roman"/>
          <w:b/>
          <w:sz w:val="24"/>
          <w:szCs w:val="24"/>
          <w:lang w:eastAsia="hr-HR"/>
        </w:rPr>
      </w:pPr>
      <w:r w:rsidRPr="0015274C">
        <w:rPr>
          <w:rFonts w:ascii="Times New Roman" w:eastAsia="Times New Roman" w:hAnsi="Times New Roman" w:cs="Times New Roman"/>
          <w:b/>
          <w:sz w:val="24"/>
          <w:szCs w:val="24"/>
          <w:lang w:eastAsia="hr-HR"/>
        </w:rPr>
        <w:t xml:space="preserve">                            Međunarodni dan školskih knjižnica</w:t>
      </w:r>
    </w:p>
    <w:p w:rsidR="0015274C" w:rsidRPr="0015274C" w:rsidRDefault="0015274C" w:rsidP="0015274C">
      <w:pPr>
        <w:spacing w:after="0" w:line="240" w:lineRule="auto"/>
        <w:ind w:left="1440"/>
        <w:jc w:val="both"/>
        <w:rPr>
          <w:rFonts w:ascii="Times New Roman" w:eastAsia="Times New Roman" w:hAnsi="Times New Roman" w:cs="Times New Roman"/>
          <w:b/>
          <w:sz w:val="24"/>
          <w:szCs w:val="24"/>
          <w:lang w:eastAsia="hr-HR"/>
        </w:rPr>
      </w:pPr>
      <w:r w:rsidRPr="0015274C">
        <w:rPr>
          <w:rFonts w:ascii="Times New Roman" w:eastAsia="Times New Roman" w:hAnsi="Times New Roman" w:cs="Times New Roman"/>
          <w:b/>
          <w:sz w:val="24"/>
          <w:szCs w:val="24"/>
          <w:lang w:eastAsia="hr-HR"/>
        </w:rPr>
        <w:t xml:space="preserve">   </w:t>
      </w:r>
      <w:r w:rsidRPr="0015274C">
        <w:rPr>
          <w:rFonts w:ascii="Times New Roman" w:eastAsia="Times New Roman" w:hAnsi="Times New Roman" w:cs="Times New Roman"/>
          <w:sz w:val="24"/>
          <w:szCs w:val="24"/>
          <w:lang w:eastAsia="hr-HR"/>
        </w:rPr>
        <w:t xml:space="preserve"> -književni susret – Ljiljana Došen  </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-izložba časopisa</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 poziv na audiciju za  Supertalent</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4. Bibliotečni poslovi </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 uvođenje stručne literature u  novi knjižnični sustav ZaKi</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 obrada novih lektirnih naslova</w:t>
      </w:r>
    </w:p>
    <w:p w:rsidR="0015274C" w:rsidRPr="0015274C" w:rsidRDefault="0015274C" w:rsidP="0015274C">
      <w:pPr>
        <w:spacing w:after="0" w:line="240" w:lineRule="auto"/>
        <w:jc w:val="both"/>
        <w:rPr>
          <w:rFonts w:ascii="Times New Roman" w:eastAsia="Times New Roman" w:hAnsi="Times New Roman" w:cs="Times New Roman"/>
          <w:sz w:val="24"/>
          <w:szCs w:val="20"/>
          <w:lang w:eastAsia="hr-HR"/>
        </w:rPr>
      </w:pPr>
      <w:r w:rsidRPr="0015274C">
        <w:rPr>
          <w:rFonts w:ascii="Times New Roman" w:eastAsia="Times New Roman" w:hAnsi="Times New Roman" w:cs="Times New Roman"/>
          <w:sz w:val="24"/>
          <w:szCs w:val="20"/>
          <w:lang w:eastAsia="hr-HR"/>
        </w:rPr>
        <w:tab/>
      </w:r>
      <w:r w:rsidRPr="0015274C">
        <w:rPr>
          <w:rFonts w:ascii="Times New Roman" w:eastAsia="Times New Roman" w:hAnsi="Times New Roman" w:cs="Times New Roman"/>
          <w:sz w:val="24"/>
          <w:szCs w:val="20"/>
          <w:lang w:eastAsia="hr-HR"/>
        </w:rPr>
        <w:tab/>
      </w:r>
    </w:p>
    <w:p w:rsidR="0015274C" w:rsidRPr="0015274C" w:rsidRDefault="0015274C" w:rsidP="0015274C">
      <w:pPr>
        <w:spacing w:after="0" w:line="240" w:lineRule="auto"/>
        <w:jc w:val="both"/>
        <w:rPr>
          <w:rFonts w:ascii="Times New Roman" w:eastAsia="Times New Roman" w:hAnsi="Times New Roman" w:cs="Times New Roman"/>
          <w:b/>
          <w:bCs/>
          <w:sz w:val="24"/>
          <w:szCs w:val="24"/>
          <w:lang w:eastAsia="hr-HR"/>
        </w:rPr>
      </w:pP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b/>
          <w:bCs/>
          <w:sz w:val="24"/>
          <w:szCs w:val="24"/>
          <w:lang w:eastAsia="hr-HR"/>
        </w:rPr>
        <w:t xml:space="preserve">STUDENI  </w:t>
      </w:r>
      <w:r w:rsidRPr="0015274C">
        <w:rPr>
          <w:rFonts w:ascii="Times New Roman" w:eastAsia="Times New Roman" w:hAnsi="Times New Roman" w:cs="Times New Roman"/>
          <w:sz w:val="24"/>
          <w:szCs w:val="24"/>
          <w:lang w:eastAsia="hr-HR"/>
        </w:rPr>
        <w:t xml:space="preserve">     1.Edukacija učenika </w:t>
      </w:r>
      <w:r w:rsidRPr="0015274C">
        <w:rPr>
          <w:rFonts w:ascii="Times New Roman" w:eastAsia="Times New Roman" w:hAnsi="Times New Roman" w:cs="Times New Roman"/>
          <w:b/>
          <w:sz w:val="24"/>
          <w:szCs w:val="24"/>
          <w:lang w:eastAsia="hr-HR"/>
        </w:rPr>
        <w:t>petih razreda</w:t>
      </w:r>
      <w:r w:rsidRPr="0015274C">
        <w:rPr>
          <w:rFonts w:ascii="Times New Roman" w:eastAsia="Times New Roman" w:hAnsi="Times New Roman" w:cs="Times New Roman"/>
          <w:sz w:val="24"/>
          <w:szCs w:val="24"/>
          <w:lang w:eastAsia="hr-HR"/>
        </w:rPr>
        <w:t xml:space="preserve"> – uočavanje područja ljudskoga</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znanja (</w:t>
      </w:r>
      <w:r w:rsidRPr="0015274C">
        <w:rPr>
          <w:rFonts w:ascii="Times New Roman" w:eastAsia="Times New Roman" w:hAnsi="Times New Roman" w:cs="Times New Roman"/>
          <w:i/>
          <w:sz w:val="24"/>
          <w:szCs w:val="24"/>
          <w:lang w:eastAsia="hr-HR"/>
        </w:rPr>
        <w:t>struke</w:t>
      </w:r>
      <w:r w:rsidRPr="0015274C">
        <w:rPr>
          <w:rFonts w:ascii="Times New Roman" w:eastAsia="Times New Roman" w:hAnsi="Times New Roman" w:cs="Times New Roman"/>
          <w:sz w:val="24"/>
          <w:szCs w:val="24"/>
          <w:lang w:eastAsia="hr-HR"/>
        </w:rPr>
        <w:t xml:space="preserve">) te razlikovanje pojmova </w:t>
      </w:r>
      <w:r w:rsidRPr="0015274C">
        <w:rPr>
          <w:rFonts w:ascii="Times New Roman" w:eastAsia="Times New Roman" w:hAnsi="Times New Roman" w:cs="Times New Roman"/>
          <w:i/>
          <w:sz w:val="24"/>
          <w:szCs w:val="24"/>
          <w:lang w:eastAsia="hr-HR"/>
        </w:rPr>
        <w:t>citat, referat,sažetak</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w:t>
      </w:r>
      <w:r w:rsidRPr="0015274C">
        <w:rPr>
          <w:rFonts w:ascii="Times New Roman" w:eastAsia="Times New Roman" w:hAnsi="Times New Roman" w:cs="Times New Roman"/>
          <w:sz w:val="24"/>
          <w:szCs w:val="24"/>
          <w:lang w:eastAsia="hr-HR"/>
        </w:rPr>
        <w:tab/>
      </w:r>
      <w:r w:rsidRPr="0015274C">
        <w:rPr>
          <w:rFonts w:ascii="Times New Roman" w:eastAsia="Times New Roman" w:hAnsi="Times New Roman" w:cs="Times New Roman"/>
          <w:sz w:val="24"/>
          <w:szCs w:val="24"/>
          <w:lang w:eastAsia="hr-HR"/>
        </w:rPr>
        <w:tab/>
        <w:t xml:space="preserve"> 2</w:t>
      </w:r>
      <w:smartTag w:uri="urn:schemas-microsoft-com:office:smarttags" w:element="PersonName">
        <w:r w:rsidRPr="0015274C">
          <w:rPr>
            <w:rFonts w:ascii="Times New Roman" w:eastAsia="Times New Roman" w:hAnsi="Times New Roman" w:cs="Times New Roman"/>
            <w:sz w:val="24"/>
            <w:szCs w:val="24"/>
            <w:lang w:eastAsia="hr-HR"/>
          </w:rPr>
          <w:t>.</w:t>
        </w:r>
      </w:smartTag>
      <w:r w:rsidRPr="0015274C">
        <w:rPr>
          <w:rFonts w:ascii="Times New Roman" w:eastAsia="Times New Roman" w:hAnsi="Times New Roman" w:cs="Times New Roman"/>
          <w:sz w:val="24"/>
          <w:szCs w:val="24"/>
          <w:lang w:eastAsia="hr-HR"/>
        </w:rPr>
        <w:t xml:space="preserve"> Obrada nove građe ;  inventarizacija knjiga </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3. Čitateljski klub; sudjelovanje u Nacionalnom kvizu za poticanje čitanja</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4. Odlazak na Interliber.</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5. Suradnja s knjižnicom OŠ Vladimir Gortan</w:t>
      </w:r>
    </w:p>
    <w:p w:rsidR="0015274C" w:rsidRPr="0015274C" w:rsidRDefault="0015274C" w:rsidP="0015274C">
      <w:pPr>
        <w:spacing w:after="0" w:line="240" w:lineRule="auto"/>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6. Predavanje za roditelje učenika prvih razreda </w:t>
      </w:r>
    </w:p>
    <w:p w:rsidR="0015274C" w:rsidRPr="0015274C" w:rsidRDefault="0015274C" w:rsidP="0015274C">
      <w:pPr>
        <w:spacing w:after="0" w:line="240" w:lineRule="auto"/>
        <w:rPr>
          <w:rFonts w:ascii="Times New Roman" w:eastAsia="Times New Roman" w:hAnsi="Times New Roman" w:cs="Times New Roman"/>
          <w:i/>
          <w:iCs/>
          <w:sz w:val="24"/>
          <w:szCs w:val="24"/>
          <w:lang w:eastAsia="hr-HR"/>
        </w:rPr>
      </w:pPr>
      <w:r w:rsidRPr="0015274C">
        <w:rPr>
          <w:rFonts w:ascii="Times New Roman" w:eastAsia="Times New Roman" w:hAnsi="Times New Roman" w:cs="Times New Roman"/>
          <w:i/>
          <w:iCs/>
          <w:sz w:val="24"/>
          <w:szCs w:val="24"/>
          <w:lang w:eastAsia="hr-HR"/>
        </w:rPr>
        <w:t xml:space="preserve">                             Važnost čitanja</w:t>
      </w:r>
    </w:p>
    <w:p w:rsidR="0015274C" w:rsidRPr="0015274C" w:rsidRDefault="0015274C" w:rsidP="0015274C">
      <w:pPr>
        <w:spacing w:after="0" w:line="240" w:lineRule="auto"/>
        <w:rPr>
          <w:rFonts w:ascii="Times New Roman" w:eastAsia="Times New Roman" w:hAnsi="Times New Roman" w:cs="Times New Roman"/>
          <w:sz w:val="24"/>
          <w:szCs w:val="24"/>
          <w:lang w:eastAsia="hr-HR"/>
        </w:rPr>
      </w:pPr>
    </w:p>
    <w:p w:rsidR="0015274C" w:rsidRPr="0015274C" w:rsidRDefault="0015274C" w:rsidP="0015274C">
      <w:pPr>
        <w:spacing w:after="0" w:line="240" w:lineRule="auto"/>
        <w:rPr>
          <w:rFonts w:ascii="Times New Roman" w:eastAsia="Times New Roman" w:hAnsi="Times New Roman" w:cs="Times New Roman"/>
          <w:sz w:val="24"/>
          <w:szCs w:val="24"/>
          <w:lang w:eastAsia="hr-HR"/>
        </w:rPr>
      </w:pPr>
      <w:r w:rsidRPr="0015274C">
        <w:rPr>
          <w:rFonts w:ascii="Times New Roman" w:eastAsia="Times New Roman" w:hAnsi="Times New Roman" w:cs="Times New Roman"/>
          <w:b/>
          <w:bCs/>
          <w:sz w:val="24"/>
          <w:szCs w:val="24"/>
          <w:lang w:eastAsia="hr-HR"/>
        </w:rPr>
        <w:t>PROSINAC</w:t>
      </w:r>
      <w:r w:rsidRPr="0015274C">
        <w:rPr>
          <w:rFonts w:ascii="Times New Roman" w:eastAsia="Times New Roman" w:hAnsi="Times New Roman" w:cs="Times New Roman"/>
          <w:sz w:val="24"/>
          <w:szCs w:val="24"/>
          <w:lang w:eastAsia="hr-HR"/>
        </w:rPr>
        <w:t xml:space="preserve">   1. Edukacija: </w:t>
      </w:r>
      <w:r w:rsidRPr="0015274C">
        <w:rPr>
          <w:rFonts w:ascii="Times New Roman" w:eastAsia="Times New Roman" w:hAnsi="Times New Roman" w:cs="Times New Roman"/>
          <w:b/>
          <w:sz w:val="24"/>
          <w:szCs w:val="24"/>
          <w:lang w:eastAsia="hr-HR"/>
        </w:rPr>
        <w:t xml:space="preserve">treći razred – </w:t>
      </w:r>
      <w:r w:rsidRPr="0015274C">
        <w:rPr>
          <w:rFonts w:ascii="Times New Roman" w:eastAsia="Times New Roman" w:hAnsi="Times New Roman" w:cs="Times New Roman"/>
          <w:sz w:val="24"/>
          <w:szCs w:val="24"/>
          <w:lang w:eastAsia="hr-HR"/>
        </w:rPr>
        <w:t>pojmovi vezani uz nastanak knjige</w:t>
      </w:r>
    </w:p>
    <w:p w:rsidR="0015274C" w:rsidRPr="0015274C" w:rsidRDefault="0015274C" w:rsidP="0015274C">
      <w:pPr>
        <w:spacing w:after="0" w:line="240" w:lineRule="auto"/>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 autor, ilustrator, nakladnik…)</w:t>
      </w:r>
    </w:p>
    <w:p w:rsidR="0015274C" w:rsidRPr="0015274C" w:rsidRDefault="0015274C" w:rsidP="0015274C">
      <w:pPr>
        <w:spacing w:after="0" w:line="240" w:lineRule="auto"/>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w:t>
      </w:r>
      <w:r w:rsidRPr="0015274C">
        <w:rPr>
          <w:rFonts w:ascii="Times New Roman" w:eastAsia="Times New Roman" w:hAnsi="Times New Roman" w:cs="Times New Roman"/>
          <w:sz w:val="24"/>
          <w:szCs w:val="24"/>
          <w:lang w:eastAsia="hr-HR"/>
        </w:rPr>
        <w:tab/>
        <w:t xml:space="preserve">2. Obilježavanje blagdana Sv.Nikole i Božića.  </w:t>
      </w:r>
    </w:p>
    <w:p w:rsidR="0015274C" w:rsidRPr="0015274C" w:rsidRDefault="0015274C" w:rsidP="0015274C">
      <w:pPr>
        <w:spacing w:after="0" w:line="240" w:lineRule="auto"/>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 sudjelovanje u organizaciji „Supertalenta“                   </w:t>
      </w:r>
    </w:p>
    <w:p w:rsidR="0015274C" w:rsidRPr="0015274C" w:rsidRDefault="0015274C" w:rsidP="0015274C">
      <w:pPr>
        <w:spacing w:after="0" w:line="240" w:lineRule="auto"/>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3. Statistički podaci o broju pročitanih knjiga i</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ab/>
      </w:r>
      <w:r w:rsidRPr="0015274C">
        <w:rPr>
          <w:rFonts w:ascii="Times New Roman" w:eastAsia="Times New Roman" w:hAnsi="Times New Roman" w:cs="Times New Roman"/>
          <w:sz w:val="24"/>
          <w:szCs w:val="24"/>
          <w:lang w:eastAsia="hr-HR"/>
        </w:rPr>
        <w:tab/>
        <w:t xml:space="preserve">   posjećenosti knjižnici </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4. Inventura knjižnog fonda</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ab/>
        <w:t xml:space="preserve">           5. Otpis izgubljenih i uništenih knjiga</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b/>
          <w:bCs/>
          <w:sz w:val="24"/>
          <w:szCs w:val="24"/>
          <w:lang w:eastAsia="hr-HR"/>
        </w:rPr>
        <w:t>SIJEČANJ</w:t>
      </w:r>
      <w:r w:rsidRPr="0015274C">
        <w:rPr>
          <w:rFonts w:ascii="Times New Roman" w:eastAsia="Times New Roman" w:hAnsi="Times New Roman" w:cs="Times New Roman"/>
          <w:sz w:val="24"/>
          <w:szCs w:val="24"/>
          <w:lang w:eastAsia="hr-HR"/>
        </w:rPr>
        <w:t xml:space="preserve">    1. Edukacija: upoznavanje učenika </w:t>
      </w:r>
      <w:r w:rsidRPr="0015274C">
        <w:rPr>
          <w:rFonts w:ascii="Times New Roman" w:eastAsia="Times New Roman" w:hAnsi="Times New Roman" w:cs="Times New Roman"/>
          <w:b/>
          <w:sz w:val="24"/>
          <w:szCs w:val="24"/>
          <w:lang w:eastAsia="hr-HR"/>
        </w:rPr>
        <w:t>prvih razreda</w:t>
      </w:r>
      <w:r w:rsidRPr="0015274C">
        <w:rPr>
          <w:rFonts w:ascii="Times New Roman" w:eastAsia="Times New Roman" w:hAnsi="Times New Roman" w:cs="Times New Roman"/>
          <w:sz w:val="24"/>
          <w:szCs w:val="24"/>
          <w:lang w:eastAsia="hr-HR"/>
        </w:rPr>
        <w:t xml:space="preserve"> s knjižnicom</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w:t>
      </w:r>
      <w:r w:rsidRPr="0015274C">
        <w:rPr>
          <w:rFonts w:ascii="Times New Roman" w:eastAsia="Times New Roman" w:hAnsi="Times New Roman" w:cs="Times New Roman"/>
          <w:sz w:val="24"/>
          <w:szCs w:val="24"/>
          <w:lang w:eastAsia="hr-HR"/>
        </w:rPr>
        <w:tab/>
        <w:t xml:space="preserve">   (organizacija,sadržaj,ponašanje)</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ab/>
      </w:r>
      <w:r w:rsidRPr="0015274C">
        <w:rPr>
          <w:rFonts w:ascii="Times New Roman" w:eastAsia="Times New Roman" w:hAnsi="Times New Roman" w:cs="Times New Roman"/>
          <w:sz w:val="24"/>
          <w:szCs w:val="24"/>
          <w:lang w:eastAsia="hr-HR"/>
        </w:rPr>
        <w:tab/>
        <w:t>2. Učlanjivanje učenika prvih razreda u članstvo školske knjižnice</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ab/>
      </w:r>
      <w:r w:rsidRPr="0015274C">
        <w:rPr>
          <w:rFonts w:ascii="Times New Roman" w:eastAsia="Times New Roman" w:hAnsi="Times New Roman" w:cs="Times New Roman"/>
          <w:sz w:val="24"/>
          <w:szCs w:val="24"/>
          <w:lang w:eastAsia="hr-HR"/>
        </w:rPr>
        <w:tab/>
        <w:t>3. Izložba slikovnica: Moja prva knjiga</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ab/>
        <w:t xml:space="preserve">            4. Izrada popisa literature za pojedine nastavne predmete</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5. Županijsko stručno vijeće knjižničara</w:t>
      </w:r>
    </w:p>
    <w:p w:rsidR="0015274C" w:rsidRPr="0015274C" w:rsidRDefault="0015274C" w:rsidP="0015274C">
      <w:pPr>
        <w:spacing w:after="0" w:line="240" w:lineRule="auto"/>
        <w:rPr>
          <w:rFonts w:ascii="Times New Roman" w:eastAsia="Times New Roman" w:hAnsi="Times New Roman" w:cs="Times New Roman"/>
          <w:bCs/>
          <w:sz w:val="24"/>
          <w:szCs w:val="24"/>
          <w:lang w:eastAsia="hr-HR"/>
        </w:rPr>
      </w:pPr>
      <w:r w:rsidRPr="0015274C">
        <w:rPr>
          <w:rFonts w:ascii="Times New Roman" w:eastAsia="Times New Roman" w:hAnsi="Times New Roman" w:cs="Times New Roman"/>
          <w:bCs/>
          <w:sz w:val="24"/>
          <w:szCs w:val="24"/>
          <w:lang w:eastAsia="hr-HR"/>
        </w:rPr>
        <w:t xml:space="preserve">                        6. Stručni skup učitelja JUP-a</w:t>
      </w:r>
    </w:p>
    <w:p w:rsidR="0015274C" w:rsidRPr="0015274C" w:rsidRDefault="0015274C" w:rsidP="0015274C">
      <w:pPr>
        <w:spacing w:after="0" w:line="240" w:lineRule="auto"/>
        <w:rPr>
          <w:rFonts w:ascii="Times New Roman" w:eastAsia="Times New Roman" w:hAnsi="Times New Roman" w:cs="Times New Roman"/>
          <w:bCs/>
          <w:sz w:val="24"/>
          <w:szCs w:val="24"/>
          <w:lang w:eastAsia="hr-HR"/>
        </w:rPr>
      </w:pPr>
      <w:r w:rsidRPr="0015274C">
        <w:rPr>
          <w:rFonts w:ascii="Times New Roman" w:eastAsia="Times New Roman" w:hAnsi="Times New Roman" w:cs="Times New Roman"/>
          <w:bCs/>
          <w:sz w:val="24"/>
          <w:szCs w:val="24"/>
          <w:lang w:eastAsia="hr-HR"/>
        </w:rPr>
        <w:t xml:space="preserve">                    </w:t>
      </w:r>
    </w:p>
    <w:p w:rsidR="0015274C" w:rsidRPr="0015274C" w:rsidRDefault="0015274C" w:rsidP="0015274C">
      <w:pPr>
        <w:spacing w:after="0" w:line="240" w:lineRule="auto"/>
        <w:rPr>
          <w:rFonts w:ascii="Times New Roman" w:eastAsia="Times New Roman" w:hAnsi="Times New Roman" w:cs="Times New Roman"/>
          <w:bCs/>
          <w:sz w:val="24"/>
          <w:szCs w:val="24"/>
          <w:lang w:eastAsia="hr-HR"/>
        </w:rPr>
      </w:pPr>
      <w:r w:rsidRPr="0015274C">
        <w:rPr>
          <w:rFonts w:ascii="Times New Roman" w:eastAsia="Times New Roman" w:hAnsi="Times New Roman" w:cs="Times New Roman"/>
          <w:bCs/>
          <w:sz w:val="24"/>
          <w:szCs w:val="24"/>
          <w:lang w:eastAsia="hr-HR"/>
        </w:rPr>
        <w:t xml:space="preserve">                     </w:t>
      </w:r>
    </w:p>
    <w:p w:rsidR="0015274C" w:rsidRPr="0015274C" w:rsidRDefault="0015274C" w:rsidP="0015274C">
      <w:pPr>
        <w:spacing w:after="0" w:line="240" w:lineRule="auto"/>
        <w:rPr>
          <w:rFonts w:ascii="Times New Roman" w:eastAsia="Times New Roman" w:hAnsi="Times New Roman" w:cs="Times New Roman"/>
          <w:sz w:val="24"/>
          <w:szCs w:val="24"/>
          <w:lang w:eastAsia="hr-HR"/>
        </w:rPr>
      </w:pPr>
      <w:r w:rsidRPr="0015274C">
        <w:rPr>
          <w:rFonts w:ascii="Times New Roman" w:eastAsia="Times New Roman" w:hAnsi="Times New Roman" w:cs="Times New Roman"/>
          <w:b/>
          <w:bCs/>
          <w:sz w:val="24"/>
          <w:szCs w:val="24"/>
          <w:lang w:eastAsia="hr-HR"/>
        </w:rPr>
        <w:t>VELJAČA</w:t>
      </w:r>
      <w:r w:rsidRPr="0015274C">
        <w:rPr>
          <w:rFonts w:ascii="Times New Roman" w:eastAsia="Times New Roman" w:hAnsi="Times New Roman" w:cs="Times New Roman"/>
          <w:sz w:val="24"/>
          <w:szCs w:val="24"/>
          <w:lang w:eastAsia="hr-HR"/>
        </w:rPr>
        <w:tab/>
        <w:t xml:space="preserve">1. Edukacija: samostalno služenje knjigom,upućivanje na </w:t>
      </w:r>
    </w:p>
    <w:p w:rsidR="0015274C" w:rsidRPr="0015274C" w:rsidRDefault="0015274C" w:rsidP="0015274C">
      <w:pPr>
        <w:spacing w:after="0" w:line="240" w:lineRule="auto"/>
        <w:ind w:left="732" w:firstLine="684"/>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korištenje referalne literature – </w:t>
      </w:r>
      <w:r w:rsidRPr="0015274C">
        <w:rPr>
          <w:rFonts w:ascii="Times New Roman" w:eastAsia="Times New Roman" w:hAnsi="Times New Roman" w:cs="Times New Roman"/>
          <w:b/>
          <w:sz w:val="24"/>
          <w:szCs w:val="24"/>
          <w:lang w:eastAsia="hr-HR"/>
        </w:rPr>
        <w:t>šesti razred</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ab/>
      </w:r>
      <w:r w:rsidRPr="0015274C">
        <w:rPr>
          <w:rFonts w:ascii="Times New Roman" w:eastAsia="Times New Roman" w:hAnsi="Times New Roman" w:cs="Times New Roman"/>
          <w:sz w:val="24"/>
          <w:szCs w:val="24"/>
          <w:lang w:eastAsia="hr-HR"/>
        </w:rPr>
        <w:tab/>
        <w:t>2. Suradnja s Dječjim odjelom «Stribor»</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w:t>
      </w:r>
      <w:r w:rsidRPr="0015274C">
        <w:rPr>
          <w:rFonts w:ascii="Times New Roman" w:eastAsia="Times New Roman" w:hAnsi="Times New Roman" w:cs="Times New Roman"/>
          <w:sz w:val="24"/>
          <w:szCs w:val="24"/>
          <w:lang w:eastAsia="hr-HR"/>
        </w:rPr>
        <w:tab/>
      </w:r>
      <w:r w:rsidRPr="0015274C">
        <w:rPr>
          <w:rFonts w:ascii="Times New Roman" w:eastAsia="Times New Roman" w:hAnsi="Times New Roman" w:cs="Times New Roman"/>
          <w:sz w:val="24"/>
          <w:szCs w:val="24"/>
          <w:lang w:eastAsia="hr-HR"/>
        </w:rPr>
        <w:tab/>
        <w:t>3</w:t>
      </w:r>
      <w:smartTag w:uri="urn:schemas-microsoft-com:office:smarttags" w:element="PersonName">
        <w:r w:rsidRPr="0015274C">
          <w:rPr>
            <w:rFonts w:ascii="Times New Roman" w:eastAsia="Times New Roman" w:hAnsi="Times New Roman" w:cs="Times New Roman"/>
            <w:sz w:val="24"/>
            <w:szCs w:val="24"/>
            <w:lang w:eastAsia="hr-HR"/>
          </w:rPr>
          <w:t>.</w:t>
        </w:r>
      </w:smartTag>
      <w:r w:rsidRPr="0015274C">
        <w:rPr>
          <w:rFonts w:ascii="Times New Roman" w:eastAsia="Times New Roman" w:hAnsi="Times New Roman" w:cs="Times New Roman"/>
          <w:sz w:val="24"/>
          <w:szCs w:val="24"/>
          <w:lang w:eastAsia="hr-HR"/>
        </w:rPr>
        <w:t xml:space="preserve"> Obilježavanje Valentinova – najljepše ljubavne pjesme </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4. Stručni knjižničarski poslovi</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 obrada novih knjiga</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5. Obrada lektire </w:t>
      </w:r>
      <w:r w:rsidRPr="0015274C">
        <w:rPr>
          <w:rFonts w:ascii="Times New Roman" w:eastAsia="Times New Roman" w:hAnsi="Times New Roman" w:cs="Times New Roman"/>
          <w:b/>
          <w:sz w:val="24"/>
          <w:szCs w:val="24"/>
          <w:lang w:eastAsia="hr-HR"/>
        </w:rPr>
        <w:t>četvrti razredi</w:t>
      </w:r>
      <w:r w:rsidRPr="0015274C">
        <w:rPr>
          <w:rFonts w:ascii="Times New Roman" w:eastAsia="Times New Roman" w:hAnsi="Times New Roman" w:cs="Times New Roman"/>
          <w:sz w:val="24"/>
          <w:szCs w:val="24"/>
          <w:lang w:eastAsia="hr-HR"/>
        </w:rPr>
        <w:t xml:space="preserve"> </w:t>
      </w:r>
    </w:p>
    <w:p w:rsidR="0015274C" w:rsidRPr="0015274C" w:rsidRDefault="0015274C" w:rsidP="0015274C">
      <w:pPr>
        <w:spacing w:after="0" w:line="48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w:t>
      </w:r>
      <w:r w:rsidRPr="0015274C">
        <w:rPr>
          <w:rFonts w:ascii="Times New Roman" w:eastAsia="Times New Roman" w:hAnsi="Times New Roman" w:cs="Times New Roman"/>
          <w:sz w:val="24"/>
          <w:szCs w:val="24"/>
          <w:lang w:eastAsia="hr-HR"/>
        </w:rPr>
        <w:tab/>
        <w:t xml:space="preserve">   Z</w:t>
      </w:r>
      <w:smartTag w:uri="urn:schemas-microsoft-com:office:smarttags" w:element="PersonName">
        <w:r w:rsidRPr="0015274C">
          <w:rPr>
            <w:rFonts w:ascii="Times New Roman" w:eastAsia="Times New Roman" w:hAnsi="Times New Roman" w:cs="Times New Roman"/>
            <w:sz w:val="24"/>
            <w:szCs w:val="24"/>
            <w:lang w:eastAsia="hr-HR"/>
          </w:rPr>
          <w:t>.</w:t>
        </w:r>
      </w:smartTag>
      <w:r w:rsidRPr="0015274C">
        <w:rPr>
          <w:rFonts w:ascii="Times New Roman" w:eastAsia="Times New Roman" w:hAnsi="Times New Roman" w:cs="Times New Roman"/>
          <w:sz w:val="24"/>
          <w:szCs w:val="24"/>
          <w:lang w:eastAsia="hr-HR"/>
        </w:rPr>
        <w:t xml:space="preserve"> Balog: „Nevidljiva Iva“  (upoznavanje s referentnom literaturom)  </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p>
    <w:p w:rsidR="0015274C" w:rsidRPr="0015274C" w:rsidRDefault="0015274C" w:rsidP="0015274C">
      <w:pPr>
        <w:spacing w:after="0" w:line="240" w:lineRule="auto"/>
        <w:jc w:val="both"/>
        <w:rPr>
          <w:rFonts w:ascii="Times New Roman" w:eastAsia="Times New Roman" w:hAnsi="Times New Roman" w:cs="Times New Roman"/>
          <w:b/>
          <w:bCs/>
          <w:sz w:val="24"/>
          <w:szCs w:val="24"/>
          <w:lang w:eastAsia="hr-HR"/>
        </w:rPr>
      </w:pPr>
      <w:r w:rsidRPr="0015274C">
        <w:rPr>
          <w:rFonts w:ascii="Times New Roman" w:eastAsia="Times New Roman" w:hAnsi="Times New Roman" w:cs="Times New Roman"/>
          <w:b/>
          <w:bCs/>
          <w:sz w:val="24"/>
          <w:szCs w:val="24"/>
          <w:lang w:eastAsia="hr-HR"/>
        </w:rPr>
        <w:t xml:space="preserve">OŽUJAK      </w:t>
      </w:r>
      <w:r w:rsidRPr="0015274C">
        <w:rPr>
          <w:rFonts w:ascii="Times New Roman" w:eastAsia="Times New Roman" w:hAnsi="Times New Roman" w:cs="Times New Roman"/>
          <w:sz w:val="24"/>
          <w:szCs w:val="24"/>
          <w:lang w:eastAsia="hr-HR"/>
        </w:rPr>
        <w:t xml:space="preserve">1. Edukacija: samostalno služenje izvorom informacija – </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w:t>
      </w:r>
      <w:r w:rsidRPr="0015274C">
        <w:rPr>
          <w:rFonts w:ascii="Times New Roman" w:eastAsia="Times New Roman" w:hAnsi="Times New Roman" w:cs="Times New Roman"/>
          <w:b/>
          <w:sz w:val="24"/>
          <w:szCs w:val="24"/>
          <w:lang w:eastAsia="hr-HR"/>
        </w:rPr>
        <w:t>osmi razred</w:t>
      </w:r>
      <w:r w:rsidRPr="0015274C">
        <w:rPr>
          <w:rFonts w:ascii="Times New Roman" w:eastAsia="Times New Roman" w:hAnsi="Times New Roman" w:cs="Times New Roman"/>
          <w:sz w:val="24"/>
          <w:szCs w:val="24"/>
          <w:lang w:eastAsia="hr-HR"/>
        </w:rPr>
        <w:t xml:space="preserve">  (rad u grupi)</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2. Planiranje zajedničkih satova – timska nastava</w:t>
      </w:r>
    </w:p>
    <w:p w:rsidR="0015274C" w:rsidRPr="0015274C" w:rsidRDefault="0015274C" w:rsidP="0015274C">
      <w:pPr>
        <w:spacing w:after="0" w:line="240" w:lineRule="auto"/>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3. Praćenje stručne ekološke literature</w:t>
      </w:r>
    </w:p>
    <w:p w:rsidR="0015274C" w:rsidRPr="0015274C" w:rsidRDefault="0015274C" w:rsidP="0015274C">
      <w:pPr>
        <w:spacing w:after="0" w:line="240" w:lineRule="auto"/>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4. Aktivnost Čitateljskog kluba uz Međunarodni dan žena</w:t>
      </w:r>
    </w:p>
    <w:p w:rsidR="0015274C" w:rsidRPr="0015274C" w:rsidRDefault="0015274C" w:rsidP="0015274C">
      <w:pPr>
        <w:spacing w:after="0" w:line="240" w:lineRule="auto"/>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5. Stručno usavršavanje-Proljetna škola školskih knjižničara</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w:t>
      </w:r>
    </w:p>
    <w:p w:rsidR="0015274C" w:rsidRPr="0015274C" w:rsidRDefault="0015274C" w:rsidP="0015274C">
      <w:pPr>
        <w:spacing w:after="0" w:line="240" w:lineRule="auto"/>
        <w:jc w:val="both"/>
        <w:rPr>
          <w:rFonts w:ascii="Times New Roman" w:eastAsia="Times New Roman" w:hAnsi="Times New Roman" w:cs="Times New Roman"/>
          <w:b/>
          <w:bCs/>
          <w:sz w:val="24"/>
          <w:szCs w:val="24"/>
          <w:lang w:eastAsia="hr-HR"/>
        </w:rPr>
      </w:pPr>
    </w:p>
    <w:p w:rsidR="0015274C" w:rsidRPr="0015274C" w:rsidRDefault="0015274C" w:rsidP="0015274C">
      <w:pPr>
        <w:spacing w:after="0" w:line="240" w:lineRule="auto"/>
        <w:jc w:val="both"/>
        <w:rPr>
          <w:rFonts w:ascii="Times New Roman" w:eastAsia="Times New Roman" w:hAnsi="Times New Roman" w:cs="Times New Roman"/>
          <w:b/>
          <w:sz w:val="24"/>
          <w:szCs w:val="24"/>
          <w:lang w:eastAsia="hr-HR"/>
        </w:rPr>
      </w:pPr>
      <w:r w:rsidRPr="0015274C">
        <w:rPr>
          <w:rFonts w:ascii="Times New Roman" w:eastAsia="Times New Roman" w:hAnsi="Times New Roman" w:cs="Times New Roman"/>
          <w:b/>
          <w:bCs/>
          <w:sz w:val="24"/>
          <w:szCs w:val="24"/>
          <w:lang w:eastAsia="hr-HR"/>
        </w:rPr>
        <w:t>TRAVANJ</w:t>
      </w:r>
      <w:r w:rsidRPr="0015274C">
        <w:rPr>
          <w:rFonts w:ascii="Times New Roman" w:eastAsia="Times New Roman" w:hAnsi="Times New Roman" w:cs="Times New Roman"/>
          <w:sz w:val="24"/>
          <w:szCs w:val="24"/>
          <w:lang w:eastAsia="hr-HR"/>
        </w:rPr>
        <w:tab/>
        <w:t>1.Edukacija: usvajanje citiranja iz literature pri izradbi referata-</w:t>
      </w:r>
      <w:r w:rsidRPr="0015274C">
        <w:rPr>
          <w:rFonts w:ascii="Times New Roman" w:eastAsia="Times New Roman" w:hAnsi="Times New Roman" w:cs="Times New Roman"/>
          <w:b/>
          <w:sz w:val="24"/>
          <w:szCs w:val="24"/>
          <w:lang w:eastAsia="hr-HR"/>
        </w:rPr>
        <w:t>sedmi r.</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b/>
          <w:sz w:val="24"/>
          <w:szCs w:val="24"/>
          <w:lang w:eastAsia="hr-HR"/>
        </w:rPr>
        <w:t xml:space="preserve">                          - </w:t>
      </w:r>
      <w:r w:rsidRPr="0015274C">
        <w:rPr>
          <w:rFonts w:ascii="Times New Roman" w:eastAsia="Times New Roman" w:hAnsi="Times New Roman" w:cs="Times New Roman"/>
          <w:sz w:val="24"/>
          <w:szCs w:val="24"/>
          <w:lang w:eastAsia="hr-HR"/>
        </w:rPr>
        <w:t>rad na čitalačkoj pismenosti</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w:t>
      </w:r>
      <w:r w:rsidRPr="0015274C">
        <w:rPr>
          <w:rFonts w:ascii="Times New Roman" w:eastAsia="Times New Roman" w:hAnsi="Times New Roman" w:cs="Times New Roman"/>
          <w:sz w:val="24"/>
          <w:szCs w:val="24"/>
          <w:lang w:eastAsia="hr-HR"/>
        </w:rPr>
        <w:tab/>
        <w:t xml:space="preserve">            2. Obilježavanja: Međunarodni dan dječje knjige</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Dan hrvatske knjige</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Svjetski dan knjige i autorskog prava</w:t>
      </w:r>
    </w:p>
    <w:p w:rsidR="0015274C" w:rsidRPr="0015274C" w:rsidRDefault="0015274C" w:rsidP="0015274C">
      <w:pPr>
        <w:spacing w:after="0" w:line="240" w:lineRule="auto"/>
        <w:jc w:val="both"/>
        <w:rPr>
          <w:rFonts w:ascii="Times New Roman" w:eastAsia="Times New Roman" w:hAnsi="Times New Roman" w:cs="Times New Roman"/>
          <w:b/>
          <w:bCs/>
          <w:sz w:val="24"/>
          <w:szCs w:val="24"/>
          <w:lang w:eastAsia="hr-HR"/>
        </w:rPr>
      </w:pPr>
      <w:r w:rsidRPr="0015274C">
        <w:rPr>
          <w:rFonts w:ascii="Times New Roman" w:eastAsia="Times New Roman" w:hAnsi="Times New Roman" w:cs="Times New Roman"/>
          <w:sz w:val="24"/>
          <w:szCs w:val="24"/>
          <w:lang w:eastAsia="hr-HR"/>
        </w:rPr>
        <w:t xml:space="preserve">                            Sudjelovanje u programu </w:t>
      </w:r>
      <w:r w:rsidRPr="0015274C">
        <w:rPr>
          <w:rFonts w:ascii="Times New Roman" w:eastAsia="Times New Roman" w:hAnsi="Times New Roman" w:cs="Times New Roman"/>
          <w:b/>
          <w:bCs/>
          <w:sz w:val="24"/>
          <w:szCs w:val="24"/>
          <w:lang w:eastAsia="hr-HR"/>
        </w:rPr>
        <w:t xml:space="preserve">EPK Rijeka 2020.  </w:t>
      </w:r>
    </w:p>
    <w:p w:rsidR="0015274C" w:rsidRPr="0015274C" w:rsidRDefault="0015274C" w:rsidP="0015274C">
      <w:pPr>
        <w:spacing w:after="0" w:line="240" w:lineRule="auto"/>
        <w:jc w:val="both"/>
        <w:rPr>
          <w:rFonts w:ascii="Times New Roman" w:eastAsia="Times New Roman" w:hAnsi="Times New Roman" w:cs="Times New Roman"/>
          <w:b/>
          <w:bCs/>
          <w:i/>
          <w:iCs/>
          <w:sz w:val="24"/>
          <w:szCs w:val="24"/>
          <w:lang w:eastAsia="hr-HR"/>
        </w:rPr>
      </w:pPr>
      <w:r w:rsidRPr="0015274C">
        <w:rPr>
          <w:rFonts w:ascii="Times New Roman" w:eastAsia="Times New Roman" w:hAnsi="Times New Roman" w:cs="Times New Roman"/>
          <w:b/>
          <w:bCs/>
          <w:i/>
          <w:iCs/>
          <w:sz w:val="24"/>
          <w:szCs w:val="24"/>
          <w:lang w:eastAsia="hr-HR"/>
        </w:rPr>
        <w:t xml:space="preserve">                            Mjesec dobre dječje knjige</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w:t>
      </w:r>
      <w:r w:rsidRPr="0015274C">
        <w:rPr>
          <w:rFonts w:ascii="Times New Roman" w:eastAsia="Times New Roman" w:hAnsi="Times New Roman" w:cs="Times New Roman"/>
          <w:sz w:val="24"/>
          <w:szCs w:val="24"/>
          <w:lang w:eastAsia="hr-HR"/>
        </w:rPr>
        <w:tab/>
        <w:t xml:space="preserve">            4. Obilježavanje Dana planete Zemlje</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5. Čitateljski klub: Noć u knjižnici</w:t>
      </w:r>
    </w:p>
    <w:p w:rsidR="0015274C" w:rsidRPr="0015274C" w:rsidRDefault="0015274C" w:rsidP="0015274C">
      <w:pPr>
        <w:tabs>
          <w:tab w:val="left" w:pos="1620"/>
        </w:tabs>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6. Blagdan Uskrsa</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b/>
          <w:bCs/>
          <w:sz w:val="24"/>
          <w:szCs w:val="24"/>
          <w:lang w:eastAsia="hr-HR"/>
        </w:rPr>
        <w:t>SVIBANJ</w:t>
      </w:r>
      <w:r w:rsidRPr="0015274C">
        <w:rPr>
          <w:rFonts w:ascii="Times New Roman" w:eastAsia="Times New Roman" w:hAnsi="Times New Roman" w:cs="Times New Roman"/>
          <w:sz w:val="24"/>
          <w:szCs w:val="24"/>
          <w:lang w:eastAsia="hr-HR"/>
        </w:rPr>
        <w:t xml:space="preserve">      1. Edukacija: </w:t>
      </w:r>
      <w:r w:rsidRPr="0015274C">
        <w:rPr>
          <w:rFonts w:ascii="Times New Roman" w:eastAsia="Times New Roman" w:hAnsi="Times New Roman" w:cs="Times New Roman"/>
          <w:b/>
          <w:sz w:val="24"/>
          <w:szCs w:val="24"/>
          <w:lang w:eastAsia="hr-HR"/>
        </w:rPr>
        <w:t>prvi razredi</w:t>
      </w:r>
      <w:r w:rsidRPr="0015274C">
        <w:rPr>
          <w:rFonts w:ascii="Times New Roman" w:eastAsia="Times New Roman" w:hAnsi="Times New Roman" w:cs="Times New Roman"/>
          <w:sz w:val="24"/>
          <w:szCs w:val="24"/>
          <w:lang w:eastAsia="hr-HR"/>
        </w:rPr>
        <w:t xml:space="preserve"> ;</w:t>
      </w:r>
    </w:p>
    <w:p w:rsidR="0015274C" w:rsidRPr="0015274C" w:rsidRDefault="0015274C" w:rsidP="0015274C">
      <w:pPr>
        <w:spacing w:after="0" w:line="240" w:lineRule="auto"/>
        <w:jc w:val="both"/>
        <w:rPr>
          <w:rFonts w:ascii="Times New Roman" w:eastAsia="Times New Roman" w:hAnsi="Times New Roman" w:cs="Times New Roman"/>
          <w:b/>
          <w:sz w:val="24"/>
          <w:szCs w:val="24"/>
          <w:lang w:eastAsia="hr-HR"/>
        </w:rPr>
      </w:pPr>
      <w:r w:rsidRPr="0015274C">
        <w:rPr>
          <w:rFonts w:ascii="Times New Roman" w:eastAsia="Times New Roman" w:hAnsi="Times New Roman" w:cs="Times New Roman"/>
          <w:sz w:val="24"/>
          <w:szCs w:val="24"/>
          <w:lang w:eastAsia="hr-HR"/>
        </w:rPr>
        <w:t xml:space="preserve">                          obrada lektire Plesna haljina žutog maslačka</w:t>
      </w:r>
      <w:r w:rsidRPr="0015274C">
        <w:rPr>
          <w:rFonts w:ascii="Times New Roman" w:eastAsia="Times New Roman" w:hAnsi="Times New Roman" w:cs="Times New Roman"/>
          <w:b/>
          <w:sz w:val="24"/>
          <w:szCs w:val="24"/>
          <w:lang w:eastAsia="hr-HR"/>
        </w:rPr>
        <w:t xml:space="preserve"> </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 istraživanje u dječjem tisku)</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w:t>
      </w:r>
      <w:r w:rsidRPr="0015274C">
        <w:rPr>
          <w:rFonts w:ascii="Times New Roman" w:eastAsia="Times New Roman" w:hAnsi="Times New Roman" w:cs="Times New Roman"/>
          <w:sz w:val="24"/>
          <w:szCs w:val="24"/>
          <w:lang w:eastAsia="hr-HR"/>
        </w:rPr>
        <w:tab/>
      </w:r>
      <w:r w:rsidRPr="0015274C">
        <w:rPr>
          <w:rFonts w:ascii="Times New Roman" w:eastAsia="Times New Roman" w:hAnsi="Times New Roman" w:cs="Times New Roman"/>
          <w:sz w:val="24"/>
          <w:szCs w:val="24"/>
          <w:lang w:eastAsia="hr-HR"/>
        </w:rPr>
        <w:tab/>
        <w:t>2. Briga o estetskom uređenju knjižnice</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ab/>
      </w:r>
      <w:r w:rsidRPr="0015274C">
        <w:rPr>
          <w:rFonts w:ascii="Times New Roman" w:eastAsia="Times New Roman" w:hAnsi="Times New Roman" w:cs="Times New Roman"/>
          <w:sz w:val="24"/>
          <w:szCs w:val="24"/>
          <w:lang w:eastAsia="hr-HR"/>
        </w:rPr>
        <w:tab/>
        <w:t>3. Stručni knjižničarski poslovi</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 inventarizacija</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w:t>
      </w:r>
      <w:r w:rsidRPr="0015274C">
        <w:rPr>
          <w:rFonts w:ascii="Times New Roman" w:eastAsia="Times New Roman" w:hAnsi="Times New Roman" w:cs="Times New Roman"/>
          <w:sz w:val="24"/>
          <w:szCs w:val="24"/>
          <w:lang w:eastAsia="hr-HR"/>
        </w:rPr>
        <w:tab/>
      </w:r>
      <w:r w:rsidRPr="0015274C">
        <w:rPr>
          <w:rFonts w:ascii="Times New Roman" w:eastAsia="Times New Roman" w:hAnsi="Times New Roman" w:cs="Times New Roman"/>
          <w:sz w:val="24"/>
          <w:szCs w:val="24"/>
          <w:lang w:eastAsia="hr-HR"/>
        </w:rPr>
        <w:tab/>
        <w:t>4. Aktivnosti grupa vezanih uz Majčin dan i</w:t>
      </w:r>
    </w:p>
    <w:p w:rsidR="0015274C" w:rsidRPr="0015274C" w:rsidRDefault="0015274C" w:rsidP="0015274C">
      <w:pPr>
        <w:spacing w:after="0" w:line="240" w:lineRule="auto"/>
        <w:ind w:left="708" w:firstLine="708"/>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Međunarodni dan obitelji </w:t>
      </w:r>
    </w:p>
    <w:p w:rsidR="0015274C" w:rsidRPr="0015274C" w:rsidRDefault="0015274C" w:rsidP="0015274C">
      <w:pPr>
        <w:spacing w:after="0" w:line="240" w:lineRule="auto"/>
        <w:jc w:val="both"/>
        <w:rPr>
          <w:rFonts w:ascii="Times New Roman" w:eastAsia="Times New Roman" w:hAnsi="Times New Roman" w:cs="Times New Roman"/>
          <w:i/>
          <w:sz w:val="24"/>
          <w:szCs w:val="24"/>
          <w:lang w:eastAsia="hr-HR"/>
        </w:rPr>
      </w:pPr>
      <w:r w:rsidRPr="0015274C">
        <w:rPr>
          <w:rFonts w:ascii="Times New Roman" w:eastAsia="Times New Roman" w:hAnsi="Times New Roman" w:cs="Times New Roman"/>
          <w:sz w:val="24"/>
          <w:szCs w:val="24"/>
          <w:lang w:eastAsia="hr-HR"/>
        </w:rPr>
        <w:t xml:space="preserve">                        5. Obilježavanje 50 godina Škole.</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b/>
          <w:bCs/>
          <w:sz w:val="24"/>
          <w:szCs w:val="24"/>
          <w:lang w:eastAsia="hr-HR"/>
        </w:rPr>
        <w:t>LIPANJ</w:t>
      </w:r>
      <w:r w:rsidRPr="0015274C">
        <w:rPr>
          <w:rFonts w:ascii="Times New Roman" w:eastAsia="Times New Roman" w:hAnsi="Times New Roman" w:cs="Times New Roman"/>
          <w:sz w:val="24"/>
          <w:szCs w:val="24"/>
          <w:lang w:eastAsia="hr-HR"/>
        </w:rPr>
        <w:t xml:space="preserve">       </w:t>
      </w:r>
      <w:r w:rsidRPr="0015274C">
        <w:rPr>
          <w:rFonts w:ascii="Times New Roman" w:eastAsia="Times New Roman" w:hAnsi="Times New Roman" w:cs="Times New Roman"/>
          <w:sz w:val="24"/>
          <w:szCs w:val="24"/>
          <w:lang w:eastAsia="hr-HR"/>
        </w:rPr>
        <w:tab/>
        <w:t>1. Priprema za reviziju knjižnog fonda</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w:t>
      </w:r>
      <w:r w:rsidRPr="0015274C">
        <w:rPr>
          <w:rFonts w:ascii="Times New Roman" w:eastAsia="Times New Roman" w:hAnsi="Times New Roman" w:cs="Times New Roman"/>
          <w:sz w:val="24"/>
          <w:szCs w:val="24"/>
          <w:lang w:eastAsia="hr-HR"/>
        </w:rPr>
        <w:tab/>
      </w:r>
      <w:r w:rsidRPr="0015274C">
        <w:rPr>
          <w:rFonts w:ascii="Times New Roman" w:eastAsia="Times New Roman" w:hAnsi="Times New Roman" w:cs="Times New Roman"/>
          <w:sz w:val="24"/>
          <w:szCs w:val="24"/>
          <w:lang w:eastAsia="hr-HR"/>
        </w:rPr>
        <w:tab/>
        <w:t>2. Zadaci oko posudbe (vraćanje knjiga)</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w:t>
      </w:r>
      <w:r w:rsidRPr="0015274C">
        <w:rPr>
          <w:rFonts w:ascii="Times New Roman" w:eastAsia="Times New Roman" w:hAnsi="Times New Roman" w:cs="Times New Roman"/>
          <w:sz w:val="24"/>
          <w:szCs w:val="24"/>
          <w:lang w:eastAsia="hr-HR"/>
        </w:rPr>
        <w:tab/>
      </w:r>
      <w:r w:rsidRPr="0015274C">
        <w:rPr>
          <w:rFonts w:ascii="Times New Roman" w:eastAsia="Times New Roman" w:hAnsi="Times New Roman" w:cs="Times New Roman"/>
          <w:sz w:val="24"/>
          <w:szCs w:val="24"/>
          <w:lang w:eastAsia="hr-HR"/>
        </w:rPr>
        <w:tab/>
        <w:t xml:space="preserve">3. Obilježavanje blagdana Sv.Vida </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ab/>
      </w:r>
      <w:r w:rsidRPr="0015274C">
        <w:rPr>
          <w:rFonts w:ascii="Times New Roman" w:eastAsia="Times New Roman" w:hAnsi="Times New Roman" w:cs="Times New Roman"/>
          <w:sz w:val="24"/>
          <w:szCs w:val="24"/>
          <w:lang w:eastAsia="hr-HR"/>
        </w:rPr>
        <w:tab/>
        <w:t>4. Aktiv učitelja jezično-umjetničkog područja</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5. Analiza rada Čitateljskog kluba</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Plan i program rada knjižničara može se tijekom šk</w:t>
      </w:r>
      <w:smartTag w:uri="urn:schemas-microsoft-com:office:smarttags" w:element="PersonName">
        <w:r w:rsidRPr="0015274C">
          <w:rPr>
            <w:rFonts w:ascii="Times New Roman" w:eastAsia="Times New Roman" w:hAnsi="Times New Roman" w:cs="Times New Roman"/>
            <w:sz w:val="24"/>
            <w:szCs w:val="24"/>
            <w:lang w:eastAsia="hr-HR"/>
          </w:rPr>
          <w:t>.</w:t>
        </w:r>
      </w:smartTag>
      <w:r w:rsidRPr="0015274C">
        <w:rPr>
          <w:rFonts w:ascii="Times New Roman" w:eastAsia="Times New Roman" w:hAnsi="Times New Roman" w:cs="Times New Roman"/>
          <w:sz w:val="24"/>
          <w:szCs w:val="24"/>
          <w:lang w:eastAsia="hr-HR"/>
        </w:rPr>
        <w:t xml:space="preserve"> god</w:t>
      </w:r>
      <w:smartTag w:uri="urn:schemas-microsoft-com:office:smarttags" w:element="PersonName">
        <w:r w:rsidRPr="0015274C">
          <w:rPr>
            <w:rFonts w:ascii="Times New Roman" w:eastAsia="Times New Roman" w:hAnsi="Times New Roman" w:cs="Times New Roman"/>
            <w:sz w:val="24"/>
            <w:szCs w:val="24"/>
            <w:lang w:eastAsia="hr-HR"/>
          </w:rPr>
          <w:t>.</w:t>
        </w:r>
      </w:smartTag>
      <w:r w:rsidRPr="0015274C">
        <w:rPr>
          <w:rFonts w:ascii="Times New Roman" w:eastAsia="Times New Roman" w:hAnsi="Times New Roman" w:cs="Times New Roman"/>
          <w:sz w:val="24"/>
          <w:szCs w:val="24"/>
          <w:lang w:eastAsia="hr-HR"/>
        </w:rPr>
        <w:t>19./20.( obzirom na neke od projekata te  potreba korisnika)  nadopunjavati i mijenjati novim sadržajima</w:t>
      </w:r>
      <w:smartTag w:uri="urn:schemas-microsoft-com:office:smarttags" w:element="PersonName">
        <w:r w:rsidRPr="0015274C">
          <w:rPr>
            <w:rFonts w:ascii="Times New Roman" w:eastAsia="Times New Roman" w:hAnsi="Times New Roman" w:cs="Times New Roman"/>
            <w:sz w:val="24"/>
            <w:szCs w:val="24"/>
            <w:lang w:eastAsia="hr-HR"/>
          </w:rPr>
          <w:t>.</w:t>
        </w:r>
      </w:smartTag>
      <w:r w:rsidRPr="0015274C">
        <w:rPr>
          <w:rFonts w:ascii="Times New Roman" w:eastAsia="Times New Roman" w:hAnsi="Times New Roman" w:cs="Times New Roman"/>
          <w:sz w:val="24"/>
          <w:szCs w:val="24"/>
          <w:lang w:eastAsia="hr-HR"/>
        </w:rPr>
        <w:t xml:space="preserve"> </w:t>
      </w: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p>
    <w:p w:rsidR="0015274C" w:rsidRPr="0015274C" w:rsidRDefault="0015274C" w:rsidP="0015274C">
      <w:pPr>
        <w:spacing w:after="0" w:line="240" w:lineRule="auto"/>
        <w:jc w:val="both"/>
        <w:rPr>
          <w:rFonts w:ascii="Times New Roman" w:eastAsia="Times New Roman" w:hAnsi="Times New Roman" w:cs="Times New Roman"/>
          <w:sz w:val="24"/>
          <w:szCs w:val="24"/>
          <w:lang w:eastAsia="hr-HR"/>
        </w:rPr>
      </w:pPr>
    </w:p>
    <w:p w:rsidR="0015274C" w:rsidRPr="0015274C" w:rsidRDefault="0015274C" w:rsidP="0015274C">
      <w:pPr>
        <w:spacing w:after="0" w:line="240" w:lineRule="auto"/>
        <w:rPr>
          <w:rFonts w:ascii="Times New Roman" w:eastAsia="Times New Roman" w:hAnsi="Times New Roman" w:cs="Times New Roman"/>
          <w:sz w:val="24"/>
          <w:szCs w:val="24"/>
          <w:lang w:eastAsia="hr-HR"/>
        </w:rPr>
      </w:pPr>
      <w:r w:rsidRPr="0015274C">
        <w:rPr>
          <w:rFonts w:ascii="Times New Roman" w:eastAsia="Times New Roman" w:hAnsi="Times New Roman" w:cs="Times New Roman"/>
          <w:sz w:val="24"/>
          <w:szCs w:val="24"/>
          <w:lang w:eastAsia="hr-HR"/>
        </w:rPr>
        <w:t xml:space="preserve">                                                                                         Danila Ferenčević,knjižničar     </w:t>
      </w: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p>
    <w:p w:rsidR="0015274C" w:rsidRDefault="0015274C" w:rsidP="00600DE5">
      <w:pPr>
        <w:keepNext/>
        <w:spacing w:before="240" w:after="60" w:line="240" w:lineRule="auto"/>
        <w:jc w:val="both"/>
        <w:outlineLvl w:val="1"/>
        <w:rPr>
          <w:rFonts w:ascii="Times New Roman" w:eastAsia="Times New Roman" w:hAnsi="Times New Roman" w:cs="Times New Roman"/>
          <w:b/>
          <w:bCs/>
          <w:i/>
          <w:iCs/>
          <w:color w:val="0070C0"/>
          <w:sz w:val="24"/>
          <w:szCs w:val="24"/>
          <w:lang w:val="pl-PL" w:eastAsia="hr-HR"/>
        </w:rPr>
      </w:pPr>
    </w:p>
    <w:p w:rsidR="00653072" w:rsidRDefault="00653072" w:rsidP="00600DE5">
      <w:pPr>
        <w:keepNext/>
        <w:spacing w:before="240" w:after="60" w:line="240" w:lineRule="auto"/>
        <w:jc w:val="both"/>
        <w:outlineLvl w:val="1"/>
        <w:rPr>
          <w:rFonts w:ascii="Times New Roman" w:eastAsia="Times New Roman" w:hAnsi="Times New Roman" w:cs="Times New Roman"/>
          <w:b/>
          <w:bCs/>
          <w:i/>
          <w:iCs/>
          <w:color w:val="0070C0"/>
          <w:sz w:val="24"/>
          <w:szCs w:val="24"/>
          <w:lang w:val="pl-PL" w:eastAsia="hr-HR"/>
        </w:rPr>
      </w:pPr>
    </w:p>
    <w:p w:rsidR="00653072" w:rsidRDefault="00653072" w:rsidP="00600DE5">
      <w:pPr>
        <w:keepNext/>
        <w:spacing w:before="240" w:after="60" w:line="240" w:lineRule="auto"/>
        <w:jc w:val="both"/>
        <w:outlineLvl w:val="1"/>
        <w:rPr>
          <w:rFonts w:ascii="Times New Roman" w:eastAsia="Times New Roman" w:hAnsi="Times New Roman" w:cs="Times New Roman"/>
          <w:b/>
          <w:bCs/>
          <w:i/>
          <w:iCs/>
          <w:color w:val="0070C0"/>
          <w:sz w:val="24"/>
          <w:szCs w:val="24"/>
          <w:lang w:val="pl-PL" w:eastAsia="hr-HR"/>
        </w:rPr>
      </w:pPr>
    </w:p>
    <w:p w:rsidR="006A2F6E" w:rsidRPr="00653072" w:rsidRDefault="00A0150F" w:rsidP="00653072">
      <w:pPr>
        <w:keepNext/>
        <w:spacing w:before="240" w:after="60" w:line="240" w:lineRule="auto"/>
        <w:jc w:val="both"/>
        <w:outlineLvl w:val="1"/>
        <w:rPr>
          <w:rFonts w:ascii="Times New Roman" w:eastAsia="Times New Roman" w:hAnsi="Times New Roman" w:cs="Times New Roman"/>
          <w:b/>
          <w:color w:val="0070C0"/>
          <w:sz w:val="28"/>
          <w:szCs w:val="28"/>
          <w:lang w:val="pl-PL"/>
        </w:rPr>
      </w:pPr>
      <w:r>
        <w:rPr>
          <w:rFonts w:ascii="Times New Roman" w:eastAsia="Times New Roman" w:hAnsi="Times New Roman" w:cs="Times New Roman"/>
          <w:b/>
          <w:bCs/>
          <w:i/>
          <w:iCs/>
          <w:color w:val="0070C0"/>
          <w:sz w:val="24"/>
          <w:szCs w:val="24"/>
          <w:lang w:val="pl-PL" w:eastAsia="hr-HR"/>
        </w:rPr>
        <w:t>7.2.4.</w:t>
      </w:r>
      <w:r w:rsidR="00600DE5" w:rsidRPr="00600DE5">
        <w:rPr>
          <w:rFonts w:ascii="Times New Roman" w:eastAsia="Times New Roman" w:hAnsi="Times New Roman" w:cs="Times New Roman"/>
          <w:b/>
          <w:bCs/>
          <w:i/>
          <w:iCs/>
          <w:color w:val="0070C0"/>
          <w:sz w:val="24"/>
          <w:szCs w:val="24"/>
          <w:lang w:val="pl-PL" w:eastAsia="hr-HR"/>
        </w:rPr>
        <w:t xml:space="preserve"> </w:t>
      </w:r>
      <w:r w:rsidR="006A2F6E" w:rsidRPr="006A2F6E">
        <w:rPr>
          <w:rFonts w:ascii="Times New Roman" w:eastAsia="Times New Roman" w:hAnsi="Times New Roman" w:cs="Times New Roman"/>
          <w:b/>
          <w:bCs/>
          <w:color w:val="0070C0"/>
          <w:sz w:val="24"/>
          <w:szCs w:val="24"/>
          <w:lang w:val="pl-PL"/>
        </w:rPr>
        <w:t>GODIŠNJI  IZVEDBENI  KURIKULUM  LOGOPEDA</w:t>
      </w:r>
    </w:p>
    <w:p w:rsidR="006A2F6E" w:rsidRPr="006A2F6E" w:rsidRDefault="006A2F6E" w:rsidP="006A2F6E">
      <w:pPr>
        <w:spacing w:before="240" w:after="60" w:line="240" w:lineRule="auto"/>
        <w:outlineLvl w:val="0"/>
        <w:rPr>
          <w:rFonts w:ascii="Calibri Light" w:eastAsia="Times New Roman" w:hAnsi="Calibri Light" w:cs="Times New Roman"/>
          <w:b/>
          <w:bCs/>
          <w:kern w:val="28"/>
          <w:sz w:val="28"/>
          <w:szCs w:val="28"/>
          <w:lang w:val="pl-PL"/>
        </w:rPr>
      </w:pPr>
      <w:r w:rsidRPr="006A2F6E">
        <w:rPr>
          <w:rFonts w:ascii="Calibri Light" w:eastAsia="Times New Roman" w:hAnsi="Calibri Light" w:cs="Times New Roman"/>
          <w:b/>
          <w:bCs/>
          <w:kern w:val="28"/>
          <w:sz w:val="28"/>
          <w:szCs w:val="28"/>
          <w:lang w:val="pl-PL"/>
        </w:rPr>
        <w:t>Područje rada</w:t>
      </w:r>
    </w:p>
    <w:p w:rsidR="006A2F6E" w:rsidRPr="006A2F6E" w:rsidRDefault="006A2F6E" w:rsidP="006A2F6E">
      <w:pPr>
        <w:spacing w:after="0" w:line="240" w:lineRule="auto"/>
        <w:rPr>
          <w:rFonts w:ascii="Times New Roman" w:eastAsia="Times New Roman" w:hAnsi="Times New Roman" w:cs="Times New Roman"/>
          <w:sz w:val="24"/>
          <w:szCs w:val="24"/>
          <w:lang w:val="pl-PL"/>
        </w:rPr>
      </w:pPr>
    </w:p>
    <w:p w:rsidR="006A2F6E" w:rsidRPr="006A2F6E" w:rsidRDefault="006A2F6E" w:rsidP="006A2F6E">
      <w:pPr>
        <w:spacing w:after="0" w:line="240" w:lineRule="auto"/>
        <w:jc w:val="both"/>
        <w:rPr>
          <w:rFonts w:ascii="Times New Roman" w:eastAsia="Times New Roman" w:hAnsi="Times New Roman" w:cs="Times New Roman"/>
          <w:sz w:val="24"/>
          <w:szCs w:val="24"/>
          <w:lang w:val="pl-PL"/>
        </w:rPr>
      </w:pPr>
      <w:r w:rsidRPr="006A2F6E">
        <w:rPr>
          <w:rFonts w:ascii="Times New Roman" w:eastAsia="Times New Roman" w:hAnsi="Times New Roman" w:cs="Times New Roman"/>
          <w:sz w:val="24"/>
          <w:szCs w:val="24"/>
          <w:lang w:val="pl-PL"/>
        </w:rPr>
        <w:t>Program logopedskog postupka obuhvaća:</w:t>
      </w:r>
    </w:p>
    <w:p w:rsidR="006A2F6E" w:rsidRPr="006A2F6E" w:rsidRDefault="006A2F6E" w:rsidP="006A2F6E">
      <w:pPr>
        <w:spacing w:after="0" w:line="240" w:lineRule="auto"/>
        <w:jc w:val="both"/>
        <w:rPr>
          <w:rFonts w:ascii="Times New Roman" w:eastAsia="Times New Roman" w:hAnsi="Times New Roman" w:cs="Times New Roman"/>
          <w:sz w:val="24"/>
          <w:szCs w:val="24"/>
          <w:lang w:val="pl-PL"/>
        </w:rPr>
      </w:pPr>
    </w:p>
    <w:p w:rsidR="006A2F6E" w:rsidRPr="006A2F6E" w:rsidRDefault="006A2F6E" w:rsidP="006A2F6E">
      <w:pPr>
        <w:spacing w:after="0" w:line="240" w:lineRule="auto"/>
        <w:jc w:val="both"/>
        <w:rPr>
          <w:rFonts w:ascii="Times New Roman" w:eastAsia="Times New Roman" w:hAnsi="Times New Roman" w:cs="Times New Roman"/>
          <w:sz w:val="24"/>
          <w:szCs w:val="24"/>
          <w:lang w:val="pl-PL"/>
        </w:rPr>
      </w:pPr>
      <w:r w:rsidRPr="006A2F6E">
        <w:rPr>
          <w:rFonts w:ascii="Times New Roman" w:eastAsia="Times New Roman" w:hAnsi="Times New Roman" w:cs="Times New Roman"/>
          <w:sz w:val="24"/>
          <w:szCs w:val="24"/>
          <w:lang w:val="pl-PL"/>
        </w:rPr>
        <w:t xml:space="preserve">-  </w:t>
      </w:r>
      <w:r w:rsidRPr="006A2F6E">
        <w:rPr>
          <w:rFonts w:ascii="Times New Roman" w:eastAsia="Times New Roman" w:hAnsi="Times New Roman" w:cs="Times New Roman"/>
          <w:b/>
          <w:sz w:val="24"/>
          <w:szCs w:val="24"/>
          <w:lang w:val="pl-PL"/>
        </w:rPr>
        <w:t>neposredan odgojno-obrazovni rad s učenicima</w:t>
      </w:r>
      <w:r w:rsidRPr="006A2F6E">
        <w:rPr>
          <w:rFonts w:ascii="Times New Roman" w:eastAsia="Times New Roman" w:hAnsi="Times New Roman" w:cs="Times New Roman"/>
          <w:sz w:val="24"/>
          <w:szCs w:val="24"/>
          <w:lang w:val="pl-PL"/>
        </w:rPr>
        <w:t xml:space="preserve"> koji imaju teškoće u govoru, jeziku te čitanju i pisanju. Poteškoćama u govoru, glasu, jeziku i komunikaciji te specifičnim teškoćama u učenju smatraju se odstupanja uzrokovan organskim ili funkcionalnim faktorima zbog kojih su komunikacija govorom  te vještine čitanja i pisanja otežane ili izostaju. </w:t>
      </w:r>
    </w:p>
    <w:p w:rsidR="006A2F6E" w:rsidRPr="006A2F6E" w:rsidRDefault="006A2F6E" w:rsidP="006A2F6E">
      <w:pPr>
        <w:spacing w:after="0" w:line="240" w:lineRule="auto"/>
        <w:jc w:val="both"/>
        <w:rPr>
          <w:rFonts w:ascii="Times New Roman" w:eastAsia="Times New Roman" w:hAnsi="Times New Roman" w:cs="Times New Roman"/>
          <w:sz w:val="24"/>
          <w:szCs w:val="24"/>
          <w:lang w:val="pl-PL"/>
        </w:rPr>
      </w:pPr>
      <w:r w:rsidRPr="006A2F6E">
        <w:rPr>
          <w:rFonts w:ascii="Times New Roman" w:eastAsia="Times New Roman" w:hAnsi="Times New Roman" w:cs="Times New Roman"/>
          <w:sz w:val="24"/>
          <w:szCs w:val="24"/>
          <w:lang w:val="pl-PL"/>
        </w:rPr>
        <w:t>Najčešća odstupanja su:</w:t>
      </w:r>
    </w:p>
    <w:p w:rsidR="006A2F6E" w:rsidRPr="006A2F6E" w:rsidRDefault="006A2F6E" w:rsidP="006A2F6E">
      <w:pPr>
        <w:spacing w:after="0" w:line="240" w:lineRule="auto"/>
        <w:ind w:firstLine="720"/>
        <w:jc w:val="both"/>
        <w:rPr>
          <w:rFonts w:ascii="Times New Roman" w:eastAsia="Times New Roman" w:hAnsi="Times New Roman" w:cs="Times New Roman"/>
          <w:sz w:val="24"/>
          <w:szCs w:val="24"/>
          <w:lang w:val="pl-PL"/>
        </w:rPr>
      </w:pPr>
      <w:r w:rsidRPr="006A2F6E">
        <w:rPr>
          <w:rFonts w:ascii="Times New Roman" w:eastAsia="Times New Roman" w:hAnsi="Times New Roman" w:cs="Times New Roman"/>
          <w:sz w:val="24"/>
          <w:szCs w:val="24"/>
          <w:lang w:val="pl-PL"/>
        </w:rPr>
        <w:t>-nepravilnosti u izgovoru pojedinih glasova kao što su umekšani izgovor, zamjena</w:t>
      </w:r>
    </w:p>
    <w:p w:rsidR="006A2F6E" w:rsidRPr="006A2F6E" w:rsidRDefault="006A2F6E" w:rsidP="006A2F6E">
      <w:pPr>
        <w:spacing w:after="0" w:line="240" w:lineRule="auto"/>
        <w:ind w:firstLine="720"/>
        <w:jc w:val="both"/>
        <w:rPr>
          <w:rFonts w:ascii="Times New Roman" w:eastAsia="Times New Roman" w:hAnsi="Times New Roman" w:cs="Times New Roman"/>
          <w:sz w:val="24"/>
          <w:szCs w:val="24"/>
          <w:lang w:val="pl-PL"/>
        </w:rPr>
      </w:pPr>
      <w:r w:rsidRPr="006A2F6E">
        <w:rPr>
          <w:rFonts w:ascii="Times New Roman" w:eastAsia="Times New Roman" w:hAnsi="Times New Roman" w:cs="Times New Roman"/>
          <w:sz w:val="24"/>
          <w:szCs w:val="24"/>
          <w:lang w:val="pl-PL"/>
        </w:rPr>
        <w:t xml:space="preserve"> jednog glasa drugim  te  ispuštanje ili neizgovaranje pojedinih glasova,</w:t>
      </w:r>
    </w:p>
    <w:p w:rsidR="006A2F6E" w:rsidRPr="006A2F6E" w:rsidRDefault="006A2F6E" w:rsidP="006A2F6E">
      <w:pPr>
        <w:spacing w:after="0" w:line="240" w:lineRule="auto"/>
        <w:ind w:firstLine="720"/>
        <w:jc w:val="both"/>
        <w:rPr>
          <w:rFonts w:ascii="Times New Roman" w:eastAsia="Times New Roman" w:hAnsi="Times New Roman" w:cs="Times New Roman"/>
          <w:sz w:val="24"/>
          <w:szCs w:val="24"/>
          <w:lang w:val="pl-PL"/>
        </w:rPr>
      </w:pPr>
      <w:r w:rsidRPr="006A2F6E">
        <w:rPr>
          <w:rFonts w:ascii="Times New Roman" w:eastAsia="Times New Roman" w:hAnsi="Times New Roman" w:cs="Times New Roman"/>
          <w:sz w:val="24"/>
          <w:szCs w:val="24"/>
          <w:lang w:val="pl-PL"/>
        </w:rPr>
        <w:t>-nedovoljno razvijene  komunikacijske i jezične vještine kao  što su rječnik, gramatika</w:t>
      </w:r>
    </w:p>
    <w:p w:rsidR="006A2F6E" w:rsidRPr="006A2F6E" w:rsidRDefault="006A2F6E" w:rsidP="006A2F6E">
      <w:pPr>
        <w:spacing w:after="0" w:line="240" w:lineRule="auto"/>
        <w:ind w:firstLine="720"/>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pl-PL"/>
        </w:rPr>
        <w:t xml:space="preserve"> i sintaksa a u odnosu na dob i stupanj razvijenosti,</w:t>
      </w:r>
    </w:p>
    <w:p w:rsidR="006A2F6E" w:rsidRPr="006A2F6E" w:rsidRDefault="006A2F6E" w:rsidP="006A2F6E">
      <w:pPr>
        <w:spacing w:after="0" w:line="240" w:lineRule="auto"/>
        <w:ind w:left="720"/>
        <w:jc w:val="both"/>
        <w:rPr>
          <w:rFonts w:ascii="Times New Roman" w:eastAsia="Times New Roman" w:hAnsi="Times New Roman" w:cs="Times New Roman"/>
          <w:sz w:val="24"/>
          <w:szCs w:val="24"/>
          <w:lang w:val="pl-PL"/>
        </w:rPr>
      </w:pPr>
      <w:r w:rsidRPr="006A2F6E">
        <w:rPr>
          <w:rFonts w:ascii="Times New Roman" w:eastAsia="Times New Roman" w:hAnsi="Times New Roman" w:cs="Times New Roman"/>
          <w:sz w:val="24"/>
          <w:szCs w:val="24"/>
          <w:lang w:val="pl-PL"/>
        </w:rPr>
        <w:t>-verbalno zaostajanje uzrokovano zaostajanjem na kognitivnom planu, bolestima ili</w:t>
      </w:r>
    </w:p>
    <w:p w:rsidR="006A2F6E" w:rsidRPr="006A2F6E" w:rsidRDefault="006A2F6E" w:rsidP="006A2F6E">
      <w:pPr>
        <w:spacing w:after="0" w:line="240" w:lineRule="auto"/>
        <w:ind w:left="720"/>
        <w:jc w:val="both"/>
        <w:rPr>
          <w:rFonts w:ascii="Times New Roman" w:eastAsia="Times New Roman" w:hAnsi="Times New Roman" w:cs="Times New Roman"/>
          <w:sz w:val="24"/>
          <w:szCs w:val="24"/>
          <w:lang w:val="pl-PL"/>
        </w:rPr>
      </w:pPr>
      <w:r w:rsidRPr="006A2F6E">
        <w:rPr>
          <w:rFonts w:ascii="Times New Roman" w:eastAsia="Times New Roman" w:hAnsi="Times New Roman" w:cs="Times New Roman"/>
          <w:sz w:val="24"/>
          <w:szCs w:val="24"/>
          <w:lang w:val="pl-PL"/>
        </w:rPr>
        <w:t xml:space="preserve"> neadekvatnim socio-kulturnim faktorima,</w:t>
      </w:r>
    </w:p>
    <w:p w:rsidR="006A2F6E" w:rsidRPr="006A2F6E" w:rsidRDefault="006A2F6E" w:rsidP="006A2F6E">
      <w:pPr>
        <w:spacing w:after="0" w:line="240" w:lineRule="auto"/>
        <w:ind w:left="720"/>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-mucanje, previše brz govor, brzopletost , nerazgovjetnost ili patološki spor govor,</w:t>
      </w:r>
    </w:p>
    <w:p w:rsidR="006A2F6E" w:rsidRPr="006A2F6E" w:rsidRDefault="006A2F6E" w:rsidP="006A2F6E">
      <w:pPr>
        <w:spacing w:after="0" w:line="240" w:lineRule="auto"/>
        <w:ind w:left="720"/>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 xml:space="preserve"> zbog kojih djeca doživljavaju emocionalno-fiziološke blokade, strah od govora ili</w:t>
      </w:r>
    </w:p>
    <w:p w:rsidR="006A2F6E" w:rsidRPr="006A2F6E" w:rsidRDefault="006A2F6E" w:rsidP="006A2F6E">
      <w:pPr>
        <w:spacing w:after="0" w:line="240" w:lineRule="auto"/>
        <w:ind w:left="720"/>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 xml:space="preserve"> nemogućnost  govornog izražavanja  u određenim govornim situacijama,</w:t>
      </w:r>
    </w:p>
    <w:p w:rsidR="006A2F6E" w:rsidRPr="006A2F6E" w:rsidRDefault="006A2F6E" w:rsidP="006A2F6E">
      <w:pPr>
        <w:spacing w:after="0" w:line="240" w:lineRule="auto"/>
        <w:ind w:left="720"/>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-funkcionalne promjene kvalitete glasa kao što su promuklost, slab intenzitet,</w:t>
      </w:r>
    </w:p>
    <w:p w:rsidR="006A2F6E" w:rsidRPr="006A2F6E" w:rsidRDefault="006A2F6E" w:rsidP="006A2F6E">
      <w:pPr>
        <w:spacing w:after="0" w:line="240" w:lineRule="auto"/>
        <w:ind w:left="720"/>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 xml:space="preserve">  nepravilna visina glasa, </w:t>
      </w:r>
    </w:p>
    <w:p w:rsidR="006A2F6E" w:rsidRPr="006A2F6E" w:rsidRDefault="006A2F6E" w:rsidP="006A2F6E">
      <w:pPr>
        <w:spacing w:after="0" w:line="240" w:lineRule="auto"/>
        <w:ind w:firstLine="720"/>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-teškoće u čitanju i pisanju ,</w:t>
      </w:r>
    </w:p>
    <w:p w:rsidR="006A2F6E" w:rsidRPr="006A2F6E" w:rsidRDefault="006A2F6E" w:rsidP="006A2F6E">
      <w:pPr>
        <w:spacing w:after="0" w:line="240" w:lineRule="auto"/>
        <w:ind w:firstLine="720"/>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-Specifične teškoće u učenju - disleksija, disgrafija, dikalkulija, dispraksija, mješovite</w:t>
      </w:r>
    </w:p>
    <w:p w:rsidR="006A2F6E" w:rsidRPr="006A2F6E" w:rsidRDefault="006A2F6E" w:rsidP="006A2F6E">
      <w:pPr>
        <w:spacing w:after="0" w:line="240" w:lineRule="auto"/>
        <w:ind w:firstLine="720"/>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 xml:space="preserve"> teškoće u učenju</w:t>
      </w:r>
    </w:p>
    <w:p w:rsidR="006A2F6E" w:rsidRPr="006A2F6E" w:rsidRDefault="006A2F6E" w:rsidP="006A2F6E">
      <w:pPr>
        <w:spacing w:after="0" w:line="240" w:lineRule="auto"/>
        <w:ind w:firstLine="720"/>
        <w:rPr>
          <w:rFonts w:ascii="Times New Roman" w:eastAsia="Times New Roman" w:hAnsi="Times New Roman" w:cs="Times New Roman"/>
          <w:sz w:val="24"/>
          <w:szCs w:val="24"/>
          <w:lang w:val="en-GB"/>
        </w:rPr>
      </w:pPr>
    </w:p>
    <w:p w:rsidR="006A2F6E" w:rsidRPr="006A2F6E" w:rsidRDefault="006A2F6E" w:rsidP="006A2F6E">
      <w:pPr>
        <w:spacing w:after="0" w:line="240" w:lineRule="auto"/>
        <w:rPr>
          <w:rFonts w:ascii="Times New Roman" w:eastAsia="Times New Roman" w:hAnsi="Times New Roman" w:cs="Times New Roman"/>
          <w:sz w:val="24"/>
          <w:szCs w:val="24"/>
          <w:lang w:val="en-GB"/>
        </w:rPr>
      </w:pPr>
      <w:r w:rsidRPr="006A2F6E">
        <w:rPr>
          <w:rFonts w:ascii="Times New Roman" w:eastAsia="Times New Roman" w:hAnsi="Times New Roman" w:cs="Times New Roman"/>
          <w:b/>
          <w:sz w:val="24"/>
          <w:szCs w:val="24"/>
          <w:lang w:val="en-GB"/>
        </w:rPr>
        <w:t xml:space="preserve">- neposredan pedagoški rad </w:t>
      </w:r>
      <w:r w:rsidRPr="006A2F6E">
        <w:rPr>
          <w:rFonts w:ascii="Times New Roman" w:eastAsia="Times New Roman" w:hAnsi="Times New Roman" w:cs="Times New Roman"/>
          <w:sz w:val="24"/>
          <w:szCs w:val="24"/>
          <w:lang w:val="en-GB"/>
        </w:rPr>
        <w:t>koji se ostvaruje kao suradnja s učiteljima, stručnim suradnicima te roditeljima učenika koji su uljučeni u logopedski postupak</w:t>
      </w:r>
    </w:p>
    <w:p w:rsidR="006A2F6E" w:rsidRPr="006A2F6E" w:rsidRDefault="006A2F6E" w:rsidP="006A2F6E">
      <w:pPr>
        <w:spacing w:after="0" w:line="240" w:lineRule="auto"/>
        <w:rPr>
          <w:rFonts w:ascii="Times New Roman" w:eastAsia="Times New Roman" w:hAnsi="Times New Roman" w:cs="Times New Roman"/>
          <w:sz w:val="24"/>
          <w:szCs w:val="24"/>
          <w:lang w:val="en-GB"/>
        </w:rPr>
      </w:pPr>
    </w:p>
    <w:p w:rsidR="006A2F6E" w:rsidRPr="006A2F6E" w:rsidRDefault="006A2F6E" w:rsidP="006A2F6E">
      <w:pPr>
        <w:keepNext/>
        <w:spacing w:after="0" w:line="240" w:lineRule="auto"/>
        <w:outlineLvl w:val="2"/>
        <w:rPr>
          <w:rFonts w:ascii="Times New Roman" w:eastAsia="Times New Roman" w:hAnsi="Times New Roman" w:cs="Times New Roman"/>
          <w:bCs/>
          <w:sz w:val="24"/>
          <w:szCs w:val="24"/>
          <w:lang w:val="en-GB"/>
        </w:rPr>
      </w:pPr>
      <w:r w:rsidRPr="006A2F6E">
        <w:rPr>
          <w:rFonts w:ascii="Times New Roman" w:eastAsia="Times New Roman" w:hAnsi="Times New Roman" w:cs="Times New Roman"/>
          <w:b/>
          <w:bCs/>
          <w:sz w:val="24"/>
          <w:szCs w:val="24"/>
          <w:lang w:val="en-GB"/>
        </w:rPr>
        <w:t xml:space="preserve">-  interesna skupina literarnog stvaralaštva učenika Odjela za PSP </w:t>
      </w:r>
      <w:r w:rsidRPr="006A2F6E">
        <w:rPr>
          <w:rFonts w:ascii="Times New Roman" w:eastAsia="Times New Roman" w:hAnsi="Times New Roman" w:cs="Times New Roman"/>
          <w:sz w:val="24"/>
          <w:szCs w:val="24"/>
          <w:lang w:val="en-GB"/>
        </w:rPr>
        <w:t>koji se ostvaruje kao</w:t>
      </w:r>
      <w:r w:rsidRPr="006A2F6E">
        <w:rPr>
          <w:rFonts w:ascii="Times New Roman" w:eastAsia="Times New Roman" w:hAnsi="Times New Roman" w:cs="Times New Roman"/>
          <w:b/>
          <w:bCs/>
          <w:sz w:val="24"/>
          <w:szCs w:val="24"/>
          <w:lang w:val="en-GB"/>
        </w:rPr>
        <w:t xml:space="preserve">  </w:t>
      </w:r>
      <w:r w:rsidRPr="006A2F6E">
        <w:rPr>
          <w:rFonts w:ascii="Times New Roman" w:eastAsia="Times New Roman" w:hAnsi="Times New Roman" w:cs="Times New Roman"/>
          <w:bCs/>
          <w:sz w:val="24"/>
          <w:szCs w:val="24"/>
          <w:lang w:val="en-GB"/>
        </w:rPr>
        <w:t>rad s učenicima</w:t>
      </w:r>
      <w:r w:rsidRPr="006A2F6E">
        <w:rPr>
          <w:rFonts w:ascii="Times New Roman" w:eastAsia="Times New Roman" w:hAnsi="Times New Roman" w:cs="Times New Roman"/>
          <w:b/>
          <w:bCs/>
          <w:sz w:val="24"/>
          <w:szCs w:val="24"/>
          <w:lang w:val="en-GB"/>
        </w:rPr>
        <w:t xml:space="preserve">  </w:t>
      </w:r>
      <w:r w:rsidRPr="006A2F6E">
        <w:rPr>
          <w:rFonts w:ascii="Times New Roman" w:eastAsia="Times New Roman" w:hAnsi="Times New Roman" w:cs="Times New Roman"/>
          <w:bCs/>
          <w:sz w:val="24"/>
          <w:szCs w:val="24"/>
          <w:lang w:val="en-GB"/>
        </w:rPr>
        <w:t>na literarnom i likovnom stvaralaštvu i izražavanju  koje se krajem školske godine objavljuje u učeničkom listu “DUGA” ( broj 22)</w:t>
      </w:r>
    </w:p>
    <w:p w:rsidR="006A2F6E" w:rsidRPr="006A2F6E" w:rsidRDefault="006A2F6E" w:rsidP="006A2F6E">
      <w:pPr>
        <w:spacing w:after="0" w:line="240" w:lineRule="auto"/>
        <w:rPr>
          <w:rFonts w:ascii="Times New Roman" w:eastAsia="Times New Roman" w:hAnsi="Times New Roman" w:cs="Times New Roman"/>
          <w:sz w:val="24"/>
          <w:szCs w:val="24"/>
          <w:lang w:val="en-GB"/>
        </w:rPr>
      </w:pPr>
    </w:p>
    <w:p w:rsidR="006A2F6E" w:rsidRPr="006A2F6E" w:rsidRDefault="006A2F6E" w:rsidP="006A2F6E">
      <w:pPr>
        <w:spacing w:after="0" w:line="240" w:lineRule="auto"/>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 xml:space="preserve">-  </w:t>
      </w:r>
      <w:r w:rsidRPr="006A2F6E">
        <w:rPr>
          <w:rFonts w:ascii="Times New Roman" w:eastAsia="Times New Roman" w:hAnsi="Times New Roman" w:cs="Times New Roman"/>
          <w:b/>
          <w:sz w:val="24"/>
          <w:szCs w:val="24"/>
          <w:lang w:val="en-GB"/>
        </w:rPr>
        <w:t xml:space="preserve">povremena izvannastavna aktivnost </w:t>
      </w:r>
      <w:r w:rsidRPr="006A2F6E">
        <w:rPr>
          <w:rFonts w:ascii="Times New Roman" w:eastAsia="Times New Roman" w:hAnsi="Times New Roman" w:cs="Times New Roman"/>
          <w:bCs/>
          <w:sz w:val="24"/>
          <w:szCs w:val="24"/>
          <w:lang w:val="en-GB"/>
        </w:rPr>
        <w:t>koja će se</w:t>
      </w:r>
      <w:r w:rsidRPr="006A2F6E">
        <w:rPr>
          <w:rFonts w:ascii="Times New Roman" w:eastAsia="Times New Roman" w:hAnsi="Times New Roman" w:cs="Times New Roman"/>
          <w:sz w:val="24"/>
          <w:szCs w:val="24"/>
          <w:lang w:val="en-GB"/>
        </w:rPr>
        <w:t xml:space="preserve"> provoditi  sa skupinom učenika Odjela za PSP s motoričkim teškoćama te skupinom učenika Odjela za PSP s odstupajućim oblicima ponašanja u suradnji s Udrugom za terapije i aktivnosti pomoću konja “Pegaz” Rijeka čiji se prostor nalazi u neposrednoj blizini škole</w:t>
      </w:r>
    </w:p>
    <w:p w:rsidR="006A2F6E" w:rsidRPr="006A2F6E" w:rsidRDefault="006A2F6E" w:rsidP="006A2F6E">
      <w:pPr>
        <w:spacing w:after="0" w:line="240" w:lineRule="auto"/>
        <w:rPr>
          <w:rFonts w:ascii="Times New Roman" w:eastAsia="Times New Roman" w:hAnsi="Times New Roman" w:cs="Times New Roman"/>
          <w:sz w:val="24"/>
          <w:szCs w:val="24"/>
          <w:lang w:val="en-GB"/>
        </w:rPr>
      </w:pPr>
    </w:p>
    <w:p w:rsidR="006A2F6E" w:rsidRPr="006A2F6E" w:rsidRDefault="006A2F6E" w:rsidP="006A2F6E">
      <w:pPr>
        <w:spacing w:after="0" w:line="240" w:lineRule="auto"/>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 xml:space="preserve">- </w:t>
      </w:r>
      <w:r w:rsidRPr="006A2F6E">
        <w:rPr>
          <w:rFonts w:ascii="Times New Roman" w:eastAsia="Times New Roman" w:hAnsi="Times New Roman" w:cs="Times New Roman"/>
          <w:b/>
          <w:sz w:val="24"/>
          <w:szCs w:val="24"/>
          <w:lang w:val="en-GB"/>
        </w:rPr>
        <w:t>ostali poslovi</w:t>
      </w:r>
      <w:r w:rsidRPr="006A2F6E">
        <w:rPr>
          <w:rFonts w:ascii="Times New Roman" w:eastAsia="Times New Roman" w:hAnsi="Times New Roman" w:cs="Times New Roman"/>
          <w:sz w:val="24"/>
          <w:szCs w:val="24"/>
          <w:lang w:val="en-GB"/>
        </w:rPr>
        <w:t>: sudjelovanje u stručnim timovima škole, sudjelovanje u stručnim tijelima škole,  stručno usavršavanje, vođenje dokumentacije te ostalim poslovima prema potrebi,</w:t>
      </w:r>
    </w:p>
    <w:p w:rsidR="006A2F6E" w:rsidRPr="006A2F6E" w:rsidRDefault="006A2F6E" w:rsidP="006A2F6E">
      <w:pPr>
        <w:spacing w:after="0" w:line="240" w:lineRule="auto"/>
        <w:rPr>
          <w:rFonts w:ascii="Times New Roman" w:eastAsia="Times New Roman" w:hAnsi="Times New Roman" w:cs="Times New Roman"/>
          <w:sz w:val="24"/>
          <w:szCs w:val="24"/>
          <w:lang w:val="en-GB"/>
        </w:rPr>
      </w:pPr>
    </w:p>
    <w:p w:rsidR="006A2F6E" w:rsidRPr="006A2F6E" w:rsidRDefault="006A2F6E" w:rsidP="006A2F6E">
      <w:pPr>
        <w:spacing w:after="0" w:line="240" w:lineRule="auto"/>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 xml:space="preserve">- sudjelovanje u radu </w:t>
      </w:r>
      <w:r w:rsidRPr="006A2F6E">
        <w:rPr>
          <w:rFonts w:ascii="Times New Roman" w:eastAsia="Times New Roman" w:hAnsi="Times New Roman" w:cs="Times New Roman"/>
          <w:b/>
          <w:sz w:val="24"/>
          <w:szCs w:val="24"/>
          <w:lang w:val="en-GB"/>
        </w:rPr>
        <w:t xml:space="preserve"> Povjerenstva za utvrđivanje psiho-fizičkih sposobnosti i primjerenog oblika školovanja</w:t>
      </w:r>
      <w:r w:rsidRPr="006A2F6E">
        <w:rPr>
          <w:rFonts w:ascii="Times New Roman" w:eastAsia="Times New Roman" w:hAnsi="Times New Roman" w:cs="Times New Roman"/>
          <w:sz w:val="24"/>
          <w:szCs w:val="24"/>
          <w:lang w:val="en-GB"/>
        </w:rPr>
        <w:t xml:space="preserve"> Ureda državne uprave PGŽ </w:t>
      </w:r>
    </w:p>
    <w:p w:rsidR="006A2F6E" w:rsidRPr="006A2F6E" w:rsidRDefault="006A2F6E" w:rsidP="006A2F6E">
      <w:pPr>
        <w:keepNext/>
        <w:spacing w:after="0" w:line="240" w:lineRule="auto"/>
        <w:outlineLvl w:val="2"/>
        <w:rPr>
          <w:rFonts w:ascii="Times New Roman" w:eastAsia="Times New Roman" w:hAnsi="Times New Roman" w:cs="Times New Roman"/>
          <w:bCs/>
          <w:sz w:val="24"/>
          <w:szCs w:val="24"/>
          <w:lang w:val="en-GB"/>
        </w:rPr>
      </w:pPr>
    </w:p>
    <w:p w:rsidR="006A2F6E" w:rsidRPr="006A2F6E" w:rsidRDefault="006A2F6E" w:rsidP="006A2F6E">
      <w:pPr>
        <w:keepNext/>
        <w:spacing w:after="0" w:line="240" w:lineRule="auto"/>
        <w:outlineLvl w:val="2"/>
        <w:rPr>
          <w:rFonts w:ascii="Times New Roman" w:eastAsia="Times New Roman" w:hAnsi="Times New Roman" w:cs="Times New Roman"/>
          <w:b/>
          <w:bCs/>
          <w:sz w:val="24"/>
          <w:szCs w:val="24"/>
          <w:lang w:val="en-GB"/>
        </w:rPr>
      </w:pPr>
    </w:p>
    <w:p w:rsidR="006A2F6E" w:rsidRPr="006A2F6E" w:rsidRDefault="006A2F6E" w:rsidP="006A2F6E">
      <w:pPr>
        <w:keepNext/>
        <w:spacing w:after="0" w:line="240" w:lineRule="auto"/>
        <w:outlineLvl w:val="2"/>
        <w:rPr>
          <w:rFonts w:ascii="Calibri Light" w:eastAsia="Times New Roman" w:hAnsi="Calibri Light" w:cs="Calibri Light"/>
          <w:b/>
          <w:bCs/>
          <w:sz w:val="28"/>
          <w:szCs w:val="28"/>
          <w:lang w:val="en-GB"/>
        </w:rPr>
      </w:pPr>
      <w:r w:rsidRPr="006A2F6E">
        <w:rPr>
          <w:rFonts w:ascii="Calibri Light" w:eastAsia="Times New Roman" w:hAnsi="Calibri Light" w:cs="Calibri Light"/>
          <w:b/>
          <w:bCs/>
          <w:sz w:val="28"/>
          <w:szCs w:val="28"/>
          <w:lang w:val="en-GB"/>
        </w:rPr>
        <w:t xml:space="preserve">Ishodi logopedskog postupka </w:t>
      </w:r>
    </w:p>
    <w:p w:rsidR="006A2F6E" w:rsidRPr="006A2F6E" w:rsidRDefault="006A2F6E" w:rsidP="006A2F6E">
      <w:pPr>
        <w:spacing w:after="0" w:line="240" w:lineRule="auto"/>
        <w:rPr>
          <w:rFonts w:ascii="Times New Roman" w:eastAsia="Times New Roman" w:hAnsi="Times New Roman" w:cs="Times New Roman"/>
          <w:sz w:val="24"/>
          <w:szCs w:val="24"/>
          <w:lang w:val="en-GB"/>
        </w:rPr>
      </w:pPr>
    </w:p>
    <w:p w:rsidR="006A2F6E" w:rsidRPr="006A2F6E" w:rsidRDefault="006A2F6E" w:rsidP="006A2F6E">
      <w:pPr>
        <w:spacing w:after="0" w:line="240" w:lineRule="auto"/>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Neposrednim logopedskim postupcima u radu s učenicima nastoji se:</w:t>
      </w: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 xml:space="preserve">-otkloniti ili ublažiti prisutne komunikacijske, govorno-jezične  teškoće i nepravilnosti, </w:t>
      </w: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 otkloniti ili ublažiti specifične teškoće u učenju, odnosno teškoće u čitanju i pisanju,</w:t>
      </w: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 ovladati tehnikama čitanja i pisanja kao osnovnim alatima učenja,</w:t>
      </w: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 podići nivo kvalitete usmenog i pismenog izražavanja učenika koje utječu na njihov uspjeh u školi te  osobni razvoj u cjelini,</w:t>
      </w: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 razviti interes za čitanje i pismeno izražavanje,</w:t>
      </w: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 xml:space="preserve">- osnažiti učenike u svladavanju teškoća vezanih uz napredovanje, </w:t>
      </w: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 ovladati vještinama u čitanju i pisanju upotrebom kompjutora,</w:t>
      </w: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 poticati intresa za literarno i likovno stvaralaštvo (učenički časopis“ Duga”)</w:t>
      </w: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 razvijati samostalnost u radu i odgovornost za dodatne obaveze koje proizlaze iz teškoće</w:t>
      </w: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 xml:space="preserve">- razvijati komunikacijske te emocionalno-socijalne vještine </w:t>
      </w: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Suradnja s učiteljima, stručnim suradnicima i roditeljima ima za cilj bolje poznavanje i razumijevanje teškoća, razvijanje strategija pomoći a u svrhu podrške i pomoći učenicima s teškoćama.</w:t>
      </w: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Interesna skupina literarnog stvaralaštva ima za cilj poticati učeničko stvaralaštvo pisanog i literarnog izražavanja koje ostaje  trajno zabilježeno u formi izlaženja učeničkog lista “Duga”.</w:t>
      </w: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 xml:space="preserve">Povremena izvannastavna aktivnost koja će se organizirati u suradnji sa Udrugom za terapiju i aktivnosti pomoću konja “Pegaz” Rijeka ima za cilj razvijanje  socijalno-emocionalnih vještina svakodnevnog života, razvijanja pozitivnog odnosa prema životinjama, te sudjelovanje  u terapijskom postupku. </w:t>
      </w:r>
    </w:p>
    <w:p w:rsidR="006A2F6E" w:rsidRPr="006A2F6E" w:rsidRDefault="006A2F6E" w:rsidP="006A2F6E">
      <w:pPr>
        <w:spacing w:after="0" w:line="240" w:lineRule="auto"/>
        <w:rPr>
          <w:rFonts w:ascii="Times New Roman" w:eastAsia="Times New Roman" w:hAnsi="Times New Roman" w:cs="Times New Roman"/>
          <w:sz w:val="24"/>
          <w:szCs w:val="24"/>
          <w:lang w:val="pl-PL"/>
        </w:rPr>
      </w:pPr>
    </w:p>
    <w:p w:rsidR="006A2F6E" w:rsidRPr="006A2F6E" w:rsidRDefault="006A2F6E" w:rsidP="006A2F6E">
      <w:pPr>
        <w:spacing w:after="0" w:line="240" w:lineRule="auto"/>
        <w:rPr>
          <w:rFonts w:ascii="Times New Roman" w:eastAsia="Times New Roman" w:hAnsi="Times New Roman" w:cs="Times New Roman"/>
          <w:b/>
          <w:sz w:val="24"/>
          <w:szCs w:val="24"/>
          <w:lang w:val="pl-PL"/>
        </w:rPr>
      </w:pPr>
    </w:p>
    <w:p w:rsidR="006A2F6E" w:rsidRPr="006A2F6E" w:rsidRDefault="006A2F6E" w:rsidP="006A2F6E">
      <w:pPr>
        <w:spacing w:after="0" w:line="240" w:lineRule="auto"/>
        <w:rPr>
          <w:rFonts w:ascii="Calibri Light" w:eastAsia="Times New Roman" w:hAnsi="Calibri Light" w:cs="Calibri Light"/>
          <w:b/>
          <w:sz w:val="28"/>
          <w:szCs w:val="28"/>
          <w:lang w:val="pl-PL"/>
        </w:rPr>
      </w:pPr>
      <w:r w:rsidRPr="006A2F6E">
        <w:rPr>
          <w:rFonts w:ascii="Calibri Light" w:eastAsia="Times New Roman" w:hAnsi="Calibri Light" w:cs="Calibri Light"/>
          <w:b/>
          <w:sz w:val="28"/>
          <w:szCs w:val="28"/>
          <w:lang w:val="pl-PL"/>
        </w:rPr>
        <w:t>Ciljana skupina</w:t>
      </w:r>
    </w:p>
    <w:p w:rsidR="006A2F6E" w:rsidRPr="006A2F6E" w:rsidRDefault="006A2F6E" w:rsidP="006A2F6E">
      <w:pPr>
        <w:spacing w:after="0" w:line="240" w:lineRule="auto"/>
        <w:rPr>
          <w:rFonts w:ascii="Times New Roman" w:eastAsia="Times New Roman" w:hAnsi="Times New Roman" w:cs="Times New Roman"/>
          <w:b/>
          <w:sz w:val="24"/>
          <w:szCs w:val="24"/>
          <w:lang w:val="pl-PL"/>
        </w:rPr>
      </w:pPr>
    </w:p>
    <w:p w:rsidR="006A2F6E" w:rsidRPr="006A2F6E" w:rsidRDefault="006A2F6E" w:rsidP="006A2F6E">
      <w:pPr>
        <w:spacing w:after="0" w:line="240" w:lineRule="auto"/>
        <w:rPr>
          <w:rFonts w:ascii="Times New Roman" w:eastAsia="Times New Roman" w:hAnsi="Times New Roman" w:cs="Times New Roman"/>
          <w:b/>
          <w:sz w:val="24"/>
          <w:szCs w:val="24"/>
          <w:lang w:val="pl-PL"/>
        </w:rPr>
      </w:pPr>
    </w:p>
    <w:p w:rsidR="006A2F6E" w:rsidRPr="006A2F6E" w:rsidRDefault="006A2F6E" w:rsidP="006A2F6E">
      <w:pPr>
        <w:spacing w:after="0" w:line="240" w:lineRule="auto"/>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 xml:space="preserve">U logopedski postupak školske 2019/2020. biti će uključeno 26 učenika , od toga: </w:t>
      </w:r>
    </w:p>
    <w:p w:rsidR="006A2F6E" w:rsidRPr="006A2F6E" w:rsidRDefault="006A2F6E" w:rsidP="006A2F6E">
      <w:pPr>
        <w:spacing w:after="0" w:line="240" w:lineRule="auto"/>
        <w:rPr>
          <w:rFonts w:ascii="Times New Roman" w:eastAsia="Times New Roman" w:hAnsi="Times New Roman" w:cs="Times New Roman"/>
          <w:sz w:val="24"/>
          <w:szCs w:val="24"/>
          <w:lang w:val="en-GB"/>
        </w:rPr>
      </w:pPr>
    </w:p>
    <w:p w:rsidR="006A2F6E" w:rsidRPr="006A2F6E" w:rsidRDefault="006A2F6E" w:rsidP="006A2F6E">
      <w:pPr>
        <w:spacing w:after="0" w:line="240" w:lineRule="auto"/>
        <w:rPr>
          <w:rFonts w:ascii="Times New Roman" w:eastAsia="Times New Roman" w:hAnsi="Times New Roman" w:cs="Times New Roman"/>
          <w:sz w:val="24"/>
          <w:szCs w:val="24"/>
          <w:lang w:val="pl-PL"/>
        </w:rPr>
      </w:pPr>
      <w:r w:rsidRPr="006A2F6E">
        <w:rPr>
          <w:rFonts w:ascii="Times New Roman" w:eastAsia="Times New Roman" w:hAnsi="Times New Roman" w:cs="Times New Roman"/>
          <w:sz w:val="24"/>
          <w:szCs w:val="24"/>
          <w:lang w:val="pl-PL"/>
        </w:rPr>
        <w:t>-9 učenika (5 RN, 4 PN) Odjela za produženi stručni postupak  sa oštećenjima organa i organskih sustava (cerebralna paraliza i druga oštećenja mišićno-koštanog, središnjeg ili perifernog živčanog sustava ) od 1. do 8. razreda, koji prema Rješenju Ureda državne uprave ostvaruju pravo na logopedski postupak, od toga  dvoje učenika na PSP dolazi iz vanjskih škola (iz OŠ Novi Vinodolski, i OŠ Dražice -Jelenje)</w:t>
      </w:r>
    </w:p>
    <w:p w:rsidR="006A2F6E" w:rsidRPr="006A2F6E" w:rsidRDefault="006A2F6E" w:rsidP="006A2F6E">
      <w:pPr>
        <w:spacing w:after="0" w:line="240" w:lineRule="auto"/>
        <w:rPr>
          <w:rFonts w:ascii="Times New Roman" w:eastAsia="Times New Roman" w:hAnsi="Times New Roman" w:cs="Times New Roman"/>
          <w:sz w:val="24"/>
          <w:szCs w:val="24"/>
          <w:lang w:val="pl-PL"/>
        </w:rPr>
      </w:pPr>
    </w:p>
    <w:p w:rsidR="006A2F6E" w:rsidRPr="006A2F6E" w:rsidRDefault="006A2F6E" w:rsidP="006A2F6E">
      <w:pPr>
        <w:spacing w:after="0" w:line="240" w:lineRule="auto"/>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pl-PL"/>
        </w:rPr>
        <w:t xml:space="preserve">- </w:t>
      </w:r>
      <w:r w:rsidRPr="006A2F6E">
        <w:rPr>
          <w:rFonts w:ascii="Times New Roman" w:eastAsia="Times New Roman" w:hAnsi="Times New Roman" w:cs="Times New Roman"/>
          <w:sz w:val="24"/>
          <w:szCs w:val="24"/>
          <w:lang w:val="en-GB"/>
        </w:rPr>
        <w:t xml:space="preserve">17 učenika (4 RN, 13 PN)  iz redovne nastave </w:t>
      </w:r>
      <w:r w:rsidRPr="006A2F6E">
        <w:rPr>
          <w:rFonts w:ascii="Times New Roman" w:eastAsia="Times New Roman" w:hAnsi="Times New Roman" w:cs="Times New Roman"/>
          <w:sz w:val="24"/>
          <w:szCs w:val="24"/>
          <w:lang w:val="pl-PL"/>
        </w:rPr>
        <w:t xml:space="preserve"> od 1. do 8. razreda, </w:t>
      </w:r>
      <w:r w:rsidRPr="006A2F6E">
        <w:rPr>
          <w:rFonts w:ascii="Times New Roman" w:eastAsia="Times New Roman" w:hAnsi="Times New Roman" w:cs="Times New Roman"/>
          <w:sz w:val="24"/>
          <w:szCs w:val="24"/>
          <w:lang w:val="en-GB"/>
        </w:rPr>
        <w:t xml:space="preserve">koji prema Rješenju Ureda državne uprave ostvaruju pravo na  logopedski postupak, </w:t>
      </w:r>
    </w:p>
    <w:p w:rsidR="006A2F6E" w:rsidRPr="006A2F6E" w:rsidRDefault="006A2F6E" w:rsidP="006A2F6E">
      <w:pPr>
        <w:spacing w:after="0" w:line="240" w:lineRule="auto"/>
        <w:rPr>
          <w:rFonts w:ascii="Times New Roman" w:eastAsia="Times New Roman" w:hAnsi="Times New Roman" w:cs="Times New Roman"/>
          <w:sz w:val="24"/>
          <w:szCs w:val="24"/>
          <w:lang w:val="en-GB"/>
        </w:rPr>
      </w:pPr>
    </w:p>
    <w:p w:rsidR="006A2F6E" w:rsidRPr="006A2F6E" w:rsidRDefault="006A2F6E" w:rsidP="006A2F6E">
      <w:pPr>
        <w:spacing w:after="0" w:line="240" w:lineRule="auto"/>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-ostali učenici (bez Rješenja ) koji pokazuju odstupanja na govorno–jezičnom planu  kod kojih je potrebna savjetodavna pomoć biti će uključivana prema mogućnostima (trijaža).</w:t>
      </w:r>
    </w:p>
    <w:p w:rsidR="006A2F6E" w:rsidRPr="006A2F6E" w:rsidRDefault="006A2F6E" w:rsidP="006A2F6E">
      <w:pPr>
        <w:spacing w:after="0" w:line="240" w:lineRule="auto"/>
        <w:rPr>
          <w:rFonts w:ascii="Times New Roman" w:eastAsia="Times New Roman" w:hAnsi="Times New Roman" w:cs="Times New Roman"/>
          <w:i/>
          <w:iCs/>
          <w:sz w:val="24"/>
          <w:szCs w:val="24"/>
          <w:lang w:val="en-GB"/>
        </w:rPr>
      </w:pP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-u interesnu skupinu literarnog stvaralaštva 7 učenika Odjela za produženi stručni postupak od 1. do 8. razreda uključuju se u pravilu jednom tjedno, od kojih će neki biti uključeni samo povremeno.</w:t>
      </w: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-povremena izvannastavna aktivnost  organizira se za učenike Odjela za PSP sa motoričkim teškoćama ( 7 )  i učenike PSP-a sa odstupajućim oblicima ponašanja (12) prema mogućnostima i vremenskim prilikama.</w:t>
      </w:r>
    </w:p>
    <w:p w:rsidR="006A2F6E" w:rsidRPr="006A2F6E" w:rsidRDefault="006A2F6E" w:rsidP="006A2F6E">
      <w:pPr>
        <w:spacing w:after="0" w:line="240" w:lineRule="auto"/>
        <w:ind w:firstLine="720"/>
        <w:jc w:val="both"/>
        <w:rPr>
          <w:rFonts w:ascii="Times New Roman" w:eastAsia="Times New Roman" w:hAnsi="Times New Roman" w:cs="Times New Roman"/>
          <w:sz w:val="24"/>
          <w:szCs w:val="24"/>
          <w:lang w:val="en-GB"/>
        </w:rPr>
      </w:pP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p>
    <w:p w:rsidR="006A2F6E" w:rsidRPr="006A2F6E" w:rsidRDefault="006A2F6E" w:rsidP="006A2F6E">
      <w:pPr>
        <w:spacing w:after="0" w:line="240" w:lineRule="auto"/>
        <w:jc w:val="both"/>
        <w:rPr>
          <w:rFonts w:ascii="Calibri Light" w:eastAsia="Times New Roman" w:hAnsi="Calibri Light" w:cs="Calibri Light"/>
          <w:b/>
          <w:sz w:val="28"/>
          <w:szCs w:val="28"/>
          <w:lang w:val="en-GB"/>
        </w:rPr>
      </w:pPr>
      <w:r w:rsidRPr="006A2F6E">
        <w:rPr>
          <w:rFonts w:ascii="Calibri Light" w:eastAsia="Times New Roman" w:hAnsi="Calibri Light" w:cs="Calibri Light"/>
          <w:b/>
          <w:sz w:val="28"/>
          <w:szCs w:val="28"/>
          <w:lang w:val="en-GB"/>
        </w:rPr>
        <w:t>Način realizacije</w:t>
      </w:r>
    </w:p>
    <w:p w:rsidR="006A2F6E" w:rsidRPr="006A2F6E" w:rsidRDefault="006A2F6E" w:rsidP="006A2F6E">
      <w:pPr>
        <w:spacing w:after="0" w:line="240" w:lineRule="auto"/>
        <w:jc w:val="both"/>
        <w:rPr>
          <w:rFonts w:ascii="Calibri Light" w:eastAsia="Times New Roman" w:hAnsi="Calibri Light" w:cs="Calibri Light"/>
          <w:b/>
          <w:sz w:val="28"/>
          <w:szCs w:val="28"/>
          <w:lang w:val="en-GB"/>
        </w:rPr>
      </w:pP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b/>
          <w:sz w:val="24"/>
          <w:szCs w:val="24"/>
          <w:lang w:val="en-GB"/>
        </w:rPr>
        <w:t>Neposredan odgojno-obrazovni rad s učenicima</w:t>
      </w:r>
      <w:r w:rsidRPr="006A2F6E">
        <w:rPr>
          <w:rFonts w:ascii="Times New Roman" w:eastAsia="Times New Roman" w:hAnsi="Times New Roman" w:cs="Times New Roman"/>
          <w:sz w:val="24"/>
          <w:szCs w:val="24"/>
          <w:lang w:val="en-GB"/>
        </w:rPr>
        <w:t xml:space="preserve"> odvija se u prostoru logopedskog kabineta gdje se;</w:t>
      </w: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 provode različite vježbe i postupci za otklanjanje ili ublažavanje poteškoća u govor, jeziku, čitanju i pisanju u vidu individualiziranh  metoda logopedskog postupka, koje će se dopunjavati upotrebom suvremenog digitalnog elektroakustičkog aparata “Digitalni logopedski set” osiguranog za potrebe logopedske rehabilitacije a u skladu s individualnim potrebama učenika,</w:t>
      </w: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 provodi ponavljanje i uvježbavanje  gradiva hrvatskog jezika postojećeg razreda, s ciljem  primjene znanja i samostalnosti u izvršavanju zadataka</w:t>
      </w: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 razvijaju čitalačke i literarne vještine učenika s blažim odstupanjima u govorno -jezičnom razvoju , čiji se radovi objavljuju u učeničkom časopisu “Duga”.</w:t>
      </w: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U radu se koriste uobičajena logopedska sredstva: ogledalo, knjige, čitanke, školski časopisi, slikovnice, priče, slike, slovarica, nastavni listići, specifične vježbe za otklanjanje poteškoća u čitanju i pisanju, bilježnica za vježbe, specifična sredstva u radu (digitalin elektroakustički aparat sa slušalicama i mikrofonom.)</w:t>
      </w: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p>
    <w:p w:rsidR="006A2F6E" w:rsidRPr="006A2F6E" w:rsidRDefault="006A2F6E" w:rsidP="006A2F6E">
      <w:pPr>
        <w:spacing w:after="0" w:line="240" w:lineRule="auto"/>
        <w:jc w:val="both"/>
        <w:rPr>
          <w:rFonts w:ascii="Times New Roman" w:eastAsia="Times New Roman" w:hAnsi="Times New Roman" w:cs="Times New Roman"/>
          <w:sz w:val="24"/>
          <w:szCs w:val="24"/>
          <w:lang w:val="pl-PL"/>
        </w:rPr>
      </w:pPr>
      <w:r w:rsidRPr="006A2F6E">
        <w:rPr>
          <w:rFonts w:ascii="Times New Roman" w:eastAsia="Times New Roman" w:hAnsi="Times New Roman" w:cs="Times New Roman"/>
          <w:sz w:val="24"/>
          <w:szCs w:val="24"/>
          <w:lang w:val="en-GB"/>
        </w:rPr>
        <w:t xml:space="preserve">Povremeni neposredni odgojno-obrazovni rad s učenicima iz Odjela za produženi stručni postupak odvijati će se izvan škole, u suradnji s Udrugom za terapiju i aktivnosti pomoću konja “Pegaz” koja djeluje u  blizini škole. </w:t>
      </w: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b/>
          <w:sz w:val="24"/>
          <w:szCs w:val="24"/>
          <w:lang w:val="en-GB"/>
        </w:rPr>
        <w:t>Neposredan pedagoški rad</w:t>
      </w:r>
      <w:r w:rsidRPr="006A2F6E">
        <w:rPr>
          <w:rFonts w:ascii="Times New Roman" w:eastAsia="Times New Roman" w:hAnsi="Times New Roman" w:cs="Times New Roman"/>
          <w:sz w:val="24"/>
          <w:szCs w:val="24"/>
          <w:lang w:val="en-GB"/>
        </w:rPr>
        <w:t xml:space="preserve"> provodi se u :</w:t>
      </w: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 redovitoj suradnji s učiteljima koji u svom razrednom odjelu imaju učenike s navedenim teškoćama,</w:t>
      </w: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 suradnji s ostalim učiteljima i stručnim suradnicima po pitanju ostvarivanja primjerenog oblika školovanja za učenike s teškoćama ,</w:t>
      </w: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 suradnji s roditeljima učenika pružajući im savjetodavnu pomoć u vezi teškoća,</w:t>
      </w: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p>
    <w:p w:rsidR="006A2F6E" w:rsidRPr="006A2F6E" w:rsidRDefault="006A2F6E" w:rsidP="006A2F6E">
      <w:pPr>
        <w:spacing w:after="0" w:line="240" w:lineRule="auto"/>
        <w:jc w:val="both"/>
        <w:rPr>
          <w:rFonts w:ascii="Times New Roman" w:eastAsia="Times New Roman" w:hAnsi="Times New Roman" w:cs="Times New Roman"/>
          <w:b/>
          <w:sz w:val="24"/>
          <w:szCs w:val="24"/>
          <w:lang w:val="en-GB"/>
        </w:rPr>
      </w:pPr>
      <w:r w:rsidRPr="006A2F6E">
        <w:rPr>
          <w:rFonts w:ascii="Times New Roman" w:eastAsia="Times New Roman" w:hAnsi="Times New Roman" w:cs="Times New Roman"/>
          <w:b/>
          <w:sz w:val="24"/>
          <w:szCs w:val="24"/>
          <w:lang w:val="en-GB"/>
        </w:rPr>
        <w:t>Ostali poslovi:</w:t>
      </w:r>
    </w:p>
    <w:p w:rsidR="006A2F6E" w:rsidRPr="006A2F6E" w:rsidRDefault="006A2F6E" w:rsidP="006A2F6E">
      <w:pPr>
        <w:spacing w:after="0" w:line="240" w:lineRule="auto"/>
        <w:jc w:val="both"/>
        <w:rPr>
          <w:rFonts w:ascii="Times New Roman" w:eastAsia="Times New Roman" w:hAnsi="Times New Roman" w:cs="Times New Roman"/>
          <w:b/>
          <w:sz w:val="24"/>
          <w:szCs w:val="24"/>
          <w:lang w:val="en-GB"/>
        </w:rPr>
      </w:pP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-za svakog se učenika izrađuje individualizirani program logopedskog rada za školsku godinu pripremaju poseban nastavni materijal  s ciljem razvijanja  specifičnih sposobnosti koje su  potrebne za svladavanje nastavnih sadržaja,</w:t>
      </w: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-sudjeluje u izradi primjerenog programa odgoja i obrazovanja učenika (IOP) u dijelu koji  se odnosi na njegove poteškoće,</w:t>
      </w: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 sudjeluje u radu stručnih timova za pojedinog učenika,</w:t>
      </w: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 sudjeluje u radu sjednica Razrednih vijeća od 1. do 8.razreda,</w:t>
      </w: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 sudjeluje u radu sjednica Vijeća učitelja,</w:t>
      </w: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 vodi dokumentaciju o radu ( dnevnik rada, dosier učenika, programi, izvješća )</w:t>
      </w: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 sudjeluje u radu sjednica Povjerenstva za utvrđivanje primjerenog oblika školovanja pri Uredu državne uprave PGŽ</w:t>
      </w: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p>
    <w:p w:rsidR="006A2F6E" w:rsidRPr="006A2F6E" w:rsidRDefault="006A2F6E" w:rsidP="006A2F6E">
      <w:pPr>
        <w:spacing w:after="0" w:line="240" w:lineRule="auto"/>
        <w:jc w:val="both"/>
        <w:rPr>
          <w:rFonts w:ascii="Calibri Light" w:eastAsia="Times New Roman" w:hAnsi="Calibri Light" w:cs="Calibri Light"/>
          <w:b/>
          <w:sz w:val="28"/>
          <w:szCs w:val="28"/>
          <w:lang w:val="en-GB"/>
        </w:rPr>
      </w:pPr>
      <w:r w:rsidRPr="006A2F6E">
        <w:rPr>
          <w:rFonts w:ascii="Calibri Light" w:eastAsia="Times New Roman" w:hAnsi="Calibri Light" w:cs="Calibri Light"/>
          <w:b/>
          <w:sz w:val="28"/>
          <w:szCs w:val="28"/>
          <w:lang w:val="en-GB"/>
        </w:rPr>
        <w:t>Nositelji programa</w:t>
      </w: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-Nositelji programa logopedskog postupka su :</w:t>
      </w: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 xml:space="preserve">- logoped škole koji radi pola radnog vremena kao logoped–učitelj u PSP-u a pola radnog </w:t>
      </w: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 xml:space="preserve">  vremena kao stručni suradnik logoped,</w:t>
      </w: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 učitelji koji u razrednom odjelu imaju učenika s teškoćama,</w:t>
      </w: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 stručni suradnici škole (praćenje napredovanja, promjene oblika školovanja)</w:t>
      </w: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 xml:space="preserve">- učitelji edukacijsko-rehabilitacijskog profila   </w:t>
      </w: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 xml:space="preserve">- drugi učitelji i nastavnici škole </w:t>
      </w: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 xml:space="preserve"> - roditelji učenika kao partneri i suradnici,</w:t>
      </w: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  učenici suradnici ( učenički časopis “ Duga”)</w:t>
      </w: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  stručni tim Udruge za terapiju i aktivnosti pomoću konja “Pegaz” Rijeka</w:t>
      </w: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 ostali članovi Povjerenstava za utvrđivanje psihofizičkih sposobnosti i primjerenog oblika školovanja</w:t>
      </w: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p>
    <w:p w:rsidR="006A2F6E" w:rsidRPr="006A2F6E" w:rsidRDefault="006A2F6E" w:rsidP="006A2F6E">
      <w:pPr>
        <w:spacing w:after="0" w:line="240" w:lineRule="auto"/>
        <w:jc w:val="both"/>
        <w:rPr>
          <w:rFonts w:ascii="Calibri Light" w:eastAsia="Times New Roman" w:hAnsi="Calibri Light" w:cs="Calibri Light"/>
          <w:b/>
          <w:sz w:val="28"/>
          <w:szCs w:val="28"/>
          <w:lang w:val="en-GB"/>
        </w:rPr>
      </w:pPr>
      <w:r w:rsidRPr="006A2F6E">
        <w:rPr>
          <w:rFonts w:ascii="Calibri Light" w:eastAsia="Times New Roman" w:hAnsi="Calibri Light" w:cs="Calibri Light"/>
          <w:b/>
          <w:sz w:val="28"/>
          <w:szCs w:val="28"/>
          <w:lang w:val="en-GB"/>
        </w:rPr>
        <w:t>Vremenik programa</w:t>
      </w:r>
    </w:p>
    <w:p w:rsidR="006A2F6E" w:rsidRPr="006A2F6E" w:rsidRDefault="006A2F6E" w:rsidP="006A2F6E">
      <w:pPr>
        <w:spacing w:after="0" w:line="240" w:lineRule="auto"/>
        <w:jc w:val="both"/>
        <w:rPr>
          <w:rFonts w:ascii="Times New Roman" w:eastAsia="Times New Roman" w:hAnsi="Times New Roman" w:cs="Times New Roman"/>
          <w:b/>
          <w:sz w:val="24"/>
          <w:szCs w:val="24"/>
          <w:lang w:val="en-GB"/>
        </w:rPr>
      </w:pP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 učenici se u logopedski postupaku pravilu uključuju jednom tjedno, prema rasporedu za  smjenu A i smjenu B, ( od 10 do 14 sati) tijekom cijele školske godine, ( od 9. mj. 2019. do 6. mj. 2020.)</w:t>
      </w: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 xml:space="preserve">- interesna skupina literarnog stvaralaštva učenika Odjela za PSP odvijati će  se petkom od 12.30 do 13.15.,  u drugom polugodištu, što znači od 2. do 5. mjeseca 2020. god. </w:t>
      </w: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 informativno-savjetodavni rad za roditelje i učitelje  odvija se svaki dan od 9 do 10 sati</w:t>
      </w: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 suradnja sa stručnim suradnicima i ravnateljem škole  odvija se prema dogovoru i potrebi</w:t>
      </w: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 suradnja s Udrugom “Pegaz”, 2 -3 odlazaka tijekom godine</w:t>
      </w: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 xml:space="preserve">- sudjelovanje u radu  Povjerenstva na poziv. </w:t>
      </w: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p>
    <w:p w:rsidR="006A2F6E" w:rsidRPr="006A2F6E" w:rsidRDefault="006A2F6E" w:rsidP="006A2F6E">
      <w:pPr>
        <w:spacing w:after="0" w:line="240" w:lineRule="auto"/>
        <w:jc w:val="both"/>
        <w:rPr>
          <w:rFonts w:ascii="Calibri Light" w:eastAsia="Times New Roman" w:hAnsi="Calibri Light" w:cs="Calibri Light"/>
          <w:b/>
          <w:bCs/>
          <w:sz w:val="28"/>
          <w:szCs w:val="28"/>
          <w:lang w:val="en-GB"/>
        </w:rPr>
      </w:pPr>
      <w:r w:rsidRPr="006A2F6E">
        <w:rPr>
          <w:rFonts w:ascii="Calibri Light" w:eastAsia="Times New Roman" w:hAnsi="Calibri Light" w:cs="Calibri Light"/>
          <w:b/>
          <w:bCs/>
          <w:sz w:val="28"/>
          <w:szCs w:val="28"/>
          <w:lang w:val="en-GB"/>
        </w:rPr>
        <w:t>Način vrednovanja  i osvrt na postignute rezultete</w:t>
      </w:r>
    </w:p>
    <w:p w:rsidR="006A2F6E" w:rsidRPr="006A2F6E" w:rsidRDefault="006A2F6E" w:rsidP="006A2F6E">
      <w:pPr>
        <w:spacing w:after="0" w:line="240" w:lineRule="auto"/>
        <w:jc w:val="both"/>
        <w:rPr>
          <w:rFonts w:ascii="Times New Roman" w:eastAsia="Times New Roman" w:hAnsi="Times New Roman" w:cs="Times New Roman"/>
          <w:b/>
          <w:bCs/>
          <w:sz w:val="24"/>
          <w:szCs w:val="24"/>
          <w:lang w:val="en-GB"/>
        </w:rPr>
      </w:pP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bCs/>
          <w:sz w:val="24"/>
          <w:szCs w:val="24"/>
          <w:lang w:val="en-GB"/>
        </w:rPr>
        <w:t xml:space="preserve">- </w:t>
      </w:r>
      <w:r w:rsidRPr="006A2F6E">
        <w:rPr>
          <w:rFonts w:ascii="Times New Roman" w:eastAsia="Times New Roman" w:hAnsi="Times New Roman" w:cs="Times New Roman"/>
          <w:sz w:val="24"/>
          <w:szCs w:val="24"/>
          <w:lang w:val="en-GB"/>
        </w:rPr>
        <w:t>procjenjivanje teškoća u govorno-jezičnom razvoju logopedskim instrumentarijem</w:t>
      </w:r>
      <w:r w:rsidRPr="006A2F6E">
        <w:rPr>
          <w:rFonts w:ascii="Times New Roman" w:eastAsia="Times New Roman" w:hAnsi="Times New Roman" w:cs="Times New Roman"/>
          <w:sz w:val="24"/>
          <w:szCs w:val="24"/>
          <w:lang w:val="pl-PL"/>
        </w:rPr>
        <w:t xml:space="preserve"> na početku školske godine (inicijalno stanje): zadaci za procjenu internog tipa;</w:t>
      </w:r>
      <w:r w:rsidRPr="006A2F6E">
        <w:rPr>
          <w:rFonts w:ascii="Times New Roman" w:eastAsia="Times New Roman" w:hAnsi="Times New Roman" w:cs="Times New Roman"/>
          <w:sz w:val="24"/>
          <w:szCs w:val="24"/>
          <w:lang w:val="en-GB"/>
        </w:rPr>
        <w:t xml:space="preserve"> Dijagnostički komplet za ispitivanje sposobnosti govora, jezika, čitanja i pisanja - J.Bjelica,I.Posokhova; Kad glasovi zapinju-K.Puškarić; Izbor percepivno-motoričkih zadataka za utvrđivanje sposobnosti za učenje -PMZ - Fakultet za defektologiju, Zagreb.</w:t>
      </w:r>
    </w:p>
    <w:p w:rsidR="006A2F6E" w:rsidRPr="006A2F6E" w:rsidRDefault="006A2F6E" w:rsidP="006A2F6E">
      <w:pPr>
        <w:spacing w:after="0" w:line="240" w:lineRule="auto"/>
        <w:jc w:val="both"/>
        <w:rPr>
          <w:rFonts w:ascii="Times New Roman" w:eastAsia="Times New Roman" w:hAnsi="Times New Roman" w:cs="Times New Roman"/>
          <w:sz w:val="24"/>
          <w:szCs w:val="24"/>
          <w:lang w:val="pl-PL"/>
        </w:rPr>
      </w:pPr>
      <w:r w:rsidRPr="006A2F6E">
        <w:rPr>
          <w:rFonts w:ascii="Times New Roman" w:eastAsia="Times New Roman" w:hAnsi="Times New Roman" w:cs="Times New Roman"/>
          <w:sz w:val="24"/>
          <w:szCs w:val="24"/>
          <w:lang w:val="pl-PL"/>
        </w:rPr>
        <w:t>- procjenjivanje teškoća na kraju godine</w:t>
      </w:r>
      <w:r w:rsidRPr="006A2F6E">
        <w:rPr>
          <w:rFonts w:ascii="Times New Roman" w:eastAsia="Times New Roman" w:hAnsi="Times New Roman" w:cs="Times New Roman"/>
          <w:sz w:val="24"/>
          <w:szCs w:val="24"/>
          <w:lang w:val="en-GB"/>
        </w:rPr>
        <w:t xml:space="preserve"> logopedskim instrumentarijem</w:t>
      </w:r>
      <w:r w:rsidRPr="006A2F6E">
        <w:rPr>
          <w:rFonts w:ascii="Times New Roman" w:eastAsia="Times New Roman" w:hAnsi="Times New Roman" w:cs="Times New Roman"/>
          <w:sz w:val="24"/>
          <w:szCs w:val="24"/>
          <w:lang w:val="pl-PL"/>
        </w:rPr>
        <w:t xml:space="preserve"> (finalno stanje). </w:t>
      </w:r>
    </w:p>
    <w:p w:rsidR="006A2F6E" w:rsidRPr="006A2F6E" w:rsidRDefault="006A2F6E" w:rsidP="006A2F6E">
      <w:pPr>
        <w:spacing w:after="0" w:line="240" w:lineRule="auto"/>
        <w:jc w:val="both"/>
        <w:rPr>
          <w:rFonts w:ascii="Times New Roman" w:eastAsia="Times New Roman" w:hAnsi="Times New Roman" w:cs="Times New Roman"/>
          <w:sz w:val="24"/>
          <w:szCs w:val="24"/>
          <w:lang w:val="pl-PL"/>
        </w:rPr>
      </w:pPr>
      <w:r w:rsidRPr="006A2F6E">
        <w:rPr>
          <w:rFonts w:ascii="Times New Roman" w:eastAsia="Times New Roman" w:hAnsi="Times New Roman" w:cs="Times New Roman"/>
          <w:sz w:val="24"/>
          <w:szCs w:val="24"/>
          <w:lang w:val="pl-PL"/>
        </w:rPr>
        <w:t>- izvješće o ostvarenom logopedskom postupku na kraju školske godine za svakog učenika u kojemu se navode podaci o redovitosti, pristupu u radu, postignućima logopedskog postupka te prijedlogu za slijedeću školsku godinu,</w:t>
      </w: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-izvješće o radu logopeda na kraju školske godine 2019/2020.</w:t>
      </w: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 xml:space="preserve">Program izradila: </w:t>
      </w:r>
    </w:p>
    <w:p w:rsidR="006A2F6E" w:rsidRDefault="006A2F6E" w:rsidP="006A2F6E">
      <w:pPr>
        <w:spacing w:after="0" w:line="240" w:lineRule="auto"/>
        <w:jc w:val="both"/>
        <w:rPr>
          <w:rFonts w:ascii="Times New Roman" w:eastAsia="Times New Roman" w:hAnsi="Times New Roman" w:cs="Times New Roman"/>
          <w:sz w:val="24"/>
          <w:szCs w:val="24"/>
          <w:lang w:val="en-GB"/>
        </w:rPr>
      </w:pPr>
      <w:r w:rsidRPr="006A2F6E">
        <w:rPr>
          <w:rFonts w:ascii="Times New Roman" w:eastAsia="Times New Roman" w:hAnsi="Times New Roman" w:cs="Times New Roman"/>
          <w:sz w:val="24"/>
          <w:szCs w:val="24"/>
          <w:lang w:val="en-GB"/>
        </w:rPr>
        <w:t xml:space="preserve">Mirjana Stojnović, prof.defektolog-logoped </w:t>
      </w:r>
    </w:p>
    <w:p w:rsidR="006A2F6E" w:rsidRPr="006A2F6E" w:rsidRDefault="006A2F6E" w:rsidP="006A2F6E">
      <w:pPr>
        <w:spacing w:after="0" w:line="240" w:lineRule="auto"/>
        <w:jc w:val="both"/>
        <w:rPr>
          <w:rFonts w:ascii="Times New Roman" w:eastAsia="Times New Roman" w:hAnsi="Times New Roman" w:cs="Times New Roman"/>
          <w:sz w:val="24"/>
          <w:szCs w:val="24"/>
          <w:lang w:val="en-GB"/>
        </w:rPr>
      </w:pPr>
    </w:p>
    <w:p w:rsidR="006A2F6E" w:rsidRDefault="006A2F6E" w:rsidP="006A2F6E">
      <w:pPr>
        <w:spacing w:after="0" w:line="240" w:lineRule="auto"/>
        <w:jc w:val="both"/>
        <w:rPr>
          <w:rFonts w:ascii="Times New Roman" w:eastAsia="Times New Roman" w:hAnsi="Times New Roman" w:cs="Times New Roman"/>
          <w:b/>
          <w:bCs/>
          <w:sz w:val="24"/>
          <w:szCs w:val="24"/>
          <w:lang w:val="pl-PL"/>
        </w:rPr>
      </w:pPr>
    </w:p>
    <w:p w:rsidR="0033264E" w:rsidRPr="006A2F6E" w:rsidRDefault="0033264E" w:rsidP="006A2F6E">
      <w:pPr>
        <w:spacing w:after="0" w:line="240" w:lineRule="auto"/>
        <w:jc w:val="both"/>
        <w:rPr>
          <w:rFonts w:ascii="Times New Roman" w:eastAsia="Times New Roman" w:hAnsi="Times New Roman" w:cs="Times New Roman"/>
          <w:b/>
          <w:bCs/>
          <w:sz w:val="24"/>
          <w:szCs w:val="24"/>
          <w:lang w:val="pl-PL"/>
        </w:rPr>
      </w:pPr>
    </w:p>
    <w:p w:rsidR="006A2F6E" w:rsidRPr="006A2F6E" w:rsidRDefault="006A2F6E" w:rsidP="006A2F6E">
      <w:pPr>
        <w:spacing w:after="0" w:line="240" w:lineRule="auto"/>
        <w:jc w:val="center"/>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POPIS UČENIKA S RJEŠENJIMA ZA LOGOPEDSKI POSTUPAK</w:t>
      </w:r>
    </w:p>
    <w:p w:rsidR="006A2F6E" w:rsidRPr="006A2F6E" w:rsidRDefault="006A2F6E" w:rsidP="006A2F6E">
      <w:pPr>
        <w:spacing w:after="0" w:line="240" w:lineRule="auto"/>
        <w:jc w:val="center"/>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školska 2019./20.</w:t>
      </w:r>
    </w:p>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p>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3587"/>
        <w:gridCol w:w="1336"/>
        <w:gridCol w:w="3478"/>
      </w:tblGrid>
      <w:tr w:rsidR="006A2F6E" w:rsidRPr="006A2F6E" w:rsidTr="006A2F6E">
        <w:tc>
          <w:tcPr>
            <w:tcW w:w="81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Redni broj</w:t>
            </w:r>
          </w:p>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p>
        </w:tc>
        <w:tc>
          <w:tcPr>
            <w:tcW w:w="382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p>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IME I PREZIME</w:t>
            </w:r>
          </w:p>
        </w:tc>
        <w:tc>
          <w:tcPr>
            <w:tcW w:w="993"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p>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RAZRED</w:t>
            </w:r>
          </w:p>
        </w:tc>
        <w:tc>
          <w:tcPr>
            <w:tcW w:w="3651"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p>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NAPOMENA</w:t>
            </w:r>
          </w:p>
        </w:tc>
      </w:tr>
      <w:tr w:rsidR="006A2F6E" w:rsidRPr="006A2F6E" w:rsidTr="006A2F6E">
        <w:tc>
          <w:tcPr>
            <w:tcW w:w="81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1.</w:t>
            </w:r>
          </w:p>
        </w:tc>
        <w:tc>
          <w:tcPr>
            <w:tcW w:w="382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N D</w:t>
            </w:r>
          </w:p>
        </w:tc>
        <w:tc>
          <w:tcPr>
            <w:tcW w:w="993"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1.b</w:t>
            </w:r>
          </w:p>
        </w:tc>
        <w:tc>
          <w:tcPr>
            <w:tcW w:w="3651"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 xml:space="preserve">PSP              </w:t>
            </w:r>
          </w:p>
        </w:tc>
      </w:tr>
      <w:tr w:rsidR="006A2F6E" w:rsidRPr="006A2F6E" w:rsidTr="006A2F6E">
        <w:tc>
          <w:tcPr>
            <w:tcW w:w="81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2.</w:t>
            </w:r>
          </w:p>
        </w:tc>
        <w:tc>
          <w:tcPr>
            <w:tcW w:w="382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V C</w:t>
            </w:r>
          </w:p>
        </w:tc>
        <w:tc>
          <w:tcPr>
            <w:tcW w:w="993"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4,c</w:t>
            </w:r>
          </w:p>
        </w:tc>
        <w:tc>
          <w:tcPr>
            <w:tcW w:w="3651"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PSP-sadržajna prilagodba</w:t>
            </w:r>
          </w:p>
        </w:tc>
      </w:tr>
      <w:tr w:rsidR="006A2F6E" w:rsidRPr="006A2F6E" w:rsidTr="006A2F6E">
        <w:tc>
          <w:tcPr>
            <w:tcW w:w="81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3.</w:t>
            </w:r>
          </w:p>
        </w:tc>
        <w:tc>
          <w:tcPr>
            <w:tcW w:w="382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N Č</w:t>
            </w:r>
          </w:p>
        </w:tc>
        <w:tc>
          <w:tcPr>
            <w:tcW w:w="993"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4.c</w:t>
            </w:r>
          </w:p>
        </w:tc>
        <w:tc>
          <w:tcPr>
            <w:tcW w:w="3651"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PSP</w:t>
            </w:r>
          </w:p>
        </w:tc>
      </w:tr>
      <w:tr w:rsidR="006A2F6E" w:rsidRPr="006A2F6E" w:rsidTr="006A2F6E">
        <w:tc>
          <w:tcPr>
            <w:tcW w:w="81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4.</w:t>
            </w:r>
          </w:p>
        </w:tc>
        <w:tc>
          <w:tcPr>
            <w:tcW w:w="382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T T</w:t>
            </w:r>
          </w:p>
        </w:tc>
        <w:tc>
          <w:tcPr>
            <w:tcW w:w="993"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6.c</w:t>
            </w:r>
          </w:p>
        </w:tc>
        <w:tc>
          <w:tcPr>
            <w:tcW w:w="3651"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PSP-sadržajna prilagodba</w:t>
            </w:r>
          </w:p>
        </w:tc>
      </w:tr>
      <w:tr w:rsidR="006A2F6E" w:rsidRPr="006A2F6E" w:rsidTr="006A2F6E">
        <w:tc>
          <w:tcPr>
            <w:tcW w:w="81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5.</w:t>
            </w:r>
          </w:p>
        </w:tc>
        <w:tc>
          <w:tcPr>
            <w:tcW w:w="382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M M</w:t>
            </w:r>
          </w:p>
        </w:tc>
        <w:tc>
          <w:tcPr>
            <w:tcW w:w="993"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7.b</w:t>
            </w:r>
          </w:p>
        </w:tc>
        <w:tc>
          <w:tcPr>
            <w:tcW w:w="3651"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PSP-sadržajna prilagodba</w:t>
            </w:r>
          </w:p>
        </w:tc>
      </w:tr>
      <w:tr w:rsidR="006A2F6E" w:rsidRPr="006A2F6E" w:rsidTr="006A2F6E">
        <w:tc>
          <w:tcPr>
            <w:tcW w:w="81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6.</w:t>
            </w:r>
          </w:p>
        </w:tc>
        <w:tc>
          <w:tcPr>
            <w:tcW w:w="382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L Č</w:t>
            </w:r>
          </w:p>
        </w:tc>
        <w:tc>
          <w:tcPr>
            <w:tcW w:w="993"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7.c</w:t>
            </w:r>
          </w:p>
        </w:tc>
        <w:tc>
          <w:tcPr>
            <w:tcW w:w="3651"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PSP-sadržajna prilagodba</w:t>
            </w:r>
          </w:p>
        </w:tc>
      </w:tr>
      <w:tr w:rsidR="006A2F6E" w:rsidRPr="006A2F6E" w:rsidTr="006A2F6E">
        <w:tc>
          <w:tcPr>
            <w:tcW w:w="81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7.</w:t>
            </w:r>
          </w:p>
        </w:tc>
        <w:tc>
          <w:tcPr>
            <w:tcW w:w="382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N M</w:t>
            </w:r>
          </w:p>
        </w:tc>
        <w:tc>
          <w:tcPr>
            <w:tcW w:w="993"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8.b</w:t>
            </w:r>
          </w:p>
        </w:tc>
        <w:tc>
          <w:tcPr>
            <w:tcW w:w="3651"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PSP-sadržajna prilagodba</w:t>
            </w:r>
          </w:p>
        </w:tc>
      </w:tr>
      <w:tr w:rsidR="006A2F6E" w:rsidRPr="006A2F6E" w:rsidTr="006A2F6E">
        <w:tc>
          <w:tcPr>
            <w:tcW w:w="81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p>
        </w:tc>
        <w:tc>
          <w:tcPr>
            <w:tcW w:w="382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p>
        </w:tc>
        <w:tc>
          <w:tcPr>
            <w:tcW w:w="993"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p>
        </w:tc>
        <w:tc>
          <w:tcPr>
            <w:tcW w:w="3651"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p>
        </w:tc>
      </w:tr>
      <w:tr w:rsidR="006A2F6E" w:rsidRPr="006A2F6E" w:rsidTr="006A2F6E">
        <w:tc>
          <w:tcPr>
            <w:tcW w:w="81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bookmarkStart w:id="3" w:name="_Hlk524605597"/>
          </w:p>
        </w:tc>
        <w:tc>
          <w:tcPr>
            <w:tcW w:w="382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p>
        </w:tc>
        <w:tc>
          <w:tcPr>
            <w:tcW w:w="993"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p>
        </w:tc>
        <w:tc>
          <w:tcPr>
            <w:tcW w:w="3651"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p>
        </w:tc>
      </w:tr>
      <w:bookmarkEnd w:id="3"/>
      <w:tr w:rsidR="006A2F6E" w:rsidRPr="006A2F6E" w:rsidTr="006A2F6E">
        <w:tc>
          <w:tcPr>
            <w:tcW w:w="81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8.</w:t>
            </w:r>
          </w:p>
        </w:tc>
        <w:tc>
          <w:tcPr>
            <w:tcW w:w="382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T G</w:t>
            </w:r>
          </w:p>
        </w:tc>
        <w:tc>
          <w:tcPr>
            <w:tcW w:w="993"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1.a</w:t>
            </w:r>
          </w:p>
        </w:tc>
        <w:tc>
          <w:tcPr>
            <w:tcW w:w="3651"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IP</w:t>
            </w:r>
          </w:p>
        </w:tc>
      </w:tr>
      <w:tr w:rsidR="006A2F6E" w:rsidRPr="006A2F6E" w:rsidTr="006A2F6E">
        <w:tc>
          <w:tcPr>
            <w:tcW w:w="81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9.</w:t>
            </w:r>
          </w:p>
        </w:tc>
        <w:tc>
          <w:tcPr>
            <w:tcW w:w="382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V S</w:t>
            </w:r>
          </w:p>
        </w:tc>
        <w:tc>
          <w:tcPr>
            <w:tcW w:w="993"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2.a</w:t>
            </w:r>
          </w:p>
        </w:tc>
        <w:tc>
          <w:tcPr>
            <w:tcW w:w="3651"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logo.+psiholog</w:t>
            </w:r>
          </w:p>
        </w:tc>
      </w:tr>
      <w:tr w:rsidR="006A2F6E" w:rsidRPr="006A2F6E" w:rsidTr="006A2F6E">
        <w:tc>
          <w:tcPr>
            <w:tcW w:w="81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10.</w:t>
            </w:r>
          </w:p>
        </w:tc>
        <w:tc>
          <w:tcPr>
            <w:tcW w:w="382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J S</w:t>
            </w:r>
          </w:p>
        </w:tc>
        <w:tc>
          <w:tcPr>
            <w:tcW w:w="993"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2.b</w:t>
            </w:r>
          </w:p>
        </w:tc>
        <w:tc>
          <w:tcPr>
            <w:tcW w:w="3651"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IP</w:t>
            </w:r>
          </w:p>
        </w:tc>
      </w:tr>
      <w:tr w:rsidR="006A2F6E" w:rsidRPr="006A2F6E" w:rsidTr="006A2F6E">
        <w:tc>
          <w:tcPr>
            <w:tcW w:w="81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11.</w:t>
            </w:r>
          </w:p>
        </w:tc>
        <w:tc>
          <w:tcPr>
            <w:tcW w:w="382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V K</w:t>
            </w:r>
          </w:p>
        </w:tc>
        <w:tc>
          <w:tcPr>
            <w:tcW w:w="993"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4.b</w:t>
            </w:r>
          </w:p>
        </w:tc>
        <w:tc>
          <w:tcPr>
            <w:tcW w:w="3651"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IP</w:t>
            </w:r>
          </w:p>
        </w:tc>
      </w:tr>
      <w:tr w:rsidR="006A2F6E" w:rsidRPr="006A2F6E" w:rsidTr="006A2F6E">
        <w:tc>
          <w:tcPr>
            <w:tcW w:w="81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bookmarkStart w:id="4" w:name="_Hlk524605632"/>
            <w:r w:rsidRPr="006A2F6E">
              <w:rPr>
                <w:rFonts w:ascii="Times New Roman" w:eastAsia="Times New Roman" w:hAnsi="Times New Roman" w:cs="Times New Roman"/>
                <w:sz w:val="28"/>
                <w:szCs w:val="28"/>
                <w:lang w:val="en-GB"/>
              </w:rPr>
              <w:t>12.</w:t>
            </w:r>
          </w:p>
        </w:tc>
        <w:tc>
          <w:tcPr>
            <w:tcW w:w="382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A F</w:t>
            </w:r>
          </w:p>
        </w:tc>
        <w:tc>
          <w:tcPr>
            <w:tcW w:w="993"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5.</w:t>
            </w:r>
          </w:p>
        </w:tc>
        <w:tc>
          <w:tcPr>
            <w:tcW w:w="3651"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IP</w:t>
            </w:r>
          </w:p>
        </w:tc>
      </w:tr>
      <w:bookmarkEnd w:id="4"/>
      <w:tr w:rsidR="006A2F6E" w:rsidRPr="006A2F6E" w:rsidTr="006A2F6E">
        <w:tc>
          <w:tcPr>
            <w:tcW w:w="81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13.</w:t>
            </w:r>
          </w:p>
        </w:tc>
        <w:tc>
          <w:tcPr>
            <w:tcW w:w="382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J G</w:t>
            </w:r>
          </w:p>
        </w:tc>
        <w:tc>
          <w:tcPr>
            <w:tcW w:w="993"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5.c</w:t>
            </w:r>
          </w:p>
        </w:tc>
        <w:tc>
          <w:tcPr>
            <w:tcW w:w="3651"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IP</w:t>
            </w:r>
          </w:p>
        </w:tc>
      </w:tr>
      <w:tr w:rsidR="006A2F6E" w:rsidRPr="006A2F6E" w:rsidTr="006A2F6E">
        <w:tc>
          <w:tcPr>
            <w:tcW w:w="81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14.</w:t>
            </w:r>
          </w:p>
        </w:tc>
        <w:tc>
          <w:tcPr>
            <w:tcW w:w="382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G M</w:t>
            </w:r>
          </w:p>
        </w:tc>
        <w:tc>
          <w:tcPr>
            <w:tcW w:w="993"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5.a</w:t>
            </w:r>
          </w:p>
        </w:tc>
        <w:tc>
          <w:tcPr>
            <w:tcW w:w="3651"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IP+sadržajna prilagodba</w:t>
            </w:r>
          </w:p>
        </w:tc>
      </w:tr>
      <w:tr w:rsidR="006A2F6E" w:rsidRPr="006A2F6E" w:rsidTr="006A2F6E">
        <w:tc>
          <w:tcPr>
            <w:tcW w:w="81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15.</w:t>
            </w:r>
          </w:p>
        </w:tc>
        <w:tc>
          <w:tcPr>
            <w:tcW w:w="382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Š R</w:t>
            </w:r>
          </w:p>
        </w:tc>
        <w:tc>
          <w:tcPr>
            <w:tcW w:w="993"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5.c</w:t>
            </w:r>
          </w:p>
        </w:tc>
        <w:tc>
          <w:tcPr>
            <w:tcW w:w="3651"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IP</w:t>
            </w:r>
          </w:p>
        </w:tc>
      </w:tr>
      <w:tr w:rsidR="006A2F6E" w:rsidRPr="006A2F6E" w:rsidTr="006A2F6E">
        <w:tc>
          <w:tcPr>
            <w:tcW w:w="81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16.</w:t>
            </w:r>
          </w:p>
        </w:tc>
        <w:tc>
          <w:tcPr>
            <w:tcW w:w="382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T Š</w:t>
            </w:r>
          </w:p>
        </w:tc>
        <w:tc>
          <w:tcPr>
            <w:tcW w:w="993"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6.b</w:t>
            </w:r>
          </w:p>
        </w:tc>
        <w:tc>
          <w:tcPr>
            <w:tcW w:w="3651"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IP</w:t>
            </w:r>
          </w:p>
        </w:tc>
      </w:tr>
      <w:tr w:rsidR="006A2F6E" w:rsidRPr="006A2F6E" w:rsidTr="006A2F6E">
        <w:tc>
          <w:tcPr>
            <w:tcW w:w="81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17.</w:t>
            </w:r>
          </w:p>
        </w:tc>
        <w:tc>
          <w:tcPr>
            <w:tcW w:w="382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VS</w:t>
            </w:r>
          </w:p>
        </w:tc>
        <w:tc>
          <w:tcPr>
            <w:tcW w:w="993"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6.b</w:t>
            </w:r>
          </w:p>
        </w:tc>
        <w:tc>
          <w:tcPr>
            <w:tcW w:w="3651"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IP</w:t>
            </w:r>
          </w:p>
        </w:tc>
      </w:tr>
      <w:tr w:rsidR="006A2F6E" w:rsidRPr="006A2F6E" w:rsidTr="006A2F6E">
        <w:tc>
          <w:tcPr>
            <w:tcW w:w="81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18.</w:t>
            </w:r>
          </w:p>
        </w:tc>
        <w:tc>
          <w:tcPr>
            <w:tcW w:w="382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P</w:t>
            </w:r>
            <w:r w:rsidRPr="006A2F6E">
              <w:rPr>
                <w:rFonts w:ascii="Times New Roman" w:eastAsia="Times New Roman" w:hAnsi="Times New Roman" w:cs="Times New Roman"/>
                <w:sz w:val="28"/>
                <w:szCs w:val="28"/>
                <w:lang w:val="en-GB"/>
              </w:rPr>
              <w:t xml:space="preserve"> </w:t>
            </w:r>
            <w:r>
              <w:rPr>
                <w:rFonts w:ascii="Times New Roman" w:eastAsia="Times New Roman" w:hAnsi="Times New Roman" w:cs="Times New Roman"/>
                <w:sz w:val="28"/>
                <w:szCs w:val="28"/>
                <w:lang w:val="en-GB"/>
              </w:rPr>
              <w:t>S</w:t>
            </w:r>
          </w:p>
        </w:tc>
        <w:tc>
          <w:tcPr>
            <w:tcW w:w="993"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6.a</w:t>
            </w:r>
          </w:p>
        </w:tc>
        <w:tc>
          <w:tcPr>
            <w:tcW w:w="3651"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IP+sadržajna prilagodba</w:t>
            </w:r>
          </w:p>
        </w:tc>
      </w:tr>
      <w:tr w:rsidR="006A2F6E" w:rsidRPr="006A2F6E" w:rsidTr="006A2F6E">
        <w:tc>
          <w:tcPr>
            <w:tcW w:w="81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19.</w:t>
            </w:r>
          </w:p>
        </w:tc>
        <w:tc>
          <w:tcPr>
            <w:tcW w:w="382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M Z</w:t>
            </w:r>
          </w:p>
        </w:tc>
        <w:tc>
          <w:tcPr>
            <w:tcW w:w="993"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6.a</w:t>
            </w:r>
          </w:p>
        </w:tc>
        <w:tc>
          <w:tcPr>
            <w:tcW w:w="3651"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IP+sadržajna prilagodba</w:t>
            </w:r>
          </w:p>
        </w:tc>
      </w:tr>
      <w:tr w:rsidR="006A2F6E" w:rsidRPr="006A2F6E" w:rsidTr="006A2F6E">
        <w:tc>
          <w:tcPr>
            <w:tcW w:w="81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20.</w:t>
            </w:r>
          </w:p>
        </w:tc>
        <w:tc>
          <w:tcPr>
            <w:tcW w:w="382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MK</w:t>
            </w:r>
          </w:p>
        </w:tc>
        <w:tc>
          <w:tcPr>
            <w:tcW w:w="993"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7.b</w:t>
            </w:r>
          </w:p>
        </w:tc>
        <w:tc>
          <w:tcPr>
            <w:tcW w:w="3651"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IP+sadržajna prilagodba</w:t>
            </w:r>
          </w:p>
        </w:tc>
      </w:tr>
      <w:tr w:rsidR="006A2F6E" w:rsidRPr="006A2F6E" w:rsidTr="006A2F6E">
        <w:tc>
          <w:tcPr>
            <w:tcW w:w="81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21.</w:t>
            </w:r>
          </w:p>
        </w:tc>
        <w:tc>
          <w:tcPr>
            <w:tcW w:w="382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B H</w:t>
            </w:r>
          </w:p>
        </w:tc>
        <w:tc>
          <w:tcPr>
            <w:tcW w:w="993"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7.c</w:t>
            </w:r>
          </w:p>
        </w:tc>
        <w:tc>
          <w:tcPr>
            <w:tcW w:w="3651"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IP+sadržajna prilagodba</w:t>
            </w:r>
          </w:p>
        </w:tc>
      </w:tr>
      <w:tr w:rsidR="006A2F6E" w:rsidRPr="006A2F6E" w:rsidTr="006A2F6E">
        <w:tc>
          <w:tcPr>
            <w:tcW w:w="81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22.</w:t>
            </w:r>
          </w:p>
        </w:tc>
        <w:tc>
          <w:tcPr>
            <w:tcW w:w="382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B</w:t>
            </w:r>
            <w:r w:rsidRPr="006A2F6E">
              <w:rPr>
                <w:rFonts w:ascii="Times New Roman" w:eastAsia="Times New Roman" w:hAnsi="Times New Roman" w:cs="Times New Roman"/>
                <w:sz w:val="28"/>
                <w:szCs w:val="28"/>
                <w:lang w:val="en-GB"/>
              </w:rPr>
              <w:t xml:space="preserve"> </w:t>
            </w:r>
            <w:r>
              <w:rPr>
                <w:rFonts w:ascii="Times New Roman" w:eastAsia="Times New Roman" w:hAnsi="Times New Roman" w:cs="Times New Roman"/>
                <w:sz w:val="28"/>
                <w:szCs w:val="28"/>
                <w:lang w:val="en-GB"/>
              </w:rPr>
              <w:t>V</w:t>
            </w:r>
          </w:p>
        </w:tc>
        <w:tc>
          <w:tcPr>
            <w:tcW w:w="993"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8.a</w:t>
            </w:r>
          </w:p>
        </w:tc>
        <w:tc>
          <w:tcPr>
            <w:tcW w:w="3651"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IP+sadržajna prilagodba</w:t>
            </w:r>
          </w:p>
        </w:tc>
      </w:tr>
      <w:tr w:rsidR="006A2F6E" w:rsidRPr="006A2F6E" w:rsidTr="006A2F6E">
        <w:tc>
          <w:tcPr>
            <w:tcW w:w="81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23.</w:t>
            </w:r>
          </w:p>
        </w:tc>
        <w:tc>
          <w:tcPr>
            <w:tcW w:w="382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W K</w:t>
            </w:r>
          </w:p>
        </w:tc>
        <w:tc>
          <w:tcPr>
            <w:tcW w:w="993"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8.b</w:t>
            </w:r>
          </w:p>
        </w:tc>
        <w:tc>
          <w:tcPr>
            <w:tcW w:w="3651"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IP</w:t>
            </w:r>
          </w:p>
        </w:tc>
      </w:tr>
      <w:tr w:rsidR="006A2F6E" w:rsidRPr="006A2F6E" w:rsidTr="006A2F6E">
        <w:tc>
          <w:tcPr>
            <w:tcW w:w="81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24.</w:t>
            </w:r>
          </w:p>
        </w:tc>
        <w:tc>
          <w:tcPr>
            <w:tcW w:w="382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T Š</w:t>
            </w:r>
          </w:p>
        </w:tc>
        <w:tc>
          <w:tcPr>
            <w:tcW w:w="993"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8.c</w:t>
            </w:r>
          </w:p>
        </w:tc>
        <w:tc>
          <w:tcPr>
            <w:tcW w:w="3651"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IP</w:t>
            </w:r>
          </w:p>
        </w:tc>
      </w:tr>
      <w:tr w:rsidR="006A2F6E" w:rsidRPr="006A2F6E" w:rsidTr="006A2F6E">
        <w:tc>
          <w:tcPr>
            <w:tcW w:w="81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p>
        </w:tc>
        <w:tc>
          <w:tcPr>
            <w:tcW w:w="382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p>
        </w:tc>
        <w:tc>
          <w:tcPr>
            <w:tcW w:w="993"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p>
        </w:tc>
        <w:tc>
          <w:tcPr>
            <w:tcW w:w="3651"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p>
        </w:tc>
      </w:tr>
      <w:tr w:rsidR="006A2F6E" w:rsidRPr="006A2F6E" w:rsidTr="006A2F6E">
        <w:tc>
          <w:tcPr>
            <w:tcW w:w="81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p>
        </w:tc>
        <w:tc>
          <w:tcPr>
            <w:tcW w:w="382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p>
        </w:tc>
        <w:tc>
          <w:tcPr>
            <w:tcW w:w="993"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p>
        </w:tc>
        <w:tc>
          <w:tcPr>
            <w:tcW w:w="3651"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p>
        </w:tc>
      </w:tr>
      <w:tr w:rsidR="006A2F6E" w:rsidRPr="006A2F6E" w:rsidTr="006A2F6E">
        <w:tc>
          <w:tcPr>
            <w:tcW w:w="81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25.</w:t>
            </w:r>
          </w:p>
        </w:tc>
        <w:tc>
          <w:tcPr>
            <w:tcW w:w="382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D</w:t>
            </w:r>
            <w:r w:rsidRPr="006A2F6E">
              <w:rPr>
                <w:rFonts w:ascii="Times New Roman" w:eastAsia="Times New Roman" w:hAnsi="Times New Roman" w:cs="Times New Roman"/>
                <w:sz w:val="28"/>
                <w:szCs w:val="28"/>
                <w:lang w:val="en-GB"/>
              </w:rPr>
              <w:t xml:space="preserve"> </w:t>
            </w:r>
            <w:r>
              <w:rPr>
                <w:rFonts w:ascii="Times New Roman" w:eastAsia="Times New Roman" w:hAnsi="Times New Roman" w:cs="Times New Roman"/>
                <w:sz w:val="28"/>
                <w:szCs w:val="28"/>
                <w:lang w:val="en-GB"/>
              </w:rPr>
              <w:t>M</w:t>
            </w:r>
          </w:p>
        </w:tc>
        <w:tc>
          <w:tcPr>
            <w:tcW w:w="993"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3.r</w:t>
            </w:r>
          </w:p>
        </w:tc>
        <w:tc>
          <w:tcPr>
            <w:tcW w:w="3651"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PSP (iz OŠ Novi Vinodolski</w:t>
            </w:r>
          </w:p>
        </w:tc>
      </w:tr>
      <w:tr w:rsidR="006A2F6E" w:rsidRPr="006A2F6E" w:rsidTr="006A2F6E">
        <w:tc>
          <w:tcPr>
            <w:tcW w:w="81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26.</w:t>
            </w:r>
          </w:p>
        </w:tc>
        <w:tc>
          <w:tcPr>
            <w:tcW w:w="382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L H</w:t>
            </w:r>
          </w:p>
        </w:tc>
        <w:tc>
          <w:tcPr>
            <w:tcW w:w="993"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3.r</w:t>
            </w:r>
          </w:p>
        </w:tc>
        <w:tc>
          <w:tcPr>
            <w:tcW w:w="3651"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r w:rsidRPr="006A2F6E">
              <w:rPr>
                <w:rFonts w:ascii="Times New Roman" w:eastAsia="Times New Roman" w:hAnsi="Times New Roman" w:cs="Times New Roman"/>
                <w:sz w:val="28"/>
                <w:szCs w:val="28"/>
                <w:lang w:val="en-GB"/>
              </w:rPr>
              <w:t>PSP (iz OŠ Dražice-Jelenje)</w:t>
            </w:r>
          </w:p>
        </w:tc>
      </w:tr>
      <w:tr w:rsidR="006A2F6E" w:rsidRPr="006A2F6E" w:rsidTr="006A2F6E">
        <w:tc>
          <w:tcPr>
            <w:tcW w:w="81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p>
        </w:tc>
        <w:tc>
          <w:tcPr>
            <w:tcW w:w="382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p>
        </w:tc>
        <w:tc>
          <w:tcPr>
            <w:tcW w:w="993"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p>
        </w:tc>
        <w:tc>
          <w:tcPr>
            <w:tcW w:w="3651"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p>
        </w:tc>
      </w:tr>
      <w:tr w:rsidR="006A2F6E" w:rsidRPr="006A2F6E" w:rsidTr="006A2F6E">
        <w:tc>
          <w:tcPr>
            <w:tcW w:w="81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p>
        </w:tc>
        <w:tc>
          <w:tcPr>
            <w:tcW w:w="382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p>
        </w:tc>
        <w:tc>
          <w:tcPr>
            <w:tcW w:w="993"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p>
        </w:tc>
        <w:tc>
          <w:tcPr>
            <w:tcW w:w="3651"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p>
        </w:tc>
      </w:tr>
      <w:tr w:rsidR="006A2F6E" w:rsidRPr="006A2F6E" w:rsidTr="006A2F6E">
        <w:tc>
          <w:tcPr>
            <w:tcW w:w="81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p>
        </w:tc>
        <w:tc>
          <w:tcPr>
            <w:tcW w:w="382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p>
        </w:tc>
        <w:tc>
          <w:tcPr>
            <w:tcW w:w="993"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p>
        </w:tc>
        <w:tc>
          <w:tcPr>
            <w:tcW w:w="3651"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p>
        </w:tc>
      </w:tr>
      <w:tr w:rsidR="006A2F6E" w:rsidRPr="006A2F6E" w:rsidTr="006A2F6E">
        <w:tc>
          <w:tcPr>
            <w:tcW w:w="81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p>
        </w:tc>
        <w:tc>
          <w:tcPr>
            <w:tcW w:w="3827"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p>
        </w:tc>
        <w:tc>
          <w:tcPr>
            <w:tcW w:w="993"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p>
        </w:tc>
        <w:tc>
          <w:tcPr>
            <w:tcW w:w="3651" w:type="dxa"/>
            <w:shd w:val="clear" w:color="auto" w:fill="auto"/>
          </w:tcPr>
          <w:p w:rsidR="006A2F6E" w:rsidRPr="006A2F6E" w:rsidRDefault="006A2F6E" w:rsidP="006A2F6E">
            <w:pPr>
              <w:spacing w:after="0" w:line="240" w:lineRule="auto"/>
              <w:jc w:val="both"/>
              <w:rPr>
                <w:rFonts w:ascii="Times New Roman" w:eastAsia="Times New Roman" w:hAnsi="Times New Roman" w:cs="Times New Roman"/>
                <w:sz w:val="28"/>
                <w:szCs w:val="28"/>
                <w:lang w:val="en-GB"/>
              </w:rPr>
            </w:pPr>
          </w:p>
        </w:tc>
      </w:tr>
    </w:tbl>
    <w:p w:rsidR="00600DE5" w:rsidRPr="00600DE5" w:rsidRDefault="00600DE5" w:rsidP="00600DE5">
      <w:pPr>
        <w:keepNext/>
        <w:spacing w:after="0" w:line="360" w:lineRule="auto"/>
        <w:jc w:val="both"/>
        <w:outlineLvl w:val="2"/>
        <w:rPr>
          <w:rFonts w:ascii="Times New Roman" w:eastAsia="Times New Roman" w:hAnsi="Times New Roman" w:cs="Times New Roman"/>
          <w:b/>
          <w:bCs/>
          <w:sz w:val="24"/>
          <w:szCs w:val="24"/>
          <w:lang w:val="pl-PL"/>
        </w:rPr>
      </w:pPr>
    </w:p>
    <w:p w:rsidR="00146C5A" w:rsidRDefault="00146C5A" w:rsidP="00600DE5">
      <w:pPr>
        <w:spacing w:after="0" w:line="360" w:lineRule="auto"/>
        <w:jc w:val="both"/>
        <w:rPr>
          <w:rFonts w:ascii="Times New Roman" w:eastAsia="Times New Roman" w:hAnsi="Times New Roman" w:cs="Times New Roman"/>
          <w:sz w:val="24"/>
          <w:szCs w:val="24"/>
          <w:lang w:eastAsia="hr-HR"/>
        </w:rPr>
      </w:pPr>
    </w:p>
    <w:p w:rsidR="00146C5A" w:rsidRDefault="00146C5A" w:rsidP="00600DE5">
      <w:pPr>
        <w:spacing w:after="0" w:line="360" w:lineRule="auto"/>
        <w:jc w:val="both"/>
        <w:rPr>
          <w:rFonts w:ascii="Times New Roman" w:eastAsia="Times New Roman" w:hAnsi="Times New Roman" w:cs="Times New Roman"/>
          <w:sz w:val="24"/>
          <w:szCs w:val="24"/>
          <w:lang w:eastAsia="hr-HR"/>
        </w:rPr>
      </w:pPr>
    </w:p>
    <w:p w:rsidR="00146C5A" w:rsidRDefault="00146C5A" w:rsidP="00600DE5">
      <w:pPr>
        <w:spacing w:after="0" w:line="360" w:lineRule="auto"/>
        <w:jc w:val="both"/>
        <w:rPr>
          <w:rFonts w:ascii="Times New Roman" w:eastAsia="Times New Roman" w:hAnsi="Times New Roman" w:cs="Times New Roman"/>
          <w:sz w:val="24"/>
          <w:szCs w:val="24"/>
          <w:lang w:eastAsia="hr-HR"/>
        </w:rPr>
      </w:pPr>
    </w:p>
    <w:p w:rsidR="00146C5A" w:rsidRDefault="00146C5A" w:rsidP="00600DE5">
      <w:pPr>
        <w:spacing w:after="0" w:line="360" w:lineRule="auto"/>
        <w:jc w:val="both"/>
        <w:rPr>
          <w:rFonts w:ascii="Times New Roman" w:eastAsia="Times New Roman" w:hAnsi="Times New Roman" w:cs="Times New Roman"/>
          <w:sz w:val="24"/>
          <w:szCs w:val="24"/>
          <w:lang w:eastAsia="hr-HR"/>
        </w:rPr>
      </w:pPr>
    </w:p>
    <w:p w:rsidR="00146C5A" w:rsidRDefault="00146C5A" w:rsidP="00600DE5">
      <w:pPr>
        <w:spacing w:after="0" w:line="360" w:lineRule="auto"/>
        <w:jc w:val="both"/>
        <w:rPr>
          <w:rFonts w:ascii="Times New Roman" w:eastAsia="Times New Roman" w:hAnsi="Times New Roman" w:cs="Times New Roman"/>
          <w:sz w:val="24"/>
          <w:szCs w:val="24"/>
          <w:lang w:eastAsia="hr-HR"/>
        </w:rPr>
      </w:pPr>
    </w:p>
    <w:p w:rsidR="00146C5A" w:rsidRDefault="00146C5A" w:rsidP="00600DE5">
      <w:pPr>
        <w:spacing w:after="0" w:line="360" w:lineRule="auto"/>
        <w:jc w:val="both"/>
        <w:rPr>
          <w:rFonts w:ascii="Times New Roman" w:eastAsia="Times New Roman" w:hAnsi="Times New Roman" w:cs="Times New Roman"/>
          <w:sz w:val="24"/>
          <w:szCs w:val="24"/>
          <w:lang w:eastAsia="hr-HR"/>
        </w:rPr>
      </w:pPr>
    </w:p>
    <w:p w:rsidR="00146C5A" w:rsidRDefault="00146C5A" w:rsidP="00600DE5">
      <w:pPr>
        <w:spacing w:after="0" w:line="360" w:lineRule="auto"/>
        <w:jc w:val="both"/>
        <w:rPr>
          <w:rFonts w:ascii="Times New Roman" w:eastAsia="Times New Roman" w:hAnsi="Times New Roman" w:cs="Times New Roman"/>
          <w:sz w:val="24"/>
          <w:szCs w:val="24"/>
          <w:lang w:eastAsia="hr-HR"/>
        </w:rPr>
      </w:pPr>
    </w:p>
    <w:p w:rsidR="00146C5A" w:rsidRDefault="00146C5A" w:rsidP="00600DE5">
      <w:pPr>
        <w:spacing w:after="0" w:line="360" w:lineRule="auto"/>
        <w:jc w:val="both"/>
        <w:rPr>
          <w:rFonts w:ascii="Times New Roman" w:eastAsia="Times New Roman" w:hAnsi="Times New Roman" w:cs="Times New Roman"/>
          <w:sz w:val="24"/>
          <w:szCs w:val="24"/>
          <w:lang w:eastAsia="hr-HR"/>
        </w:rPr>
      </w:pPr>
    </w:p>
    <w:p w:rsidR="00146C5A" w:rsidRDefault="00146C5A" w:rsidP="00600DE5">
      <w:pPr>
        <w:spacing w:after="0" w:line="360" w:lineRule="auto"/>
        <w:jc w:val="both"/>
        <w:rPr>
          <w:rFonts w:ascii="Times New Roman" w:eastAsia="Times New Roman" w:hAnsi="Times New Roman" w:cs="Times New Roman"/>
          <w:sz w:val="24"/>
          <w:szCs w:val="24"/>
          <w:lang w:eastAsia="hr-HR"/>
        </w:rPr>
      </w:pPr>
    </w:p>
    <w:p w:rsidR="00653072" w:rsidRDefault="00653072" w:rsidP="00600DE5">
      <w:pPr>
        <w:spacing w:after="0" w:line="360" w:lineRule="auto"/>
        <w:jc w:val="both"/>
        <w:rPr>
          <w:rFonts w:ascii="Times New Roman" w:eastAsia="Times New Roman" w:hAnsi="Times New Roman" w:cs="Times New Roman"/>
          <w:sz w:val="24"/>
          <w:szCs w:val="24"/>
          <w:lang w:eastAsia="hr-HR"/>
        </w:rPr>
      </w:pPr>
    </w:p>
    <w:p w:rsidR="00653072" w:rsidRDefault="00653072" w:rsidP="00600DE5">
      <w:pPr>
        <w:spacing w:after="0" w:line="360" w:lineRule="auto"/>
        <w:jc w:val="both"/>
        <w:rPr>
          <w:rFonts w:ascii="Times New Roman" w:eastAsia="Times New Roman" w:hAnsi="Times New Roman" w:cs="Times New Roman"/>
          <w:sz w:val="24"/>
          <w:szCs w:val="24"/>
          <w:lang w:eastAsia="hr-HR"/>
        </w:rPr>
      </w:pPr>
    </w:p>
    <w:p w:rsidR="00653072" w:rsidRDefault="00653072" w:rsidP="00600DE5">
      <w:pPr>
        <w:spacing w:after="0" w:line="360" w:lineRule="auto"/>
        <w:jc w:val="both"/>
        <w:rPr>
          <w:rFonts w:ascii="Times New Roman" w:eastAsia="Times New Roman" w:hAnsi="Times New Roman" w:cs="Times New Roman"/>
          <w:sz w:val="24"/>
          <w:szCs w:val="24"/>
          <w:lang w:eastAsia="hr-HR"/>
        </w:rPr>
      </w:pPr>
    </w:p>
    <w:p w:rsidR="00653072" w:rsidRDefault="00653072" w:rsidP="00600DE5">
      <w:pPr>
        <w:spacing w:after="0" w:line="360" w:lineRule="auto"/>
        <w:jc w:val="both"/>
        <w:rPr>
          <w:rFonts w:ascii="Times New Roman" w:eastAsia="Times New Roman" w:hAnsi="Times New Roman" w:cs="Times New Roman"/>
          <w:sz w:val="24"/>
          <w:szCs w:val="24"/>
          <w:lang w:eastAsia="hr-HR"/>
        </w:rPr>
      </w:pPr>
    </w:p>
    <w:p w:rsidR="00653072" w:rsidRDefault="00653072" w:rsidP="00600DE5">
      <w:pPr>
        <w:spacing w:after="0" w:line="360" w:lineRule="auto"/>
        <w:jc w:val="both"/>
        <w:rPr>
          <w:rFonts w:ascii="Times New Roman" w:eastAsia="Times New Roman" w:hAnsi="Times New Roman" w:cs="Times New Roman"/>
          <w:sz w:val="24"/>
          <w:szCs w:val="24"/>
          <w:lang w:eastAsia="hr-HR"/>
        </w:rPr>
      </w:pPr>
    </w:p>
    <w:p w:rsidR="00653072" w:rsidRDefault="00653072" w:rsidP="00600DE5">
      <w:pPr>
        <w:spacing w:after="0" w:line="360" w:lineRule="auto"/>
        <w:jc w:val="both"/>
        <w:rPr>
          <w:rFonts w:ascii="Times New Roman" w:eastAsia="Times New Roman" w:hAnsi="Times New Roman" w:cs="Times New Roman"/>
          <w:sz w:val="24"/>
          <w:szCs w:val="24"/>
          <w:lang w:eastAsia="hr-HR"/>
        </w:rPr>
      </w:pPr>
    </w:p>
    <w:p w:rsidR="00146C5A" w:rsidRPr="00600DE5" w:rsidRDefault="00146C5A"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color w:val="0070C0"/>
          <w:sz w:val="24"/>
          <w:szCs w:val="24"/>
          <w:lang w:eastAsia="hr-HR"/>
        </w:rPr>
      </w:pPr>
      <w:r w:rsidRPr="00600DE5">
        <w:rPr>
          <w:rFonts w:ascii="Times New Roman" w:eastAsia="Times New Roman" w:hAnsi="Times New Roman" w:cs="Times New Roman"/>
          <w:b/>
          <w:color w:val="0070C0"/>
          <w:sz w:val="24"/>
          <w:szCs w:val="24"/>
          <w:lang w:eastAsia="hr-HR"/>
        </w:rPr>
        <w:t>8.. PREDMETNI AKTIVI</w:t>
      </w:r>
    </w:p>
    <w:p w:rsidR="00146C5A" w:rsidRDefault="00146C5A" w:rsidP="00600DE5">
      <w:pPr>
        <w:spacing w:after="0" w:line="360" w:lineRule="auto"/>
        <w:rPr>
          <w:rFonts w:ascii="Times New Roman" w:hAnsi="Times New Roman" w:cs="Times New Roman"/>
          <w:sz w:val="24"/>
          <w:szCs w:val="24"/>
        </w:rPr>
      </w:pPr>
    </w:p>
    <w:p w:rsidR="00B857D2" w:rsidRPr="00B857D2" w:rsidRDefault="00B857D2" w:rsidP="00B857D2">
      <w:pPr>
        <w:spacing w:after="0" w:line="240" w:lineRule="auto"/>
        <w:jc w:val="both"/>
        <w:rPr>
          <w:rFonts w:ascii="Times New Roman" w:eastAsia="Times New Roman" w:hAnsi="Times New Roman" w:cs="Times New Roman"/>
          <w:b/>
          <w:sz w:val="24"/>
          <w:szCs w:val="24"/>
          <w:lang w:eastAsia="hr-HR"/>
        </w:rPr>
      </w:pPr>
      <w:r w:rsidRPr="00B857D2">
        <w:rPr>
          <w:rFonts w:ascii="Times New Roman" w:eastAsia="Times New Roman" w:hAnsi="Times New Roman" w:cs="Times New Roman"/>
          <w:b/>
          <w:sz w:val="24"/>
          <w:szCs w:val="24"/>
          <w:lang w:eastAsia="hr-HR"/>
        </w:rPr>
        <w:t xml:space="preserve">     </w:t>
      </w:r>
      <w:r w:rsidR="001C0E5F">
        <w:rPr>
          <w:rFonts w:ascii="Times New Roman" w:eastAsia="Times New Roman" w:hAnsi="Times New Roman" w:cs="Times New Roman"/>
          <w:b/>
          <w:sz w:val="24"/>
          <w:szCs w:val="24"/>
          <w:lang w:eastAsia="hr-HR"/>
        </w:rPr>
        <w:t>8.1.</w:t>
      </w:r>
      <w:r w:rsidRPr="00B857D2">
        <w:rPr>
          <w:rFonts w:ascii="Times New Roman" w:eastAsia="Times New Roman" w:hAnsi="Times New Roman" w:cs="Times New Roman"/>
          <w:b/>
          <w:sz w:val="24"/>
          <w:szCs w:val="24"/>
          <w:lang w:eastAsia="hr-HR"/>
        </w:rPr>
        <w:t xml:space="preserve">        Plan rada aktiva geografije i povijesti za školsku godinu 2019./2020.</w:t>
      </w:r>
    </w:p>
    <w:p w:rsidR="00B857D2" w:rsidRPr="00B857D2" w:rsidRDefault="00B857D2" w:rsidP="00B857D2">
      <w:pPr>
        <w:spacing w:after="0" w:line="240" w:lineRule="auto"/>
        <w:jc w:val="both"/>
        <w:rPr>
          <w:rFonts w:ascii="Times New Roman" w:eastAsia="Times New Roman" w:hAnsi="Times New Roman" w:cs="Times New Roman"/>
          <w:b/>
          <w:sz w:val="24"/>
          <w:szCs w:val="24"/>
          <w:lang w:eastAsia="hr-HR"/>
        </w:rPr>
      </w:pPr>
    </w:p>
    <w:tbl>
      <w:tblPr>
        <w:tblW w:w="11160" w:type="dxa"/>
        <w:tblInd w:w="-972"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800"/>
        <w:gridCol w:w="9360"/>
      </w:tblGrid>
      <w:tr w:rsidR="00B857D2" w:rsidRPr="00B857D2" w:rsidTr="00B857D2">
        <w:trPr>
          <w:trHeight w:hRule="exact" w:val="368"/>
        </w:trPr>
        <w:tc>
          <w:tcPr>
            <w:tcW w:w="11160" w:type="dxa"/>
            <w:gridSpan w:val="2"/>
            <w:tcBorders>
              <w:top w:val="single" w:sz="12" w:space="0" w:color="auto"/>
              <w:bottom w:val="single" w:sz="12" w:space="0" w:color="auto"/>
            </w:tcBorders>
            <w:shd w:val="clear" w:color="FF0000" w:fill="EAF1DD"/>
            <w:noWrap/>
          </w:tcPr>
          <w:p w:rsidR="00B857D2" w:rsidRPr="00B857D2" w:rsidRDefault="00B857D2" w:rsidP="00B857D2">
            <w:pPr>
              <w:spacing w:after="0" w:line="240" w:lineRule="auto"/>
              <w:rPr>
                <w:rFonts w:ascii="Times New Roman" w:eastAsia="Times New Roman" w:hAnsi="Times New Roman" w:cs="Times New Roman"/>
                <w:b/>
                <w:bCs/>
                <w:sz w:val="24"/>
                <w:szCs w:val="24"/>
                <w:lang w:eastAsia="hr-HR"/>
              </w:rPr>
            </w:pPr>
            <w:r w:rsidRPr="00B857D2">
              <w:rPr>
                <w:rFonts w:ascii="Times New Roman" w:eastAsia="Times New Roman" w:hAnsi="Times New Roman" w:cs="Times New Roman"/>
                <w:b/>
                <w:bCs/>
                <w:sz w:val="24"/>
                <w:szCs w:val="24"/>
                <w:lang w:eastAsia="hr-HR"/>
              </w:rPr>
              <w:t xml:space="preserve">                                                         Poslovi i radni zadaci tijekom školske godine</w:t>
            </w:r>
          </w:p>
          <w:p w:rsidR="00B857D2" w:rsidRPr="00B857D2" w:rsidRDefault="00B857D2" w:rsidP="00B857D2">
            <w:pPr>
              <w:spacing w:after="0" w:line="240" w:lineRule="auto"/>
              <w:rPr>
                <w:rFonts w:ascii="Times New Roman" w:eastAsia="Times New Roman" w:hAnsi="Times New Roman" w:cs="Times New Roman"/>
                <w:b/>
                <w:bCs/>
                <w:sz w:val="24"/>
                <w:szCs w:val="24"/>
                <w:lang w:eastAsia="hr-HR"/>
              </w:rPr>
            </w:pPr>
          </w:p>
          <w:p w:rsidR="00B857D2" w:rsidRPr="00B857D2" w:rsidRDefault="00B857D2" w:rsidP="00B857D2">
            <w:pPr>
              <w:spacing w:after="0" w:line="240" w:lineRule="auto"/>
              <w:rPr>
                <w:rFonts w:ascii="Times New Roman" w:eastAsia="Times New Roman" w:hAnsi="Times New Roman" w:cs="Times New Roman"/>
                <w:b/>
                <w:bCs/>
                <w:sz w:val="24"/>
                <w:szCs w:val="24"/>
                <w:lang w:eastAsia="hr-HR"/>
              </w:rPr>
            </w:pPr>
          </w:p>
          <w:p w:rsidR="00B857D2" w:rsidRPr="00B857D2" w:rsidRDefault="00B857D2" w:rsidP="00B857D2">
            <w:pPr>
              <w:spacing w:after="0" w:line="240" w:lineRule="auto"/>
              <w:rPr>
                <w:rFonts w:ascii="Times New Roman" w:eastAsia="Times New Roman" w:hAnsi="Times New Roman" w:cs="Times New Roman"/>
                <w:b/>
                <w:bCs/>
                <w:sz w:val="24"/>
                <w:szCs w:val="24"/>
                <w:lang w:eastAsia="hr-HR"/>
              </w:rPr>
            </w:pPr>
          </w:p>
        </w:tc>
      </w:tr>
      <w:tr w:rsidR="00B857D2" w:rsidRPr="00B857D2" w:rsidTr="00B857D2">
        <w:trPr>
          <w:trHeight w:hRule="exact" w:val="309"/>
        </w:trPr>
        <w:tc>
          <w:tcPr>
            <w:tcW w:w="1800" w:type="dxa"/>
            <w:tcBorders>
              <w:top w:val="single" w:sz="12" w:space="0" w:color="auto"/>
              <w:bottom w:val="single" w:sz="12" w:space="0" w:color="auto"/>
              <w:right w:val="single" w:sz="12" w:space="0" w:color="auto"/>
            </w:tcBorders>
            <w:shd w:val="clear" w:color="FF0000" w:fill="EAF1DD"/>
            <w:noWrap/>
            <w:vAlign w:val="center"/>
          </w:tcPr>
          <w:p w:rsidR="00B857D2" w:rsidRPr="00B857D2" w:rsidRDefault="00B857D2" w:rsidP="00B857D2">
            <w:pPr>
              <w:spacing w:after="0" w:line="240" w:lineRule="auto"/>
              <w:jc w:val="center"/>
              <w:rPr>
                <w:rFonts w:ascii="Times New Roman" w:eastAsia="Times New Roman" w:hAnsi="Times New Roman" w:cs="Times New Roman"/>
                <w:b/>
                <w:bCs/>
                <w:sz w:val="24"/>
                <w:szCs w:val="24"/>
                <w:lang w:eastAsia="hr-HR"/>
              </w:rPr>
            </w:pPr>
            <w:r w:rsidRPr="00B857D2">
              <w:rPr>
                <w:rFonts w:ascii="Times New Roman" w:eastAsia="Times New Roman" w:hAnsi="Times New Roman" w:cs="Times New Roman"/>
                <w:b/>
                <w:bCs/>
                <w:sz w:val="24"/>
                <w:szCs w:val="24"/>
                <w:lang w:eastAsia="hr-HR"/>
              </w:rPr>
              <w:t>Mjesec</w:t>
            </w:r>
          </w:p>
        </w:tc>
        <w:tc>
          <w:tcPr>
            <w:tcW w:w="9360" w:type="dxa"/>
            <w:tcBorders>
              <w:top w:val="single" w:sz="12" w:space="0" w:color="auto"/>
              <w:left w:val="single" w:sz="12" w:space="0" w:color="auto"/>
              <w:bottom w:val="single" w:sz="12" w:space="0" w:color="auto"/>
              <w:right w:val="single" w:sz="12" w:space="0" w:color="auto"/>
            </w:tcBorders>
            <w:shd w:val="clear" w:color="FF0000" w:fill="EAF1DD"/>
            <w:noWrap/>
            <w:vAlign w:val="center"/>
          </w:tcPr>
          <w:p w:rsidR="00B857D2" w:rsidRPr="00B857D2" w:rsidRDefault="00B857D2" w:rsidP="00B857D2">
            <w:pPr>
              <w:spacing w:after="0" w:line="240" w:lineRule="auto"/>
              <w:rPr>
                <w:rFonts w:ascii="Times New Roman" w:eastAsia="Times New Roman" w:hAnsi="Times New Roman" w:cs="Times New Roman"/>
                <w:b/>
                <w:bCs/>
                <w:sz w:val="24"/>
                <w:szCs w:val="24"/>
                <w:lang w:eastAsia="hr-HR"/>
              </w:rPr>
            </w:pPr>
            <w:r w:rsidRPr="00B857D2">
              <w:rPr>
                <w:rFonts w:ascii="Times New Roman" w:eastAsia="Times New Roman" w:hAnsi="Times New Roman" w:cs="Times New Roman"/>
                <w:b/>
                <w:bCs/>
                <w:sz w:val="24"/>
                <w:szCs w:val="24"/>
                <w:lang w:eastAsia="hr-HR"/>
              </w:rPr>
              <w:t xml:space="preserve">                                           Sadržaj rada</w:t>
            </w:r>
          </w:p>
          <w:p w:rsidR="00B857D2" w:rsidRPr="00B857D2" w:rsidRDefault="00B857D2" w:rsidP="00B857D2">
            <w:pPr>
              <w:spacing w:after="0" w:line="240" w:lineRule="auto"/>
              <w:rPr>
                <w:rFonts w:ascii="Times New Roman" w:eastAsia="Times New Roman" w:hAnsi="Times New Roman" w:cs="Times New Roman"/>
                <w:b/>
                <w:bCs/>
                <w:sz w:val="24"/>
                <w:szCs w:val="24"/>
                <w:lang w:eastAsia="hr-HR"/>
              </w:rPr>
            </w:pPr>
          </w:p>
        </w:tc>
      </w:tr>
      <w:tr w:rsidR="00B857D2" w:rsidRPr="00B857D2" w:rsidTr="00B857D2">
        <w:trPr>
          <w:trHeight w:hRule="exact" w:val="7370"/>
        </w:trPr>
        <w:tc>
          <w:tcPr>
            <w:tcW w:w="1800" w:type="dxa"/>
            <w:tcBorders>
              <w:top w:val="single" w:sz="12" w:space="0" w:color="auto"/>
              <w:bottom w:val="single" w:sz="6" w:space="0" w:color="auto"/>
              <w:right w:val="single" w:sz="12" w:space="0" w:color="auto"/>
            </w:tcBorders>
            <w:shd w:val="clear" w:color="auto" w:fill="auto"/>
            <w:noWrap/>
            <w:vAlign w:val="bottom"/>
          </w:tcPr>
          <w:p w:rsidR="00B857D2" w:rsidRPr="00B857D2" w:rsidRDefault="00B857D2" w:rsidP="00B857D2">
            <w:pPr>
              <w:spacing w:after="0" w:line="240" w:lineRule="auto"/>
              <w:rPr>
                <w:rFonts w:ascii="Times New Roman" w:eastAsia="Times New Roman" w:hAnsi="Times New Roman" w:cs="Times New Roman"/>
                <w:sz w:val="24"/>
                <w:szCs w:val="24"/>
                <w:lang w:eastAsia="hr-HR"/>
              </w:rPr>
            </w:pPr>
            <w:r w:rsidRPr="00B857D2">
              <w:rPr>
                <w:rFonts w:ascii="Times New Roman" w:eastAsia="Times New Roman" w:hAnsi="Times New Roman" w:cs="Times New Roman"/>
                <w:sz w:val="24"/>
                <w:szCs w:val="24"/>
                <w:lang w:eastAsia="hr-HR"/>
              </w:rPr>
              <w:t>KOLOVOZ – RUJAN</w:t>
            </w:r>
          </w:p>
          <w:p w:rsidR="00B857D2" w:rsidRPr="00B857D2" w:rsidRDefault="00B857D2" w:rsidP="00B857D2">
            <w:pPr>
              <w:spacing w:after="0" w:line="240" w:lineRule="auto"/>
              <w:rPr>
                <w:rFonts w:ascii="Times New Roman" w:eastAsia="Times New Roman" w:hAnsi="Times New Roman" w:cs="Times New Roman"/>
                <w:sz w:val="24"/>
                <w:szCs w:val="24"/>
                <w:lang w:eastAsia="hr-HR"/>
              </w:rPr>
            </w:pPr>
          </w:p>
        </w:tc>
        <w:tc>
          <w:tcPr>
            <w:tcW w:w="9360" w:type="dxa"/>
            <w:tcBorders>
              <w:top w:val="single" w:sz="12" w:space="0" w:color="auto"/>
              <w:left w:val="single" w:sz="12" w:space="0" w:color="auto"/>
              <w:bottom w:val="single" w:sz="6" w:space="0" w:color="auto"/>
              <w:right w:val="single" w:sz="12" w:space="0" w:color="auto"/>
            </w:tcBorders>
            <w:shd w:val="clear" w:color="auto" w:fill="auto"/>
            <w:noWrap/>
            <w:vAlign w:val="bottom"/>
          </w:tcPr>
          <w:p w:rsidR="00B857D2" w:rsidRPr="00B857D2" w:rsidRDefault="00B857D2" w:rsidP="00B857D2">
            <w:pPr>
              <w:spacing w:after="0" w:line="240" w:lineRule="auto"/>
              <w:rPr>
                <w:rFonts w:ascii="Times New Roman" w:eastAsia="Times New Roman" w:hAnsi="Times New Roman" w:cs="Times New Roman"/>
                <w:sz w:val="24"/>
                <w:szCs w:val="24"/>
                <w:lang w:eastAsia="hr-HR"/>
              </w:rPr>
            </w:pPr>
          </w:p>
          <w:p w:rsidR="00B857D2" w:rsidRPr="00B857D2" w:rsidRDefault="00B857D2" w:rsidP="00B857D2">
            <w:pPr>
              <w:spacing w:after="0" w:line="240" w:lineRule="auto"/>
              <w:rPr>
                <w:rFonts w:ascii="Times New Roman" w:eastAsia="Times New Roman" w:hAnsi="Times New Roman" w:cs="Times New Roman"/>
                <w:sz w:val="24"/>
                <w:szCs w:val="24"/>
                <w:lang w:eastAsia="hr-HR"/>
              </w:rPr>
            </w:pPr>
            <w:r w:rsidRPr="00B857D2">
              <w:rPr>
                <w:rFonts w:ascii="Times New Roman" w:eastAsia="Times New Roman" w:hAnsi="Times New Roman" w:cs="Times New Roman"/>
                <w:sz w:val="24"/>
                <w:szCs w:val="24"/>
                <w:lang w:eastAsia="hr-HR"/>
              </w:rPr>
              <w:t>Dogovor i izrada operativnih planova i programa, godišnjeg izvedbenog kurikuluma za nastavu geografije i povijesti, tematsko planiranje u tekućoj školskoj godini</w:t>
            </w:r>
          </w:p>
          <w:p w:rsidR="00B857D2" w:rsidRPr="00B857D2" w:rsidRDefault="00B857D2" w:rsidP="00B857D2">
            <w:pPr>
              <w:spacing w:after="0" w:line="240" w:lineRule="auto"/>
              <w:rPr>
                <w:rFonts w:ascii="Times New Roman" w:eastAsia="Times New Roman" w:hAnsi="Times New Roman" w:cs="Times New Roman"/>
                <w:sz w:val="24"/>
                <w:szCs w:val="24"/>
                <w:lang w:eastAsia="hr-HR"/>
              </w:rPr>
            </w:pPr>
            <w:r w:rsidRPr="00B857D2">
              <w:rPr>
                <w:rFonts w:ascii="Times New Roman" w:eastAsia="Times New Roman" w:hAnsi="Times New Roman" w:cs="Times New Roman"/>
                <w:sz w:val="24"/>
                <w:szCs w:val="24"/>
                <w:lang w:eastAsia="hr-HR"/>
              </w:rPr>
              <w:t xml:space="preserve">Rasprava o prijedlozima programa rada                       </w:t>
            </w:r>
          </w:p>
          <w:p w:rsidR="00B857D2" w:rsidRPr="00B857D2" w:rsidRDefault="00B857D2" w:rsidP="00B857D2">
            <w:pPr>
              <w:spacing w:after="0" w:line="240" w:lineRule="auto"/>
              <w:rPr>
                <w:rFonts w:ascii="Times New Roman" w:eastAsia="Times New Roman" w:hAnsi="Times New Roman" w:cs="Times New Roman"/>
                <w:sz w:val="24"/>
                <w:szCs w:val="24"/>
                <w:lang w:eastAsia="hr-HR"/>
              </w:rPr>
            </w:pPr>
            <w:r w:rsidRPr="00B857D2">
              <w:rPr>
                <w:rFonts w:ascii="Times New Roman" w:eastAsia="Times New Roman" w:hAnsi="Times New Roman" w:cs="Times New Roman"/>
                <w:sz w:val="24"/>
                <w:szCs w:val="24"/>
                <w:lang w:eastAsia="hr-HR"/>
              </w:rPr>
              <w:t>Dogovor o učestalosti sastanaka</w:t>
            </w:r>
          </w:p>
          <w:p w:rsidR="00B857D2" w:rsidRPr="00B857D2" w:rsidRDefault="00B857D2" w:rsidP="00B857D2">
            <w:pPr>
              <w:spacing w:after="0" w:line="240" w:lineRule="auto"/>
              <w:rPr>
                <w:rFonts w:ascii="Times New Roman" w:eastAsia="Times New Roman" w:hAnsi="Times New Roman" w:cs="Times New Roman"/>
                <w:sz w:val="24"/>
                <w:szCs w:val="24"/>
                <w:lang w:eastAsia="hr-HR"/>
              </w:rPr>
            </w:pPr>
            <w:r w:rsidRPr="00B857D2">
              <w:rPr>
                <w:rFonts w:ascii="Times New Roman" w:eastAsia="Times New Roman" w:hAnsi="Times New Roman" w:cs="Times New Roman"/>
                <w:sz w:val="24"/>
                <w:szCs w:val="24"/>
                <w:lang w:eastAsia="hr-HR"/>
              </w:rPr>
              <w:t xml:space="preserve">Izrada prilagođenih programa za učenike s teškoćama </w:t>
            </w:r>
          </w:p>
          <w:p w:rsidR="00B857D2" w:rsidRPr="00B857D2" w:rsidRDefault="00B857D2" w:rsidP="00B857D2">
            <w:pPr>
              <w:spacing w:after="0" w:line="240" w:lineRule="auto"/>
              <w:rPr>
                <w:rFonts w:ascii="Times New Roman" w:eastAsia="Times New Roman" w:hAnsi="Times New Roman" w:cs="Times New Roman"/>
                <w:sz w:val="24"/>
                <w:szCs w:val="24"/>
                <w:lang w:eastAsia="hr-HR"/>
              </w:rPr>
            </w:pPr>
            <w:r w:rsidRPr="00B857D2">
              <w:rPr>
                <w:rFonts w:ascii="Times New Roman" w:eastAsia="Times New Roman" w:hAnsi="Times New Roman" w:cs="Times New Roman"/>
                <w:sz w:val="24"/>
                <w:szCs w:val="24"/>
                <w:lang w:eastAsia="hr-HR"/>
              </w:rPr>
              <w:t>Pravilnik o vrednovanju</w:t>
            </w:r>
          </w:p>
          <w:p w:rsidR="00B857D2" w:rsidRPr="00B857D2" w:rsidRDefault="00B857D2" w:rsidP="00B857D2">
            <w:pPr>
              <w:spacing w:after="0" w:line="240" w:lineRule="auto"/>
              <w:rPr>
                <w:rFonts w:ascii="Times New Roman" w:eastAsia="Calibri" w:hAnsi="Times New Roman" w:cs="Times New Roman"/>
                <w:sz w:val="24"/>
                <w:szCs w:val="24"/>
              </w:rPr>
            </w:pPr>
            <w:r w:rsidRPr="00B857D2">
              <w:rPr>
                <w:rFonts w:ascii="Times New Roman" w:eastAsia="Calibri" w:hAnsi="Times New Roman" w:cs="Times New Roman"/>
                <w:sz w:val="24"/>
                <w:szCs w:val="24"/>
              </w:rPr>
              <w:t>Dogovor o načinima ikriterijima vrednovanja u nastavi povijesti  i geografije po elementima</w:t>
            </w:r>
          </w:p>
          <w:p w:rsidR="00B857D2" w:rsidRPr="00B857D2" w:rsidRDefault="00B857D2" w:rsidP="00B857D2">
            <w:pPr>
              <w:spacing w:after="0" w:line="240" w:lineRule="auto"/>
              <w:rPr>
                <w:rFonts w:ascii="Times New Roman" w:eastAsia="Calibri" w:hAnsi="Times New Roman" w:cs="Times New Roman"/>
                <w:sz w:val="24"/>
                <w:szCs w:val="24"/>
              </w:rPr>
            </w:pPr>
            <w:r w:rsidRPr="00B857D2">
              <w:rPr>
                <w:rFonts w:ascii="Times New Roman" w:eastAsia="Times New Roman" w:hAnsi="Times New Roman" w:cs="Times New Roman"/>
                <w:sz w:val="24"/>
                <w:szCs w:val="24"/>
                <w:lang w:eastAsia="hr-HR"/>
              </w:rPr>
              <w:t>Dogovor o stručnom usavršavanju</w:t>
            </w:r>
          </w:p>
          <w:p w:rsidR="00B857D2" w:rsidRPr="00B857D2" w:rsidRDefault="00B857D2" w:rsidP="00B857D2">
            <w:pPr>
              <w:spacing w:after="0" w:line="240" w:lineRule="auto"/>
              <w:rPr>
                <w:rFonts w:ascii="Times New Roman" w:eastAsia="Times New Roman" w:hAnsi="Times New Roman" w:cs="Times New Roman"/>
                <w:sz w:val="24"/>
                <w:szCs w:val="24"/>
                <w:lang w:eastAsia="hr-HR"/>
              </w:rPr>
            </w:pPr>
            <w:r w:rsidRPr="00B857D2">
              <w:rPr>
                <w:rFonts w:ascii="Times New Roman" w:eastAsia="Times New Roman" w:hAnsi="Times New Roman" w:cs="Times New Roman"/>
                <w:sz w:val="24"/>
                <w:szCs w:val="24"/>
                <w:lang w:eastAsia="hr-HR"/>
              </w:rPr>
              <w:t>Dogovor o sudjelovanju u projektima Škole</w:t>
            </w:r>
          </w:p>
          <w:p w:rsidR="00B857D2" w:rsidRPr="00B857D2" w:rsidRDefault="00B857D2" w:rsidP="00B857D2">
            <w:pPr>
              <w:spacing w:after="0" w:line="240" w:lineRule="auto"/>
              <w:rPr>
                <w:rFonts w:ascii="Times New Roman" w:eastAsia="Times New Roman" w:hAnsi="Times New Roman" w:cs="Times New Roman"/>
                <w:sz w:val="24"/>
                <w:szCs w:val="24"/>
                <w:lang w:eastAsia="hr-HR"/>
              </w:rPr>
            </w:pPr>
            <w:r w:rsidRPr="00B857D2">
              <w:rPr>
                <w:rFonts w:ascii="Times New Roman" w:eastAsia="Times New Roman" w:hAnsi="Times New Roman" w:cs="Times New Roman"/>
                <w:sz w:val="24"/>
                <w:szCs w:val="24"/>
                <w:lang w:eastAsia="hr-HR"/>
              </w:rPr>
              <w:t>Usuglašavanje prijedloga za terensku nastavu</w:t>
            </w:r>
          </w:p>
          <w:p w:rsidR="00B857D2" w:rsidRPr="00B857D2" w:rsidRDefault="00B857D2" w:rsidP="00B857D2">
            <w:pPr>
              <w:spacing w:after="0" w:line="240" w:lineRule="auto"/>
              <w:rPr>
                <w:rFonts w:ascii="Times New Roman" w:eastAsia="Calibri" w:hAnsi="Times New Roman" w:cs="Times New Roman"/>
                <w:sz w:val="24"/>
                <w:szCs w:val="24"/>
              </w:rPr>
            </w:pPr>
            <w:r w:rsidRPr="00B857D2">
              <w:rPr>
                <w:rFonts w:ascii="Times New Roman" w:eastAsia="Calibri" w:hAnsi="Times New Roman" w:cs="Times New Roman"/>
                <w:sz w:val="24"/>
                <w:szCs w:val="24"/>
              </w:rPr>
              <w:t>Izrada kurikuluma dopunske, dodatne i terenske  nastave  (svi)</w:t>
            </w:r>
          </w:p>
          <w:p w:rsidR="00B857D2" w:rsidRPr="00B857D2" w:rsidRDefault="00B857D2" w:rsidP="00B857D2">
            <w:pPr>
              <w:spacing w:after="0" w:line="240" w:lineRule="auto"/>
              <w:rPr>
                <w:rFonts w:ascii="Times New Roman" w:eastAsia="Calibri" w:hAnsi="Times New Roman" w:cs="Times New Roman"/>
                <w:sz w:val="24"/>
                <w:szCs w:val="24"/>
              </w:rPr>
            </w:pPr>
            <w:r w:rsidRPr="00B857D2">
              <w:rPr>
                <w:rFonts w:ascii="Times New Roman" w:eastAsia="Calibri" w:hAnsi="Times New Roman" w:cs="Times New Roman"/>
                <w:sz w:val="24"/>
                <w:szCs w:val="24"/>
              </w:rPr>
              <w:t xml:space="preserve">Izrada kurikuluma za izvannastavne aktivnosti </w:t>
            </w:r>
            <w:r w:rsidRPr="00B857D2">
              <w:rPr>
                <w:rFonts w:ascii="Times New Roman" w:eastAsia="Calibri" w:hAnsi="Times New Roman" w:cs="Times New Roman"/>
                <w:i/>
                <w:sz w:val="24"/>
                <w:szCs w:val="24"/>
              </w:rPr>
              <w:t>Moja Rijeka</w:t>
            </w:r>
            <w:r w:rsidRPr="00B857D2">
              <w:rPr>
                <w:rFonts w:ascii="Times New Roman" w:eastAsia="Calibri" w:hAnsi="Times New Roman" w:cs="Times New Roman"/>
                <w:sz w:val="24"/>
                <w:szCs w:val="24"/>
              </w:rPr>
              <w:t xml:space="preserve"> i </w:t>
            </w:r>
            <w:r w:rsidRPr="00B857D2">
              <w:rPr>
                <w:rFonts w:ascii="Times New Roman" w:eastAsia="Calibri" w:hAnsi="Times New Roman" w:cs="Times New Roman"/>
                <w:i/>
                <w:sz w:val="24"/>
                <w:szCs w:val="24"/>
              </w:rPr>
              <w:t xml:space="preserve">Građanski odgoj i obrazovanje </w:t>
            </w:r>
            <w:r w:rsidRPr="00B857D2">
              <w:rPr>
                <w:rFonts w:ascii="Times New Roman" w:eastAsia="Calibri" w:hAnsi="Times New Roman" w:cs="Times New Roman"/>
                <w:sz w:val="24"/>
                <w:szCs w:val="24"/>
              </w:rPr>
              <w:t>(Tihana Pavlek)</w:t>
            </w:r>
          </w:p>
          <w:p w:rsidR="00B857D2" w:rsidRPr="00B857D2" w:rsidRDefault="00B857D2" w:rsidP="009B450C">
            <w:pPr>
              <w:numPr>
                <w:ilvl w:val="0"/>
                <w:numId w:val="53"/>
              </w:numPr>
              <w:tabs>
                <w:tab w:val="left" w:pos="1188"/>
              </w:tabs>
              <w:spacing w:after="0" w:line="240" w:lineRule="auto"/>
              <w:ind w:left="1015" w:firstLine="0"/>
              <w:rPr>
                <w:rFonts w:ascii="Times New Roman" w:eastAsia="Calibri" w:hAnsi="Times New Roman" w:cs="Times New Roman"/>
                <w:sz w:val="24"/>
                <w:szCs w:val="24"/>
              </w:rPr>
            </w:pPr>
            <w:r w:rsidRPr="00B857D2">
              <w:rPr>
                <w:rFonts w:ascii="Times New Roman" w:eastAsia="Calibri" w:hAnsi="Times New Roman" w:cs="Times New Roman"/>
                <w:sz w:val="24"/>
                <w:szCs w:val="24"/>
              </w:rPr>
              <w:t xml:space="preserve">tijekom godine planira se terenska nastava vezana uz Rijeka EPK 2020 ovisno o programu i terminima: </w:t>
            </w:r>
          </w:p>
          <w:p w:rsidR="00B857D2" w:rsidRPr="00B857D2" w:rsidRDefault="00B857D2" w:rsidP="00B857D2">
            <w:pPr>
              <w:spacing w:after="0" w:line="240" w:lineRule="auto"/>
              <w:ind w:left="708"/>
              <w:rPr>
                <w:rFonts w:ascii="Times New Roman" w:eastAsia="Calibri" w:hAnsi="Times New Roman" w:cs="Times New Roman"/>
                <w:sz w:val="24"/>
                <w:szCs w:val="24"/>
              </w:rPr>
            </w:pPr>
            <w:r w:rsidRPr="00B857D2">
              <w:rPr>
                <w:rFonts w:ascii="Times New Roman" w:eastAsia="Calibri" w:hAnsi="Times New Roman" w:cs="Times New Roman"/>
                <w:sz w:val="24"/>
                <w:szCs w:val="24"/>
              </w:rPr>
              <w:t xml:space="preserve">      -Priča o Benčiću, Kompleks Benčić (2. polugodište, termin po dogovoru)</w:t>
            </w:r>
          </w:p>
          <w:p w:rsidR="00B857D2" w:rsidRPr="00B857D2" w:rsidRDefault="00B857D2" w:rsidP="00B857D2">
            <w:pPr>
              <w:spacing w:after="0" w:line="240" w:lineRule="auto"/>
              <w:rPr>
                <w:rFonts w:ascii="Times New Roman" w:eastAsia="Calibri" w:hAnsi="Times New Roman" w:cs="Times New Roman"/>
                <w:sz w:val="24"/>
                <w:szCs w:val="24"/>
              </w:rPr>
            </w:pPr>
            <w:r w:rsidRPr="00B857D2">
              <w:rPr>
                <w:rFonts w:ascii="Times New Roman" w:eastAsia="Calibri" w:hAnsi="Times New Roman" w:cs="Times New Roman"/>
                <w:sz w:val="24"/>
                <w:szCs w:val="24"/>
              </w:rPr>
              <w:t xml:space="preserve">                  -Baltazarov uragan, Molo Longo -brod Uragan (svibanj 2020.)</w:t>
            </w:r>
          </w:p>
          <w:p w:rsidR="00B857D2" w:rsidRPr="00B857D2" w:rsidRDefault="00B857D2" w:rsidP="00B857D2">
            <w:pPr>
              <w:spacing w:after="0" w:line="240" w:lineRule="auto"/>
              <w:rPr>
                <w:rFonts w:ascii="Times New Roman" w:eastAsia="Calibri" w:hAnsi="Times New Roman" w:cs="Times New Roman"/>
                <w:sz w:val="24"/>
                <w:szCs w:val="24"/>
              </w:rPr>
            </w:pPr>
            <w:r w:rsidRPr="00B857D2">
              <w:rPr>
                <w:rFonts w:ascii="Times New Roman" w:eastAsia="Calibri" w:hAnsi="Times New Roman" w:cs="Times New Roman"/>
                <w:sz w:val="24"/>
                <w:szCs w:val="24"/>
              </w:rPr>
              <w:t xml:space="preserve">                  -Predstava Djeca luke, Riječki lukobran, lipanj 2020.</w:t>
            </w:r>
          </w:p>
          <w:p w:rsidR="00B857D2" w:rsidRPr="00B857D2" w:rsidRDefault="00B857D2" w:rsidP="00B857D2">
            <w:pPr>
              <w:spacing w:after="0" w:line="240" w:lineRule="auto"/>
              <w:rPr>
                <w:rFonts w:ascii="Times New Roman" w:eastAsia="Calibri" w:hAnsi="Times New Roman" w:cs="Times New Roman"/>
                <w:sz w:val="24"/>
                <w:szCs w:val="24"/>
              </w:rPr>
            </w:pPr>
          </w:p>
          <w:p w:rsidR="00B857D2" w:rsidRPr="00B857D2" w:rsidRDefault="00B857D2" w:rsidP="00B857D2">
            <w:pPr>
              <w:spacing w:after="0" w:line="240" w:lineRule="auto"/>
              <w:rPr>
                <w:rFonts w:ascii="Times New Roman" w:eastAsia="Calibri" w:hAnsi="Times New Roman" w:cs="Times New Roman"/>
                <w:sz w:val="24"/>
                <w:szCs w:val="24"/>
              </w:rPr>
            </w:pPr>
            <w:r w:rsidRPr="00B857D2">
              <w:rPr>
                <w:rFonts w:ascii="Times New Roman" w:eastAsia="Calibri" w:hAnsi="Times New Roman" w:cs="Times New Roman"/>
                <w:sz w:val="24"/>
                <w:szCs w:val="24"/>
              </w:rPr>
              <w:t xml:space="preserve">Terenska nastava u sklopu projekta </w:t>
            </w:r>
            <w:r w:rsidRPr="00B857D2">
              <w:rPr>
                <w:rFonts w:ascii="Times New Roman" w:eastAsia="Calibri" w:hAnsi="Times New Roman" w:cs="Times New Roman"/>
                <w:i/>
                <w:iCs/>
                <w:sz w:val="24"/>
                <w:szCs w:val="24"/>
              </w:rPr>
              <w:t>Moja Rijeka-</w:t>
            </w:r>
            <w:r w:rsidRPr="00B857D2">
              <w:rPr>
                <w:rFonts w:ascii="Times New Roman" w:eastAsia="Calibri" w:hAnsi="Times New Roman" w:cs="Times New Roman"/>
                <w:sz w:val="24"/>
                <w:szCs w:val="24"/>
              </w:rPr>
              <w:t xml:space="preserve"> Muzej grada Rijeke (Obilježavanje Dana </w:t>
            </w:r>
          </w:p>
          <w:p w:rsidR="00B857D2" w:rsidRPr="00B857D2" w:rsidRDefault="00B857D2" w:rsidP="00B857D2">
            <w:pPr>
              <w:spacing w:after="0" w:line="240" w:lineRule="auto"/>
              <w:rPr>
                <w:rFonts w:ascii="Times New Roman" w:eastAsia="Calibri" w:hAnsi="Times New Roman" w:cs="Times New Roman"/>
                <w:sz w:val="24"/>
                <w:szCs w:val="24"/>
              </w:rPr>
            </w:pPr>
            <w:r w:rsidRPr="00B857D2">
              <w:rPr>
                <w:rFonts w:ascii="Times New Roman" w:eastAsia="Calibri" w:hAnsi="Times New Roman" w:cs="Times New Roman"/>
                <w:sz w:val="24"/>
                <w:szCs w:val="24"/>
              </w:rPr>
              <w:t>europske kulturne baštine)</w:t>
            </w:r>
          </w:p>
          <w:p w:rsidR="00B857D2" w:rsidRPr="00B857D2" w:rsidRDefault="00B857D2" w:rsidP="00B857D2">
            <w:pPr>
              <w:spacing w:after="0" w:line="240" w:lineRule="auto"/>
              <w:rPr>
                <w:rFonts w:ascii="Times New Roman" w:eastAsia="Times New Roman" w:hAnsi="Times New Roman" w:cs="Times New Roman"/>
                <w:sz w:val="24"/>
                <w:szCs w:val="24"/>
                <w:lang w:eastAsia="hr-HR"/>
              </w:rPr>
            </w:pPr>
          </w:p>
        </w:tc>
      </w:tr>
      <w:tr w:rsidR="00B857D2" w:rsidRPr="00B857D2" w:rsidTr="00B857D2">
        <w:trPr>
          <w:trHeight w:hRule="exact" w:val="3231"/>
        </w:trPr>
        <w:tc>
          <w:tcPr>
            <w:tcW w:w="1800" w:type="dxa"/>
            <w:tcBorders>
              <w:top w:val="single" w:sz="6" w:space="0" w:color="auto"/>
              <w:bottom w:val="single" w:sz="6" w:space="0" w:color="auto"/>
              <w:right w:val="single" w:sz="12" w:space="0" w:color="auto"/>
            </w:tcBorders>
            <w:shd w:val="clear" w:color="auto" w:fill="auto"/>
            <w:noWrap/>
            <w:vAlign w:val="bottom"/>
          </w:tcPr>
          <w:p w:rsidR="00B857D2" w:rsidRPr="00B857D2" w:rsidRDefault="00B857D2" w:rsidP="00B857D2">
            <w:pPr>
              <w:spacing w:after="0" w:line="240" w:lineRule="auto"/>
              <w:jc w:val="center"/>
              <w:rPr>
                <w:rFonts w:ascii="Times New Roman" w:eastAsia="Times New Roman" w:hAnsi="Times New Roman" w:cs="Times New Roman"/>
                <w:sz w:val="24"/>
                <w:szCs w:val="24"/>
                <w:lang w:eastAsia="hr-HR"/>
              </w:rPr>
            </w:pPr>
            <w:r w:rsidRPr="00B857D2">
              <w:rPr>
                <w:rFonts w:ascii="Times New Roman" w:eastAsia="Times New Roman" w:hAnsi="Times New Roman" w:cs="Times New Roman"/>
                <w:sz w:val="24"/>
                <w:szCs w:val="24"/>
                <w:lang w:eastAsia="hr-HR"/>
              </w:rPr>
              <w:t>LISTOPAD</w:t>
            </w:r>
          </w:p>
          <w:p w:rsidR="00B857D2" w:rsidRPr="00B857D2" w:rsidRDefault="00B857D2" w:rsidP="00B857D2">
            <w:pPr>
              <w:spacing w:after="0" w:line="240" w:lineRule="auto"/>
              <w:rPr>
                <w:rFonts w:ascii="Times New Roman" w:eastAsia="Times New Roman" w:hAnsi="Times New Roman" w:cs="Times New Roman"/>
                <w:sz w:val="24"/>
                <w:szCs w:val="24"/>
                <w:lang w:eastAsia="hr-HR"/>
              </w:rPr>
            </w:pPr>
          </w:p>
        </w:tc>
        <w:tc>
          <w:tcPr>
            <w:tcW w:w="936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B857D2" w:rsidRPr="00B857D2" w:rsidRDefault="00B857D2" w:rsidP="00B857D2">
            <w:pPr>
              <w:spacing w:after="0" w:line="240" w:lineRule="auto"/>
              <w:rPr>
                <w:rFonts w:ascii="Times New Roman" w:eastAsia="Calibri" w:hAnsi="Times New Roman" w:cs="Times New Roman"/>
                <w:sz w:val="24"/>
                <w:szCs w:val="24"/>
                <w:lang w:val="pl-PL"/>
              </w:rPr>
            </w:pPr>
            <w:r w:rsidRPr="00B857D2">
              <w:rPr>
                <w:rFonts w:ascii="Times New Roman" w:eastAsia="Calibri" w:hAnsi="Times New Roman" w:cs="Times New Roman"/>
                <w:sz w:val="24"/>
                <w:szCs w:val="24"/>
                <w:lang w:val="pl-PL"/>
              </w:rPr>
              <w:t xml:space="preserve">Dogovori, početak rada </w:t>
            </w:r>
            <w:r w:rsidRPr="00B857D2">
              <w:rPr>
                <w:rFonts w:ascii="Times New Roman" w:eastAsia="Calibri" w:hAnsi="Times New Roman" w:cs="Times New Roman"/>
                <w:sz w:val="24"/>
                <w:szCs w:val="24"/>
              </w:rPr>
              <w:t xml:space="preserve"> i podjela zaduženja </w:t>
            </w:r>
            <w:r w:rsidRPr="00B857D2">
              <w:rPr>
                <w:rFonts w:ascii="Times New Roman" w:eastAsia="Calibri" w:hAnsi="Times New Roman" w:cs="Times New Roman"/>
                <w:sz w:val="24"/>
                <w:szCs w:val="24"/>
                <w:lang w:val="pl-PL"/>
              </w:rPr>
              <w:t>na projektu obilježavanja 50.-te obljenice Škole</w:t>
            </w:r>
          </w:p>
          <w:p w:rsidR="00B857D2" w:rsidRPr="00B857D2" w:rsidRDefault="00B857D2" w:rsidP="00B857D2">
            <w:pPr>
              <w:spacing w:after="0" w:line="240" w:lineRule="auto"/>
              <w:rPr>
                <w:rFonts w:ascii="Times New Roman" w:eastAsia="Calibri" w:hAnsi="Times New Roman" w:cs="Times New Roman"/>
                <w:sz w:val="24"/>
                <w:szCs w:val="24"/>
                <w:lang w:val="pl-PL"/>
              </w:rPr>
            </w:pPr>
            <w:r w:rsidRPr="00B857D2">
              <w:rPr>
                <w:rFonts w:ascii="Times New Roman" w:eastAsia="Calibri" w:hAnsi="Times New Roman" w:cs="Times New Roman"/>
                <w:sz w:val="24"/>
                <w:szCs w:val="24"/>
                <w:lang w:val="pl-PL"/>
              </w:rPr>
              <w:t>Formativno vrednovanje (svi)</w:t>
            </w:r>
          </w:p>
          <w:p w:rsidR="00B857D2" w:rsidRPr="00B857D2" w:rsidRDefault="00B857D2" w:rsidP="00B857D2">
            <w:pPr>
              <w:spacing w:after="0" w:line="240" w:lineRule="auto"/>
              <w:rPr>
                <w:rFonts w:ascii="Times New Roman" w:eastAsia="Calibri" w:hAnsi="Times New Roman" w:cs="Times New Roman"/>
                <w:sz w:val="24"/>
                <w:szCs w:val="24"/>
              </w:rPr>
            </w:pPr>
            <w:r w:rsidRPr="00B857D2">
              <w:rPr>
                <w:rFonts w:ascii="Times New Roman" w:eastAsia="Calibri" w:hAnsi="Times New Roman" w:cs="Times New Roman"/>
                <w:sz w:val="24"/>
                <w:szCs w:val="24"/>
              </w:rPr>
              <w:t>Priprema učenika za školsko natjecanje iz geografije (Ivana Balaško)</w:t>
            </w:r>
          </w:p>
          <w:p w:rsidR="00B857D2" w:rsidRPr="00B857D2" w:rsidRDefault="00B857D2" w:rsidP="00B857D2">
            <w:pPr>
              <w:spacing w:after="0" w:line="240" w:lineRule="auto"/>
              <w:rPr>
                <w:rFonts w:ascii="Times New Roman" w:eastAsia="Calibri" w:hAnsi="Times New Roman" w:cs="Times New Roman"/>
                <w:sz w:val="24"/>
                <w:szCs w:val="24"/>
                <w:lang w:val="pl-PL"/>
              </w:rPr>
            </w:pPr>
            <w:r w:rsidRPr="00B857D2">
              <w:rPr>
                <w:rFonts w:ascii="Times New Roman" w:eastAsia="Calibri" w:hAnsi="Times New Roman" w:cs="Times New Roman"/>
                <w:sz w:val="24"/>
                <w:szCs w:val="24"/>
                <w:lang w:val="pl-PL"/>
              </w:rPr>
              <w:t>Obilježavanje važnijih datuma (Dan neovisnosti) -priprema radijskih emisija (Tanja Ivančev)</w:t>
            </w:r>
          </w:p>
          <w:p w:rsidR="00B857D2" w:rsidRPr="00B857D2" w:rsidRDefault="00B857D2" w:rsidP="00B857D2">
            <w:pPr>
              <w:spacing w:after="0" w:line="240" w:lineRule="auto"/>
              <w:rPr>
                <w:rFonts w:ascii="Times New Roman" w:eastAsia="Calibri" w:hAnsi="Times New Roman" w:cs="Times New Roman"/>
                <w:sz w:val="24"/>
                <w:szCs w:val="24"/>
                <w:lang w:val="pl-PL"/>
              </w:rPr>
            </w:pPr>
            <w:r w:rsidRPr="00B857D2">
              <w:rPr>
                <w:rFonts w:ascii="Times New Roman" w:eastAsia="Calibri" w:hAnsi="Times New Roman" w:cs="Times New Roman"/>
                <w:sz w:val="24"/>
                <w:szCs w:val="24"/>
                <w:lang w:val="pl-PL"/>
              </w:rPr>
              <w:t>8.10. Dan neovisnosti- aktualizacija nastave (Tanja Ivančev)</w:t>
            </w:r>
          </w:p>
          <w:p w:rsidR="00B857D2" w:rsidRPr="00B857D2" w:rsidRDefault="00B857D2" w:rsidP="00B857D2">
            <w:pPr>
              <w:spacing w:after="0" w:line="240" w:lineRule="auto"/>
              <w:rPr>
                <w:rFonts w:ascii="Times New Roman" w:eastAsia="Calibri" w:hAnsi="Times New Roman" w:cs="Times New Roman"/>
                <w:sz w:val="24"/>
                <w:szCs w:val="24"/>
              </w:rPr>
            </w:pPr>
            <w:r w:rsidRPr="00B857D2">
              <w:rPr>
                <w:rFonts w:ascii="Times New Roman" w:eastAsia="Calibri" w:hAnsi="Times New Roman" w:cs="Times New Roman"/>
                <w:sz w:val="24"/>
                <w:szCs w:val="24"/>
                <w:lang w:val="pl-PL"/>
              </w:rPr>
              <w:t>24.10. Dan Ujedinjenih naroda- aktualizacija nastave (Tanja Ivančev)</w:t>
            </w:r>
          </w:p>
          <w:p w:rsidR="00B857D2" w:rsidRPr="00B857D2" w:rsidRDefault="00B857D2" w:rsidP="00B857D2">
            <w:pPr>
              <w:spacing w:after="0" w:line="240" w:lineRule="auto"/>
              <w:rPr>
                <w:rFonts w:ascii="Times New Roman" w:eastAsia="Calibri" w:hAnsi="Times New Roman" w:cs="Times New Roman"/>
                <w:sz w:val="24"/>
                <w:szCs w:val="24"/>
              </w:rPr>
            </w:pPr>
            <w:r w:rsidRPr="00B857D2">
              <w:rPr>
                <w:rFonts w:ascii="Times New Roman" w:eastAsia="Calibri" w:hAnsi="Times New Roman" w:cs="Times New Roman"/>
                <w:sz w:val="24"/>
                <w:szCs w:val="24"/>
              </w:rPr>
              <w:t xml:space="preserve">Vođenje izvannastavne aktivnosti  </w:t>
            </w:r>
            <w:r w:rsidRPr="00B857D2">
              <w:rPr>
                <w:rFonts w:ascii="Times New Roman" w:eastAsia="Calibri" w:hAnsi="Times New Roman" w:cs="Times New Roman"/>
                <w:i/>
                <w:sz w:val="24"/>
                <w:szCs w:val="24"/>
              </w:rPr>
              <w:t>Građanski odgoj i obrazovanje</w:t>
            </w:r>
            <w:r w:rsidRPr="00B857D2">
              <w:rPr>
                <w:rFonts w:ascii="Times New Roman" w:eastAsia="Calibri" w:hAnsi="Times New Roman" w:cs="Times New Roman"/>
                <w:sz w:val="24"/>
                <w:szCs w:val="24"/>
              </w:rPr>
              <w:t xml:space="preserve"> (Tihana Pavlek)</w:t>
            </w:r>
          </w:p>
          <w:p w:rsidR="00B857D2" w:rsidRPr="00B857D2" w:rsidRDefault="00B857D2" w:rsidP="00B857D2">
            <w:pPr>
              <w:spacing w:after="0" w:line="240" w:lineRule="auto"/>
              <w:rPr>
                <w:rFonts w:ascii="Times New Roman" w:eastAsia="Calibri" w:hAnsi="Times New Roman" w:cs="Times New Roman"/>
                <w:sz w:val="24"/>
                <w:szCs w:val="24"/>
                <w:lang w:val="pl-PL"/>
              </w:rPr>
            </w:pPr>
            <w:r w:rsidRPr="00B857D2">
              <w:rPr>
                <w:rFonts w:ascii="Times New Roman" w:eastAsia="Calibri" w:hAnsi="Times New Roman" w:cs="Times New Roman"/>
                <w:sz w:val="24"/>
                <w:szCs w:val="24"/>
                <w:lang w:val="pl-PL"/>
              </w:rPr>
              <w:t xml:space="preserve">Vođenje izvannastavne aktivnosti </w:t>
            </w:r>
            <w:r w:rsidRPr="00B857D2">
              <w:rPr>
                <w:rFonts w:ascii="Times New Roman" w:eastAsia="Calibri" w:hAnsi="Times New Roman" w:cs="Times New Roman"/>
                <w:i/>
                <w:sz w:val="24"/>
                <w:szCs w:val="24"/>
                <w:lang w:val="pl-PL"/>
              </w:rPr>
              <w:t>Moja Rijeka</w:t>
            </w:r>
            <w:r w:rsidRPr="00B857D2">
              <w:rPr>
                <w:rFonts w:ascii="Times New Roman" w:eastAsia="Calibri" w:hAnsi="Times New Roman" w:cs="Times New Roman"/>
                <w:sz w:val="24"/>
                <w:szCs w:val="24"/>
                <w:lang w:val="pl-PL"/>
              </w:rPr>
              <w:t xml:space="preserve"> (Tihana Pavlek)</w:t>
            </w:r>
          </w:p>
          <w:p w:rsidR="00B857D2" w:rsidRPr="00B857D2" w:rsidRDefault="00B857D2" w:rsidP="00B857D2">
            <w:pPr>
              <w:spacing w:after="0" w:line="240" w:lineRule="auto"/>
              <w:rPr>
                <w:rFonts w:ascii="Times New Roman" w:eastAsia="Calibri" w:hAnsi="Times New Roman" w:cs="Times New Roman"/>
                <w:sz w:val="24"/>
                <w:szCs w:val="24"/>
                <w:lang w:val="pl-PL"/>
              </w:rPr>
            </w:pPr>
            <w:r w:rsidRPr="00B857D2">
              <w:rPr>
                <w:rFonts w:ascii="Times New Roman" w:eastAsia="Calibri" w:hAnsi="Times New Roman" w:cs="Times New Roman"/>
                <w:sz w:val="24"/>
                <w:szCs w:val="24"/>
                <w:lang w:val="pl-PL"/>
              </w:rPr>
              <w:t>Terenska nastava 8.-ih razreda Smiljan- pećinski park Grabovača</w:t>
            </w:r>
          </w:p>
          <w:p w:rsidR="00B857D2" w:rsidRPr="00B857D2" w:rsidRDefault="00B857D2" w:rsidP="00B857D2">
            <w:pPr>
              <w:spacing w:after="0" w:line="240" w:lineRule="auto"/>
              <w:rPr>
                <w:rFonts w:ascii="Times New Roman" w:eastAsia="Calibri" w:hAnsi="Times New Roman" w:cs="Times New Roman"/>
                <w:sz w:val="24"/>
                <w:szCs w:val="24"/>
                <w:lang w:val="pl-PL"/>
              </w:rPr>
            </w:pPr>
            <w:r w:rsidRPr="00B857D2">
              <w:rPr>
                <w:rFonts w:ascii="Times New Roman" w:eastAsia="Calibri" w:hAnsi="Times New Roman" w:cs="Times New Roman"/>
                <w:sz w:val="24"/>
                <w:szCs w:val="24"/>
                <w:lang w:val="pl-PL"/>
              </w:rPr>
              <w:t>Terenska nastava 7.-ih razreda Oroslavlje-Park znanosti i Samobor</w:t>
            </w:r>
          </w:p>
          <w:p w:rsidR="00B857D2" w:rsidRPr="00B857D2" w:rsidRDefault="00B857D2" w:rsidP="00B857D2">
            <w:pPr>
              <w:spacing w:after="0" w:line="240" w:lineRule="auto"/>
              <w:rPr>
                <w:rFonts w:ascii="Times New Roman" w:eastAsia="Calibri" w:hAnsi="Times New Roman" w:cs="Times New Roman"/>
                <w:sz w:val="24"/>
                <w:szCs w:val="24"/>
                <w:lang w:val="pl-PL"/>
              </w:rPr>
            </w:pPr>
            <w:r w:rsidRPr="00B857D2">
              <w:rPr>
                <w:rFonts w:ascii="Times New Roman" w:eastAsia="Calibri" w:hAnsi="Times New Roman" w:cs="Times New Roman"/>
                <w:sz w:val="24"/>
                <w:szCs w:val="24"/>
                <w:lang w:val="pl-PL"/>
              </w:rPr>
              <w:t>Terenska nastava- Festival prava djece (</w:t>
            </w:r>
            <w:r w:rsidRPr="00B857D2">
              <w:rPr>
                <w:rFonts w:ascii="Times New Roman" w:eastAsia="Calibri" w:hAnsi="Times New Roman" w:cs="Times New Roman"/>
                <w:i/>
                <w:iCs/>
                <w:sz w:val="24"/>
                <w:szCs w:val="24"/>
                <w:lang w:val="pl-PL"/>
              </w:rPr>
              <w:t>Građanski odgoj i obrazovanje</w:t>
            </w:r>
            <w:r w:rsidRPr="00B857D2">
              <w:rPr>
                <w:rFonts w:ascii="Times New Roman" w:eastAsia="Calibri" w:hAnsi="Times New Roman" w:cs="Times New Roman"/>
                <w:sz w:val="24"/>
                <w:szCs w:val="24"/>
                <w:lang w:val="pl-PL"/>
              </w:rPr>
              <w:t>)</w:t>
            </w:r>
          </w:p>
          <w:p w:rsidR="00B857D2" w:rsidRPr="00B857D2" w:rsidRDefault="00B857D2" w:rsidP="00B857D2">
            <w:pPr>
              <w:spacing w:after="0" w:line="240" w:lineRule="auto"/>
              <w:rPr>
                <w:rFonts w:ascii="Times New Roman" w:eastAsia="Calibri" w:hAnsi="Times New Roman" w:cs="Times New Roman"/>
                <w:sz w:val="24"/>
                <w:szCs w:val="24"/>
                <w:lang w:val="pl-PL"/>
              </w:rPr>
            </w:pPr>
          </w:p>
          <w:p w:rsidR="00B857D2" w:rsidRPr="00B857D2" w:rsidRDefault="00B857D2" w:rsidP="00B857D2">
            <w:pPr>
              <w:spacing w:after="0" w:line="240" w:lineRule="auto"/>
              <w:rPr>
                <w:rFonts w:ascii="Times New Roman" w:eastAsia="Calibri" w:hAnsi="Times New Roman" w:cs="Times New Roman"/>
                <w:sz w:val="24"/>
                <w:szCs w:val="24"/>
                <w:lang w:val="pl-PL"/>
              </w:rPr>
            </w:pPr>
            <w:r w:rsidRPr="00B857D2">
              <w:rPr>
                <w:rFonts w:ascii="Times New Roman" w:eastAsia="Calibri" w:hAnsi="Times New Roman" w:cs="Times New Roman"/>
                <w:sz w:val="24"/>
                <w:szCs w:val="24"/>
                <w:lang w:val="pl-PL"/>
              </w:rPr>
              <w:t>ž</w:t>
            </w:r>
          </w:p>
          <w:p w:rsidR="00B857D2" w:rsidRPr="00B857D2" w:rsidRDefault="00B857D2" w:rsidP="00B857D2">
            <w:pPr>
              <w:spacing w:after="0" w:line="240" w:lineRule="auto"/>
              <w:rPr>
                <w:rFonts w:ascii="Times New Roman" w:eastAsia="Times New Roman" w:hAnsi="Times New Roman" w:cs="Times New Roman"/>
                <w:sz w:val="24"/>
                <w:szCs w:val="24"/>
                <w:lang w:val="pl-PL" w:eastAsia="hr-HR"/>
              </w:rPr>
            </w:pPr>
          </w:p>
          <w:p w:rsidR="00B857D2" w:rsidRPr="00B857D2" w:rsidRDefault="00B857D2" w:rsidP="00B857D2">
            <w:pPr>
              <w:spacing w:after="0" w:line="240" w:lineRule="auto"/>
              <w:rPr>
                <w:rFonts w:ascii="Times New Roman" w:eastAsia="Times New Roman" w:hAnsi="Times New Roman" w:cs="Times New Roman"/>
                <w:sz w:val="24"/>
                <w:szCs w:val="24"/>
                <w:lang w:val="pl-PL" w:eastAsia="hr-HR"/>
              </w:rPr>
            </w:pPr>
          </w:p>
          <w:p w:rsidR="00B857D2" w:rsidRPr="00B857D2" w:rsidRDefault="00B857D2" w:rsidP="00B857D2">
            <w:pPr>
              <w:spacing w:after="0" w:line="240" w:lineRule="auto"/>
              <w:rPr>
                <w:rFonts w:ascii="Times New Roman" w:eastAsia="Times New Roman" w:hAnsi="Times New Roman" w:cs="Times New Roman"/>
                <w:sz w:val="24"/>
                <w:szCs w:val="24"/>
                <w:lang w:eastAsia="hr-HR"/>
              </w:rPr>
            </w:pPr>
          </w:p>
        </w:tc>
      </w:tr>
      <w:tr w:rsidR="00B857D2" w:rsidRPr="00B857D2" w:rsidTr="00B857D2">
        <w:trPr>
          <w:trHeight w:hRule="exact" w:val="3198"/>
        </w:trPr>
        <w:tc>
          <w:tcPr>
            <w:tcW w:w="1800" w:type="dxa"/>
            <w:tcBorders>
              <w:top w:val="single" w:sz="6" w:space="0" w:color="auto"/>
              <w:bottom w:val="single" w:sz="6" w:space="0" w:color="auto"/>
              <w:right w:val="single" w:sz="12" w:space="0" w:color="auto"/>
            </w:tcBorders>
            <w:shd w:val="clear" w:color="auto" w:fill="auto"/>
            <w:noWrap/>
            <w:vAlign w:val="bottom"/>
          </w:tcPr>
          <w:p w:rsidR="00B857D2" w:rsidRPr="00B857D2" w:rsidRDefault="00B857D2" w:rsidP="00B857D2">
            <w:pPr>
              <w:spacing w:after="0" w:line="240" w:lineRule="auto"/>
              <w:jc w:val="center"/>
              <w:rPr>
                <w:rFonts w:ascii="Times New Roman" w:eastAsia="Times New Roman" w:hAnsi="Times New Roman" w:cs="Times New Roman"/>
                <w:sz w:val="24"/>
                <w:szCs w:val="24"/>
                <w:lang w:eastAsia="hr-HR"/>
              </w:rPr>
            </w:pPr>
            <w:r w:rsidRPr="00B857D2">
              <w:rPr>
                <w:rFonts w:ascii="Times New Roman" w:eastAsia="Times New Roman" w:hAnsi="Times New Roman" w:cs="Times New Roman"/>
                <w:sz w:val="24"/>
                <w:szCs w:val="24"/>
                <w:lang w:eastAsia="hr-HR"/>
              </w:rPr>
              <w:t>STUDENI</w:t>
            </w:r>
          </w:p>
          <w:p w:rsidR="00B857D2" w:rsidRPr="00B857D2" w:rsidRDefault="00B857D2" w:rsidP="00B857D2">
            <w:pPr>
              <w:spacing w:after="0" w:line="240" w:lineRule="auto"/>
              <w:rPr>
                <w:rFonts w:ascii="Times New Roman" w:eastAsia="Times New Roman" w:hAnsi="Times New Roman" w:cs="Times New Roman"/>
                <w:sz w:val="24"/>
                <w:szCs w:val="24"/>
                <w:lang w:eastAsia="hr-HR"/>
              </w:rPr>
            </w:pPr>
          </w:p>
        </w:tc>
        <w:tc>
          <w:tcPr>
            <w:tcW w:w="936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B857D2" w:rsidRPr="00B857D2" w:rsidRDefault="00B857D2" w:rsidP="00B857D2">
            <w:pPr>
              <w:spacing w:after="0" w:line="240" w:lineRule="auto"/>
              <w:rPr>
                <w:rFonts w:ascii="Times New Roman" w:eastAsia="Calibri" w:hAnsi="Times New Roman" w:cs="Times New Roman"/>
                <w:sz w:val="24"/>
                <w:szCs w:val="24"/>
              </w:rPr>
            </w:pPr>
            <w:r w:rsidRPr="00B857D2">
              <w:rPr>
                <w:rFonts w:ascii="Times New Roman" w:eastAsia="Calibri" w:hAnsi="Times New Roman" w:cs="Times New Roman"/>
                <w:sz w:val="24"/>
                <w:szCs w:val="24"/>
              </w:rPr>
              <w:t>Priprema učenika za školsko natjecanje iz  geografije (Ivana Balaško)</w:t>
            </w:r>
          </w:p>
          <w:p w:rsidR="00B857D2" w:rsidRPr="00B857D2" w:rsidRDefault="00B857D2" w:rsidP="00B857D2">
            <w:pPr>
              <w:spacing w:after="0" w:line="240" w:lineRule="auto"/>
              <w:rPr>
                <w:rFonts w:ascii="Times New Roman" w:eastAsia="Calibri" w:hAnsi="Times New Roman" w:cs="Times New Roman"/>
                <w:sz w:val="24"/>
                <w:szCs w:val="24"/>
              </w:rPr>
            </w:pPr>
            <w:r w:rsidRPr="00B857D2">
              <w:rPr>
                <w:rFonts w:ascii="Times New Roman" w:eastAsia="Calibri" w:hAnsi="Times New Roman" w:cs="Times New Roman"/>
                <w:sz w:val="24"/>
                <w:szCs w:val="24"/>
              </w:rPr>
              <w:t>Obilježavanje važnijih datuma  (Dana sjećanja na Vukovar) -priprema radijskih emisija (Tanja Ivančev)</w:t>
            </w:r>
          </w:p>
          <w:p w:rsidR="00B857D2" w:rsidRPr="00B857D2" w:rsidRDefault="00B857D2" w:rsidP="00B857D2">
            <w:pPr>
              <w:spacing w:after="0" w:line="240" w:lineRule="auto"/>
              <w:rPr>
                <w:rFonts w:ascii="Times New Roman" w:eastAsia="Calibri" w:hAnsi="Times New Roman" w:cs="Times New Roman"/>
                <w:i/>
                <w:sz w:val="24"/>
                <w:szCs w:val="24"/>
                <w:lang w:val="pl-PL"/>
              </w:rPr>
            </w:pPr>
            <w:r w:rsidRPr="00B857D2">
              <w:rPr>
                <w:rFonts w:ascii="Times New Roman" w:eastAsia="Calibri" w:hAnsi="Times New Roman" w:cs="Times New Roman"/>
                <w:sz w:val="24"/>
                <w:szCs w:val="24"/>
              </w:rPr>
              <w:t xml:space="preserve">Nastavak rada na projektu </w:t>
            </w:r>
            <w:r w:rsidRPr="00B857D2">
              <w:rPr>
                <w:rFonts w:ascii="Times New Roman" w:eastAsia="Calibri" w:hAnsi="Times New Roman" w:cs="Times New Roman"/>
                <w:sz w:val="24"/>
                <w:szCs w:val="24"/>
                <w:lang w:val="pl-PL"/>
              </w:rPr>
              <w:t>obilježavanja 50.-te obljenice Škole</w:t>
            </w:r>
          </w:p>
          <w:p w:rsidR="00B857D2" w:rsidRPr="00B857D2" w:rsidRDefault="00B857D2" w:rsidP="00B857D2">
            <w:pPr>
              <w:spacing w:after="0" w:line="240" w:lineRule="auto"/>
              <w:rPr>
                <w:rFonts w:ascii="Times New Roman" w:eastAsia="Calibri" w:hAnsi="Times New Roman" w:cs="Times New Roman"/>
                <w:sz w:val="24"/>
                <w:szCs w:val="24"/>
              </w:rPr>
            </w:pPr>
            <w:r w:rsidRPr="00B857D2">
              <w:rPr>
                <w:rFonts w:ascii="Times New Roman" w:eastAsia="Calibri" w:hAnsi="Times New Roman" w:cs="Times New Roman"/>
                <w:sz w:val="24"/>
                <w:szCs w:val="24"/>
              </w:rPr>
              <w:t>Priprema terenske nastave u Austriju- Salzburg- Innsbruck (Monte Lussari) (Ivana Balaško, Tihana Pavlek)</w:t>
            </w:r>
          </w:p>
          <w:p w:rsidR="00B857D2" w:rsidRPr="00B857D2" w:rsidRDefault="00B857D2" w:rsidP="00B857D2">
            <w:pPr>
              <w:spacing w:after="0" w:line="240" w:lineRule="auto"/>
              <w:rPr>
                <w:rFonts w:ascii="Times New Roman" w:eastAsia="Times New Roman" w:hAnsi="Times New Roman" w:cs="Times New Roman"/>
                <w:sz w:val="24"/>
                <w:szCs w:val="24"/>
                <w:lang w:val="de-DE" w:eastAsia="hr-HR"/>
              </w:rPr>
            </w:pPr>
            <w:r w:rsidRPr="00B857D2">
              <w:rPr>
                <w:rFonts w:ascii="Times New Roman" w:eastAsia="Times New Roman" w:hAnsi="Times New Roman" w:cs="Times New Roman"/>
                <w:sz w:val="24"/>
                <w:szCs w:val="24"/>
                <w:lang w:val="de-DE" w:eastAsia="hr-HR"/>
              </w:rPr>
              <w:t>Terenska nastava učenika 8.-ih razreda u Vukovar (Ivana Balaško)</w:t>
            </w:r>
          </w:p>
          <w:p w:rsidR="00B857D2" w:rsidRPr="00B857D2" w:rsidRDefault="00B857D2" w:rsidP="00B857D2">
            <w:pPr>
              <w:spacing w:after="0" w:line="240" w:lineRule="auto"/>
              <w:rPr>
                <w:rFonts w:ascii="Times New Roman" w:eastAsia="Times New Roman" w:hAnsi="Times New Roman" w:cs="Times New Roman"/>
                <w:sz w:val="24"/>
                <w:szCs w:val="24"/>
                <w:lang w:val="pl-PL" w:eastAsia="hr-HR"/>
              </w:rPr>
            </w:pPr>
            <w:r w:rsidRPr="00B857D2">
              <w:rPr>
                <w:rFonts w:ascii="Times New Roman" w:eastAsia="Times New Roman" w:hAnsi="Times New Roman" w:cs="Times New Roman"/>
                <w:sz w:val="24"/>
                <w:szCs w:val="24"/>
                <w:lang w:val="pl-PL" w:eastAsia="hr-HR"/>
              </w:rPr>
              <w:t xml:space="preserve">Vođenje izvannastavne aktivnosti </w:t>
            </w:r>
            <w:r w:rsidRPr="00B857D2">
              <w:rPr>
                <w:rFonts w:ascii="Times New Roman" w:eastAsia="Times New Roman" w:hAnsi="Times New Roman" w:cs="Times New Roman"/>
                <w:i/>
                <w:sz w:val="24"/>
                <w:szCs w:val="24"/>
                <w:lang w:val="pl-PL" w:eastAsia="hr-HR"/>
              </w:rPr>
              <w:t>Moja Rijeka</w:t>
            </w:r>
            <w:r w:rsidRPr="00B857D2">
              <w:rPr>
                <w:rFonts w:ascii="Times New Roman" w:eastAsia="Times New Roman" w:hAnsi="Times New Roman" w:cs="Times New Roman"/>
                <w:sz w:val="24"/>
                <w:szCs w:val="24"/>
                <w:lang w:val="pl-PL" w:eastAsia="hr-HR"/>
              </w:rPr>
              <w:t xml:space="preserve"> (Tihana Pavlek), terenska nastava -groblje Kozala</w:t>
            </w:r>
          </w:p>
          <w:p w:rsidR="00B857D2" w:rsidRPr="00B857D2" w:rsidRDefault="00B857D2" w:rsidP="00B857D2">
            <w:pPr>
              <w:spacing w:after="0" w:line="240" w:lineRule="auto"/>
              <w:rPr>
                <w:rFonts w:ascii="Times New Roman" w:eastAsia="Times New Roman" w:hAnsi="Times New Roman" w:cs="Times New Roman"/>
                <w:sz w:val="24"/>
                <w:szCs w:val="24"/>
                <w:lang w:eastAsia="hr-HR"/>
              </w:rPr>
            </w:pPr>
            <w:r w:rsidRPr="00B857D2">
              <w:rPr>
                <w:rFonts w:ascii="Times New Roman" w:eastAsia="Times New Roman" w:hAnsi="Times New Roman" w:cs="Times New Roman"/>
                <w:sz w:val="24"/>
                <w:szCs w:val="24"/>
                <w:lang w:eastAsia="hr-HR"/>
              </w:rPr>
              <w:t xml:space="preserve">Vođenje izvannastavne aktivnosti  Građanski odgoj i obrazovanje (Tihana Pavlek) </w:t>
            </w:r>
          </w:p>
          <w:p w:rsidR="00B857D2" w:rsidRPr="00B857D2" w:rsidRDefault="00B857D2" w:rsidP="00B857D2">
            <w:pPr>
              <w:spacing w:after="0" w:line="240" w:lineRule="auto"/>
              <w:rPr>
                <w:rFonts w:ascii="Times New Roman" w:eastAsia="Times New Roman" w:hAnsi="Times New Roman" w:cs="Times New Roman"/>
                <w:sz w:val="24"/>
                <w:szCs w:val="24"/>
                <w:lang w:val="de-DE" w:eastAsia="hr-HR"/>
              </w:rPr>
            </w:pPr>
          </w:p>
          <w:p w:rsidR="00B857D2" w:rsidRPr="00B857D2" w:rsidRDefault="00B857D2" w:rsidP="00B857D2">
            <w:pPr>
              <w:spacing w:after="0" w:line="240" w:lineRule="auto"/>
              <w:rPr>
                <w:rFonts w:ascii="Times New Roman" w:eastAsia="Times New Roman" w:hAnsi="Times New Roman" w:cs="Times New Roman"/>
                <w:sz w:val="24"/>
                <w:szCs w:val="24"/>
                <w:lang w:val="de-DE" w:eastAsia="hr-HR"/>
              </w:rPr>
            </w:pPr>
          </w:p>
          <w:p w:rsidR="00B857D2" w:rsidRPr="00B857D2" w:rsidRDefault="00B857D2" w:rsidP="00B857D2">
            <w:pPr>
              <w:spacing w:after="0" w:line="240" w:lineRule="auto"/>
              <w:rPr>
                <w:rFonts w:ascii="Times New Roman" w:eastAsia="Times New Roman" w:hAnsi="Times New Roman" w:cs="Times New Roman"/>
                <w:sz w:val="24"/>
                <w:szCs w:val="24"/>
                <w:lang w:eastAsia="hr-HR"/>
              </w:rPr>
            </w:pPr>
            <w:r w:rsidRPr="00B857D2">
              <w:rPr>
                <w:rFonts w:ascii="Times New Roman" w:eastAsia="Times New Roman" w:hAnsi="Times New Roman" w:cs="Times New Roman"/>
                <w:sz w:val="24"/>
                <w:szCs w:val="24"/>
                <w:lang w:val="de-DE" w:eastAsia="hr-HR"/>
              </w:rPr>
              <w:tab/>
            </w:r>
            <w:r w:rsidRPr="00B857D2">
              <w:rPr>
                <w:rFonts w:ascii="Times New Roman" w:eastAsia="Times New Roman" w:hAnsi="Times New Roman" w:cs="Times New Roman"/>
                <w:sz w:val="24"/>
                <w:szCs w:val="24"/>
                <w:lang w:val="de-DE" w:eastAsia="hr-HR"/>
              </w:rPr>
              <w:tab/>
            </w:r>
            <w:r w:rsidRPr="00B857D2">
              <w:rPr>
                <w:rFonts w:ascii="Times New Roman" w:eastAsia="Times New Roman" w:hAnsi="Times New Roman" w:cs="Times New Roman"/>
                <w:sz w:val="24"/>
                <w:szCs w:val="24"/>
                <w:lang w:val="de-DE" w:eastAsia="hr-HR"/>
              </w:rPr>
              <w:tab/>
            </w:r>
            <w:r w:rsidRPr="00B857D2">
              <w:rPr>
                <w:rFonts w:ascii="Times New Roman" w:eastAsia="Times New Roman" w:hAnsi="Times New Roman" w:cs="Times New Roman"/>
                <w:sz w:val="24"/>
                <w:szCs w:val="24"/>
                <w:lang w:val="de-DE" w:eastAsia="hr-HR"/>
              </w:rPr>
              <w:tab/>
            </w:r>
          </w:p>
        </w:tc>
      </w:tr>
      <w:tr w:rsidR="00B857D2" w:rsidRPr="00B857D2" w:rsidTr="00B857D2">
        <w:trPr>
          <w:trHeight w:hRule="exact" w:val="2551"/>
        </w:trPr>
        <w:tc>
          <w:tcPr>
            <w:tcW w:w="1800" w:type="dxa"/>
            <w:tcBorders>
              <w:top w:val="single" w:sz="6" w:space="0" w:color="auto"/>
              <w:bottom w:val="single" w:sz="6" w:space="0" w:color="auto"/>
              <w:right w:val="single" w:sz="12" w:space="0" w:color="auto"/>
            </w:tcBorders>
            <w:shd w:val="clear" w:color="auto" w:fill="auto"/>
            <w:noWrap/>
            <w:vAlign w:val="bottom"/>
          </w:tcPr>
          <w:p w:rsidR="00B857D2" w:rsidRPr="00B857D2" w:rsidRDefault="00B857D2" w:rsidP="00B857D2">
            <w:pPr>
              <w:spacing w:after="0" w:line="240" w:lineRule="auto"/>
              <w:jc w:val="center"/>
              <w:rPr>
                <w:rFonts w:ascii="Times New Roman" w:eastAsia="Times New Roman" w:hAnsi="Times New Roman" w:cs="Times New Roman"/>
                <w:sz w:val="24"/>
                <w:szCs w:val="24"/>
                <w:lang w:eastAsia="hr-HR"/>
              </w:rPr>
            </w:pPr>
            <w:r w:rsidRPr="00B857D2">
              <w:rPr>
                <w:rFonts w:ascii="Times New Roman" w:eastAsia="Times New Roman" w:hAnsi="Times New Roman" w:cs="Times New Roman"/>
                <w:sz w:val="24"/>
                <w:szCs w:val="24"/>
                <w:lang w:eastAsia="hr-HR"/>
              </w:rPr>
              <w:t>PROSINAC</w:t>
            </w:r>
          </w:p>
        </w:tc>
        <w:tc>
          <w:tcPr>
            <w:tcW w:w="936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B857D2" w:rsidRPr="00B857D2" w:rsidRDefault="00B857D2" w:rsidP="00B857D2">
            <w:pPr>
              <w:spacing w:after="0" w:line="240" w:lineRule="auto"/>
              <w:rPr>
                <w:rFonts w:ascii="Times New Roman" w:eastAsia="Calibri" w:hAnsi="Times New Roman" w:cs="Times New Roman"/>
                <w:sz w:val="24"/>
                <w:szCs w:val="24"/>
              </w:rPr>
            </w:pPr>
            <w:r w:rsidRPr="00B857D2">
              <w:rPr>
                <w:rFonts w:ascii="Times New Roman" w:eastAsia="Calibri" w:hAnsi="Times New Roman" w:cs="Times New Roman"/>
                <w:sz w:val="24"/>
                <w:szCs w:val="24"/>
              </w:rPr>
              <w:t>Realizacija i poteškoće u realizaciji nastavnih programa</w:t>
            </w:r>
          </w:p>
          <w:p w:rsidR="00B857D2" w:rsidRPr="00B857D2" w:rsidRDefault="00B857D2" w:rsidP="00B857D2">
            <w:pPr>
              <w:spacing w:after="0" w:line="240" w:lineRule="auto"/>
              <w:rPr>
                <w:rFonts w:ascii="Times New Roman" w:eastAsia="Calibri" w:hAnsi="Times New Roman" w:cs="Times New Roman"/>
                <w:sz w:val="24"/>
                <w:szCs w:val="24"/>
              </w:rPr>
            </w:pPr>
            <w:r w:rsidRPr="00B857D2">
              <w:rPr>
                <w:rFonts w:ascii="Times New Roman" w:eastAsia="Calibri" w:hAnsi="Times New Roman" w:cs="Times New Roman"/>
                <w:sz w:val="24"/>
                <w:szCs w:val="24"/>
              </w:rPr>
              <w:t>Priprema učenika za školsko natjecanje iz geografije (Ivana Balaško)</w:t>
            </w:r>
          </w:p>
          <w:p w:rsidR="00B857D2" w:rsidRPr="00B857D2" w:rsidRDefault="00B857D2" w:rsidP="00B857D2">
            <w:pPr>
              <w:spacing w:after="0" w:line="240" w:lineRule="auto"/>
              <w:rPr>
                <w:rFonts w:ascii="Times New Roman" w:eastAsia="Calibri" w:hAnsi="Times New Roman" w:cs="Times New Roman"/>
                <w:sz w:val="24"/>
                <w:szCs w:val="24"/>
              </w:rPr>
            </w:pPr>
            <w:r w:rsidRPr="00B857D2">
              <w:rPr>
                <w:rFonts w:ascii="Times New Roman" w:eastAsia="Calibri" w:hAnsi="Times New Roman" w:cs="Times New Roman"/>
                <w:sz w:val="24"/>
                <w:szCs w:val="24"/>
              </w:rPr>
              <w:t xml:space="preserve">Rad na projektu </w:t>
            </w:r>
            <w:r w:rsidRPr="00B857D2">
              <w:rPr>
                <w:rFonts w:ascii="Times New Roman" w:eastAsia="Calibri" w:hAnsi="Times New Roman" w:cs="Times New Roman"/>
                <w:sz w:val="24"/>
                <w:szCs w:val="24"/>
                <w:lang w:val="pl-PL"/>
              </w:rPr>
              <w:t>obilježavanja 50.-te obljenice Škole (svi)</w:t>
            </w:r>
            <w:r w:rsidRPr="00B857D2">
              <w:rPr>
                <w:rFonts w:ascii="Times New Roman" w:eastAsia="Calibri" w:hAnsi="Times New Roman" w:cs="Times New Roman"/>
                <w:i/>
                <w:sz w:val="24"/>
                <w:szCs w:val="24"/>
              </w:rPr>
              <w:t xml:space="preserve"> </w:t>
            </w:r>
            <w:r w:rsidRPr="00B857D2">
              <w:rPr>
                <w:rFonts w:ascii="Times New Roman" w:eastAsia="Calibri" w:hAnsi="Times New Roman" w:cs="Times New Roman"/>
                <w:sz w:val="24"/>
                <w:szCs w:val="24"/>
              </w:rPr>
              <w:t xml:space="preserve"> </w:t>
            </w:r>
          </w:p>
          <w:p w:rsidR="00B857D2" w:rsidRPr="00B857D2" w:rsidRDefault="00B857D2" w:rsidP="00B857D2">
            <w:pPr>
              <w:spacing w:after="0" w:line="240" w:lineRule="auto"/>
              <w:rPr>
                <w:rFonts w:ascii="Times New Roman" w:eastAsia="Calibri" w:hAnsi="Times New Roman" w:cs="Times New Roman"/>
                <w:sz w:val="24"/>
                <w:szCs w:val="24"/>
                <w:lang w:val="pl-PL"/>
              </w:rPr>
            </w:pPr>
            <w:r w:rsidRPr="00B857D2">
              <w:rPr>
                <w:rFonts w:ascii="Times New Roman" w:eastAsia="Calibri" w:hAnsi="Times New Roman" w:cs="Times New Roman"/>
                <w:sz w:val="24"/>
                <w:szCs w:val="24"/>
                <w:lang w:val="pl-PL"/>
              </w:rPr>
              <w:t xml:space="preserve">Vođenje izvannastavne aktivnosti </w:t>
            </w:r>
            <w:r w:rsidRPr="00B857D2">
              <w:rPr>
                <w:rFonts w:ascii="Times New Roman" w:eastAsia="Calibri" w:hAnsi="Times New Roman" w:cs="Times New Roman"/>
                <w:i/>
                <w:sz w:val="24"/>
                <w:szCs w:val="24"/>
                <w:lang w:val="pl-PL"/>
              </w:rPr>
              <w:t>Moja Rijeka</w:t>
            </w:r>
            <w:r w:rsidRPr="00B857D2">
              <w:rPr>
                <w:rFonts w:ascii="Times New Roman" w:eastAsia="Calibri" w:hAnsi="Times New Roman" w:cs="Times New Roman"/>
                <w:sz w:val="24"/>
                <w:szCs w:val="24"/>
                <w:lang w:val="pl-PL"/>
              </w:rPr>
              <w:t xml:space="preserve"> (Tihana Pavlek)</w:t>
            </w:r>
          </w:p>
          <w:p w:rsidR="00B857D2" w:rsidRPr="00B857D2" w:rsidRDefault="00B857D2" w:rsidP="00B857D2">
            <w:pPr>
              <w:spacing w:after="0" w:line="240" w:lineRule="auto"/>
              <w:rPr>
                <w:rFonts w:ascii="Times New Roman" w:eastAsia="Calibri" w:hAnsi="Times New Roman" w:cs="Times New Roman"/>
                <w:sz w:val="24"/>
                <w:szCs w:val="24"/>
              </w:rPr>
            </w:pPr>
            <w:r w:rsidRPr="00B857D2">
              <w:rPr>
                <w:rFonts w:ascii="Times New Roman" w:eastAsia="Calibri" w:hAnsi="Times New Roman" w:cs="Times New Roman"/>
                <w:sz w:val="24"/>
                <w:szCs w:val="24"/>
              </w:rPr>
              <w:t xml:space="preserve">Vođenje izvannastavne aktivnosti  Građanski odgoj i obrazovanje (Tihana Pavlek) </w:t>
            </w:r>
          </w:p>
          <w:p w:rsidR="00B857D2" w:rsidRPr="00B857D2" w:rsidRDefault="00B857D2" w:rsidP="00B857D2">
            <w:pPr>
              <w:spacing w:after="0" w:line="240" w:lineRule="auto"/>
              <w:rPr>
                <w:rFonts w:ascii="Times New Roman" w:eastAsia="Calibri" w:hAnsi="Times New Roman" w:cs="Times New Roman"/>
                <w:sz w:val="24"/>
                <w:szCs w:val="24"/>
              </w:rPr>
            </w:pPr>
            <w:r w:rsidRPr="00B857D2">
              <w:rPr>
                <w:rFonts w:ascii="Times New Roman" w:eastAsia="Calibri" w:hAnsi="Times New Roman" w:cs="Times New Roman"/>
                <w:sz w:val="24"/>
                <w:szCs w:val="24"/>
              </w:rPr>
              <w:t>Terenska nastava u Austriju- Salzburg-Innsbruck (Monte Lussari) (Ivana Balaško, Tihana Pavlek)</w:t>
            </w:r>
          </w:p>
          <w:p w:rsidR="00B857D2" w:rsidRPr="00B857D2" w:rsidRDefault="00B857D2" w:rsidP="00B857D2">
            <w:pPr>
              <w:spacing w:after="0" w:line="240" w:lineRule="auto"/>
              <w:rPr>
                <w:rFonts w:ascii="Times New Roman" w:eastAsia="Calibri" w:hAnsi="Times New Roman" w:cs="Times New Roman"/>
                <w:sz w:val="24"/>
                <w:szCs w:val="24"/>
              </w:rPr>
            </w:pPr>
          </w:p>
          <w:p w:rsidR="00B857D2" w:rsidRPr="00B857D2" w:rsidRDefault="00B857D2" w:rsidP="00B857D2">
            <w:pPr>
              <w:spacing w:after="0" w:line="240" w:lineRule="auto"/>
              <w:rPr>
                <w:rFonts w:ascii="Times New Roman" w:eastAsia="Calibri" w:hAnsi="Times New Roman" w:cs="Times New Roman"/>
                <w:sz w:val="24"/>
                <w:szCs w:val="24"/>
              </w:rPr>
            </w:pPr>
          </w:p>
          <w:p w:rsidR="00B857D2" w:rsidRPr="00B857D2" w:rsidRDefault="00B857D2" w:rsidP="00B857D2">
            <w:pPr>
              <w:spacing w:after="0" w:line="240" w:lineRule="auto"/>
              <w:rPr>
                <w:rFonts w:ascii="Times New Roman" w:eastAsia="Calibri" w:hAnsi="Times New Roman" w:cs="Times New Roman"/>
                <w:sz w:val="24"/>
                <w:szCs w:val="24"/>
              </w:rPr>
            </w:pPr>
          </w:p>
          <w:p w:rsidR="00B857D2" w:rsidRPr="00B857D2" w:rsidRDefault="00B857D2" w:rsidP="00B857D2">
            <w:pPr>
              <w:spacing w:after="0" w:line="240" w:lineRule="auto"/>
              <w:rPr>
                <w:rFonts w:ascii="Times New Roman" w:eastAsia="Calibri" w:hAnsi="Times New Roman" w:cs="Times New Roman"/>
                <w:sz w:val="24"/>
                <w:szCs w:val="24"/>
              </w:rPr>
            </w:pPr>
          </w:p>
          <w:p w:rsidR="00B857D2" w:rsidRPr="00B857D2" w:rsidRDefault="00B857D2" w:rsidP="00B857D2">
            <w:pPr>
              <w:spacing w:after="0" w:line="240" w:lineRule="auto"/>
              <w:rPr>
                <w:rFonts w:ascii="Times New Roman" w:eastAsia="Calibri" w:hAnsi="Times New Roman" w:cs="Times New Roman"/>
                <w:sz w:val="24"/>
                <w:szCs w:val="24"/>
              </w:rPr>
            </w:pPr>
          </w:p>
          <w:p w:rsidR="00B857D2" w:rsidRPr="00B857D2" w:rsidRDefault="00B857D2" w:rsidP="00B857D2">
            <w:pPr>
              <w:spacing w:after="0" w:line="240" w:lineRule="auto"/>
              <w:rPr>
                <w:rFonts w:ascii="Times New Roman" w:eastAsia="Calibri" w:hAnsi="Times New Roman" w:cs="Times New Roman"/>
                <w:sz w:val="24"/>
                <w:szCs w:val="24"/>
              </w:rPr>
            </w:pPr>
          </w:p>
          <w:p w:rsidR="00B857D2" w:rsidRPr="00B857D2" w:rsidRDefault="00B857D2" w:rsidP="00B857D2">
            <w:pPr>
              <w:spacing w:after="0" w:line="240" w:lineRule="auto"/>
              <w:rPr>
                <w:rFonts w:ascii="Times New Roman" w:eastAsia="Calibri" w:hAnsi="Times New Roman" w:cs="Times New Roman"/>
                <w:sz w:val="24"/>
                <w:szCs w:val="24"/>
              </w:rPr>
            </w:pPr>
          </w:p>
          <w:p w:rsidR="00B857D2" w:rsidRPr="00B857D2" w:rsidRDefault="00B857D2" w:rsidP="00B857D2">
            <w:pPr>
              <w:spacing w:after="0" w:line="240" w:lineRule="auto"/>
              <w:rPr>
                <w:rFonts w:ascii="Times New Roman" w:eastAsia="Calibri" w:hAnsi="Times New Roman" w:cs="Times New Roman"/>
                <w:sz w:val="24"/>
                <w:szCs w:val="24"/>
              </w:rPr>
            </w:pPr>
          </w:p>
          <w:p w:rsidR="00B857D2" w:rsidRPr="00B857D2" w:rsidRDefault="00B857D2" w:rsidP="00B857D2">
            <w:pPr>
              <w:spacing w:after="0" w:line="240" w:lineRule="auto"/>
              <w:rPr>
                <w:rFonts w:ascii="Times New Roman" w:eastAsia="Times New Roman" w:hAnsi="Times New Roman" w:cs="Times New Roman"/>
                <w:sz w:val="24"/>
                <w:szCs w:val="24"/>
                <w:lang w:val="pl-PL" w:eastAsia="hr-HR"/>
              </w:rPr>
            </w:pPr>
          </w:p>
        </w:tc>
      </w:tr>
      <w:tr w:rsidR="00B857D2" w:rsidRPr="00B857D2" w:rsidTr="00B857D2">
        <w:trPr>
          <w:trHeight w:hRule="exact" w:val="2805"/>
        </w:trPr>
        <w:tc>
          <w:tcPr>
            <w:tcW w:w="1800" w:type="dxa"/>
            <w:tcBorders>
              <w:top w:val="single" w:sz="6" w:space="0" w:color="auto"/>
              <w:bottom w:val="single" w:sz="6" w:space="0" w:color="auto"/>
              <w:right w:val="single" w:sz="12" w:space="0" w:color="auto"/>
            </w:tcBorders>
            <w:shd w:val="clear" w:color="auto" w:fill="auto"/>
            <w:noWrap/>
            <w:vAlign w:val="bottom"/>
          </w:tcPr>
          <w:p w:rsidR="00B857D2" w:rsidRPr="00B857D2" w:rsidRDefault="00B857D2" w:rsidP="00B857D2">
            <w:pPr>
              <w:spacing w:after="0" w:line="240" w:lineRule="auto"/>
              <w:rPr>
                <w:rFonts w:ascii="Times New Roman" w:eastAsia="Times New Roman" w:hAnsi="Times New Roman" w:cs="Times New Roman"/>
                <w:sz w:val="24"/>
                <w:szCs w:val="24"/>
                <w:lang w:eastAsia="hr-HR"/>
              </w:rPr>
            </w:pPr>
            <w:r w:rsidRPr="00B857D2">
              <w:rPr>
                <w:rFonts w:ascii="Times New Roman" w:eastAsia="Times New Roman" w:hAnsi="Times New Roman" w:cs="Times New Roman"/>
                <w:sz w:val="24"/>
                <w:szCs w:val="24"/>
                <w:lang w:eastAsia="hr-HR"/>
              </w:rPr>
              <w:t>SIJEČANJ</w:t>
            </w:r>
          </w:p>
        </w:tc>
        <w:tc>
          <w:tcPr>
            <w:tcW w:w="936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B857D2" w:rsidRPr="00B857D2" w:rsidRDefault="00B857D2" w:rsidP="00B857D2">
            <w:pPr>
              <w:spacing w:after="0" w:line="240" w:lineRule="auto"/>
              <w:rPr>
                <w:rFonts w:ascii="Times New Roman" w:eastAsia="Calibri" w:hAnsi="Times New Roman" w:cs="Times New Roman"/>
                <w:sz w:val="24"/>
                <w:szCs w:val="24"/>
              </w:rPr>
            </w:pPr>
            <w:r w:rsidRPr="00B857D2">
              <w:rPr>
                <w:rFonts w:ascii="Times New Roman" w:eastAsia="Calibri" w:hAnsi="Times New Roman" w:cs="Times New Roman"/>
                <w:sz w:val="24"/>
                <w:szCs w:val="24"/>
              </w:rPr>
              <w:t>Priprema učenika za školsko natjecanje iz geografije (Ivana Balaško)</w:t>
            </w:r>
          </w:p>
          <w:p w:rsidR="00B857D2" w:rsidRPr="00B857D2" w:rsidRDefault="00B857D2" w:rsidP="00B857D2">
            <w:pPr>
              <w:spacing w:after="0" w:line="240" w:lineRule="auto"/>
              <w:rPr>
                <w:rFonts w:ascii="Times New Roman" w:eastAsia="Calibri" w:hAnsi="Times New Roman" w:cs="Times New Roman"/>
                <w:sz w:val="24"/>
                <w:szCs w:val="24"/>
              </w:rPr>
            </w:pPr>
            <w:r w:rsidRPr="00B857D2">
              <w:rPr>
                <w:rFonts w:ascii="Times New Roman" w:eastAsia="Calibri" w:hAnsi="Times New Roman" w:cs="Times New Roman"/>
                <w:sz w:val="24"/>
                <w:szCs w:val="24"/>
              </w:rPr>
              <w:t xml:space="preserve">Rad na projektu </w:t>
            </w:r>
            <w:r w:rsidRPr="00B857D2">
              <w:rPr>
                <w:rFonts w:ascii="Times New Roman" w:eastAsia="Calibri" w:hAnsi="Times New Roman" w:cs="Times New Roman"/>
                <w:sz w:val="24"/>
                <w:szCs w:val="24"/>
                <w:lang w:val="pl-PL"/>
              </w:rPr>
              <w:t>obilježavanja 50.-te obljenice Škole (svi)</w:t>
            </w:r>
            <w:r w:rsidRPr="00B857D2">
              <w:rPr>
                <w:rFonts w:ascii="Times New Roman" w:eastAsia="Calibri" w:hAnsi="Times New Roman" w:cs="Times New Roman"/>
                <w:i/>
                <w:sz w:val="24"/>
                <w:szCs w:val="24"/>
              </w:rPr>
              <w:t xml:space="preserve"> </w:t>
            </w:r>
            <w:r w:rsidRPr="00B857D2">
              <w:rPr>
                <w:rFonts w:ascii="Times New Roman" w:eastAsia="Calibri" w:hAnsi="Times New Roman" w:cs="Times New Roman"/>
                <w:sz w:val="24"/>
                <w:szCs w:val="24"/>
              </w:rPr>
              <w:t xml:space="preserve"> </w:t>
            </w:r>
          </w:p>
          <w:p w:rsidR="00B857D2" w:rsidRPr="00B857D2" w:rsidRDefault="00B857D2" w:rsidP="00B857D2">
            <w:pPr>
              <w:spacing w:after="0" w:line="240" w:lineRule="auto"/>
              <w:rPr>
                <w:rFonts w:ascii="Times New Roman" w:eastAsia="Calibri" w:hAnsi="Times New Roman" w:cs="Times New Roman"/>
                <w:sz w:val="24"/>
                <w:szCs w:val="24"/>
              </w:rPr>
            </w:pPr>
            <w:r w:rsidRPr="00B857D2">
              <w:rPr>
                <w:rFonts w:ascii="Times New Roman" w:eastAsia="Calibri" w:hAnsi="Times New Roman" w:cs="Times New Roman"/>
                <w:sz w:val="24"/>
                <w:szCs w:val="24"/>
              </w:rPr>
              <w:t xml:space="preserve">Obilježavanje važnijih datuma  (Međunarodno priznanje Hrvatske, Međunarodni dan sjećanja na holokaust) -priprema radijskih emisija </w:t>
            </w:r>
          </w:p>
          <w:p w:rsidR="00B857D2" w:rsidRPr="00B857D2" w:rsidRDefault="00B857D2" w:rsidP="00B857D2">
            <w:pPr>
              <w:spacing w:after="0" w:line="240" w:lineRule="auto"/>
              <w:rPr>
                <w:rFonts w:ascii="Times New Roman" w:eastAsia="Calibri" w:hAnsi="Times New Roman" w:cs="Times New Roman"/>
                <w:sz w:val="24"/>
                <w:szCs w:val="24"/>
              </w:rPr>
            </w:pPr>
            <w:r w:rsidRPr="00B857D2">
              <w:rPr>
                <w:rFonts w:ascii="Times New Roman" w:eastAsia="Calibri" w:hAnsi="Times New Roman" w:cs="Times New Roman"/>
                <w:sz w:val="24"/>
                <w:szCs w:val="24"/>
              </w:rPr>
              <w:t xml:space="preserve">15.1. Međunarodno priznanje Hrvatske- aktualizacija nastave </w:t>
            </w:r>
          </w:p>
          <w:p w:rsidR="00B857D2" w:rsidRPr="00B857D2" w:rsidRDefault="00B857D2" w:rsidP="00B857D2">
            <w:pPr>
              <w:spacing w:after="0" w:line="240" w:lineRule="auto"/>
              <w:rPr>
                <w:rFonts w:ascii="Times New Roman" w:eastAsia="Calibri" w:hAnsi="Times New Roman" w:cs="Times New Roman"/>
                <w:sz w:val="24"/>
                <w:szCs w:val="24"/>
              </w:rPr>
            </w:pPr>
            <w:r w:rsidRPr="00B857D2">
              <w:rPr>
                <w:rFonts w:ascii="Times New Roman" w:eastAsia="Calibri" w:hAnsi="Times New Roman" w:cs="Times New Roman"/>
                <w:sz w:val="24"/>
                <w:szCs w:val="24"/>
              </w:rPr>
              <w:t>27.1. Obilježavanje Međunarodnog dana sjećanja na holokaust – aktualizacija nastave</w:t>
            </w:r>
          </w:p>
          <w:p w:rsidR="00B857D2" w:rsidRPr="00B857D2" w:rsidRDefault="00B857D2" w:rsidP="00B857D2">
            <w:pPr>
              <w:spacing w:after="0" w:line="240" w:lineRule="auto"/>
              <w:rPr>
                <w:rFonts w:ascii="Times New Roman" w:eastAsia="Calibri" w:hAnsi="Times New Roman" w:cs="Times New Roman"/>
                <w:sz w:val="24"/>
                <w:szCs w:val="24"/>
              </w:rPr>
            </w:pPr>
            <w:r w:rsidRPr="00B857D2">
              <w:rPr>
                <w:rFonts w:ascii="Times New Roman" w:eastAsia="Calibri" w:hAnsi="Times New Roman" w:cs="Times New Roman"/>
                <w:sz w:val="24"/>
                <w:szCs w:val="24"/>
              </w:rPr>
              <w:t xml:space="preserve">Vođenje izvannastavne aktivnosti </w:t>
            </w:r>
            <w:r w:rsidRPr="00B857D2">
              <w:rPr>
                <w:rFonts w:ascii="Times New Roman" w:eastAsia="Calibri" w:hAnsi="Times New Roman" w:cs="Times New Roman"/>
                <w:i/>
                <w:sz w:val="24"/>
                <w:szCs w:val="24"/>
              </w:rPr>
              <w:t>Moja Rijeka</w:t>
            </w:r>
            <w:r w:rsidRPr="00B857D2">
              <w:rPr>
                <w:rFonts w:ascii="Times New Roman" w:eastAsia="Calibri" w:hAnsi="Times New Roman" w:cs="Times New Roman"/>
                <w:sz w:val="24"/>
                <w:szCs w:val="24"/>
              </w:rPr>
              <w:t xml:space="preserve"> (Tihana Pavlek)</w:t>
            </w:r>
          </w:p>
          <w:p w:rsidR="00B857D2" w:rsidRPr="00B857D2" w:rsidRDefault="00B857D2" w:rsidP="00B857D2">
            <w:pPr>
              <w:spacing w:after="0" w:line="240" w:lineRule="auto"/>
              <w:rPr>
                <w:rFonts w:ascii="Times New Roman" w:eastAsia="Calibri" w:hAnsi="Times New Roman" w:cs="Times New Roman"/>
                <w:sz w:val="24"/>
                <w:szCs w:val="24"/>
              </w:rPr>
            </w:pPr>
            <w:r w:rsidRPr="00B857D2">
              <w:rPr>
                <w:rFonts w:ascii="Times New Roman" w:eastAsia="Calibri" w:hAnsi="Times New Roman" w:cs="Times New Roman"/>
                <w:sz w:val="24"/>
                <w:szCs w:val="24"/>
              </w:rPr>
              <w:t xml:space="preserve">Vođenje izvannastavne aktivnosti  </w:t>
            </w:r>
            <w:r w:rsidRPr="00B857D2">
              <w:rPr>
                <w:rFonts w:ascii="Times New Roman" w:eastAsia="Calibri" w:hAnsi="Times New Roman" w:cs="Times New Roman"/>
                <w:i/>
                <w:sz w:val="24"/>
                <w:szCs w:val="24"/>
              </w:rPr>
              <w:t>Građanski odgoj i obrazovanje</w:t>
            </w:r>
            <w:r w:rsidRPr="00B857D2">
              <w:rPr>
                <w:rFonts w:ascii="Times New Roman" w:eastAsia="Calibri" w:hAnsi="Times New Roman" w:cs="Times New Roman"/>
                <w:sz w:val="24"/>
                <w:szCs w:val="24"/>
              </w:rPr>
              <w:t xml:space="preserve"> (Tihana Pavlek)</w:t>
            </w:r>
          </w:p>
          <w:p w:rsidR="00B857D2" w:rsidRPr="00B857D2" w:rsidRDefault="00B857D2" w:rsidP="00B857D2">
            <w:pPr>
              <w:spacing w:after="0" w:line="240" w:lineRule="auto"/>
              <w:rPr>
                <w:rFonts w:ascii="Times New Roman" w:eastAsia="Times New Roman" w:hAnsi="Times New Roman" w:cs="Times New Roman"/>
                <w:sz w:val="24"/>
                <w:szCs w:val="24"/>
                <w:lang w:val="pl-PL" w:eastAsia="hr-HR"/>
              </w:rPr>
            </w:pPr>
          </w:p>
          <w:p w:rsidR="00B857D2" w:rsidRPr="00B857D2" w:rsidRDefault="00B857D2" w:rsidP="00B857D2">
            <w:pPr>
              <w:spacing w:after="0" w:line="240" w:lineRule="auto"/>
              <w:rPr>
                <w:rFonts w:ascii="Times New Roman" w:eastAsia="Times New Roman" w:hAnsi="Times New Roman" w:cs="Times New Roman"/>
                <w:sz w:val="24"/>
                <w:szCs w:val="24"/>
                <w:lang w:eastAsia="hr-HR"/>
              </w:rPr>
            </w:pPr>
          </w:p>
          <w:p w:rsidR="00B857D2" w:rsidRPr="00B857D2" w:rsidRDefault="00B857D2" w:rsidP="00B857D2">
            <w:pPr>
              <w:spacing w:after="0" w:line="240" w:lineRule="auto"/>
              <w:rPr>
                <w:rFonts w:ascii="Times New Roman" w:eastAsia="Times New Roman" w:hAnsi="Times New Roman" w:cs="Times New Roman"/>
                <w:sz w:val="24"/>
                <w:szCs w:val="24"/>
                <w:lang w:val="pl-PL" w:eastAsia="hr-HR"/>
              </w:rPr>
            </w:pPr>
          </w:p>
        </w:tc>
      </w:tr>
      <w:tr w:rsidR="00B857D2" w:rsidRPr="00B857D2" w:rsidTr="00B857D2">
        <w:trPr>
          <w:trHeight w:hRule="exact" w:val="1995"/>
        </w:trPr>
        <w:tc>
          <w:tcPr>
            <w:tcW w:w="1800" w:type="dxa"/>
            <w:tcBorders>
              <w:top w:val="single" w:sz="6" w:space="0" w:color="auto"/>
              <w:bottom w:val="single" w:sz="6" w:space="0" w:color="auto"/>
              <w:right w:val="single" w:sz="12" w:space="0" w:color="auto"/>
            </w:tcBorders>
            <w:shd w:val="clear" w:color="auto" w:fill="auto"/>
            <w:noWrap/>
            <w:vAlign w:val="bottom"/>
          </w:tcPr>
          <w:p w:rsidR="00B857D2" w:rsidRPr="00B857D2" w:rsidRDefault="00B857D2" w:rsidP="00B857D2">
            <w:pPr>
              <w:spacing w:after="0" w:line="240" w:lineRule="auto"/>
              <w:jc w:val="center"/>
              <w:rPr>
                <w:rFonts w:ascii="Times New Roman" w:eastAsia="Times New Roman" w:hAnsi="Times New Roman" w:cs="Times New Roman"/>
                <w:sz w:val="24"/>
                <w:szCs w:val="24"/>
                <w:lang w:eastAsia="hr-HR"/>
              </w:rPr>
            </w:pPr>
            <w:r w:rsidRPr="00B857D2">
              <w:rPr>
                <w:rFonts w:ascii="Times New Roman" w:eastAsia="Times New Roman" w:hAnsi="Times New Roman" w:cs="Times New Roman"/>
                <w:sz w:val="24"/>
                <w:szCs w:val="24"/>
                <w:lang w:eastAsia="hr-HR"/>
              </w:rPr>
              <w:t>VELJAČA</w:t>
            </w:r>
          </w:p>
        </w:tc>
        <w:tc>
          <w:tcPr>
            <w:tcW w:w="936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B857D2" w:rsidRPr="00B857D2" w:rsidRDefault="00B857D2" w:rsidP="00B857D2">
            <w:pPr>
              <w:spacing w:after="0" w:line="240" w:lineRule="auto"/>
              <w:rPr>
                <w:rFonts w:ascii="Times New Roman" w:eastAsia="Calibri" w:hAnsi="Times New Roman" w:cs="Times New Roman"/>
                <w:sz w:val="24"/>
                <w:szCs w:val="24"/>
              </w:rPr>
            </w:pPr>
            <w:r w:rsidRPr="00B857D2">
              <w:rPr>
                <w:rFonts w:ascii="Times New Roman" w:eastAsia="Calibri" w:hAnsi="Times New Roman" w:cs="Times New Roman"/>
                <w:sz w:val="24"/>
                <w:szCs w:val="24"/>
              </w:rPr>
              <w:t>Organizacija i provođenje školskog natjecanja iz geografije (Ivana Balaško)</w:t>
            </w:r>
          </w:p>
          <w:p w:rsidR="00B857D2" w:rsidRPr="00B857D2" w:rsidRDefault="00B857D2" w:rsidP="00B857D2">
            <w:pPr>
              <w:spacing w:after="0" w:line="240" w:lineRule="auto"/>
              <w:rPr>
                <w:rFonts w:ascii="Times New Roman" w:eastAsia="Calibri" w:hAnsi="Times New Roman" w:cs="Times New Roman"/>
                <w:sz w:val="24"/>
                <w:szCs w:val="24"/>
              </w:rPr>
            </w:pPr>
            <w:r w:rsidRPr="00B857D2">
              <w:rPr>
                <w:rFonts w:ascii="Times New Roman" w:eastAsia="Calibri" w:hAnsi="Times New Roman" w:cs="Times New Roman"/>
                <w:sz w:val="24"/>
                <w:szCs w:val="24"/>
              </w:rPr>
              <w:t>Rezultati školskog natjecanja i priprema za županijsko natjecanje</w:t>
            </w:r>
          </w:p>
          <w:p w:rsidR="00B857D2" w:rsidRPr="00B857D2" w:rsidRDefault="00B857D2" w:rsidP="00B857D2">
            <w:pPr>
              <w:spacing w:after="0" w:line="240" w:lineRule="auto"/>
              <w:rPr>
                <w:rFonts w:ascii="Times New Roman" w:eastAsia="Calibri" w:hAnsi="Times New Roman" w:cs="Times New Roman"/>
                <w:i/>
                <w:sz w:val="24"/>
                <w:szCs w:val="24"/>
                <w:lang w:val="pl-PL"/>
              </w:rPr>
            </w:pPr>
            <w:r w:rsidRPr="00B857D2">
              <w:rPr>
                <w:rFonts w:ascii="Times New Roman" w:eastAsia="Calibri" w:hAnsi="Times New Roman" w:cs="Times New Roman"/>
                <w:sz w:val="24"/>
                <w:szCs w:val="24"/>
              </w:rPr>
              <w:t xml:space="preserve">Rad na projektu </w:t>
            </w:r>
            <w:r w:rsidRPr="00B857D2">
              <w:rPr>
                <w:rFonts w:ascii="Times New Roman" w:eastAsia="Calibri" w:hAnsi="Times New Roman" w:cs="Times New Roman"/>
                <w:sz w:val="24"/>
                <w:szCs w:val="24"/>
                <w:lang w:val="pl-PL"/>
              </w:rPr>
              <w:t>obilježavanja 50.-te obljenice Škole (svi)</w:t>
            </w:r>
            <w:r w:rsidRPr="00B857D2">
              <w:rPr>
                <w:rFonts w:ascii="Times New Roman" w:eastAsia="Calibri" w:hAnsi="Times New Roman" w:cs="Times New Roman"/>
                <w:i/>
                <w:sz w:val="24"/>
                <w:szCs w:val="24"/>
              </w:rPr>
              <w:t xml:space="preserve"> </w:t>
            </w:r>
            <w:r w:rsidRPr="00B857D2">
              <w:rPr>
                <w:rFonts w:ascii="Times New Roman" w:eastAsia="Calibri" w:hAnsi="Times New Roman" w:cs="Times New Roman"/>
                <w:sz w:val="24"/>
                <w:szCs w:val="24"/>
              </w:rPr>
              <w:t xml:space="preserve"> </w:t>
            </w:r>
          </w:p>
          <w:p w:rsidR="00B857D2" w:rsidRPr="00B857D2" w:rsidRDefault="00B857D2" w:rsidP="00B857D2">
            <w:pPr>
              <w:spacing w:after="0" w:line="240" w:lineRule="auto"/>
              <w:rPr>
                <w:rFonts w:ascii="Times New Roman" w:eastAsia="Calibri" w:hAnsi="Times New Roman" w:cs="Times New Roman"/>
                <w:sz w:val="24"/>
                <w:szCs w:val="24"/>
              </w:rPr>
            </w:pPr>
            <w:r w:rsidRPr="00B857D2">
              <w:rPr>
                <w:rFonts w:ascii="Times New Roman" w:eastAsia="Calibri" w:hAnsi="Times New Roman" w:cs="Times New Roman"/>
                <w:sz w:val="24"/>
                <w:szCs w:val="24"/>
              </w:rPr>
              <w:t xml:space="preserve">Vođenje izvannastavne aktivnosti </w:t>
            </w:r>
            <w:r w:rsidRPr="00B857D2">
              <w:rPr>
                <w:rFonts w:ascii="Times New Roman" w:eastAsia="Calibri" w:hAnsi="Times New Roman" w:cs="Times New Roman"/>
                <w:i/>
                <w:sz w:val="24"/>
                <w:szCs w:val="24"/>
              </w:rPr>
              <w:t>Moja Rijeka</w:t>
            </w:r>
            <w:r w:rsidRPr="00B857D2">
              <w:rPr>
                <w:rFonts w:ascii="Times New Roman" w:eastAsia="Calibri" w:hAnsi="Times New Roman" w:cs="Times New Roman"/>
                <w:sz w:val="24"/>
                <w:szCs w:val="24"/>
              </w:rPr>
              <w:t xml:space="preserve"> (Tihana Pavlek) </w:t>
            </w:r>
          </w:p>
          <w:p w:rsidR="00B857D2" w:rsidRPr="00B857D2" w:rsidRDefault="00B857D2" w:rsidP="00B857D2">
            <w:pPr>
              <w:spacing w:after="0" w:line="360" w:lineRule="auto"/>
              <w:rPr>
                <w:rFonts w:ascii="Times New Roman" w:eastAsia="Calibri" w:hAnsi="Times New Roman" w:cs="Times New Roman"/>
                <w:sz w:val="24"/>
                <w:szCs w:val="24"/>
              </w:rPr>
            </w:pPr>
            <w:r w:rsidRPr="00B857D2">
              <w:rPr>
                <w:rFonts w:ascii="Times New Roman" w:eastAsia="Calibri" w:hAnsi="Times New Roman" w:cs="Times New Roman"/>
                <w:sz w:val="24"/>
                <w:szCs w:val="24"/>
              </w:rPr>
              <w:t xml:space="preserve">Vođenje izvannastavne aktivnosti  </w:t>
            </w:r>
            <w:r w:rsidRPr="00B857D2">
              <w:rPr>
                <w:rFonts w:ascii="Times New Roman" w:eastAsia="Calibri" w:hAnsi="Times New Roman" w:cs="Times New Roman"/>
                <w:i/>
                <w:sz w:val="24"/>
                <w:szCs w:val="24"/>
              </w:rPr>
              <w:t>Građanski odgoj i obrazovanje</w:t>
            </w:r>
            <w:r w:rsidRPr="00B857D2">
              <w:rPr>
                <w:rFonts w:ascii="Times New Roman" w:eastAsia="Calibri" w:hAnsi="Times New Roman" w:cs="Times New Roman"/>
                <w:sz w:val="24"/>
                <w:szCs w:val="24"/>
              </w:rPr>
              <w:t xml:space="preserve"> (Tihana Pavlek) </w:t>
            </w:r>
          </w:p>
          <w:p w:rsidR="00B857D2" w:rsidRPr="00B857D2" w:rsidRDefault="00B857D2" w:rsidP="00B857D2">
            <w:pPr>
              <w:spacing w:after="0" w:line="360" w:lineRule="auto"/>
              <w:rPr>
                <w:rFonts w:ascii="Times New Roman" w:eastAsia="Times New Roman" w:hAnsi="Times New Roman" w:cs="Times New Roman"/>
                <w:sz w:val="24"/>
                <w:szCs w:val="24"/>
                <w:lang w:eastAsia="hr-HR"/>
              </w:rPr>
            </w:pPr>
          </w:p>
        </w:tc>
      </w:tr>
      <w:tr w:rsidR="00B857D2" w:rsidRPr="00B857D2" w:rsidTr="00B857D2">
        <w:trPr>
          <w:trHeight w:hRule="exact" w:val="2211"/>
        </w:trPr>
        <w:tc>
          <w:tcPr>
            <w:tcW w:w="1800" w:type="dxa"/>
            <w:tcBorders>
              <w:top w:val="single" w:sz="6" w:space="0" w:color="auto"/>
              <w:bottom w:val="single" w:sz="6" w:space="0" w:color="auto"/>
              <w:right w:val="single" w:sz="12" w:space="0" w:color="auto"/>
            </w:tcBorders>
            <w:shd w:val="clear" w:color="auto" w:fill="auto"/>
            <w:noWrap/>
            <w:vAlign w:val="bottom"/>
          </w:tcPr>
          <w:p w:rsidR="00B857D2" w:rsidRPr="00B857D2" w:rsidRDefault="00B857D2" w:rsidP="00B857D2">
            <w:pPr>
              <w:spacing w:after="0" w:line="240" w:lineRule="auto"/>
              <w:jc w:val="center"/>
              <w:rPr>
                <w:rFonts w:ascii="Times New Roman" w:eastAsia="Times New Roman" w:hAnsi="Times New Roman" w:cs="Times New Roman"/>
                <w:sz w:val="24"/>
                <w:szCs w:val="24"/>
                <w:lang w:eastAsia="hr-HR"/>
              </w:rPr>
            </w:pPr>
            <w:r w:rsidRPr="00B857D2">
              <w:rPr>
                <w:rFonts w:ascii="Times New Roman" w:eastAsia="Times New Roman" w:hAnsi="Times New Roman" w:cs="Times New Roman"/>
                <w:sz w:val="24"/>
                <w:szCs w:val="24"/>
                <w:lang w:eastAsia="hr-HR"/>
              </w:rPr>
              <w:t>OŽUJAK</w:t>
            </w:r>
          </w:p>
        </w:tc>
        <w:tc>
          <w:tcPr>
            <w:tcW w:w="936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B857D2" w:rsidRPr="00B857D2" w:rsidRDefault="00B857D2" w:rsidP="00B857D2">
            <w:pPr>
              <w:spacing w:after="0" w:line="240" w:lineRule="auto"/>
              <w:rPr>
                <w:rFonts w:ascii="Times New Roman" w:eastAsia="Calibri" w:hAnsi="Times New Roman" w:cs="Times New Roman"/>
                <w:sz w:val="24"/>
                <w:szCs w:val="24"/>
              </w:rPr>
            </w:pPr>
            <w:r w:rsidRPr="00B857D2">
              <w:rPr>
                <w:rFonts w:ascii="Times New Roman" w:eastAsia="Calibri" w:hAnsi="Times New Roman" w:cs="Times New Roman"/>
                <w:sz w:val="24"/>
                <w:szCs w:val="24"/>
              </w:rPr>
              <w:t xml:space="preserve">Priprema učenika za županijska natjecanja </w:t>
            </w:r>
          </w:p>
          <w:p w:rsidR="00B857D2" w:rsidRPr="00B857D2" w:rsidRDefault="00B857D2" w:rsidP="00B857D2">
            <w:pPr>
              <w:spacing w:after="0" w:line="240" w:lineRule="auto"/>
              <w:rPr>
                <w:rFonts w:ascii="Times New Roman" w:eastAsia="Calibri" w:hAnsi="Times New Roman" w:cs="Times New Roman"/>
                <w:sz w:val="24"/>
                <w:szCs w:val="24"/>
              </w:rPr>
            </w:pPr>
            <w:r w:rsidRPr="00B857D2">
              <w:rPr>
                <w:rFonts w:ascii="Times New Roman" w:eastAsia="Calibri" w:hAnsi="Times New Roman" w:cs="Times New Roman"/>
                <w:sz w:val="24"/>
                <w:szCs w:val="24"/>
              </w:rPr>
              <w:t>Sudjelovanje na Županijskom natjecanju, analiza rezultata</w:t>
            </w:r>
          </w:p>
          <w:p w:rsidR="00B857D2" w:rsidRPr="00B857D2" w:rsidRDefault="00B857D2" w:rsidP="00B857D2">
            <w:pPr>
              <w:spacing w:after="0" w:line="240" w:lineRule="auto"/>
              <w:rPr>
                <w:rFonts w:ascii="Times New Roman" w:eastAsia="Calibri" w:hAnsi="Times New Roman" w:cs="Times New Roman"/>
                <w:i/>
                <w:sz w:val="24"/>
                <w:szCs w:val="24"/>
                <w:lang w:val="pl-PL"/>
              </w:rPr>
            </w:pPr>
            <w:r w:rsidRPr="00B857D2">
              <w:rPr>
                <w:rFonts w:ascii="Times New Roman" w:eastAsia="Calibri" w:hAnsi="Times New Roman" w:cs="Times New Roman"/>
                <w:sz w:val="24"/>
                <w:szCs w:val="24"/>
              </w:rPr>
              <w:t xml:space="preserve">Rad na projektu </w:t>
            </w:r>
            <w:r w:rsidRPr="00B857D2">
              <w:rPr>
                <w:rFonts w:ascii="Times New Roman" w:eastAsia="Calibri" w:hAnsi="Times New Roman" w:cs="Times New Roman"/>
                <w:sz w:val="24"/>
                <w:szCs w:val="24"/>
                <w:lang w:val="pl-PL"/>
              </w:rPr>
              <w:t>obilježavanja 50.-te obljenice Škole (svi)</w:t>
            </w:r>
            <w:r w:rsidRPr="00B857D2">
              <w:rPr>
                <w:rFonts w:ascii="Times New Roman" w:eastAsia="Calibri" w:hAnsi="Times New Roman" w:cs="Times New Roman"/>
                <w:i/>
                <w:sz w:val="24"/>
                <w:szCs w:val="24"/>
              </w:rPr>
              <w:t xml:space="preserve"> </w:t>
            </w:r>
            <w:r w:rsidRPr="00B857D2">
              <w:rPr>
                <w:rFonts w:ascii="Times New Roman" w:eastAsia="Calibri" w:hAnsi="Times New Roman" w:cs="Times New Roman"/>
                <w:sz w:val="24"/>
                <w:szCs w:val="24"/>
              </w:rPr>
              <w:t xml:space="preserve"> </w:t>
            </w:r>
          </w:p>
          <w:p w:rsidR="00B857D2" w:rsidRPr="00B857D2" w:rsidRDefault="00B857D2" w:rsidP="00B857D2">
            <w:pPr>
              <w:spacing w:after="0" w:line="240" w:lineRule="auto"/>
              <w:rPr>
                <w:rFonts w:ascii="Times New Roman" w:eastAsia="Calibri" w:hAnsi="Times New Roman" w:cs="Times New Roman"/>
                <w:sz w:val="24"/>
                <w:szCs w:val="24"/>
              </w:rPr>
            </w:pPr>
            <w:r w:rsidRPr="00B857D2">
              <w:rPr>
                <w:rFonts w:ascii="Times New Roman" w:eastAsia="Calibri" w:hAnsi="Times New Roman" w:cs="Times New Roman"/>
                <w:sz w:val="24"/>
                <w:szCs w:val="24"/>
              </w:rPr>
              <w:t xml:space="preserve">8.3. Međunarodni dan žena- aktualizacija nastave </w:t>
            </w:r>
          </w:p>
          <w:p w:rsidR="00B857D2" w:rsidRPr="00B857D2" w:rsidRDefault="00B857D2" w:rsidP="00B857D2">
            <w:pPr>
              <w:spacing w:after="0" w:line="240" w:lineRule="auto"/>
              <w:rPr>
                <w:rFonts w:ascii="Times New Roman" w:eastAsia="Calibri" w:hAnsi="Times New Roman" w:cs="Times New Roman"/>
                <w:sz w:val="24"/>
                <w:szCs w:val="24"/>
                <w:lang w:val="de-DE"/>
              </w:rPr>
            </w:pPr>
            <w:r w:rsidRPr="00B857D2">
              <w:rPr>
                <w:rFonts w:ascii="Times New Roman" w:eastAsia="Calibri" w:hAnsi="Times New Roman" w:cs="Times New Roman"/>
                <w:sz w:val="24"/>
                <w:szCs w:val="24"/>
              </w:rPr>
              <w:t xml:space="preserve">22.3. Svjetski dan voda- aktualizacija nastave </w:t>
            </w:r>
          </w:p>
          <w:p w:rsidR="00B857D2" w:rsidRPr="00B857D2" w:rsidRDefault="00B857D2" w:rsidP="00B857D2">
            <w:pPr>
              <w:spacing w:after="0" w:line="240" w:lineRule="auto"/>
              <w:rPr>
                <w:rFonts w:ascii="Times New Roman" w:eastAsia="Calibri" w:hAnsi="Times New Roman" w:cs="Times New Roman"/>
                <w:sz w:val="24"/>
                <w:szCs w:val="24"/>
              </w:rPr>
            </w:pPr>
            <w:r w:rsidRPr="00B857D2">
              <w:rPr>
                <w:rFonts w:ascii="Times New Roman" w:eastAsia="Calibri" w:hAnsi="Times New Roman" w:cs="Times New Roman"/>
                <w:sz w:val="24"/>
                <w:szCs w:val="24"/>
              </w:rPr>
              <w:t xml:space="preserve">Vođenje izvannastavne aktivnosti </w:t>
            </w:r>
            <w:r w:rsidRPr="00B857D2">
              <w:rPr>
                <w:rFonts w:ascii="Times New Roman" w:eastAsia="Calibri" w:hAnsi="Times New Roman" w:cs="Times New Roman"/>
                <w:i/>
                <w:sz w:val="24"/>
                <w:szCs w:val="24"/>
              </w:rPr>
              <w:t>Moja Rijeka</w:t>
            </w:r>
            <w:r w:rsidRPr="00B857D2">
              <w:rPr>
                <w:rFonts w:ascii="Times New Roman" w:eastAsia="Calibri" w:hAnsi="Times New Roman" w:cs="Times New Roman"/>
                <w:sz w:val="24"/>
                <w:szCs w:val="24"/>
              </w:rPr>
              <w:t xml:space="preserve"> (Tihana Pavlek)</w:t>
            </w:r>
          </w:p>
          <w:p w:rsidR="00B857D2" w:rsidRPr="00B857D2" w:rsidRDefault="00B857D2" w:rsidP="00B857D2">
            <w:pPr>
              <w:spacing w:after="0" w:line="240" w:lineRule="auto"/>
              <w:rPr>
                <w:rFonts w:ascii="Times New Roman" w:eastAsia="Calibri" w:hAnsi="Times New Roman" w:cs="Times New Roman"/>
                <w:sz w:val="24"/>
                <w:szCs w:val="24"/>
              </w:rPr>
            </w:pPr>
            <w:r w:rsidRPr="00B857D2">
              <w:rPr>
                <w:rFonts w:ascii="Times New Roman" w:eastAsia="Calibri" w:hAnsi="Times New Roman" w:cs="Times New Roman"/>
                <w:sz w:val="24"/>
                <w:szCs w:val="24"/>
              </w:rPr>
              <w:t xml:space="preserve">Vođenje izvannastavne aktivnosti  </w:t>
            </w:r>
            <w:r w:rsidRPr="00B857D2">
              <w:rPr>
                <w:rFonts w:ascii="Times New Roman" w:eastAsia="Calibri" w:hAnsi="Times New Roman" w:cs="Times New Roman"/>
                <w:i/>
                <w:sz w:val="24"/>
                <w:szCs w:val="24"/>
              </w:rPr>
              <w:t>Građanski odgoj i obrazovanje</w:t>
            </w:r>
            <w:r w:rsidRPr="00B857D2">
              <w:rPr>
                <w:rFonts w:ascii="Times New Roman" w:eastAsia="Calibri" w:hAnsi="Times New Roman" w:cs="Times New Roman"/>
                <w:sz w:val="24"/>
                <w:szCs w:val="24"/>
              </w:rPr>
              <w:t xml:space="preserve"> (Tihana Pavlek)</w:t>
            </w:r>
          </w:p>
          <w:p w:rsidR="00B857D2" w:rsidRPr="00B857D2" w:rsidRDefault="00B857D2" w:rsidP="00B857D2">
            <w:pPr>
              <w:spacing w:after="0" w:line="240" w:lineRule="auto"/>
              <w:rPr>
                <w:rFonts w:ascii="Times New Roman" w:eastAsia="Times New Roman" w:hAnsi="Times New Roman" w:cs="Times New Roman"/>
                <w:sz w:val="24"/>
                <w:szCs w:val="24"/>
                <w:lang w:val="pl-PL" w:eastAsia="hr-HR"/>
              </w:rPr>
            </w:pPr>
          </w:p>
        </w:tc>
      </w:tr>
      <w:tr w:rsidR="00B857D2" w:rsidRPr="00B857D2" w:rsidTr="00B857D2">
        <w:trPr>
          <w:trHeight w:hRule="exact" w:val="1527"/>
        </w:trPr>
        <w:tc>
          <w:tcPr>
            <w:tcW w:w="1800" w:type="dxa"/>
            <w:tcBorders>
              <w:top w:val="single" w:sz="6" w:space="0" w:color="auto"/>
              <w:bottom w:val="single" w:sz="6" w:space="0" w:color="auto"/>
              <w:right w:val="single" w:sz="12" w:space="0" w:color="auto"/>
            </w:tcBorders>
            <w:shd w:val="clear" w:color="auto" w:fill="auto"/>
            <w:noWrap/>
            <w:vAlign w:val="bottom"/>
          </w:tcPr>
          <w:p w:rsidR="00B857D2" w:rsidRPr="00B857D2" w:rsidRDefault="00B857D2" w:rsidP="00B857D2">
            <w:pPr>
              <w:spacing w:after="0" w:line="240" w:lineRule="auto"/>
              <w:jc w:val="center"/>
              <w:rPr>
                <w:rFonts w:ascii="Times New Roman" w:eastAsia="Times New Roman" w:hAnsi="Times New Roman" w:cs="Times New Roman"/>
                <w:sz w:val="24"/>
                <w:szCs w:val="24"/>
                <w:lang w:eastAsia="hr-HR"/>
              </w:rPr>
            </w:pPr>
            <w:r w:rsidRPr="00B857D2">
              <w:rPr>
                <w:rFonts w:ascii="Times New Roman" w:eastAsia="Times New Roman" w:hAnsi="Times New Roman" w:cs="Times New Roman"/>
                <w:sz w:val="24"/>
                <w:szCs w:val="24"/>
                <w:lang w:eastAsia="hr-HR"/>
              </w:rPr>
              <w:t>TRAVANJ</w:t>
            </w:r>
          </w:p>
        </w:tc>
        <w:tc>
          <w:tcPr>
            <w:tcW w:w="936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B857D2" w:rsidRPr="00B857D2" w:rsidRDefault="00B857D2" w:rsidP="00B857D2">
            <w:pPr>
              <w:spacing w:after="0" w:line="240" w:lineRule="auto"/>
              <w:rPr>
                <w:rFonts w:ascii="Times New Roman" w:eastAsia="Calibri" w:hAnsi="Times New Roman" w:cs="Times New Roman"/>
                <w:i/>
                <w:sz w:val="24"/>
                <w:szCs w:val="24"/>
                <w:lang w:val="pl-PL"/>
              </w:rPr>
            </w:pPr>
            <w:r w:rsidRPr="00B857D2">
              <w:rPr>
                <w:rFonts w:ascii="Times New Roman" w:eastAsia="Calibri" w:hAnsi="Times New Roman" w:cs="Times New Roman"/>
                <w:sz w:val="24"/>
                <w:szCs w:val="24"/>
              </w:rPr>
              <w:t xml:space="preserve">Rad na projektu </w:t>
            </w:r>
            <w:r w:rsidRPr="00B857D2">
              <w:rPr>
                <w:rFonts w:ascii="Times New Roman" w:eastAsia="Calibri" w:hAnsi="Times New Roman" w:cs="Times New Roman"/>
                <w:sz w:val="24"/>
                <w:szCs w:val="24"/>
                <w:lang w:val="pl-PL"/>
              </w:rPr>
              <w:t>obilježavanja 50.-te obljenice Škole (svi)</w:t>
            </w:r>
            <w:r w:rsidRPr="00B857D2">
              <w:rPr>
                <w:rFonts w:ascii="Times New Roman" w:eastAsia="Calibri" w:hAnsi="Times New Roman" w:cs="Times New Roman"/>
                <w:i/>
                <w:sz w:val="24"/>
                <w:szCs w:val="24"/>
              </w:rPr>
              <w:t xml:space="preserve"> </w:t>
            </w:r>
            <w:r w:rsidRPr="00B857D2">
              <w:rPr>
                <w:rFonts w:ascii="Times New Roman" w:eastAsia="Calibri" w:hAnsi="Times New Roman" w:cs="Times New Roman"/>
                <w:sz w:val="24"/>
                <w:szCs w:val="24"/>
              </w:rPr>
              <w:t xml:space="preserve"> </w:t>
            </w:r>
          </w:p>
          <w:p w:rsidR="00B857D2" w:rsidRPr="00B857D2" w:rsidRDefault="00B857D2" w:rsidP="00B857D2">
            <w:pPr>
              <w:spacing w:after="0" w:line="240" w:lineRule="auto"/>
              <w:rPr>
                <w:rFonts w:ascii="Times New Roman" w:eastAsia="Calibri" w:hAnsi="Times New Roman" w:cs="Times New Roman"/>
                <w:sz w:val="24"/>
                <w:szCs w:val="24"/>
              </w:rPr>
            </w:pPr>
            <w:r w:rsidRPr="00B857D2">
              <w:rPr>
                <w:rFonts w:ascii="Times New Roman" w:eastAsia="Calibri" w:hAnsi="Times New Roman" w:cs="Times New Roman"/>
                <w:sz w:val="24"/>
                <w:szCs w:val="24"/>
              </w:rPr>
              <w:t xml:space="preserve">Vođenje izvannastavne aktivnosti </w:t>
            </w:r>
            <w:r w:rsidRPr="00B857D2">
              <w:rPr>
                <w:rFonts w:ascii="Times New Roman" w:eastAsia="Calibri" w:hAnsi="Times New Roman" w:cs="Times New Roman"/>
                <w:i/>
                <w:sz w:val="24"/>
                <w:szCs w:val="24"/>
              </w:rPr>
              <w:t>Moja Rijeka</w:t>
            </w:r>
            <w:r w:rsidRPr="00B857D2">
              <w:rPr>
                <w:rFonts w:ascii="Times New Roman" w:eastAsia="Calibri" w:hAnsi="Times New Roman" w:cs="Times New Roman"/>
                <w:sz w:val="24"/>
                <w:szCs w:val="24"/>
              </w:rPr>
              <w:t xml:space="preserve"> (Tihana Pavlek)</w:t>
            </w:r>
          </w:p>
          <w:p w:rsidR="00B857D2" w:rsidRPr="00B857D2" w:rsidRDefault="00B857D2" w:rsidP="00B857D2">
            <w:pPr>
              <w:spacing w:after="0" w:line="240" w:lineRule="auto"/>
              <w:rPr>
                <w:rFonts w:ascii="Times New Roman" w:eastAsia="Calibri" w:hAnsi="Times New Roman" w:cs="Times New Roman"/>
                <w:sz w:val="24"/>
                <w:szCs w:val="24"/>
              </w:rPr>
            </w:pPr>
            <w:r w:rsidRPr="00B857D2">
              <w:rPr>
                <w:rFonts w:ascii="Times New Roman" w:eastAsia="Calibri" w:hAnsi="Times New Roman" w:cs="Times New Roman"/>
                <w:sz w:val="24"/>
                <w:szCs w:val="24"/>
              </w:rPr>
              <w:t xml:space="preserve">Vođenje izvannastavne aktivnosti  </w:t>
            </w:r>
            <w:r w:rsidRPr="00B857D2">
              <w:rPr>
                <w:rFonts w:ascii="Times New Roman" w:eastAsia="Calibri" w:hAnsi="Times New Roman" w:cs="Times New Roman"/>
                <w:i/>
                <w:sz w:val="24"/>
                <w:szCs w:val="24"/>
              </w:rPr>
              <w:t>Građanski odgoj i obrazovanje</w:t>
            </w:r>
            <w:r w:rsidRPr="00B857D2">
              <w:rPr>
                <w:rFonts w:ascii="Times New Roman" w:eastAsia="Calibri" w:hAnsi="Times New Roman" w:cs="Times New Roman"/>
                <w:sz w:val="24"/>
                <w:szCs w:val="24"/>
              </w:rPr>
              <w:t xml:space="preserve"> (Tihana Pavlek)</w:t>
            </w:r>
          </w:p>
          <w:p w:rsidR="00B857D2" w:rsidRPr="00B857D2" w:rsidRDefault="00B857D2" w:rsidP="00B857D2">
            <w:pPr>
              <w:spacing w:after="0" w:line="240" w:lineRule="auto"/>
              <w:rPr>
                <w:rFonts w:ascii="Times New Roman" w:eastAsia="Times New Roman" w:hAnsi="Times New Roman" w:cs="Times New Roman"/>
                <w:sz w:val="24"/>
                <w:szCs w:val="24"/>
                <w:lang w:eastAsia="hr-HR"/>
              </w:rPr>
            </w:pPr>
          </w:p>
          <w:p w:rsidR="00B857D2" w:rsidRPr="00B857D2" w:rsidRDefault="00B857D2" w:rsidP="00B857D2">
            <w:pPr>
              <w:spacing w:after="0" w:line="240" w:lineRule="auto"/>
              <w:rPr>
                <w:rFonts w:ascii="Times New Roman" w:eastAsia="Times New Roman" w:hAnsi="Times New Roman" w:cs="Times New Roman"/>
                <w:sz w:val="24"/>
                <w:szCs w:val="24"/>
                <w:lang w:val="pl-PL" w:eastAsia="hr-HR"/>
              </w:rPr>
            </w:pPr>
          </w:p>
        </w:tc>
      </w:tr>
      <w:tr w:rsidR="00B857D2" w:rsidRPr="00B857D2" w:rsidTr="00B857D2">
        <w:trPr>
          <w:trHeight w:hRule="exact" w:val="3096"/>
        </w:trPr>
        <w:tc>
          <w:tcPr>
            <w:tcW w:w="1800" w:type="dxa"/>
            <w:tcBorders>
              <w:top w:val="single" w:sz="6" w:space="0" w:color="auto"/>
              <w:bottom w:val="single" w:sz="6" w:space="0" w:color="auto"/>
              <w:right w:val="single" w:sz="12" w:space="0" w:color="auto"/>
            </w:tcBorders>
            <w:shd w:val="clear" w:color="auto" w:fill="auto"/>
            <w:noWrap/>
            <w:vAlign w:val="bottom"/>
          </w:tcPr>
          <w:p w:rsidR="00B857D2" w:rsidRPr="00B857D2" w:rsidRDefault="00B857D2" w:rsidP="00B857D2">
            <w:pPr>
              <w:spacing w:after="0" w:line="240" w:lineRule="auto"/>
              <w:jc w:val="center"/>
              <w:rPr>
                <w:rFonts w:ascii="Times New Roman" w:eastAsia="Times New Roman" w:hAnsi="Times New Roman" w:cs="Times New Roman"/>
                <w:sz w:val="24"/>
                <w:szCs w:val="24"/>
                <w:lang w:eastAsia="hr-HR"/>
              </w:rPr>
            </w:pPr>
            <w:r w:rsidRPr="00B857D2">
              <w:rPr>
                <w:rFonts w:ascii="Times New Roman" w:eastAsia="Times New Roman" w:hAnsi="Times New Roman" w:cs="Times New Roman"/>
                <w:sz w:val="24"/>
                <w:szCs w:val="24"/>
                <w:lang w:eastAsia="hr-HR"/>
              </w:rPr>
              <w:t>SVIBANJ</w:t>
            </w:r>
          </w:p>
        </w:tc>
        <w:tc>
          <w:tcPr>
            <w:tcW w:w="936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B857D2" w:rsidRPr="00B857D2" w:rsidRDefault="00B857D2" w:rsidP="00B857D2">
            <w:pPr>
              <w:spacing w:after="0" w:line="240" w:lineRule="auto"/>
              <w:rPr>
                <w:rFonts w:ascii="Times New Roman" w:eastAsia="Calibri" w:hAnsi="Times New Roman" w:cs="Times New Roman"/>
                <w:sz w:val="24"/>
                <w:szCs w:val="24"/>
                <w:lang w:val="pl-PL"/>
              </w:rPr>
            </w:pPr>
            <w:r w:rsidRPr="00B857D2">
              <w:rPr>
                <w:rFonts w:ascii="Times New Roman" w:eastAsia="Calibri" w:hAnsi="Times New Roman" w:cs="Times New Roman"/>
                <w:sz w:val="24"/>
                <w:szCs w:val="24"/>
                <w:lang w:val="pl-PL"/>
              </w:rPr>
              <w:t xml:space="preserve">Obilježavanje važnijih datuma ( Međunarodni praznik rada, Dan oslobođenja Rijeke, Dan Europe) -priprema radijskih emisija </w:t>
            </w:r>
          </w:p>
          <w:p w:rsidR="00B857D2" w:rsidRPr="00B857D2" w:rsidRDefault="00B857D2" w:rsidP="00B857D2">
            <w:pPr>
              <w:spacing w:after="0" w:line="240" w:lineRule="auto"/>
              <w:rPr>
                <w:rFonts w:ascii="Times New Roman" w:eastAsia="Calibri" w:hAnsi="Times New Roman" w:cs="Times New Roman"/>
                <w:sz w:val="24"/>
                <w:szCs w:val="24"/>
                <w:lang w:val="pl-PL"/>
              </w:rPr>
            </w:pPr>
            <w:r w:rsidRPr="00B857D2">
              <w:rPr>
                <w:rFonts w:ascii="Times New Roman" w:eastAsia="Calibri" w:hAnsi="Times New Roman" w:cs="Times New Roman"/>
                <w:sz w:val="24"/>
                <w:szCs w:val="24"/>
                <w:lang w:val="pl-PL"/>
              </w:rPr>
              <w:t xml:space="preserve">1.5. Međunarodni praznik rada- aktualizacija nastave </w:t>
            </w:r>
          </w:p>
          <w:p w:rsidR="00B857D2" w:rsidRPr="00B857D2" w:rsidRDefault="00B857D2" w:rsidP="00B857D2">
            <w:pPr>
              <w:spacing w:after="0" w:line="240" w:lineRule="auto"/>
              <w:rPr>
                <w:rFonts w:ascii="Times New Roman" w:eastAsia="Calibri" w:hAnsi="Times New Roman" w:cs="Times New Roman"/>
                <w:sz w:val="24"/>
                <w:szCs w:val="24"/>
                <w:lang w:val="pl-PL"/>
              </w:rPr>
            </w:pPr>
            <w:r w:rsidRPr="00B857D2">
              <w:rPr>
                <w:rFonts w:ascii="Times New Roman" w:eastAsia="Calibri" w:hAnsi="Times New Roman" w:cs="Times New Roman"/>
                <w:sz w:val="24"/>
                <w:szCs w:val="24"/>
                <w:lang w:val="pl-PL"/>
              </w:rPr>
              <w:t xml:space="preserve">3.5. Dan oslobođenja Rijeke- aktualizacija nastave </w:t>
            </w:r>
          </w:p>
          <w:p w:rsidR="00B857D2" w:rsidRPr="00B857D2" w:rsidRDefault="00B857D2" w:rsidP="00B857D2">
            <w:pPr>
              <w:spacing w:after="0" w:line="240" w:lineRule="auto"/>
              <w:rPr>
                <w:rFonts w:ascii="Times New Roman" w:eastAsia="Calibri" w:hAnsi="Times New Roman" w:cs="Times New Roman"/>
                <w:sz w:val="24"/>
                <w:szCs w:val="24"/>
                <w:lang w:val="pl-PL"/>
              </w:rPr>
            </w:pPr>
            <w:r w:rsidRPr="00B857D2">
              <w:rPr>
                <w:rFonts w:ascii="Times New Roman" w:eastAsia="Calibri" w:hAnsi="Times New Roman" w:cs="Times New Roman"/>
                <w:sz w:val="24"/>
                <w:szCs w:val="24"/>
                <w:lang w:val="pl-PL"/>
              </w:rPr>
              <w:t>9.5. Dan Europe- aktualizacija nastave (Ivana Balaško)</w:t>
            </w:r>
          </w:p>
          <w:p w:rsidR="00B857D2" w:rsidRPr="00B857D2" w:rsidRDefault="00B857D2" w:rsidP="00B857D2">
            <w:pPr>
              <w:spacing w:after="0" w:line="240" w:lineRule="auto"/>
              <w:jc w:val="both"/>
              <w:rPr>
                <w:rFonts w:ascii="Times New Roman" w:eastAsia="Calibri" w:hAnsi="Times New Roman" w:cs="Times New Roman"/>
                <w:sz w:val="24"/>
                <w:szCs w:val="24"/>
              </w:rPr>
            </w:pPr>
            <w:r w:rsidRPr="00B857D2">
              <w:rPr>
                <w:rFonts w:ascii="Times New Roman" w:eastAsia="Calibri" w:hAnsi="Times New Roman" w:cs="Times New Roman"/>
                <w:sz w:val="24"/>
                <w:szCs w:val="24"/>
              </w:rPr>
              <w:t xml:space="preserve">Vođenje izvannastavne aktivnosti </w:t>
            </w:r>
            <w:r w:rsidRPr="00B857D2">
              <w:rPr>
                <w:rFonts w:ascii="Times New Roman" w:eastAsia="Calibri" w:hAnsi="Times New Roman" w:cs="Times New Roman"/>
                <w:i/>
                <w:sz w:val="24"/>
                <w:szCs w:val="24"/>
              </w:rPr>
              <w:t>Moja Rijeka</w:t>
            </w:r>
            <w:r w:rsidRPr="00B857D2">
              <w:rPr>
                <w:rFonts w:ascii="Times New Roman" w:eastAsia="Calibri" w:hAnsi="Times New Roman" w:cs="Times New Roman"/>
                <w:sz w:val="24"/>
                <w:szCs w:val="24"/>
              </w:rPr>
              <w:t xml:space="preserve"> (Tihana Pavlek)-posjet Islamskom centru Rijeka i džamiji</w:t>
            </w:r>
          </w:p>
          <w:p w:rsidR="00B857D2" w:rsidRPr="00B857D2" w:rsidRDefault="00B857D2" w:rsidP="00B857D2">
            <w:pPr>
              <w:spacing w:after="0" w:line="240" w:lineRule="auto"/>
              <w:jc w:val="both"/>
              <w:rPr>
                <w:rFonts w:ascii="Times New Roman" w:eastAsia="Times New Roman" w:hAnsi="Times New Roman" w:cs="Times New Roman"/>
                <w:bCs/>
                <w:sz w:val="24"/>
                <w:szCs w:val="24"/>
                <w:lang w:eastAsia="hr-HR"/>
              </w:rPr>
            </w:pPr>
            <w:r w:rsidRPr="00B857D2">
              <w:rPr>
                <w:rFonts w:ascii="Times New Roman" w:eastAsia="Times New Roman" w:hAnsi="Times New Roman" w:cs="Times New Roman"/>
                <w:bCs/>
                <w:sz w:val="24"/>
                <w:szCs w:val="24"/>
                <w:lang w:eastAsia="hr-HR"/>
              </w:rPr>
              <w:t>Vođenje izvannastavne aktivnosti  Građanski odgoj i obrazovanje (Tihana Pavlek)- terenska nastava u Azil za pse društva za zaštitu životinja Rijeka</w:t>
            </w:r>
          </w:p>
          <w:p w:rsidR="00B857D2" w:rsidRPr="00B857D2" w:rsidRDefault="00B857D2" w:rsidP="00B857D2">
            <w:pPr>
              <w:spacing w:after="0" w:line="240" w:lineRule="auto"/>
              <w:rPr>
                <w:rFonts w:ascii="Times New Roman" w:eastAsia="Calibri" w:hAnsi="Times New Roman" w:cs="Times New Roman"/>
                <w:sz w:val="24"/>
                <w:szCs w:val="24"/>
              </w:rPr>
            </w:pPr>
            <w:r w:rsidRPr="00B857D2">
              <w:rPr>
                <w:rFonts w:ascii="Times New Roman" w:eastAsia="Calibri" w:hAnsi="Times New Roman" w:cs="Times New Roman"/>
                <w:sz w:val="24"/>
                <w:szCs w:val="24"/>
              </w:rPr>
              <w:t>Pregled rada u napomenama učenika- dopuna opisnog ocjenjivanja</w:t>
            </w:r>
          </w:p>
          <w:p w:rsidR="00B857D2" w:rsidRPr="00B857D2" w:rsidRDefault="00B857D2" w:rsidP="00B857D2">
            <w:pPr>
              <w:spacing w:after="0" w:line="240" w:lineRule="auto"/>
              <w:rPr>
                <w:rFonts w:ascii="Times New Roman" w:eastAsia="Calibri" w:hAnsi="Times New Roman" w:cs="Times New Roman"/>
                <w:sz w:val="24"/>
                <w:szCs w:val="24"/>
              </w:rPr>
            </w:pPr>
          </w:p>
          <w:p w:rsidR="00B857D2" w:rsidRPr="00B857D2" w:rsidRDefault="00B857D2" w:rsidP="00B857D2">
            <w:pPr>
              <w:spacing w:after="0" w:line="240" w:lineRule="auto"/>
              <w:rPr>
                <w:rFonts w:ascii="Times New Roman" w:eastAsia="Times New Roman" w:hAnsi="Times New Roman" w:cs="Times New Roman"/>
                <w:i/>
                <w:sz w:val="24"/>
                <w:szCs w:val="24"/>
                <w:lang w:eastAsia="hr-HR"/>
              </w:rPr>
            </w:pPr>
          </w:p>
          <w:p w:rsidR="00B857D2" w:rsidRPr="00B857D2" w:rsidRDefault="00B857D2" w:rsidP="00B857D2">
            <w:pPr>
              <w:spacing w:after="0" w:line="240" w:lineRule="auto"/>
              <w:rPr>
                <w:rFonts w:ascii="Times New Roman" w:eastAsia="Times New Roman" w:hAnsi="Times New Roman" w:cs="Times New Roman"/>
                <w:i/>
                <w:sz w:val="24"/>
                <w:szCs w:val="24"/>
                <w:lang w:eastAsia="hr-HR"/>
              </w:rPr>
            </w:pPr>
          </w:p>
          <w:p w:rsidR="00B857D2" w:rsidRPr="00B857D2" w:rsidRDefault="00B857D2" w:rsidP="00B857D2">
            <w:pPr>
              <w:spacing w:after="0" w:line="240" w:lineRule="auto"/>
              <w:rPr>
                <w:rFonts w:ascii="Times New Roman" w:eastAsia="Times New Roman" w:hAnsi="Times New Roman" w:cs="Times New Roman"/>
                <w:i/>
                <w:sz w:val="24"/>
                <w:szCs w:val="24"/>
                <w:lang w:eastAsia="hr-HR"/>
              </w:rPr>
            </w:pPr>
          </w:p>
          <w:p w:rsidR="00B857D2" w:rsidRPr="00B857D2" w:rsidRDefault="00B857D2" w:rsidP="00B857D2">
            <w:pPr>
              <w:spacing w:after="0" w:line="240" w:lineRule="auto"/>
              <w:rPr>
                <w:rFonts w:ascii="Times New Roman" w:eastAsia="Times New Roman" w:hAnsi="Times New Roman" w:cs="Times New Roman"/>
                <w:i/>
                <w:sz w:val="24"/>
                <w:szCs w:val="24"/>
                <w:lang w:eastAsia="hr-HR"/>
              </w:rPr>
            </w:pPr>
          </w:p>
          <w:p w:rsidR="00B857D2" w:rsidRPr="00B857D2" w:rsidRDefault="00B857D2" w:rsidP="00B857D2">
            <w:pPr>
              <w:spacing w:after="0" w:line="240" w:lineRule="auto"/>
              <w:rPr>
                <w:rFonts w:ascii="Times New Roman" w:eastAsia="Times New Roman" w:hAnsi="Times New Roman" w:cs="Times New Roman"/>
                <w:i/>
                <w:sz w:val="24"/>
                <w:szCs w:val="24"/>
                <w:lang w:eastAsia="hr-HR"/>
              </w:rPr>
            </w:pPr>
          </w:p>
          <w:p w:rsidR="00B857D2" w:rsidRPr="00B857D2" w:rsidRDefault="00B857D2" w:rsidP="00B857D2">
            <w:pPr>
              <w:spacing w:after="0" w:line="240" w:lineRule="auto"/>
              <w:rPr>
                <w:rFonts w:ascii="Times New Roman" w:eastAsia="Times New Roman" w:hAnsi="Times New Roman" w:cs="Times New Roman"/>
                <w:i/>
                <w:sz w:val="24"/>
                <w:szCs w:val="24"/>
                <w:lang w:eastAsia="hr-HR"/>
              </w:rPr>
            </w:pPr>
          </w:p>
          <w:p w:rsidR="00B857D2" w:rsidRPr="00B857D2" w:rsidRDefault="00B857D2" w:rsidP="00B857D2">
            <w:pPr>
              <w:spacing w:after="0" w:line="240" w:lineRule="auto"/>
              <w:rPr>
                <w:rFonts w:ascii="Times New Roman" w:eastAsia="Times New Roman" w:hAnsi="Times New Roman" w:cs="Times New Roman"/>
                <w:i/>
                <w:sz w:val="24"/>
                <w:szCs w:val="24"/>
                <w:lang w:eastAsia="hr-HR"/>
              </w:rPr>
            </w:pPr>
          </w:p>
          <w:p w:rsidR="00B857D2" w:rsidRPr="00B857D2" w:rsidRDefault="00B857D2" w:rsidP="00B857D2">
            <w:pPr>
              <w:spacing w:after="0" w:line="240" w:lineRule="auto"/>
              <w:rPr>
                <w:rFonts w:ascii="Times New Roman" w:eastAsia="Times New Roman" w:hAnsi="Times New Roman" w:cs="Times New Roman"/>
                <w:i/>
                <w:sz w:val="24"/>
                <w:szCs w:val="24"/>
                <w:lang w:eastAsia="hr-HR"/>
              </w:rPr>
            </w:pPr>
          </w:p>
          <w:p w:rsidR="00B857D2" w:rsidRPr="00B857D2" w:rsidRDefault="00B857D2" w:rsidP="00B857D2">
            <w:pPr>
              <w:spacing w:after="0" w:line="240" w:lineRule="auto"/>
              <w:rPr>
                <w:rFonts w:ascii="Times New Roman" w:eastAsia="Times New Roman" w:hAnsi="Times New Roman" w:cs="Times New Roman"/>
                <w:i/>
                <w:sz w:val="24"/>
                <w:szCs w:val="24"/>
                <w:lang w:eastAsia="hr-HR"/>
              </w:rPr>
            </w:pPr>
          </w:p>
          <w:p w:rsidR="00B857D2" w:rsidRPr="00B857D2" w:rsidRDefault="00B857D2" w:rsidP="00B857D2">
            <w:pPr>
              <w:spacing w:after="0" w:line="240" w:lineRule="auto"/>
              <w:rPr>
                <w:rFonts w:ascii="Times New Roman" w:eastAsia="Times New Roman" w:hAnsi="Times New Roman" w:cs="Times New Roman"/>
                <w:i/>
                <w:sz w:val="24"/>
                <w:szCs w:val="24"/>
                <w:lang w:eastAsia="hr-HR"/>
              </w:rPr>
            </w:pPr>
          </w:p>
          <w:p w:rsidR="00B857D2" w:rsidRPr="00B857D2" w:rsidRDefault="00B857D2" w:rsidP="00B857D2">
            <w:pPr>
              <w:spacing w:after="0" w:line="240" w:lineRule="auto"/>
              <w:rPr>
                <w:rFonts w:ascii="Times New Roman" w:eastAsia="Times New Roman" w:hAnsi="Times New Roman" w:cs="Times New Roman"/>
                <w:i/>
                <w:sz w:val="24"/>
                <w:szCs w:val="24"/>
                <w:lang w:eastAsia="hr-HR"/>
              </w:rPr>
            </w:pPr>
          </w:p>
          <w:p w:rsidR="00B857D2" w:rsidRPr="00B857D2" w:rsidRDefault="00B857D2" w:rsidP="00B857D2">
            <w:pPr>
              <w:spacing w:after="0" w:line="240" w:lineRule="auto"/>
              <w:rPr>
                <w:rFonts w:ascii="Times New Roman" w:eastAsia="Times New Roman" w:hAnsi="Times New Roman" w:cs="Times New Roman"/>
                <w:sz w:val="24"/>
                <w:szCs w:val="24"/>
                <w:lang w:eastAsia="hr-HR"/>
              </w:rPr>
            </w:pPr>
          </w:p>
          <w:p w:rsidR="00B857D2" w:rsidRPr="00B857D2" w:rsidRDefault="00B857D2" w:rsidP="00B857D2">
            <w:pPr>
              <w:spacing w:after="0" w:line="240" w:lineRule="auto"/>
              <w:rPr>
                <w:rFonts w:ascii="Times New Roman" w:eastAsia="Times New Roman" w:hAnsi="Times New Roman" w:cs="Times New Roman"/>
                <w:sz w:val="24"/>
                <w:szCs w:val="24"/>
                <w:lang w:eastAsia="hr-HR"/>
              </w:rPr>
            </w:pPr>
            <w:r w:rsidRPr="00B857D2">
              <w:rPr>
                <w:rFonts w:ascii="Times New Roman" w:eastAsia="Times New Roman" w:hAnsi="Times New Roman" w:cs="Times New Roman"/>
                <w:sz w:val="24"/>
                <w:szCs w:val="24"/>
                <w:lang w:eastAsia="hr-HR"/>
              </w:rPr>
              <w:t>Pregled rada u napomenama učenika:</w:t>
            </w:r>
          </w:p>
          <w:p w:rsidR="00B857D2" w:rsidRPr="00B857D2" w:rsidRDefault="00B857D2" w:rsidP="00B857D2">
            <w:pPr>
              <w:spacing w:after="0" w:line="240" w:lineRule="auto"/>
              <w:rPr>
                <w:rFonts w:ascii="Times New Roman" w:eastAsia="Times New Roman" w:hAnsi="Times New Roman" w:cs="Times New Roman"/>
                <w:sz w:val="24"/>
                <w:szCs w:val="24"/>
                <w:lang w:eastAsia="hr-HR"/>
              </w:rPr>
            </w:pPr>
            <w:r w:rsidRPr="00B857D2">
              <w:rPr>
                <w:rFonts w:ascii="Times New Roman" w:eastAsia="Times New Roman" w:hAnsi="Times New Roman" w:cs="Times New Roman"/>
                <w:sz w:val="24"/>
                <w:szCs w:val="24"/>
                <w:lang w:eastAsia="hr-HR"/>
              </w:rPr>
              <w:t>Dopuna opisnog ocjenjivanja</w:t>
            </w:r>
          </w:p>
          <w:p w:rsidR="00B857D2" w:rsidRPr="00B857D2" w:rsidRDefault="00B857D2" w:rsidP="00B857D2">
            <w:pPr>
              <w:spacing w:after="0" w:line="240" w:lineRule="auto"/>
              <w:rPr>
                <w:rFonts w:ascii="Times New Roman" w:eastAsia="Times New Roman" w:hAnsi="Times New Roman" w:cs="Times New Roman"/>
                <w:sz w:val="24"/>
                <w:szCs w:val="24"/>
                <w:lang w:eastAsia="hr-HR"/>
              </w:rPr>
            </w:pPr>
            <w:r w:rsidRPr="00B857D2">
              <w:rPr>
                <w:rFonts w:ascii="Times New Roman" w:eastAsia="Times New Roman" w:hAnsi="Times New Roman" w:cs="Times New Roman"/>
                <w:sz w:val="24"/>
                <w:szCs w:val="24"/>
                <w:lang w:eastAsia="hr-HR"/>
              </w:rPr>
              <w:t xml:space="preserve"> </w:t>
            </w:r>
          </w:p>
          <w:p w:rsidR="00B857D2" w:rsidRPr="00B857D2" w:rsidRDefault="00B857D2" w:rsidP="00B857D2">
            <w:pPr>
              <w:spacing w:after="0" w:line="240" w:lineRule="auto"/>
              <w:rPr>
                <w:rFonts w:ascii="Times New Roman" w:eastAsia="Times New Roman" w:hAnsi="Times New Roman" w:cs="Times New Roman"/>
                <w:sz w:val="24"/>
                <w:szCs w:val="24"/>
                <w:lang w:val="pl-PL" w:eastAsia="hr-HR"/>
              </w:rPr>
            </w:pPr>
          </w:p>
        </w:tc>
      </w:tr>
      <w:tr w:rsidR="00B857D2" w:rsidRPr="00B857D2" w:rsidTr="00B857D2">
        <w:trPr>
          <w:trHeight w:hRule="exact" w:val="2688"/>
        </w:trPr>
        <w:tc>
          <w:tcPr>
            <w:tcW w:w="1800" w:type="dxa"/>
            <w:tcBorders>
              <w:top w:val="single" w:sz="6" w:space="0" w:color="auto"/>
              <w:bottom w:val="single" w:sz="12" w:space="0" w:color="auto"/>
              <w:right w:val="single" w:sz="12" w:space="0" w:color="auto"/>
            </w:tcBorders>
            <w:shd w:val="clear" w:color="auto" w:fill="auto"/>
            <w:noWrap/>
            <w:vAlign w:val="bottom"/>
          </w:tcPr>
          <w:p w:rsidR="00B857D2" w:rsidRPr="00B857D2" w:rsidRDefault="00B857D2" w:rsidP="00B857D2">
            <w:pPr>
              <w:spacing w:after="0" w:line="240" w:lineRule="auto"/>
              <w:rPr>
                <w:rFonts w:ascii="Times New Roman" w:eastAsia="Times New Roman" w:hAnsi="Times New Roman" w:cs="Times New Roman"/>
                <w:sz w:val="24"/>
                <w:szCs w:val="24"/>
                <w:lang w:eastAsia="hr-HR"/>
              </w:rPr>
            </w:pPr>
            <w:r w:rsidRPr="00B857D2">
              <w:rPr>
                <w:rFonts w:ascii="Times New Roman" w:eastAsia="Times New Roman" w:hAnsi="Times New Roman" w:cs="Times New Roman"/>
                <w:sz w:val="24"/>
                <w:szCs w:val="24"/>
                <w:lang w:eastAsia="hr-HR"/>
              </w:rPr>
              <w:t>LIPANJ - SRPANJ</w:t>
            </w:r>
          </w:p>
        </w:tc>
        <w:tc>
          <w:tcPr>
            <w:tcW w:w="9360" w:type="dxa"/>
            <w:tcBorders>
              <w:top w:val="single" w:sz="6" w:space="0" w:color="auto"/>
              <w:left w:val="single" w:sz="12" w:space="0" w:color="auto"/>
              <w:bottom w:val="single" w:sz="12" w:space="0" w:color="auto"/>
              <w:right w:val="single" w:sz="12" w:space="0" w:color="auto"/>
            </w:tcBorders>
            <w:shd w:val="clear" w:color="auto" w:fill="auto"/>
            <w:noWrap/>
            <w:vAlign w:val="bottom"/>
          </w:tcPr>
          <w:p w:rsidR="00B857D2" w:rsidRPr="00B857D2" w:rsidRDefault="00B857D2" w:rsidP="00B857D2">
            <w:pPr>
              <w:spacing w:after="0" w:line="240" w:lineRule="auto"/>
              <w:rPr>
                <w:rFonts w:ascii="Times New Roman" w:eastAsia="Times New Roman" w:hAnsi="Times New Roman" w:cs="Times New Roman"/>
                <w:sz w:val="24"/>
                <w:szCs w:val="24"/>
                <w:lang w:eastAsia="hr-HR"/>
              </w:rPr>
            </w:pPr>
            <w:r w:rsidRPr="00B857D2">
              <w:rPr>
                <w:rFonts w:ascii="Times New Roman" w:eastAsia="Times New Roman" w:hAnsi="Times New Roman" w:cs="Times New Roman"/>
                <w:sz w:val="24"/>
                <w:szCs w:val="24"/>
                <w:lang w:eastAsia="hr-HR"/>
              </w:rPr>
              <w:t>Izrada popisa potrebnih nastavnih sredstava i pomagala; te stručne literature u sljedećoj školskoj godini</w:t>
            </w:r>
          </w:p>
          <w:p w:rsidR="00B857D2" w:rsidRPr="00B857D2" w:rsidRDefault="00B857D2" w:rsidP="00B857D2">
            <w:pPr>
              <w:spacing w:after="0" w:line="240" w:lineRule="auto"/>
              <w:rPr>
                <w:rFonts w:ascii="Times New Roman" w:eastAsia="Times New Roman" w:hAnsi="Times New Roman" w:cs="Times New Roman"/>
                <w:sz w:val="24"/>
                <w:szCs w:val="24"/>
                <w:lang w:eastAsia="hr-HR"/>
              </w:rPr>
            </w:pPr>
            <w:r w:rsidRPr="00B857D2">
              <w:rPr>
                <w:rFonts w:ascii="Times New Roman" w:eastAsia="Times New Roman" w:hAnsi="Times New Roman" w:cs="Times New Roman"/>
                <w:sz w:val="24"/>
                <w:szCs w:val="24"/>
                <w:lang w:eastAsia="hr-HR"/>
              </w:rPr>
              <w:t>Analiza rada u školskoj godini 2019./2020.</w:t>
            </w:r>
          </w:p>
          <w:p w:rsidR="00B857D2" w:rsidRPr="00B857D2" w:rsidRDefault="00B857D2" w:rsidP="00B857D2">
            <w:pPr>
              <w:spacing w:after="0" w:line="240" w:lineRule="auto"/>
              <w:rPr>
                <w:rFonts w:ascii="Times New Roman" w:eastAsia="Times New Roman" w:hAnsi="Times New Roman" w:cs="Times New Roman"/>
                <w:sz w:val="24"/>
                <w:szCs w:val="24"/>
                <w:lang w:eastAsia="hr-HR"/>
              </w:rPr>
            </w:pPr>
          </w:p>
          <w:p w:rsidR="00B857D2" w:rsidRPr="00B857D2" w:rsidRDefault="00B857D2" w:rsidP="00B857D2">
            <w:pPr>
              <w:spacing w:after="0" w:line="240" w:lineRule="auto"/>
              <w:rPr>
                <w:rFonts w:ascii="Times New Roman" w:eastAsia="Times New Roman" w:hAnsi="Times New Roman" w:cs="Times New Roman"/>
                <w:sz w:val="24"/>
                <w:szCs w:val="24"/>
                <w:lang w:eastAsia="hr-HR"/>
              </w:rPr>
            </w:pPr>
          </w:p>
          <w:p w:rsidR="00B857D2" w:rsidRPr="00B857D2" w:rsidRDefault="00B857D2" w:rsidP="00B857D2">
            <w:pPr>
              <w:spacing w:after="0" w:line="240" w:lineRule="auto"/>
              <w:rPr>
                <w:rFonts w:ascii="Times New Roman" w:eastAsia="Times New Roman" w:hAnsi="Times New Roman" w:cs="Times New Roman"/>
                <w:sz w:val="24"/>
                <w:szCs w:val="24"/>
                <w:lang w:val="pl-PL" w:eastAsia="hr-HR"/>
              </w:rPr>
            </w:pPr>
          </w:p>
        </w:tc>
      </w:tr>
    </w:tbl>
    <w:p w:rsidR="00B857D2" w:rsidRDefault="00B857D2" w:rsidP="00600DE5">
      <w:pPr>
        <w:spacing w:after="0" w:line="360" w:lineRule="auto"/>
        <w:rPr>
          <w:rFonts w:ascii="Times New Roman" w:hAnsi="Times New Roman" w:cs="Times New Roman"/>
          <w:sz w:val="24"/>
          <w:szCs w:val="24"/>
        </w:rPr>
      </w:pPr>
    </w:p>
    <w:p w:rsidR="00600DE5" w:rsidRPr="00600DE5" w:rsidRDefault="00600DE5" w:rsidP="00600DE5">
      <w:pPr>
        <w:spacing w:after="0" w:line="360" w:lineRule="auto"/>
        <w:rPr>
          <w:rFonts w:ascii="Times New Roman" w:hAnsi="Times New Roman" w:cs="Times New Roman"/>
          <w:sz w:val="24"/>
          <w:szCs w:val="24"/>
        </w:rPr>
      </w:pPr>
      <w:r w:rsidRPr="00600DE5">
        <w:rPr>
          <w:rFonts w:ascii="Times New Roman" w:hAnsi="Times New Roman" w:cs="Times New Roman"/>
          <w:sz w:val="24"/>
          <w:szCs w:val="24"/>
        </w:rPr>
        <w:t>Učiteljice:</w:t>
      </w:r>
      <w:r w:rsidR="00B857D2">
        <w:rPr>
          <w:rFonts w:ascii="Times New Roman" w:hAnsi="Times New Roman" w:cs="Times New Roman"/>
          <w:sz w:val="24"/>
          <w:szCs w:val="24"/>
        </w:rPr>
        <w:t xml:space="preserve"> </w:t>
      </w:r>
      <w:r w:rsidRPr="00600DE5">
        <w:rPr>
          <w:rFonts w:ascii="Times New Roman" w:hAnsi="Times New Roman" w:cs="Times New Roman"/>
          <w:sz w:val="24"/>
          <w:szCs w:val="24"/>
        </w:rPr>
        <w:t>Tanja Ivančev</w:t>
      </w:r>
      <w:r w:rsidR="00B857D2">
        <w:rPr>
          <w:rFonts w:ascii="Times New Roman" w:hAnsi="Times New Roman" w:cs="Times New Roman"/>
          <w:sz w:val="24"/>
          <w:szCs w:val="24"/>
        </w:rPr>
        <w:t xml:space="preserve">, </w:t>
      </w:r>
      <w:r w:rsidRPr="00600DE5">
        <w:rPr>
          <w:rFonts w:ascii="Times New Roman" w:hAnsi="Times New Roman" w:cs="Times New Roman"/>
          <w:sz w:val="24"/>
          <w:szCs w:val="24"/>
        </w:rPr>
        <w:t>Tihana Pavlek</w:t>
      </w:r>
      <w:r w:rsidR="00B857D2">
        <w:rPr>
          <w:rFonts w:ascii="Times New Roman" w:hAnsi="Times New Roman" w:cs="Times New Roman"/>
          <w:sz w:val="24"/>
          <w:szCs w:val="24"/>
        </w:rPr>
        <w:t xml:space="preserve">, </w:t>
      </w:r>
      <w:r w:rsidRPr="00600DE5">
        <w:rPr>
          <w:rFonts w:ascii="Times New Roman" w:hAnsi="Times New Roman" w:cs="Times New Roman"/>
          <w:sz w:val="24"/>
          <w:szCs w:val="24"/>
        </w:rPr>
        <w:t>Ivana Balaško</w:t>
      </w:r>
    </w:p>
    <w:p w:rsidR="00600DE5" w:rsidRPr="00600DE5" w:rsidRDefault="00600DE5" w:rsidP="00600DE5">
      <w:pPr>
        <w:spacing w:after="0" w:line="360" w:lineRule="auto"/>
        <w:contextualSpacing/>
        <w:jc w:val="both"/>
        <w:rPr>
          <w:rFonts w:ascii="Times New Roman" w:eastAsia="Times New Roman" w:hAnsi="Times New Roman" w:cs="Times New Roman"/>
          <w:b/>
          <w:color w:val="0070C0"/>
          <w:sz w:val="24"/>
          <w:szCs w:val="24"/>
          <w:lang w:eastAsia="hr-HR"/>
        </w:rPr>
      </w:pPr>
    </w:p>
    <w:p w:rsidR="00600DE5" w:rsidRPr="00600DE5" w:rsidRDefault="00600DE5" w:rsidP="00600DE5">
      <w:pPr>
        <w:spacing w:after="0" w:line="360" w:lineRule="auto"/>
        <w:jc w:val="both"/>
        <w:rPr>
          <w:rFonts w:ascii="Times New Roman" w:hAnsi="Times New Roman" w:cs="Times New Roman"/>
          <w:b/>
          <w:sz w:val="24"/>
          <w:szCs w:val="24"/>
        </w:rPr>
      </w:pPr>
    </w:p>
    <w:p w:rsidR="00146C5A" w:rsidRDefault="00600DE5" w:rsidP="00600DE5">
      <w:pPr>
        <w:spacing w:after="0" w:line="360" w:lineRule="auto"/>
        <w:jc w:val="both"/>
        <w:rPr>
          <w:rFonts w:ascii="Times New Roman" w:eastAsia="Times New Roman" w:hAnsi="Times New Roman" w:cs="Times New Roman"/>
          <w:color w:val="0070C0"/>
          <w:sz w:val="24"/>
          <w:szCs w:val="24"/>
          <w:lang w:eastAsia="hr-HR"/>
        </w:rPr>
      </w:pPr>
      <w:r w:rsidRPr="00600DE5">
        <w:rPr>
          <w:rFonts w:ascii="Times New Roman" w:eastAsia="Times New Roman" w:hAnsi="Times New Roman" w:cs="Times New Roman"/>
          <w:color w:val="0070C0"/>
          <w:sz w:val="24"/>
          <w:szCs w:val="24"/>
          <w:lang w:eastAsia="hr-HR"/>
        </w:rPr>
        <w:t xml:space="preserve">                </w:t>
      </w:r>
    </w:p>
    <w:p w:rsidR="00146C5A" w:rsidRDefault="00146C5A" w:rsidP="00600DE5">
      <w:pPr>
        <w:spacing w:after="0" w:line="360" w:lineRule="auto"/>
        <w:jc w:val="both"/>
        <w:rPr>
          <w:rFonts w:ascii="Times New Roman" w:eastAsia="Times New Roman" w:hAnsi="Times New Roman" w:cs="Times New Roman"/>
          <w:color w:val="0070C0"/>
          <w:sz w:val="24"/>
          <w:szCs w:val="24"/>
          <w:lang w:eastAsia="hr-HR"/>
        </w:rPr>
      </w:pPr>
    </w:p>
    <w:p w:rsidR="00146C5A" w:rsidRDefault="00146C5A" w:rsidP="00600DE5">
      <w:pPr>
        <w:spacing w:after="0" w:line="360" w:lineRule="auto"/>
        <w:jc w:val="both"/>
        <w:rPr>
          <w:rFonts w:ascii="Times New Roman" w:eastAsia="Times New Roman" w:hAnsi="Times New Roman" w:cs="Times New Roman"/>
          <w:color w:val="0070C0"/>
          <w:sz w:val="24"/>
          <w:szCs w:val="24"/>
          <w:lang w:eastAsia="hr-HR"/>
        </w:rPr>
      </w:pPr>
    </w:p>
    <w:p w:rsidR="00146C5A" w:rsidRDefault="00146C5A" w:rsidP="00600DE5">
      <w:pPr>
        <w:spacing w:after="0" w:line="360" w:lineRule="auto"/>
        <w:jc w:val="both"/>
        <w:rPr>
          <w:rFonts w:ascii="Times New Roman" w:eastAsia="Times New Roman" w:hAnsi="Times New Roman" w:cs="Times New Roman"/>
          <w:color w:val="0070C0"/>
          <w:sz w:val="24"/>
          <w:szCs w:val="24"/>
          <w:lang w:eastAsia="hr-HR"/>
        </w:rPr>
      </w:pPr>
    </w:p>
    <w:p w:rsidR="00146C5A" w:rsidRDefault="00146C5A" w:rsidP="00600DE5">
      <w:pPr>
        <w:spacing w:after="0" w:line="360" w:lineRule="auto"/>
        <w:jc w:val="both"/>
        <w:rPr>
          <w:rFonts w:ascii="Times New Roman" w:eastAsia="Times New Roman" w:hAnsi="Times New Roman" w:cs="Times New Roman"/>
          <w:color w:val="0070C0"/>
          <w:sz w:val="24"/>
          <w:szCs w:val="24"/>
          <w:lang w:eastAsia="hr-HR"/>
        </w:rPr>
      </w:pPr>
    </w:p>
    <w:p w:rsidR="00146C5A" w:rsidRDefault="00146C5A" w:rsidP="00600DE5">
      <w:pPr>
        <w:spacing w:after="0" w:line="360" w:lineRule="auto"/>
        <w:jc w:val="both"/>
        <w:rPr>
          <w:rFonts w:ascii="Times New Roman" w:eastAsia="Times New Roman" w:hAnsi="Times New Roman" w:cs="Times New Roman"/>
          <w:color w:val="0070C0"/>
          <w:sz w:val="24"/>
          <w:szCs w:val="24"/>
          <w:lang w:eastAsia="hr-HR"/>
        </w:rPr>
      </w:pPr>
    </w:p>
    <w:p w:rsidR="00146C5A" w:rsidRDefault="00146C5A" w:rsidP="00600DE5">
      <w:pPr>
        <w:spacing w:after="0" w:line="360" w:lineRule="auto"/>
        <w:jc w:val="both"/>
        <w:rPr>
          <w:rFonts w:ascii="Times New Roman" w:eastAsia="Times New Roman" w:hAnsi="Times New Roman" w:cs="Times New Roman"/>
          <w:color w:val="0070C0"/>
          <w:sz w:val="24"/>
          <w:szCs w:val="24"/>
          <w:lang w:eastAsia="hr-HR"/>
        </w:rPr>
      </w:pPr>
    </w:p>
    <w:p w:rsidR="00146C5A" w:rsidRDefault="00146C5A" w:rsidP="00600DE5">
      <w:pPr>
        <w:spacing w:after="0" w:line="360" w:lineRule="auto"/>
        <w:jc w:val="both"/>
        <w:rPr>
          <w:rFonts w:ascii="Times New Roman" w:eastAsia="Times New Roman" w:hAnsi="Times New Roman" w:cs="Times New Roman"/>
          <w:color w:val="0070C0"/>
          <w:sz w:val="24"/>
          <w:szCs w:val="24"/>
          <w:lang w:eastAsia="hr-HR"/>
        </w:rPr>
      </w:pPr>
    </w:p>
    <w:p w:rsidR="00146C5A" w:rsidRDefault="00146C5A" w:rsidP="00600DE5">
      <w:pPr>
        <w:spacing w:after="0" w:line="360" w:lineRule="auto"/>
        <w:jc w:val="both"/>
        <w:rPr>
          <w:rFonts w:ascii="Times New Roman" w:eastAsia="Times New Roman" w:hAnsi="Times New Roman" w:cs="Times New Roman"/>
          <w:color w:val="0070C0"/>
          <w:sz w:val="24"/>
          <w:szCs w:val="24"/>
          <w:lang w:eastAsia="hr-HR"/>
        </w:rPr>
      </w:pPr>
    </w:p>
    <w:p w:rsidR="00146C5A" w:rsidRDefault="00146C5A" w:rsidP="00600DE5">
      <w:pPr>
        <w:spacing w:after="0" w:line="360" w:lineRule="auto"/>
        <w:jc w:val="both"/>
        <w:rPr>
          <w:rFonts w:ascii="Times New Roman" w:eastAsia="Times New Roman" w:hAnsi="Times New Roman" w:cs="Times New Roman"/>
          <w:color w:val="0070C0"/>
          <w:sz w:val="24"/>
          <w:szCs w:val="24"/>
          <w:lang w:eastAsia="hr-HR"/>
        </w:rPr>
      </w:pPr>
    </w:p>
    <w:p w:rsidR="00146C5A" w:rsidRDefault="00146C5A" w:rsidP="00600DE5">
      <w:pPr>
        <w:spacing w:after="0" w:line="360" w:lineRule="auto"/>
        <w:jc w:val="both"/>
        <w:rPr>
          <w:rFonts w:ascii="Times New Roman" w:eastAsia="Times New Roman" w:hAnsi="Times New Roman" w:cs="Times New Roman"/>
          <w:color w:val="0070C0"/>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 xml:space="preserve">            </w:t>
      </w:r>
    </w:p>
    <w:p w:rsidR="00653072" w:rsidRDefault="00600DE5" w:rsidP="001C0E5F">
      <w:pPr>
        <w:spacing w:after="0" w:line="360" w:lineRule="auto"/>
        <w:contextualSpacing/>
        <w:jc w:val="both"/>
        <w:rPr>
          <w:rFonts w:asciiTheme="majorHAnsi" w:hAnsiTheme="majorHAnsi"/>
          <w:color w:val="000000"/>
          <w:sz w:val="32"/>
          <w:szCs w:val="32"/>
        </w:rPr>
      </w:pPr>
      <w:r w:rsidRPr="00600DE5">
        <w:rPr>
          <w:rFonts w:ascii="Times New Roman" w:eastAsia="Times New Roman" w:hAnsi="Times New Roman" w:cs="Times New Roman"/>
          <w:b/>
          <w:color w:val="0070C0"/>
          <w:sz w:val="24"/>
          <w:szCs w:val="24"/>
          <w:lang w:eastAsia="hr-HR"/>
        </w:rPr>
        <w:t>8.2. Vjeronauk</w:t>
      </w:r>
    </w:p>
    <w:p w:rsidR="001C0E5F" w:rsidRPr="008F5C0D" w:rsidRDefault="001C0E5F" w:rsidP="001C0E5F">
      <w:pPr>
        <w:spacing w:after="0" w:line="360" w:lineRule="auto"/>
        <w:contextualSpacing/>
        <w:jc w:val="both"/>
        <w:rPr>
          <w:rFonts w:asciiTheme="majorHAnsi" w:hAnsiTheme="majorHAnsi"/>
        </w:rPr>
      </w:pPr>
    </w:p>
    <w:tbl>
      <w:tblPr>
        <w:tblW w:w="10355" w:type="dxa"/>
        <w:jc w:val="center"/>
        <w:tblBorders>
          <w:top w:val="single" w:sz="12" w:space="0" w:color="000000"/>
          <w:left w:val="single" w:sz="12" w:space="0" w:color="000000"/>
          <w:bottom w:val="single" w:sz="12" w:space="0" w:color="000000"/>
          <w:right w:val="single" w:sz="12" w:space="0" w:color="000000"/>
        </w:tblBorders>
        <w:tblLayout w:type="fixed"/>
        <w:tblLook w:val="0000" w:firstRow="0" w:lastRow="0" w:firstColumn="0" w:lastColumn="0" w:noHBand="0" w:noVBand="0"/>
      </w:tblPr>
      <w:tblGrid>
        <w:gridCol w:w="2579"/>
        <w:gridCol w:w="7776"/>
      </w:tblGrid>
      <w:tr w:rsidR="00653072" w:rsidRPr="008F5C0D" w:rsidTr="00F77DA0">
        <w:trPr>
          <w:trHeight w:val="300"/>
          <w:jc w:val="center"/>
        </w:trPr>
        <w:tc>
          <w:tcPr>
            <w:tcW w:w="2579" w:type="dxa"/>
            <w:tcBorders>
              <w:top w:val="single" w:sz="12" w:space="0" w:color="000000"/>
              <w:bottom w:val="single" w:sz="12" w:space="0" w:color="000000"/>
              <w:right w:val="single" w:sz="12" w:space="0" w:color="000000"/>
            </w:tcBorders>
            <w:shd w:val="clear" w:color="auto" w:fill="EAF1DD"/>
            <w:vAlign w:val="center"/>
          </w:tcPr>
          <w:p w:rsidR="00653072" w:rsidRPr="008F5C0D" w:rsidRDefault="00653072" w:rsidP="00F77DA0">
            <w:pPr>
              <w:jc w:val="center"/>
              <w:rPr>
                <w:rFonts w:asciiTheme="majorHAnsi" w:hAnsiTheme="majorHAnsi"/>
              </w:rPr>
            </w:pPr>
            <w:r w:rsidRPr="008F5C0D">
              <w:rPr>
                <w:rFonts w:asciiTheme="majorHAnsi" w:hAnsiTheme="majorHAnsi"/>
              </w:rPr>
              <w:t>Mjesec</w:t>
            </w:r>
          </w:p>
        </w:tc>
        <w:tc>
          <w:tcPr>
            <w:tcW w:w="7776" w:type="dxa"/>
            <w:tcBorders>
              <w:top w:val="single" w:sz="12" w:space="0" w:color="000000"/>
              <w:left w:val="single" w:sz="12" w:space="0" w:color="000000"/>
              <w:bottom w:val="single" w:sz="12" w:space="0" w:color="000000"/>
              <w:right w:val="single" w:sz="12" w:space="0" w:color="000000"/>
            </w:tcBorders>
            <w:shd w:val="clear" w:color="auto" w:fill="EAF1DD"/>
            <w:vAlign w:val="center"/>
          </w:tcPr>
          <w:p w:rsidR="00653072" w:rsidRPr="008F5C0D" w:rsidRDefault="00653072" w:rsidP="00F77DA0">
            <w:pPr>
              <w:jc w:val="center"/>
              <w:rPr>
                <w:rFonts w:asciiTheme="majorHAnsi" w:hAnsiTheme="majorHAnsi"/>
              </w:rPr>
            </w:pPr>
            <w:r w:rsidRPr="008F5C0D">
              <w:rPr>
                <w:rFonts w:asciiTheme="majorHAnsi" w:hAnsiTheme="majorHAnsi"/>
              </w:rPr>
              <w:t>Sadržaj rada</w:t>
            </w:r>
          </w:p>
          <w:p w:rsidR="00653072" w:rsidRPr="008F5C0D" w:rsidRDefault="00653072" w:rsidP="00F77DA0">
            <w:pPr>
              <w:rPr>
                <w:rFonts w:asciiTheme="majorHAnsi" w:hAnsiTheme="majorHAnsi"/>
              </w:rPr>
            </w:pPr>
          </w:p>
        </w:tc>
      </w:tr>
      <w:tr w:rsidR="00653072" w:rsidRPr="008F5C0D" w:rsidTr="00F77DA0">
        <w:trPr>
          <w:trHeight w:val="795"/>
          <w:jc w:val="center"/>
        </w:trPr>
        <w:tc>
          <w:tcPr>
            <w:tcW w:w="2579" w:type="dxa"/>
            <w:tcBorders>
              <w:top w:val="single" w:sz="12" w:space="0" w:color="000000"/>
              <w:bottom w:val="single" w:sz="6" w:space="0" w:color="000000"/>
              <w:right w:val="single" w:sz="12" w:space="0" w:color="000000"/>
            </w:tcBorders>
            <w:shd w:val="clear" w:color="auto" w:fill="auto"/>
            <w:vAlign w:val="bottom"/>
          </w:tcPr>
          <w:p w:rsidR="00653072" w:rsidRPr="008F5C0D" w:rsidRDefault="00653072" w:rsidP="00F77DA0">
            <w:pPr>
              <w:jc w:val="center"/>
              <w:rPr>
                <w:rFonts w:asciiTheme="majorHAnsi" w:hAnsiTheme="majorHAnsi"/>
              </w:rPr>
            </w:pPr>
          </w:p>
          <w:p w:rsidR="00653072" w:rsidRPr="008F5C0D" w:rsidRDefault="00653072" w:rsidP="00F77DA0">
            <w:pPr>
              <w:jc w:val="center"/>
              <w:rPr>
                <w:rFonts w:asciiTheme="majorHAnsi" w:hAnsiTheme="majorHAnsi"/>
              </w:rPr>
            </w:pPr>
          </w:p>
          <w:p w:rsidR="00653072" w:rsidRPr="008F5C0D" w:rsidRDefault="00653072" w:rsidP="00F77DA0">
            <w:pPr>
              <w:jc w:val="center"/>
              <w:rPr>
                <w:rFonts w:asciiTheme="majorHAnsi" w:hAnsiTheme="majorHAnsi"/>
              </w:rPr>
            </w:pPr>
            <w:r w:rsidRPr="008F5C0D">
              <w:rPr>
                <w:rFonts w:asciiTheme="majorHAnsi" w:hAnsiTheme="majorHAnsi"/>
              </w:rPr>
              <w:t xml:space="preserve">RUJAN </w:t>
            </w:r>
          </w:p>
          <w:p w:rsidR="00653072" w:rsidRPr="008F5C0D" w:rsidRDefault="00653072" w:rsidP="00F77DA0">
            <w:pPr>
              <w:rPr>
                <w:rFonts w:asciiTheme="majorHAnsi" w:hAnsiTheme="majorHAnsi"/>
              </w:rPr>
            </w:pPr>
          </w:p>
        </w:tc>
        <w:tc>
          <w:tcPr>
            <w:tcW w:w="7776" w:type="dxa"/>
            <w:tcBorders>
              <w:top w:val="single" w:sz="12" w:space="0" w:color="000000"/>
              <w:left w:val="single" w:sz="12" w:space="0" w:color="000000"/>
              <w:bottom w:val="single" w:sz="6" w:space="0" w:color="000000"/>
              <w:right w:val="single" w:sz="12" w:space="0" w:color="000000"/>
            </w:tcBorders>
            <w:shd w:val="clear" w:color="auto" w:fill="auto"/>
            <w:vAlign w:val="bottom"/>
          </w:tcPr>
          <w:p w:rsidR="00653072" w:rsidRPr="008F5C0D" w:rsidRDefault="00653072" w:rsidP="00F77DA0">
            <w:pPr>
              <w:rPr>
                <w:rFonts w:asciiTheme="majorHAnsi" w:hAnsiTheme="majorHAnsi"/>
              </w:rPr>
            </w:pPr>
            <w:r w:rsidRPr="008F5C0D">
              <w:rPr>
                <w:rFonts w:asciiTheme="majorHAnsi" w:hAnsiTheme="majorHAnsi"/>
              </w:rPr>
              <w:t>9. Svečano primanje prvaša</w:t>
            </w:r>
          </w:p>
          <w:p w:rsidR="00653072" w:rsidRPr="008F5C0D" w:rsidRDefault="00653072" w:rsidP="00F77DA0">
            <w:pPr>
              <w:rPr>
                <w:rFonts w:asciiTheme="majorHAnsi" w:hAnsiTheme="majorHAnsi"/>
              </w:rPr>
            </w:pPr>
          </w:p>
        </w:tc>
      </w:tr>
      <w:tr w:rsidR="00653072" w:rsidRPr="008F5C0D" w:rsidTr="00F77DA0">
        <w:trPr>
          <w:trHeight w:val="1118"/>
          <w:jc w:val="center"/>
        </w:trPr>
        <w:tc>
          <w:tcPr>
            <w:tcW w:w="2579" w:type="dxa"/>
            <w:tcBorders>
              <w:top w:val="single" w:sz="6" w:space="0" w:color="000000"/>
              <w:bottom w:val="single" w:sz="6" w:space="0" w:color="000000"/>
              <w:right w:val="single" w:sz="12" w:space="0" w:color="000000"/>
            </w:tcBorders>
            <w:shd w:val="clear" w:color="auto" w:fill="auto"/>
            <w:vAlign w:val="bottom"/>
          </w:tcPr>
          <w:p w:rsidR="00653072" w:rsidRPr="008F5C0D" w:rsidRDefault="00653072" w:rsidP="00F77DA0">
            <w:pPr>
              <w:jc w:val="center"/>
              <w:rPr>
                <w:rFonts w:asciiTheme="majorHAnsi" w:hAnsiTheme="majorHAnsi"/>
              </w:rPr>
            </w:pPr>
          </w:p>
          <w:p w:rsidR="00653072" w:rsidRPr="008F5C0D" w:rsidRDefault="00653072" w:rsidP="00F77DA0">
            <w:pPr>
              <w:jc w:val="center"/>
              <w:rPr>
                <w:rFonts w:asciiTheme="majorHAnsi" w:hAnsiTheme="majorHAnsi"/>
              </w:rPr>
            </w:pPr>
          </w:p>
          <w:p w:rsidR="00653072" w:rsidRPr="008F5C0D" w:rsidRDefault="00653072" w:rsidP="00F77DA0">
            <w:pPr>
              <w:jc w:val="center"/>
              <w:rPr>
                <w:rFonts w:asciiTheme="majorHAnsi" w:hAnsiTheme="majorHAnsi"/>
              </w:rPr>
            </w:pPr>
            <w:r w:rsidRPr="008F5C0D">
              <w:rPr>
                <w:rFonts w:asciiTheme="majorHAnsi" w:hAnsiTheme="majorHAnsi"/>
              </w:rPr>
              <w:t>LISTOPAD</w:t>
            </w:r>
          </w:p>
          <w:p w:rsidR="00653072" w:rsidRPr="008F5C0D" w:rsidRDefault="00653072" w:rsidP="00F77DA0">
            <w:pPr>
              <w:jc w:val="center"/>
              <w:rPr>
                <w:rFonts w:asciiTheme="majorHAnsi" w:hAnsiTheme="majorHAnsi"/>
              </w:rPr>
            </w:pPr>
          </w:p>
          <w:p w:rsidR="00653072" w:rsidRPr="008F5C0D" w:rsidRDefault="00653072" w:rsidP="00F77DA0">
            <w:pPr>
              <w:jc w:val="center"/>
              <w:rPr>
                <w:rFonts w:asciiTheme="majorHAnsi" w:hAnsiTheme="majorHAnsi"/>
              </w:rPr>
            </w:pPr>
          </w:p>
          <w:p w:rsidR="00653072" w:rsidRPr="008F5C0D" w:rsidRDefault="00653072" w:rsidP="00F77DA0">
            <w:pPr>
              <w:rPr>
                <w:rFonts w:asciiTheme="majorHAnsi" w:hAnsiTheme="majorHAnsi"/>
              </w:rPr>
            </w:pPr>
          </w:p>
        </w:tc>
        <w:tc>
          <w:tcPr>
            <w:tcW w:w="7776" w:type="dxa"/>
            <w:tcBorders>
              <w:top w:val="single" w:sz="6" w:space="0" w:color="000000"/>
              <w:left w:val="single" w:sz="12" w:space="0" w:color="000000"/>
              <w:bottom w:val="single" w:sz="6" w:space="0" w:color="000000"/>
              <w:right w:val="single" w:sz="12" w:space="0" w:color="000000"/>
            </w:tcBorders>
            <w:shd w:val="clear" w:color="auto" w:fill="auto"/>
            <w:vAlign w:val="bottom"/>
          </w:tcPr>
          <w:p w:rsidR="00653072" w:rsidRPr="008F5C0D" w:rsidRDefault="00653072" w:rsidP="00F77DA0">
            <w:pPr>
              <w:rPr>
                <w:rFonts w:asciiTheme="majorHAnsi" w:hAnsiTheme="majorHAnsi"/>
              </w:rPr>
            </w:pPr>
          </w:p>
          <w:p w:rsidR="00653072" w:rsidRPr="008F5C0D" w:rsidRDefault="00653072" w:rsidP="00F77DA0">
            <w:pPr>
              <w:rPr>
                <w:rFonts w:asciiTheme="majorHAnsi" w:hAnsiTheme="majorHAnsi"/>
              </w:rPr>
            </w:pPr>
            <w:r w:rsidRPr="008F5C0D">
              <w:rPr>
                <w:rFonts w:asciiTheme="majorHAnsi" w:hAnsiTheme="majorHAnsi"/>
              </w:rPr>
              <w:t xml:space="preserve">18. </w:t>
            </w:r>
            <w:bookmarkStart w:id="5" w:name="_gjdgxs" w:colFirst="0" w:colLast="0"/>
            <w:bookmarkEnd w:id="5"/>
            <w:r w:rsidRPr="008F5C0D">
              <w:rPr>
                <w:rFonts w:asciiTheme="majorHAnsi" w:hAnsiTheme="majorHAnsi"/>
              </w:rPr>
              <w:t>Dan zahvalnosti za plodove zemlje, Dan jabuka</w:t>
            </w:r>
          </w:p>
          <w:p w:rsidR="00653072" w:rsidRPr="008F5C0D" w:rsidRDefault="00653072" w:rsidP="00F77DA0">
            <w:pPr>
              <w:ind w:left="4205" w:hanging="4205"/>
              <w:rPr>
                <w:rFonts w:asciiTheme="majorHAnsi" w:hAnsiTheme="majorHAnsi"/>
              </w:rPr>
            </w:pPr>
            <w:r w:rsidRPr="008F5C0D">
              <w:rPr>
                <w:rFonts w:asciiTheme="majorHAnsi" w:hAnsiTheme="majorHAnsi"/>
              </w:rPr>
              <w:t>18. Milijun djece moli zajedno</w:t>
            </w:r>
          </w:p>
          <w:p w:rsidR="00653072" w:rsidRPr="008F5C0D" w:rsidRDefault="00653072" w:rsidP="00F77DA0">
            <w:pPr>
              <w:rPr>
                <w:rFonts w:asciiTheme="majorHAnsi" w:hAnsiTheme="majorHAnsi"/>
              </w:rPr>
            </w:pPr>
            <w:r w:rsidRPr="008F5C0D">
              <w:rPr>
                <w:rFonts w:asciiTheme="majorHAnsi" w:hAnsiTheme="majorHAnsi"/>
              </w:rPr>
              <w:t xml:space="preserve">Školski volonterski klub-okupljanje volonterske grupe </w:t>
            </w:r>
          </w:p>
          <w:p w:rsidR="00653072" w:rsidRPr="008F5C0D" w:rsidRDefault="00653072" w:rsidP="00F77DA0">
            <w:pPr>
              <w:ind w:left="4205" w:hanging="4205"/>
              <w:rPr>
                <w:rFonts w:asciiTheme="majorHAnsi" w:hAnsiTheme="majorHAnsi"/>
              </w:rPr>
            </w:pPr>
          </w:p>
        </w:tc>
      </w:tr>
      <w:tr w:rsidR="00653072" w:rsidRPr="008F5C0D" w:rsidTr="00F77DA0">
        <w:trPr>
          <w:trHeight w:val="1118"/>
          <w:jc w:val="center"/>
        </w:trPr>
        <w:tc>
          <w:tcPr>
            <w:tcW w:w="2579" w:type="dxa"/>
            <w:tcBorders>
              <w:top w:val="single" w:sz="6" w:space="0" w:color="000000"/>
              <w:bottom w:val="single" w:sz="6" w:space="0" w:color="000000"/>
              <w:right w:val="single" w:sz="12" w:space="0" w:color="000000"/>
            </w:tcBorders>
            <w:shd w:val="clear" w:color="auto" w:fill="auto"/>
            <w:vAlign w:val="bottom"/>
          </w:tcPr>
          <w:p w:rsidR="00653072" w:rsidRPr="008F5C0D" w:rsidRDefault="00653072" w:rsidP="00F77DA0">
            <w:pPr>
              <w:jc w:val="center"/>
              <w:rPr>
                <w:rFonts w:asciiTheme="majorHAnsi" w:hAnsiTheme="majorHAnsi"/>
              </w:rPr>
            </w:pPr>
            <w:r w:rsidRPr="008F5C0D">
              <w:rPr>
                <w:rFonts w:asciiTheme="majorHAnsi" w:hAnsiTheme="majorHAnsi"/>
              </w:rPr>
              <w:t xml:space="preserve">STUDENI </w:t>
            </w:r>
          </w:p>
          <w:p w:rsidR="00653072" w:rsidRPr="008F5C0D" w:rsidRDefault="00653072" w:rsidP="00F77DA0">
            <w:pPr>
              <w:rPr>
                <w:rFonts w:asciiTheme="majorHAnsi" w:hAnsiTheme="majorHAnsi"/>
              </w:rPr>
            </w:pPr>
          </w:p>
        </w:tc>
        <w:tc>
          <w:tcPr>
            <w:tcW w:w="7776" w:type="dxa"/>
            <w:tcBorders>
              <w:top w:val="single" w:sz="6" w:space="0" w:color="000000"/>
              <w:left w:val="single" w:sz="12" w:space="0" w:color="000000"/>
              <w:bottom w:val="single" w:sz="6" w:space="0" w:color="000000"/>
              <w:right w:val="single" w:sz="12" w:space="0" w:color="000000"/>
            </w:tcBorders>
            <w:shd w:val="clear" w:color="auto" w:fill="auto"/>
            <w:vAlign w:val="bottom"/>
          </w:tcPr>
          <w:p w:rsidR="00653072" w:rsidRPr="008F5C0D" w:rsidRDefault="00653072" w:rsidP="00F77DA0">
            <w:pPr>
              <w:rPr>
                <w:rFonts w:asciiTheme="majorHAnsi" w:hAnsiTheme="majorHAnsi"/>
              </w:rPr>
            </w:pPr>
            <w:r w:rsidRPr="008F5C0D">
              <w:rPr>
                <w:rFonts w:asciiTheme="majorHAnsi" w:hAnsiTheme="majorHAnsi"/>
              </w:rPr>
              <w:t>1. - 2. Svi sveti i Dušni dan</w:t>
            </w:r>
          </w:p>
          <w:p w:rsidR="00653072" w:rsidRPr="008F5C0D" w:rsidRDefault="00653072" w:rsidP="00F77DA0">
            <w:pPr>
              <w:ind w:left="4205" w:hanging="4205"/>
              <w:rPr>
                <w:rFonts w:asciiTheme="majorHAnsi" w:hAnsiTheme="majorHAnsi"/>
              </w:rPr>
            </w:pPr>
            <w:r w:rsidRPr="008F5C0D">
              <w:rPr>
                <w:rFonts w:asciiTheme="majorHAnsi" w:hAnsiTheme="majorHAnsi"/>
              </w:rPr>
              <w:t xml:space="preserve"> Školski volonterski klub</w:t>
            </w:r>
          </w:p>
          <w:p w:rsidR="00653072" w:rsidRPr="008F5C0D" w:rsidRDefault="00653072" w:rsidP="00F77DA0">
            <w:pPr>
              <w:ind w:left="4205" w:hanging="4205"/>
              <w:rPr>
                <w:rFonts w:asciiTheme="majorHAnsi" w:hAnsiTheme="majorHAnsi"/>
              </w:rPr>
            </w:pPr>
          </w:p>
        </w:tc>
      </w:tr>
      <w:tr w:rsidR="00653072" w:rsidRPr="008F5C0D" w:rsidTr="00F77DA0">
        <w:trPr>
          <w:trHeight w:val="1820"/>
          <w:jc w:val="center"/>
        </w:trPr>
        <w:tc>
          <w:tcPr>
            <w:tcW w:w="2579" w:type="dxa"/>
            <w:tcBorders>
              <w:top w:val="single" w:sz="6" w:space="0" w:color="000000"/>
              <w:bottom w:val="single" w:sz="6" w:space="0" w:color="000000"/>
              <w:right w:val="single" w:sz="12" w:space="0" w:color="000000"/>
            </w:tcBorders>
            <w:shd w:val="clear" w:color="auto" w:fill="auto"/>
            <w:vAlign w:val="bottom"/>
          </w:tcPr>
          <w:p w:rsidR="00653072" w:rsidRPr="008F5C0D" w:rsidRDefault="00653072" w:rsidP="00F77DA0">
            <w:pPr>
              <w:jc w:val="center"/>
              <w:rPr>
                <w:rFonts w:asciiTheme="majorHAnsi" w:hAnsiTheme="majorHAnsi"/>
              </w:rPr>
            </w:pPr>
            <w:r w:rsidRPr="008F5C0D">
              <w:rPr>
                <w:rFonts w:asciiTheme="majorHAnsi" w:hAnsiTheme="majorHAnsi"/>
              </w:rPr>
              <w:t>PROSINAC</w:t>
            </w:r>
          </w:p>
          <w:p w:rsidR="00653072" w:rsidRPr="008F5C0D" w:rsidRDefault="00653072" w:rsidP="00F77DA0">
            <w:pPr>
              <w:jc w:val="center"/>
              <w:rPr>
                <w:rFonts w:asciiTheme="majorHAnsi" w:hAnsiTheme="majorHAnsi"/>
              </w:rPr>
            </w:pPr>
          </w:p>
          <w:p w:rsidR="00653072" w:rsidRPr="008F5C0D" w:rsidRDefault="00653072" w:rsidP="00F77DA0">
            <w:pPr>
              <w:jc w:val="center"/>
              <w:rPr>
                <w:rFonts w:asciiTheme="majorHAnsi" w:hAnsiTheme="majorHAnsi"/>
              </w:rPr>
            </w:pPr>
          </w:p>
          <w:p w:rsidR="00653072" w:rsidRPr="008F5C0D" w:rsidRDefault="00653072" w:rsidP="00F77DA0">
            <w:pPr>
              <w:jc w:val="center"/>
              <w:rPr>
                <w:rFonts w:asciiTheme="majorHAnsi" w:hAnsiTheme="majorHAnsi"/>
              </w:rPr>
            </w:pPr>
          </w:p>
        </w:tc>
        <w:tc>
          <w:tcPr>
            <w:tcW w:w="7776" w:type="dxa"/>
            <w:tcBorders>
              <w:top w:val="single" w:sz="6" w:space="0" w:color="000000"/>
              <w:left w:val="single" w:sz="12" w:space="0" w:color="000000"/>
              <w:bottom w:val="single" w:sz="6" w:space="0" w:color="000000"/>
              <w:right w:val="single" w:sz="12" w:space="0" w:color="000000"/>
            </w:tcBorders>
            <w:shd w:val="clear" w:color="auto" w:fill="auto"/>
            <w:vAlign w:val="bottom"/>
          </w:tcPr>
          <w:p w:rsidR="00653072" w:rsidRPr="008F5C0D" w:rsidRDefault="00653072" w:rsidP="00F77DA0">
            <w:pPr>
              <w:rPr>
                <w:rFonts w:asciiTheme="majorHAnsi" w:hAnsiTheme="majorHAnsi"/>
              </w:rPr>
            </w:pPr>
          </w:p>
          <w:p w:rsidR="00653072" w:rsidRPr="008F5C0D" w:rsidRDefault="00653072" w:rsidP="00F77DA0">
            <w:pPr>
              <w:rPr>
                <w:rFonts w:asciiTheme="majorHAnsi" w:hAnsiTheme="majorHAnsi"/>
              </w:rPr>
            </w:pPr>
            <w:r w:rsidRPr="008F5C0D">
              <w:rPr>
                <w:rFonts w:asciiTheme="majorHAnsi" w:hAnsiTheme="majorHAnsi"/>
              </w:rPr>
              <w:t>Došašće</w:t>
            </w:r>
          </w:p>
          <w:p w:rsidR="00653072" w:rsidRPr="008F5C0D" w:rsidRDefault="00653072" w:rsidP="00F77DA0">
            <w:pPr>
              <w:rPr>
                <w:rFonts w:asciiTheme="majorHAnsi" w:hAnsiTheme="majorHAnsi"/>
              </w:rPr>
            </w:pPr>
            <w:r w:rsidRPr="008F5C0D">
              <w:rPr>
                <w:rFonts w:asciiTheme="majorHAnsi" w:hAnsiTheme="majorHAnsi"/>
              </w:rPr>
              <w:t>6. Sveti Nikola</w:t>
            </w:r>
          </w:p>
          <w:p w:rsidR="00653072" w:rsidRPr="008F5C0D" w:rsidRDefault="00653072" w:rsidP="00F77DA0">
            <w:pPr>
              <w:rPr>
                <w:rFonts w:asciiTheme="majorHAnsi" w:hAnsiTheme="majorHAnsi"/>
              </w:rPr>
            </w:pPr>
            <w:r w:rsidRPr="008F5C0D">
              <w:rPr>
                <w:rFonts w:asciiTheme="majorHAnsi" w:hAnsiTheme="majorHAnsi"/>
              </w:rPr>
              <w:t>Pokorničko bogoslužje</w:t>
            </w:r>
          </w:p>
          <w:p w:rsidR="00653072" w:rsidRPr="008F5C0D" w:rsidRDefault="00653072" w:rsidP="00F77DA0">
            <w:pPr>
              <w:rPr>
                <w:rFonts w:asciiTheme="majorHAnsi" w:hAnsiTheme="majorHAnsi"/>
              </w:rPr>
            </w:pPr>
            <w:r w:rsidRPr="008F5C0D">
              <w:rPr>
                <w:rFonts w:asciiTheme="majorHAnsi" w:hAnsiTheme="majorHAnsi"/>
              </w:rPr>
              <w:t>S</w:t>
            </w:r>
            <w:r>
              <w:rPr>
                <w:rFonts w:asciiTheme="majorHAnsi" w:hAnsiTheme="majorHAnsi"/>
              </w:rPr>
              <w:t>veti</w:t>
            </w:r>
            <w:r w:rsidRPr="008F5C0D">
              <w:rPr>
                <w:rFonts w:asciiTheme="majorHAnsi" w:hAnsiTheme="majorHAnsi"/>
              </w:rPr>
              <w:t xml:space="preserve"> N</w:t>
            </w:r>
            <w:r>
              <w:rPr>
                <w:rFonts w:asciiTheme="majorHAnsi" w:hAnsiTheme="majorHAnsi"/>
              </w:rPr>
              <w:t>ikola</w:t>
            </w:r>
          </w:p>
          <w:p w:rsidR="00653072" w:rsidRPr="008F5C0D" w:rsidRDefault="00653072" w:rsidP="00F77DA0">
            <w:pPr>
              <w:rPr>
                <w:rFonts w:asciiTheme="majorHAnsi" w:hAnsiTheme="majorHAnsi"/>
              </w:rPr>
            </w:pPr>
          </w:p>
        </w:tc>
      </w:tr>
      <w:tr w:rsidR="00653072" w:rsidRPr="008F5C0D" w:rsidTr="00F77DA0">
        <w:trPr>
          <w:trHeight w:val="840"/>
          <w:jc w:val="center"/>
        </w:trPr>
        <w:tc>
          <w:tcPr>
            <w:tcW w:w="2579" w:type="dxa"/>
            <w:tcBorders>
              <w:top w:val="single" w:sz="6" w:space="0" w:color="000000"/>
              <w:bottom w:val="single" w:sz="6" w:space="0" w:color="000000"/>
              <w:right w:val="single" w:sz="12" w:space="0" w:color="000000"/>
            </w:tcBorders>
            <w:shd w:val="clear" w:color="auto" w:fill="auto"/>
            <w:vAlign w:val="bottom"/>
          </w:tcPr>
          <w:p w:rsidR="00653072" w:rsidRPr="008F5C0D" w:rsidRDefault="00653072" w:rsidP="00F77DA0">
            <w:pPr>
              <w:jc w:val="center"/>
              <w:rPr>
                <w:rFonts w:asciiTheme="majorHAnsi" w:hAnsiTheme="majorHAnsi"/>
              </w:rPr>
            </w:pPr>
            <w:r w:rsidRPr="008F5C0D">
              <w:rPr>
                <w:rFonts w:asciiTheme="majorHAnsi" w:hAnsiTheme="majorHAnsi"/>
              </w:rPr>
              <w:t>SIJEČANJ</w:t>
            </w:r>
          </w:p>
          <w:p w:rsidR="00653072" w:rsidRPr="008F5C0D" w:rsidRDefault="00653072" w:rsidP="00F77DA0">
            <w:pPr>
              <w:jc w:val="center"/>
              <w:rPr>
                <w:rFonts w:asciiTheme="majorHAnsi" w:hAnsiTheme="majorHAnsi"/>
              </w:rPr>
            </w:pPr>
          </w:p>
        </w:tc>
        <w:tc>
          <w:tcPr>
            <w:tcW w:w="7776" w:type="dxa"/>
            <w:tcBorders>
              <w:top w:val="single" w:sz="6" w:space="0" w:color="000000"/>
              <w:left w:val="single" w:sz="12" w:space="0" w:color="000000"/>
              <w:bottom w:val="single" w:sz="6" w:space="0" w:color="000000"/>
              <w:right w:val="single" w:sz="12" w:space="0" w:color="000000"/>
            </w:tcBorders>
            <w:shd w:val="clear" w:color="auto" w:fill="auto"/>
            <w:vAlign w:val="bottom"/>
          </w:tcPr>
          <w:p w:rsidR="00653072" w:rsidRPr="008F5C0D" w:rsidRDefault="00653072" w:rsidP="00F77DA0">
            <w:pPr>
              <w:rPr>
                <w:rFonts w:asciiTheme="majorHAnsi" w:hAnsiTheme="majorHAnsi"/>
              </w:rPr>
            </w:pPr>
            <w:r w:rsidRPr="008F5C0D">
              <w:rPr>
                <w:rFonts w:asciiTheme="majorHAnsi" w:hAnsiTheme="majorHAnsi"/>
              </w:rPr>
              <w:t>Školski volonterski klub</w:t>
            </w:r>
          </w:p>
          <w:p w:rsidR="00653072" w:rsidRPr="008F5C0D" w:rsidRDefault="00653072" w:rsidP="00F77DA0">
            <w:pPr>
              <w:rPr>
                <w:rFonts w:asciiTheme="majorHAnsi" w:hAnsiTheme="majorHAnsi"/>
              </w:rPr>
            </w:pPr>
          </w:p>
        </w:tc>
      </w:tr>
      <w:tr w:rsidR="00653072" w:rsidRPr="008F5C0D" w:rsidTr="00F77DA0">
        <w:trPr>
          <w:trHeight w:val="1260"/>
          <w:jc w:val="center"/>
        </w:trPr>
        <w:tc>
          <w:tcPr>
            <w:tcW w:w="2579" w:type="dxa"/>
            <w:tcBorders>
              <w:top w:val="single" w:sz="6" w:space="0" w:color="000000"/>
              <w:bottom w:val="single" w:sz="6" w:space="0" w:color="000000"/>
              <w:right w:val="single" w:sz="12" w:space="0" w:color="000000"/>
            </w:tcBorders>
            <w:shd w:val="clear" w:color="auto" w:fill="auto"/>
            <w:vAlign w:val="bottom"/>
          </w:tcPr>
          <w:p w:rsidR="00653072" w:rsidRPr="008F5C0D" w:rsidRDefault="00653072" w:rsidP="00F77DA0">
            <w:pPr>
              <w:jc w:val="center"/>
              <w:rPr>
                <w:rFonts w:asciiTheme="majorHAnsi" w:hAnsiTheme="majorHAnsi"/>
              </w:rPr>
            </w:pPr>
            <w:r w:rsidRPr="008F5C0D">
              <w:rPr>
                <w:rFonts w:asciiTheme="majorHAnsi" w:hAnsiTheme="majorHAnsi"/>
              </w:rPr>
              <w:t>VELJAČA</w:t>
            </w:r>
          </w:p>
          <w:p w:rsidR="00653072" w:rsidRPr="008F5C0D" w:rsidRDefault="00653072" w:rsidP="00F77DA0">
            <w:pPr>
              <w:jc w:val="center"/>
              <w:rPr>
                <w:rFonts w:asciiTheme="majorHAnsi" w:hAnsiTheme="majorHAnsi"/>
              </w:rPr>
            </w:pPr>
          </w:p>
          <w:p w:rsidR="00653072" w:rsidRPr="008F5C0D" w:rsidRDefault="00653072" w:rsidP="00F77DA0">
            <w:pPr>
              <w:jc w:val="center"/>
              <w:rPr>
                <w:rFonts w:asciiTheme="majorHAnsi" w:hAnsiTheme="majorHAnsi"/>
              </w:rPr>
            </w:pPr>
          </w:p>
        </w:tc>
        <w:tc>
          <w:tcPr>
            <w:tcW w:w="7776" w:type="dxa"/>
            <w:tcBorders>
              <w:top w:val="single" w:sz="6" w:space="0" w:color="000000"/>
              <w:left w:val="single" w:sz="12" w:space="0" w:color="000000"/>
              <w:bottom w:val="single" w:sz="6" w:space="0" w:color="000000"/>
              <w:right w:val="single" w:sz="12" w:space="0" w:color="000000"/>
            </w:tcBorders>
            <w:shd w:val="clear" w:color="auto" w:fill="auto"/>
            <w:vAlign w:val="bottom"/>
          </w:tcPr>
          <w:p w:rsidR="00653072" w:rsidRPr="008F5C0D" w:rsidRDefault="00653072" w:rsidP="00F77DA0">
            <w:pPr>
              <w:rPr>
                <w:rFonts w:asciiTheme="majorHAnsi" w:hAnsiTheme="majorHAnsi"/>
              </w:rPr>
            </w:pPr>
          </w:p>
          <w:p w:rsidR="00653072" w:rsidRPr="008F5C0D" w:rsidRDefault="00653072" w:rsidP="00F77DA0">
            <w:pPr>
              <w:rPr>
                <w:rFonts w:asciiTheme="majorHAnsi" w:hAnsiTheme="majorHAnsi"/>
              </w:rPr>
            </w:pPr>
            <w:r w:rsidRPr="008F5C0D">
              <w:rPr>
                <w:rFonts w:asciiTheme="majorHAnsi" w:hAnsiTheme="majorHAnsi"/>
              </w:rPr>
              <w:t>26. Čista srijeda</w:t>
            </w:r>
          </w:p>
          <w:p w:rsidR="00653072" w:rsidRPr="008F5C0D" w:rsidRDefault="00653072" w:rsidP="00F77DA0">
            <w:pPr>
              <w:rPr>
                <w:rFonts w:asciiTheme="majorHAnsi" w:hAnsiTheme="majorHAnsi"/>
              </w:rPr>
            </w:pPr>
            <w:r w:rsidRPr="008F5C0D">
              <w:rPr>
                <w:rFonts w:asciiTheme="majorHAnsi" w:hAnsiTheme="majorHAnsi"/>
              </w:rPr>
              <w:t>Korizma</w:t>
            </w:r>
          </w:p>
          <w:p w:rsidR="00653072" w:rsidRPr="008F5C0D" w:rsidRDefault="00653072" w:rsidP="00F77DA0">
            <w:pPr>
              <w:rPr>
                <w:rFonts w:asciiTheme="majorHAnsi" w:hAnsiTheme="majorHAnsi"/>
              </w:rPr>
            </w:pPr>
            <w:r w:rsidRPr="008F5C0D">
              <w:rPr>
                <w:rFonts w:asciiTheme="majorHAnsi" w:hAnsiTheme="majorHAnsi"/>
              </w:rPr>
              <w:t>Pokorničko bogoslužje</w:t>
            </w:r>
          </w:p>
          <w:p w:rsidR="00653072" w:rsidRPr="008F5C0D" w:rsidRDefault="00653072" w:rsidP="00F77DA0">
            <w:pPr>
              <w:rPr>
                <w:rFonts w:asciiTheme="majorHAnsi" w:hAnsiTheme="majorHAnsi"/>
              </w:rPr>
            </w:pPr>
          </w:p>
        </w:tc>
      </w:tr>
      <w:tr w:rsidR="00653072" w:rsidRPr="008F5C0D" w:rsidTr="00F77DA0">
        <w:trPr>
          <w:trHeight w:val="1117"/>
          <w:jc w:val="center"/>
        </w:trPr>
        <w:tc>
          <w:tcPr>
            <w:tcW w:w="2579" w:type="dxa"/>
            <w:tcBorders>
              <w:top w:val="single" w:sz="6" w:space="0" w:color="000000"/>
              <w:bottom w:val="single" w:sz="6" w:space="0" w:color="000000"/>
              <w:right w:val="single" w:sz="12" w:space="0" w:color="000000"/>
            </w:tcBorders>
            <w:shd w:val="clear" w:color="auto" w:fill="auto"/>
            <w:vAlign w:val="bottom"/>
          </w:tcPr>
          <w:p w:rsidR="00653072" w:rsidRPr="008F5C0D" w:rsidRDefault="00653072" w:rsidP="00F77DA0">
            <w:pPr>
              <w:jc w:val="center"/>
              <w:rPr>
                <w:rFonts w:asciiTheme="majorHAnsi" w:hAnsiTheme="majorHAnsi"/>
              </w:rPr>
            </w:pPr>
            <w:r w:rsidRPr="008F5C0D">
              <w:rPr>
                <w:rFonts w:asciiTheme="majorHAnsi" w:hAnsiTheme="majorHAnsi"/>
              </w:rPr>
              <w:t>OŽUJAK</w:t>
            </w:r>
          </w:p>
          <w:p w:rsidR="00653072" w:rsidRPr="008F5C0D" w:rsidRDefault="00653072" w:rsidP="00F77DA0">
            <w:pPr>
              <w:jc w:val="center"/>
              <w:rPr>
                <w:rFonts w:asciiTheme="majorHAnsi" w:hAnsiTheme="majorHAnsi"/>
              </w:rPr>
            </w:pPr>
          </w:p>
          <w:p w:rsidR="00653072" w:rsidRPr="008F5C0D" w:rsidRDefault="00653072" w:rsidP="00F77DA0">
            <w:pPr>
              <w:jc w:val="center"/>
              <w:rPr>
                <w:rFonts w:asciiTheme="majorHAnsi" w:hAnsiTheme="majorHAnsi"/>
              </w:rPr>
            </w:pPr>
          </w:p>
        </w:tc>
        <w:tc>
          <w:tcPr>
            <w:tcW w:w="7776" w:type="dxa"/>
            <w:tcBorders>
              <w:top w:val="single" w:sz="6" w:space="0" w:color="000000"/>
              <w:left w:val="single" w:sz="12" w:space="0" w:color="000000"/>
              <w:bottom w:val="single" w:sz="6" w:space="0" w:color="000000"/>
              <w:right w:val="single" w:sz="12" w:space="0" w:color="000000"/>
            </w:tcBorders>
            <w:shd w:val="clear" w:color="auto" w:fill="auto"/>
            <w:vAlign w:val="bottom"/>
          </w:tcPr>
          <w:p w:rsidR="00653072" w:rsidRPr="008F5C0D" w:rsidRDefault="00653072" w:rsidP="00F77DA0">
            <w:pPr>
              <w:rPr>
                <w:rFonts w:asciiTheme="majorHAnsi" w:hAnsiTheme="majorHAnsi"/>
              </w:rPr>
            </w:pPr>
            <w:r w:rsidRPr="008F5C0D">
              <w:rPr>
                <w:rFonts w:asciiTheme="majorHAnsi" w:hAnsiTheme="majorHAnsi"/>
              </w:rPr>
              <w:t xml:space="preserve">22. Svjetski dan voda </w:t>
            </w:r>
          </w:p>
          <w:p w:rsidR="00653072" w:rsidRPr="008F5C0D" w:rsidRDefault="00653072" w:rsidP="00F77DA0">
            <w:pPr>
              <w:rPr>
                <w:rFonts w:asciiTheme="majorHAnsi" w:hAnsiTheme="majorHAnsi"/>
              </w:rPr>
            </w:pPr>
            <w:r w:rsidRPr="008F5C0D">
              <w:rPr>
                <w:rFonts w:asciiTheme="majorHAnsi" w:hAnsiTheme="majorHAnsi"/>
              </w:rPr>
              <w:t>Pokorničko bogoslužje</w:t>
            </w:r>
          </w:p>
          <w:p w:rsidR="00653072" w:rsidRPr="008F5C0D" w:rsidRDefault="00653072" w:rsidP="00F77DA0">
            <w:pPr>
              <w:rPr>
                <w:rFonts w:asciiTheme="majorHAnsi" w:hAnsiTheme="majorHAnsi"/>
              </w:rPr>
            </w:pPr>
          </w:p>
        </w:tc>
      </w:tr>
      <w:tr w:rsidR="00653072" w:rsidRPr="008F5C0D" w:rsidTr="00F77DA0">
        <w:trPr>
          <w:trHeight w:val="700"/>
          <w:jc w:val="center"/>
        </w:trPr>
        <w:tc>
          <w:tcPr>
            <w:tcW w:w="2579" w:type="dxa"/>
            <w:tcBorders>
              <w:top w:val="single" w:sz="6" w:space="0" w:color="000000"/>
              <w:bottom w:val="single" w:sz="6" w:space="0" w:color="000000"/>
              <w:right w:val="single" w:sz="12" w:space="0" w:color="000000"/>
            </w:tcBorders>
            <w:shd w:val="clear" w:color="auto" w:fill="auto"/>
            <w:vAlign w:val="bottom"/>
          </w:tcPr>
          <w:p w:rsidR="00653072" w:rsidRPr="008F5C0D" w:rsidRDefault="00653072" w:rsidP="00F77DA0">
            <w:pPr>
              <w:jc w:val="center"/>
              <w:rPr>
                <w:rFonts w:asciiTheme="majorHAnsi" w:hAnsiTheme="majorHAnsi"/>
              </w:rPr>
            </w:pPr>
            <w:r w:rsidRPr="008F5C0D">
              <w:rPr>
                <w:rFonts w:asciiTheme="majorHAnsi" w:hAnsiTheme="majorHAnsi"/>
              </w:rPr>
              <w:t>TRAVANJ</w:t>
            </w:r>
          </w:p>
          <w:p w:rsidR="00653072" w:rsidRPr="008F5C0D" w:rsidRDefault="00653072" w:rsidP="00F77DA0">
            <w:pPr>
              <w:jc w:val="center"/>
              <w:rPr>
                <w:rFonts w:asciiTheme="majorHAnsi" w:hAnsiTheme="majorHAnsi"/>
              </w:rPr>
            </w:pPr>
          </w:p>
        </w:tc>
        <w:tc>
          <w:tcPr>
            <w:tcW w:w="7776" w:type="dxa"/>
            <w:tcBorders>
              <w:top w:val="single" w:sz="6" w:space="0" w:color="000000"/>
              <w:left w:val="single" w:sz="12" w:space="0" w:color="000000"/>
              <w:bottom w:val="single" w:sz="6" w:space="0" w:color="000000"/>
              <w:right w:val="single" w:sz="12" w:space="0" w:color="000000"/>
            </w:tcBorders>
            <w:shd w:val="clear" w:color="auto" w:fill="auto"/>
            <w:vAlign w:val="bottom"/>
          </w:tcPr>
          <w:p w:rsidR="00653072" w:rsidRPr="008F5C0D" w:rsidRDefault="00653072" w:rsidP="00F77DA0">
            <w:pPr>
              <w:rPr>
                <w:rFonts w:asciiTheme="majorHAnsi" w:hAnsiTheme="majorHAnsi"/>
              </w:rPr>
            </w:pPr>
          </w:p>
          <w:p w:rsidR="00653072" w:rsidRPr="008F5C0D" w:rsidRDefault="00653072" w:rsidP="00F77DA0">
            <w:pPr>
              <w:rPr>
                <w:rFonts w:asciiTheme="majorHAnsi" w:hAnsiTheme="majorHAnsi"/>
              </w:rPr>
            </w:pPr>
            <w:r w:rsidRPr="008F5C0D">
              <w:rPr>
                <w:rFonts w:asciiTheme="majorHAnsi" w:hAnsiTheme="majorHAnsi"/>
              </w:rPr>
              <w:t>5. Cvjetnica</w:t>
            </w:r>
          </w:p>
          <w:p w:rsidR="00653072" w:rsidRPr="008F5C0D" w:rsidRDefault="00653072" w:rsidP="00F77DA0">
            <w:pPr>
              <w:rPr>
                <w:rFonts w:asciiTheme="majorHAnsi" w:hAnsiTheme="majorHAnsi"/>
              </w:rPr>
            </w:pPr>
            <w:r w:rsidRPr="008F5C0D">
              <w:rPr>
                <w:rFonts w:asciiTheme="majorHAnsi" w:hAnsiTheme="majorHAnsi"/>
              </w:rPr>
              <w:t>Veliki tjedan</w:t>
            </w:r>
          </w:p>
          <w:p w:rsidR="00653072" w:rsidRPr="008F5C0D" w:rsidRDefault="00653072" w:rsidP="00F77DA0">
            <w:pPr>
              <w:rPr>
                <w:rFonts w:asciiTheme="majorHAnsi" w:hAnsiTheme="majorHAnsi"/>
              </w:rPr>
            </w:pPr>
            <w:r w:rsidRPr="008F5C0D">
              <w:rPr>
                <w:rFonts w:asciiTheme="majorHAnsi" w:hAnsiTheme="majorHAnsi"/>
              </w:rPr>
              <w:t>12. Uskrs</w:t>
            </w:r>
          </w:p>
          <w:p w:rsidR="00653072" w:rsidRPr="008F5C0D" w:rsidRDefault="00653072" w:rsidP="00F77DA0">
            <w:pPr>
              <w:rPr>
                <w:rFonts w:asciiTheme="majorHAnsi" w:hAnsiTheme="majorHAnsi"/>
              </w:rPr>
            </w:pPr>
          </w:p>
        </w:tc>
      </w:tr>
      <w:tr w:rsidR="00653072" w:rsidRPr="008F5C0D" w:rsidTr="00F77DA0">
        <w:trPr>
          <w:trHeight w:val="1840"/>
          <w:jc w:val="center"/>
        </w:trPr>
        <w:tc>
          <w:tcPr>
            <w:tcW w:w="2579" w:type="dxa"/>
            <w:tcBorders>
              <w:top w:val="single" w:sz="6" w:space="0" w:color="000000"/>
              <w:bottom w:val="single" w:sz="6" w:space="0" w:color="000000"/>
              <w:right w:val="single" w:sz="12" w:space="0" w:color="000000"/>
            </w:tcBorders>
            <w:shd w:val="clear" w:color="auto" w:fill="auto"/>
            <w:vAlign w:val="bottom"/>
          </w:tcPr>
          <w:p w:rsidR="00653072" w:rsidRPr="008F5C0D" w:rsidRDefault="00653072" w:rsidP="00F77DA0">
            <w:pPr>
              <w:jc w:val="center"/>
              <w:rPr>
                <w:rFonts w:asciiTheme="majorHAnsi" w:hAnsiTheme="majorHAnsi"/>
              </w:rPr>
            </w:pPr>
            <w:r w:rsidRPr="008F5C0D">
              <w:rPr>
                <w:rFonts w:asciiTheme="majorHAnsi" w:hAnsiTheme="majorHAnsi"/>
              </w:rPr>
              <w:t>SVIBANJ</w:t>
            </w:r>
          </w:p>
          <w:p w:rsidR="00653072" w:rsidRPr="008F5C0D" w:rsidRDefault="00653072" w:rsidP="00F77DA0">
            <w:pPr>
              <w:jc w:val="center"/>
              <w:rPr>
                <w:rFonts w:asciiTheme="majorHAnsi" w:hAnsiTheme="majorHAnsi"/>
              </w:rPr>
            </w:pPr>
          </w:p>
          <w:p w:rsidR="00653072" w:rsidRPr="008F5C0D" w:rsidRDefault="00653072" w:rsidP="00F77DA0">
            <w:pPr>
              <w:jc w:val="center"/>
              <w:rPr>
                <w:rFonts w:asciiTheme="majorHAnsi" w:hAnsiTheme="majorHAnsi"/>
              </w:rPr>
            </w:pPr>
          </w:p>
        </w:tc>
        <w:tc>
          <w:tcPr>
            <w:tcW w:w="7776" w:type="dxa"/>
            <w:tcBorders>
              <w:top w:val="single" w:sz="6" w:space="0" w:color="000000"/>
              <w:left w:val="single" w:sz="12" w:space="0" w:color="000000"/>
              <w:bottom w:val="single" w:sz="6" w:space="0" w:color="000000"/>
              <w:right w:val="single" w:sz="12" w:space="0" w:color="000000"/>
            </w:tcBorders>
            <w:shd w:val="clear" w:color="auto" w:fill="auto"/>
            <w:vAlign w:val="bottom"/>
          </w:tcPr>
          <w:p w:rsidR="00653072" w:rsidRPr="008F5C0D" w:rsidRDefault="00653072" w:rsidP="00F77DA0">
            <w:pPr>
              <w:rPr>
                <w:rFonts w:asciiTheme="majorHAnsi" w:hAnsiTheme="majorHAnsi"/>
              </w:rPr>
            </w:pPr>
          </w:p>
          <w:p w:rsidR="00653072" w:rsidRPr="008F5C0D" w:rsidRDefault="00653072" w:rsidP="00F77DA0">
            <w:pPr>
              <w:rPr>
                <w:rFonts w:asciiTheme="majorHAnsi" w:hAnsiTheme="majorHAnsi"/>
              </w:rPr>
            </w:pPr>
            <w:r w:rsidRPr="008F5C0D">
              <w:rPr>
                <w:rFonts w:asciiTheme="majorHAnsi" w:hAnsiTheme="majorHAnsi"/>
              </w:rPr>
              <w:t>Svibanjske pobožnosti</w:t>
            </w:r>
          </w:p>
          <w:p w:rsidR="00653072" w:rsidRPr="008F5C0D" w:rsidRDefault="00653072" w:rsidP="00F77DA0">
            <w:pPr>
              <w:rPr>
                <w:rFonts w:asciiTheme="majorHAnsi" w:hAnsiTheme="majorHAnsi"/>
              </w:rPr>
            </w:pPr>
            <w:r w:rsidRPr="008F5C0D">
              <w:rPr>
                <w:rFonts w:asciiTheme="majorHAnsi" w:hAnsiTheme="majorHAnsi"/>
              </w:rPr>
              <w:t>Prva sveta pričest</w:t>
            </w:r>
          </w:p>
          <w:p w:rsidR="00653072" w:rsidRPr="008F5C0D" w:rsidRDefault="00653072" w:rsidP="00F77DA0">
            <w:pPr>
              <w:rPr>
                <w:rFonts w:asciiTheme="majorHAnsi" w:hAnsiTheme="majorHAnsi"/>
              </w:rPr>
            </w:pPr>
            <w:r w:rsidRPr="008F5C0D">
              <w:rPr>
                <w:rFonts w:asciiTheme="majorHAnsi" w:hAnsiTheme="majorHAnsi"/>
              </w:rPr>
              <w:t>21. Uzašašće</w:t>
            </w:r>
          </w:p>
          <w:p w:rsidR="00653072" w:rsidRPr="008F5C0D" w:rsidRDefault="00653072" w:rsidP="00F77DA0">
            <w:pPr>
              <w:rPr>
                <w:rFonts w:asciiTheme="majorHAnsi" w:hAnsiTheme="majorHAnsi"/>
              </w:rPr>
            </w:pPr>
            <w:r w:rsidRPr="008F5C0D">
              <w:rPr>
                <w:rFonts w:asciiTheme="majorHAnsi" w:hAnsiTheme="majorHAnsi"/>
              </w:rPr>
              <w:t>31. Duhovi</w:t>
            </w:r>
          </w:p>
          <w:p w:rsidR="00653072" w:rsidRPr="008F5C0D" w:rsidRDefault="00653072" w:rsidP="00F77DA0">
            <w:pPr>
              <w:rPr>
                <w:rFonts w:asciiTheme="majorHAnsi" w:hAnsiTheme="majorHAnsi"/>
              </w:rPr>
            </w:pPr>
            <w:r w:rsidRPr="008F5C0D">
              <w:rPr>
                <w:rFonts w:asciiTheme="majorHAnsi" w:hAnsiTheme="majorHAnsi"/>
              </w:rPr>
              <w:t>31. Tijelovo</w:t>
            </w:r>
          </w:p>
          <w:p w:rsidR="00653072" w:rsidRPr="008F5C0D" w:rsidRDefault="00653072" w:rsidP="00F77DA0">
            <w:pPr>
              <w:rPr>
                <w:rFonts w:asciiTheme="majorHAnsi" w:hAnsiTheme="majorHAnsi"/>
              </w:rPr>
            </w:pPr>
          </w:p>
        </w:tc>
      </w:tr>
      <w:tr w:rsidR="00653072" w:rsidRPr="008F5C0D" w:rsidTr="00F77DA0">
        <w:trPr>
          <w:trHeight w:val="1280"/>
          <w:jc w:val="center"/>
        </w:trPr>
        <w:tc>
          <w:tcPr>
            <w:tcW w:w="2579" w:type="dxa"/>
            <w:tcBorders>
              <w:top w:val="single" w:sz="6" w:space="0" w:color="000000"/>
              <w:bottom w:val="single" w:sz="12" w:space="0" w:color="000000"/>
              <w:right w:val="single" w:sz="12" w:space="0" w:color="000000"/>
            </w:tcBorders>
            <w:shd w:val="clear" w:color="auto" w:fill="auto"/>
            <w:vAlign w:val="bottom"/>
          </w:tcPr>
          <w:p w:rsidR="00653072" w:rsidRPr="008F5C0D" w:rsidRDefault="00653072" w:rsidP="00F77DA0">
            <w:pPr>
              <w:jc w:val="center"/>
              <w:rPr>
                <w:rFonts w:asciiTheme="majorHAnsi" w:hAnsiTheme="majorHAnsi"/>
              </w:rPr>
            </w:pPr>
            <w:r w:rsidRPr="008F5C0D">
              <w:rPr>
                <w:rFonts w:asciiTheme="majorHAnsi" w:hAnsiTheme="majorHAnsi"/>
              </w:rPr>
              <w:t xml:space="preserve">LIPANJ </w:t>
            </w:r>
          </w:p>
          <w:p w:rsidR="00653072" w:rsidRPr="008F5C0D" w:rsidRDefault="00653072" w:rsidP="00F77DA0">
            <w:pPr>
              <w:jc w:val="center"/>
              <w:rPr>
                <w:rFonts w:asciiTheme="majorHAnsi" w:hAnsiTheme="majorHAnsi"/>
              </w:rPr>
            </w:pPr>
          </w:p>
        </w:tc>
        <w:tc>
          <w:tcPr>
            <w:tcW w:w="7776" w:type="dxa"/>
            <w:tcBorders>
              <w:top w:val="single" w:sz="6" w:space="0" w:color="000000"/>
              <w:left w:val="single" w:sz="12" w:space="0" w:color="000000"/>
              <w:bottom w:val="single" w:sz="12" w:space="0" w:color="000000"/>
              <w:right w:val="single" w:sz="12" w:space="0" w:color="000000"/>
            </w:tcBorders>
            <w:shd w:val="clear" w:color="auto" w:fill="auto"/>
            <w:vAlign w:val="bottom"/>
          </w:tcPr>
          <w:p w:rsidR="00653072" w:rsidRPr="008F5C0D" w:rsidRDefault="00653072" w:rsidP="00F77DA0">
            <w:pPr>
              <w:rPr>
                <w:rFonts w:asciiTheme="majorHAnsi" w:hAnsiTheme="majorHAnsi"/>
              </w:rPr>
            </w:pPr>
          </w:p>
          <w:p w:rsidR="00653072" w:rsidRPr="008F5C0D" w:rsidRDefault="00653072" w:rsidP="00F77DA0">
            <w:pPr>
              <w:rPr>
                <w:rFonts w:asciiTheme="majorHAnsi" w:hAnsiTheme="majorHAnsi"/>
              </w:rPr>
            </w:pPr>
            <w:r w:rsidRPr="008F5C0D">
              <w:rPr>
                <w:rFonts w:asciiTheme="majorHAnsi" w:hAnsiTheme="majorHAnsi"/>
              </w:rPr>
              <w:t>11. Tijelovo</w:t>
            </w:r>
          </w:p>
          <w:p w:rsidR="00653072" w:rsidRPr="008F5C0D" w:rsidRDefault="00653072" w:rsidP="00F77DA0">
            <w:pPr>
              <w:rPr>
                <w:rFonts w:asciiTheme="majorHAnsi" w:hAnsiTheme="majorHAnsi"/>
              </w:rPr>
            </w:pPr>
            <w:r w:rsidRPr="008F5C0D">
              <w:rPr>
                <w:rFonts w:asciiTheme="majorHAnsi" w:hAnsiTheme="majorHAnsi"/>
              </w:rPr>
              <w:t>Priprema za krizmu</w:t>
            </w:r>
          </w:p>
          <w:p w:rsidR="00653072" w:rsidRPr="008F5C0D" w:rsidRDefault="00653072" w:rsidP="00F77DA0">
            <w:pPr>
              <w:rPr>
                <w:rFonts w:asciiTheme="majorHAnsi" w:hAnsiTheme="majorHAnsi"/>
              </w:rPr>
            </w:pPr>
            <w:r w:rsidRPr="008F5C0D">
              <w:rPr>
                <w:rFonts w:asciiTheme="majorHAnsi" w:hAnsiTheme="majorHAnsi"/>
              </w:rPr>
              <w:t>Misa za kraj školske i pastoralne godine</w:t>
            </w:r>
          </w:p>
          <w:p w:rsidR="00653072" w:rsidRPr="008F5C0D" w:rsidRDefault="00653072" w:rsidP="00F77DA0">
            <w:pPr>
              <w:rPr>
                <w:rFonts w:asciiTheme="majorHAnsi" w:hAnsiTheme="majorHAnsi"/>
              </w:rPr>
            </w:pPr>
          </w:p>
        </w:tc>
      </w:tr>
    </w:tbl>
    <w:p w:rsidR="00653072" w:rsidRDefault="00653072" w:rsidP="00653072">
      <w:pPr>
        <w:jc w:val="center"/>
        <w:rPr>
          <w:b/>
        </w:rPr>
      </w:pPr>
      <w:r w:rsidRPr="008F5C0D">
        <w:rPr>
          <w:rFonts w:asciiTheme="majorHAnsi" w:hAnsiTheme="majorHAnsi"/>
        </w:rPr>
        <w:t>Radijske emisije-blagdani</w:t>
      </w:r>
      <w:r>
        <w:rPr>
          <w:rFonts w:asciiTheme="majorHAnsi" w:hAnsiTheme="majorHAnsi"/>
        </w:rPr>
        <w:t xml:space="preserve">, </w:t>
      </w:r>
      <w:r w:rsidRPr="008F5C0D">
        <w:rPr>
          <w:rFonts w:asciiTheme="majorHAnsi" w:hAnsiTheme="majorHAnsi"/>
        </w:rPr>
        <w:t>Video grupa</w:t>
      </w:r>
      <w:r>
        <w:rPr>
          <w:rFonts w:asciiTheme="majorHAnsi" w:hAnsiTheme="majorHAnsi"/>
        </w:rPr>
        <w:t xml:space="preserve">, Školski volonterski klub </w:t>
      </w:r>
    </w:p>
    <w:p w:rsidR="00653072" w:rsidRDefault="00653072" w:rsidP="00600DE5">
      <w:pPr>
        <w:spacing w:after="0" w:line="360" w:lineRule="auto"/>
        <w:contextualSpacing/>
        <w:jc w:val="both"/>
        <w:rPr>
          <w:rFonts w:ascii="Times New Roman" w:eastAsia="Times New Roman" w:hAnsi="Times New Roman" w:cs="Times New Roman"/>
          <w:b/>
          <w:color w:val="0070C0"/>
          <w:sz w:val="24"/>
          <w:szCs w:val="24"/>
          <w:lang w:eastAsia="hr-HR"/>
        </w:rPr>
      </w:pPr>
    </w:p>
    <w:p w:rsidR="008153D2" w:rsidRDefault="008153D2" w:rsidP="00600DE5">
      <w:pPr>
        <w:spacing w:after="0" w:line="360" w:lineRule="auto"/>
        <w:jc w:val="both"/>
        <w:rPr>
          <w:rFonts w:ascii="Times New Roman" w:eastAsia="Times New Roman" w:hAnsi="Times New Roman" w:cs="Times New Roman"/>
          <w:b/>
          <w:sz w:val="24"/>
          <w:szCs w:val="24"/>
          <w:lang w:eastAsia="hr-HR"/>
        </w:rPr>
      </w:pPr>
    </w:p>
    <w:p w:rsidR="001C0E5F" w:rsidRDefault="001C0E5F" w:rsidP="00600DE5">
      <w:pPr>
        <w:spacing w:after="0" w:line="360" w:lineRule="auto"/>
        <w:jc w:val="both"/>
        <w:rPr>
          <w:rFonts w:ascii="Times New Roman" w:eastAsia="Times New Roman" w:hAnsi="Times New Roman" w:cs="Times New Roman"/>
          <w:b/>
          <w:sz w:val="24"/>
          <w:szCs w:val="24"/>
          <w:lang w:eastAsia="hr-HR"/>
        </w:rPr>
      </w:pPr>
    </w:p>
    <w:p w:rsidR="001C0E5F" w:rsidRDefault="001C0E5F" w:rsidP="00600DE5">
      <w:pPr>
        <w:spacing w:after="0" w:line="360" w:lineRule="auto"/>
        <w:jc w:val="both"/>
        <w:rPr>
          <w:rFonts w:ascii="Times New Roman" w:eastAsia="Times New Roman" w:hAnsi="Times New Roman" w:cs="Times New Roman"/>
          <w:b/>
          <w:sz w:val="24"/>
          <w:szCs w:val="24"/>
          <w:lang w:eastAsia="hr-HR"/>
        </w:rPr>
      </w:pPr>
    </w:p>
    <w:p w:rsidR="001C0E5F" w:rsidRDefault="001C0E5F" w:rsidP="00600DE5">
      <w:pPr>
        <w:spacing w:after="0" w:line="360" w:lineRule="auto"/>
        <w:jc w:val="both"/>
        <w:rPr>
          <w:rFonts w:ascii="Times New Roman" w:eastAsia="Times New Roman" w:hAnsi="Times New Roman" w:cs="Times New Roman"/>
          <w:b/>
          <w:sz w:val="24"/>
          <w:szCs w:val="24"/>
          <w:lang w:eastAsia="hr-HR"/>
        </w:rPr>
      </w:pPr>
    </w:p>
    <w:p w:rsidR="001C0E5F" w:rsidRDefault="001C0E5F" w:rsidP="00600DE5">
      <w:pPr>
        <w:spacing w:after="0" w:line="360" w:lineRule="auto"/>
        <w:jc w:val="both"/>
        <w:rPr>
          <w:rFonts w:ascii="Times New Roman" w:eastAsia="Times New Roman" w:hAnsi="Times New Roman" w:cs="Times New Roman"/>
          <w:b/>
          <w:sz w:val="24"/>
          <w:szCs w:val="24"/>
          <w:lang w:eastAsia="hr-HR"/>
        </w:rPr>
      </w:pPr>
    </w:p>
    <w:p w:rsidR="001C0E5F" w:rsidRDefault="001C0E5F" w:rsidP="00600DE5">
      <w:pPr>
        <w:spacing w:after="0" w:line="360" w:lineRule="auto"/>
        <w:jc w:val="both"/>
        <w:rPr>
          <w:rFonts w:ascii="Times New Roman" w:eastAsia="Times New Roman" w:hAnsi="Times New Roman" w:cs="Times New Roman"/>
          <w:b/>
          <w:sz w:val="24"/>
          <w:szCs w:val="24"/>
          <w:lang w:eastAsia="hr-HR"/>
        </w:rPr>
      </w:pPr>
    </w:p>
    <w:p w:rsidR="001C0E5F" w:rsidRDefault="001C0E5F" w:rsidP="00600DE5">
      <w:pPr>
        <w:spacing w:after="0" w:line="360" w:lineRule="auto"/>
        <w:jc w:val="both"/>
        <w:rPr>
          <w:rFonts w:ascii="Times New Roman" w:eastAsia="Times New Roman" w:hAnsi="Times New Roman" w:cs="Times New Roman"/>
          <w:b/>
          <w:sz w:val="24"/>
          <w:szCs w:val="24"/>
          <w:lang w:eastAsia="hr-HR"/>
        </w:rPr>
      </w:pPr>
    </w:p>
    <w:p w:rsidR="001C0E5F" w:rsidRDefault="001C0E5F" w:rsidP="00600DE5">
      <w:pPr>
        <w:spacing w:after="0" w:line="360" w:lineRule="auto"/>
        <w:jc w:val="both"/>
        <w:rPr>
          <w:rFonts w:ascii="Times New Roman" w:eastAsia="Times New Roman" w:hAnsi="Times New Roman" w:cs="Times New Roman"/>
          <w:b/>
          <w:sz w:val="24"/>
          <w:szCs w:val="24"/>
          <w:lang w:eastAsia="hr-HR"/>
        </w:rPr>
      </w:pPr>
    </w:p>
    <w:p w:rsidR="008153D2" w:rsidRDefault="008153D2" w:rsidP="00600DE5">
      <w:pPr>
        <w:spacing w:after="0" w:line="360" w:lineRule="auto"/>
        <w:jc w:val="both"/>
        <w:rPr>
          <w:rFonts w:ascii="Times New Roman" w:eastAsia="Times New Roman" w:hAnsi="Times New Roman" w:cs="Times New Roman"/>
          <w:b/>
          <w:sz w:val="24"/>
          <w:szCs w:val="24"/>
          <w:lang w:eastAsia="hr-HR"/>
        </w:rPr>
      </w:pPr>
    </w:p>
    <w:p w:rsidR="008153D2" w:rsidRPr="00600DE5" w:rsidRDefault="008153D2" w:rsidP="00600DE5">
      <w:pPr>
        <w:spacing w:after="0" w:line="360" w:lineRule="auto"/>
        <w:jc w:val="both"/>
        <w:rPr>
          <w:rFonts w:ascii="Times New Roman" w:eastAsia="Times New Roman" w:hAnsi="Times New Roman" w:cs="Times New Roman"/>
          <w:b/>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color w:val="0070C0"/>
          <w:sz w:val="24"/>
          <w:szCs w:val="24"/>
          <w:lang w:eastAsia="hr-HR"/>
        </w:rPr>
      </w:pPr>
      <w:r w:rsidRPr="00600DE5">
        <w:rPr>
          <w:rFonts w:ascii="Times New Roman" w:eastAsia="Times New Roman" w:hAnsi="Times New Roman" w:cs="Times New Roman"/>
          <w:b/>
          <w:color w:val="0070C0"/>
          <w:sz w:val="24"/>
          <w:szCs w:val="24"/>
          <w:lang w:eastAsia="hr-HR"/>
        </w:rPr>
        <w:t>8.3. Strani jezici (engleski , njemački i talijanski jezik)</w:t>
      </w:r>
    </w:p>
    <w:p w:rsidR="00600DE5" w:rsidRPr="00600DE5" w:rsidRDefault="00600DE5" w:rsidP="00600DE5">
      <w:pPr>
        <w:ind w:left="360"/>
        <w:jc w:val="both"/>
      </w:pPr>
    </w:p>
    <w:tbl>
      <w:tblPr>
        <w:tblW w:w="10130" w:type="dxa"/>
        <w:tblInd w:w="250"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357"/>
        <w:gridCol w:w="7396"/>
        <w:gridCol w:w="1377"/>
      </w:tblGrid>
      <w:tr w:rsidR="00600DE5" w:rsidRPr="00600DE5" w:rsidTr="00600DE5">
        <w:trPr>
          <w:trHeight w:hRule="exact" w:val="253"/>
        </w:trPr>
        <w:tc>
          <w:tcPr>
            <w:tcW w:w="10130" w:type="dxa"/>
            <w:gridSpan w:val="3"/>
            <w:tcBorders>
              <w:top w:val="single" w:sz="12" w:space="0" w:color="auto"/>
              <w:bottom w:val="single" w:sz="12" w:space="0" w:color="auto"/>
            </w:tcBorders>
            <w:shd w:val="clear" w:color="FF0000" w:fill="EAF1DD"/>
            <w:noWrap/>
          </w:tcPr>
          <w:p w:rsidR="00600DE5" w:rsidRPr="00600DE5" w:rsidRDefault="00600DE5" w:rsidP="00600DE5">
            <w:pPr>
              <w:rPr>
                <w:b/>
                <w:bCs/>
              </w:rPr>
            </w:pPr>
            <w:r w:rsidRPr="00600DE5">
              <w:rPr>
                <w:b/>
                <w:bCs/>
              </w:rPr>
              <w:t>Poslovi i radni zadaci tijekom školske godine</w:t>
            </w:r>
          </w:p>
          <w:p w:rsidR="00600DE5" w:rsidRPr="00600DE5" w:rsidRDefault="00600DE5" w:rsidP="00600DE5">
            <w:pPr>
              <w:rPr>
                <w:b/>
                <w:bCs/>
              </w:rPr>
            </w:pPr>
          </w:p>
          <w:p w:rsidR="00600DE5" w:rsidRPr="00600DE5" w:rsidRDefault="00600DE5" w:rsidP="00600DE5">
            <w:pPr>
              <w:rPr>
                <w:b/>
                <w:bCs/>
              </w:rPr>
            </w:pPr>
          </w:p>
          <w:p w:rsidR="00600DE5" w:rsidRPr="00600DE5" w:rsidRDefault="00600DE5" w:rsidP="00600DE5">
            <w:pPr>
              <w:rPr>
                <w:b/>
                <w:bCs/>
              </w:rPr>
            </w:pPr>
          </w:p>
        </w:tc>
      </w:tr>
      <w:tr w:rsidR="00600DE5" w:rsidRPr="00600DE5" w:rsidTr="00600DE5">
        <w:trPr>
          <w:trHeight w:hRule="exact" w:val="309"/>
        </w:trPr>
        <w:tc>
          <w:tcPr>
            <w:tcW w:w="1357" w:type="dxa"/>
            <w:tcBorders>
              <w:top w:val="single" w:sz="12" w:space="0" w:color="auto"/>
              <w:bottom w:val="single" w:sz="12" w:space="0" w:color="auto"/>
              <w:right w:val="single" w:sz="12" w:space="0" w:color="auto"/>
            </w:tcBorders>
            <w:shd w:val="clear" w:color="FF0000" w:fill="EAF1DD"/>
            <w:noWrap/>
            <w:vAlign w:val="center"/>
          </w:tcPr>
          <w:p w:rsidR="00600DE5" w:rsidRPr="00600DE5" w:rsidRDefault="00600DE5" w:rsidP="00600DE5">
            <w:pPr>
              <w:rPr>
                <w:b/>
                <w:bCs/>
              </w:rPr>
            </w:pPr>
            <w:r w:rsidRPr="00600DE5">
              <w:rPr>
                <w:b/>
                <w:bCs/>
              </w:rPr>
              <w:t>Mjesec</w:t>
            </w:r>
          </w:p>
        </w:tc>
        <w:tc>
          <w:tcPr>
            <w:tcW w:w="7396" w:type="dxa"/>
            <w:tcBorders>
              <w:top w:val="single" w:sz="12" w:space="0" w:color="auto"/>
              <w:left w:val="single" w:sz="12" w:space="0" w:color="auto"/>
              <w:bottom w:val="single" w:sz="12" w:space="0" w:color="auto"/>
              <w:right w:val="single" w:sz="12" w:space="0" w:color="auto"/>
            </w:tcBorders>
            <w:shd w:val="clear" w:color="FF0000" w:fill="EAF1DD"/>
            <w:noWrap/>
            <w:vAlign w:val="center"/>
          </w:tcPr>
          <w:p w:rsidR="00600DE5" w:rsidRPr="00600DE5" w:rsidRDefault="00600DE5" w:rsidP="00600DE5">
            <w:pPr>
              <w:rPr>
                <w:b/>
                <w:bCs/>
              </w:rPr>
            </w:pPr>
            <w:r w:rsidRPr="00600DE5">
              <w:rPr>
                <w:b/>
                <w:bCs/>
              </w:rPr>
              <w:t>Sadržaj rada</w:t>
            </w:r>
          </w:p>
          <w:p w:rsidR="00600DE5" w:rsidRPr="00600DE5" w:rsidRDefault="00600DE5" w:rsidP="00600DE5">
            <w:pPr>
              <w:rPr>
                <w:b/>
                <w:bCs/>
              </w:rPr>
            </w:pPr>
          </w:p>
        </w:tc>
        <w:tc>
          <w:tcPr>
            <w:tcW w:w="1377" w:type="dxa"/>
            <w:tcBorders>
              <w:top w:val="single" w:sz="12" w:space="0" w:color="auto"/>
              <w:left w:val="single" w:sz="12" w:space="0" w:color="auto"/>
              <w:bottom w:val="single" w:sz="12" w:space="0" w:color="auto"/>
            </w:tcBorders>
            <w:shd w:val="clear" w:color="FF0000" w:fill="EAF1DD"/>
            <w:noWrap/>
            <w:vAlign w:val="center"/>
          </w:tcPr>
          <w:p w:rsidR="00600DE5" w:rsidRPr="00600DE5" w:rsidRDefault="00600DE5" w:rsidP="00600DE5">
            <w:pPr>
              <w:rPr>
                <w:b/>
                <w:bCs/>
              </w:rPr>
            </w:pPr>
            <w:r w:rsidRPr="00600DE5">
              <w:rPr>
                <w:b/>
                <w:bCs/>
              </w:rPr>
              <w:t>Broj sati</w:t>
            </w:r>
          </w:p>
        </w:tc>
      </w:tr>
      <w:tr w:rsidR="00600DE5" w:rsidRPr="00600DE5" w:rsidTr="00600DE5">
        <w:trPr>
          <w:trHeight w:hRule="exact" w:val="6267"/>
        </w:trPr>
        <w:tc>
          <w:tcPr>
            <w:tcW w:w="1357" w:type="dxa"/>
            <w:tcBorders>
              <w:top w:val="single" w:sz="12" w:space="0" w:color="auto"/>
              <w:bottom w:val="single" w:sz="6" w:space="0" w:color="auto"/>
              <w:right w:val="single" w:sz="12" w:space="0" w:color="auto"/>
            </w:tcBorders>
            <w:shd w:val="clear" w:color="auto" w:fill="auto"/>
            <w:noWrap/>
            <w:vAlign w:val="bottom"/>
          </w:tcPr>
          <w:p w:rsidR="00600DE5" w:rsidRPr="00600DE5" w:rsidRDefault="00600DE5" w:rsidP="00600DE5">
            <w:r w:rsidRPr="00600DE5">
              <w:t>KOLOVOZ – RUJAN</w:t>
            </w:r>
          </w:p>
          <w:p w:rsidR="00600DE5" w:rsidRPr="00600DE5" w:rsidRDefault="00600DE5" w:rsidP="00600DE5"/>
        </w:tc>
        <w:tc>
          <w:tcPr>
            <w:tcW w:w="7396" w:type="dxa"/>
            <w:tcBorders>
              <w:top w:val="single" w:sz="12" w:space="0" w:color="auto"/>
              <w:left w:val="single" w:sz="12" w:space="0" w:color="auto"/>
              <w:bottom w:val="single" w:sz="6" w:space="0" w:color="auto"/>
              <w:right w:val="single" w:sz="12" w:space="0" w:color="auto"/>
            </w:tcBorders>
            <w:shd w:val="clear" w:color="auto" w:fill="auto"/>
            <w:noWrap/>
            <w:vAlign w:val="bottom"/>
          </w:tcPr>
          <w:p w:rsidR="00600DE5" w:rsidRPr="00600DE5" w:rsidRDefault="00600DE5" w:rsidP="00600DE5">
            <w:r w:rsidRPr="00600DE5">
              <w:t>Dogovor i izrada operativnih planova i programa za nastavu engleskog, njemačkog i talijanskog jezika u školskoj godini 2018. /2019.</w:t>
            </w:r>
          </w:p>
          <w:p w:rsidR="00600DE5" w:rsidRPr="00600DE5" w:rsidRDefault="00600DE5" w:rsidP="00600DE5">
            <w:r w:rsidRPr="00600DE5">
              <w:t xml:space="preserve">Izrada prilagođenih programa za učenike s teškoćama u razvoju </w:t>
            </w:r>
          </w:p>
          <w:p w:rsidR="00600DE5" w:rsidRPr="00600DE5" w:rsidRDefault="00600DE5" w:rsidP="00600DE5">
            <w:r w:rsidRPr="00600DE5">
              <w:t>Izbor voditelja aktiva stranih jezika</w:t>
            </w:r>
          </w:p>
          <w:p w:rsidR="00600DE5" w:rsidRPr="00600DE5" w:rsidRDefault="00600DE5" w:rsidP="00600DE5">
            <w:r w:rsidRPr="00600DE5">
              <w:t xml:space="preserve">Rasprava o prijedlozima programa rada                       </w:t>
            </w:r>
          </w:p>
          <w:p w:rsidR="00600DE5" w:rsidRPr="00600DE5" w:rsidRDefault="00600DE5" w:rsidP="00600DE5">
            <w:r w:rsidRPr="00600DE5">
              <w:t>Dogovor o učestalosti sastanaka</w:t>
            </w:r>
          </w:p>
          <w:p w:rsidR="00600DE5" w:rsidRPr="00600DE5" w:rsidRDefault="00600DE5" w:rsidP="00600DE5">
            <w:r w:rsidRPr="00600DE5">
              <w:t>Rasprava o nastavnim planovima i programima rada</w:t>
            </w:r>
          </w:p>
          <w:p w:rsidR="00600DE5" w:rsidRPr="00600DE5" w:rsidRDefault="00600DE5" w:rsidP="00600DE5">
            <w:r w:rsidRPr="00600DE5">
              <w:t>Pravilnik o vrednovanju – potvrđivanje usvojenog</w:t>
            </w:r>
          </w:p>
          <w:p w:rsidR="00600DE5" w:rsidRPr="00600DE5" w:rsidRDefault="00600DE5" w:rsidP="00600DE5">
            <w:r w:rsidRPr="00600DE5">
              <w:t>Prihvaćanje kriterija za ocjenjivanje učenika po elementima(3.rujan 2018.)</w:t>
            </w:r>
          </w:p>
          <w:p w:rsidR="00600DE5" w:rsidRPr="00600DE5" w:rsidRDefault="00600DE5" w:rsidP="00600DE5">
            <w:r w:rsidRPr="00600DE5">
              <w:t>Usklađivanje građe i sadržaja koji se obrađuju</w:t>
            </w:r>
          </w:p>
          <w:p w:rsidR="00600DE5" w:rsidRPr="00600DE5" w:rsidRDefault="00600DE5" w:rsidP="00600DE5">
            <w:r w:rsidRPr="00600DE5">
              <w:t>Potrebe učitelja</w:t>
            </w:r>
          </w:p>
          <w:p w:rsidR="00600DE5" w:rsidRPr="00600DE5" w:rsidRDefault="00600DE5" w:rsidP="00600DE5">
            <w:r w:rsidRPr="00600DE5">
              <w:t>Dogovor o stručnom usavršavanju</w:t>
            </w:r>
          </w:p>
          <w:p w:rsidR="00600DE5" w:rsidRPr="00600DE5" w:rsidRDefault="00600DE5" w:rsidP="00600DE5">
            <w:r w:rsidRPr="00600DE5">
              <w:t>Dogovor o sudjelovanju u projektima Škole (Izumi, Rad s darovitima, itd.)</w:t>
            </w:r>
          </w:p>
          <w:p w:rsidR="00600DE5" w:rsidRPr="00600DE5" w:rsidRDefault="00600DE5" w:rsidP="00600DE5">
            <w:r w:rsidRPr="00600DE5">
              <w:t>Obilježavanje EDJ (26. 9.)</w:t>
            </w:r>
          </w:p>
          <w:p w:rsidR="00600DE5" w:rsidRPr="00600DE5" w:rsidRDefault="00600DE5" w:rsidP="00600DE5"/>
        </w:tc>
        <w:tc>
          <w:tcPr>
            <w:tcW w:w="1377" w:type="dxa"/>
            <w:tcBorders>
              <w:top w:val="single" w:sz="12" w:space="0" w:color="auto"/>
              <w:left w:val="single" w:sz="12" w:space="0" w:color="auto"/>
              <w:bottom w:val="single" w:sz="6" w:space="0" w:color="auto"/>
            </w:tcBorders>
            <w:shd w:val="clear" w:color="auto" w:fill="auto"/>
            <w:noWrap/>
            <w:vAlign w:val="bottom"/>
          </w:tcPr>
          <w:p w:rsidR="00600DE5" w:rsidRPr="00600DE5" w:rsidRDefault="00600DE5" w:rsidP="00600DE5"/>
        </w:tc>
      </w:tr>
      <w:tr w:rsidR="00600DE5" w:rsidRPr="00600DE5" w:rsidTr="00600DE5">
        <w:trPr>
          <w:trHeight w:hRule="exact" w:val="2670"/>
        </w:trPr>
        <w:tc>
          <w:tcPr>
            <w:tcW w:w="1357" w:type="dxa"/>
            <w:tcBorders>
              <w:top w:val="single" w:sz="6" w:space="0" w:color="auto"/>
              <w:bottom w:val="single" w:sz="6" w:space="0" w:color="auto"/>
              <w:right w:val="single" w:sz="12" w:space="0" w:color="auto"/>
            </w:tcBorders>
            <w:shd w:val="clear" w:color="auto" w:fill="auto"/>
            <w:noWrap/>
            <w:vAlign w:val="bottom"/>
          </w:tcPr>
          <w:p w:rsidR="00600DE5" w:rsidRPr="00600DE5" w:rsidRDefault="00600DE5" w:rsidP="00600DE5">
            <w:r w:rsidRPr="00600DE5">
              <w:t>LISTOPAD</w:t>
            </w:r>
          </w:p>
        </w:tc>
        <w:tc>
          <w:tcPr>
            <w:tcW w:w="739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600DE5" w:rsidRPr="00600DE5" w:rsidRDefault="00600DE5" w:rsidP="00600DE5">
            <w:pPr>
              <w:rPr>
                <w:lang w:val="pl-PL"/>
              </w:rPr>
            </w:pPr>
            <w:r w:rsidRPr="00600DE5">
              <w:rPr>
                <w:lang w:val="pl-PL"/>
              </w:rPr>
              <w:t>Tekuća problematika</w:t>
            </w:r>
          </w:p>
          <w:p w:rsidR="00600DE5" w:rsidRPr="00600DE5" w:rsidRDefault="00600DE5" w:rsidP="00600DE5">
            <w:pPr>
              <w:rPr>
                <w:lang w:val="pl-PL"/>
              </w:rPr>
            </w:pPr>
            <w:r w:rsidRPr="00600DE5">
              <w:rPr>
                <w:lang w:val="pl-PL"/>
              </w:rPr>
              <w:t>Uspostava suradnje sa članovima drugih aktiva</w:t>
            </w:r>
          </w:p>
          <w:p w:rsidR="00600DE5" w:rsidRPr="00600DE5" w:rsidRDefault="00600DE5" w:rsidP="00600DE5">
            <w:pPr>
              <w:rPr>
                <w:lang w:val="pl-PL"/>
              </w:rPr>
            </w:pPr>
            <w:r w:rsidRPr="00600DE5">
              <w:rPr>
                <w:lang w:val="pl-PL"/>
              </w:rPr>
              <w:t>Dogovori i početak rada na projektima Škole</w:t>
            </w:r>
          </w:p>
          <w:p w:rsidR="00600DE5" w:rsidRPr="00600DE5" w:rsidRDefault="00600DE5" w:rsidP="00600DE5">
            <w:pPr>
              <w:rPr>
                <w:lang w:val="pl-PL"/>
              </w:rPr>
            </w:pPr>
            <w:r w:rsidRPr="00600DE5">
              <w:rPr>
                <w:lang w:val="pl-PL"/>
              </w:rPr>
              <w:t xml:space="preserve">Praćenje razvoja i napredovanja učenika </w:t>
            </w:r>
          </w:p>
          <w:p w:rsidR="00600DE5" w:rsidRPr="00600DE5" w:rsidRDefault="00600DE5" w:rsidP="00600DE5">
            <w:r w:rsidRPr="00600DE5">
              <w:rPr>
                <w:lang w:val="pl-PL"/>
              </w:rPr>
              <w:t>Razmatranje didaktičko-metodičkog pristupa organizaciji i realizaciji dopunske i dodatne nastave</w:t>
            </w:r>
            <w:r w:rsidRPr="00600DE5">
              <w:rPr>
                <w:lang w:val="pl-PL"/>
              </w:rPr>
              <w:tab/>
            </w:r>
            <w:r w:rsidRPr="00600DE5">
              <w:rPr>
                <w:lang w:val="pl-PL"/>
              </w:rPr>
              <w:tab/>
            </w:r>
            <w:r w:rsidRPr="00600DE5">
              <w:rPr>
                <w:lang w:val="pl-PL"/>
              </w:rPr>
              <w:tab/>
            </w:r>
          </w:p>
        </w:tc>
        <w:tc>
          <w:tcPr>
            <w:tcW w:w="1377" w:type="dxa"/>
            <w:tcBorders>
              <w:top w:val="single" w:sz="6" w:space="0" w:color="auto"/>
              <w:left w:val="single" w:sz="12" w:space="0" w:color="auto"/>
              <w:bottom w:val="single" w:sz="6" w:space="0" w:color="auto"/>
            </w:tcBorders>
            <w:shd w:val="clear" w:color="auto" w:fill="auto"/>
            <w:noWrap/>
            <w:vAlign w:val="bottom"/>
          </w:tcPr>
          <w:p w:rsidR="00600DE5" w:rsidRPr="00600DE5" w:rsidRDefault="00600DE5" w:rsidP="00600DE5"/>
          <w:p w:rsidR="00600DE5" w:rsidRPr="00600DE5" w:rsidRDefault="00600DE5" w:rsidP="00600DE5"/>
          <w:p w:rsidR="00600DE5" w:rsidRPr="00600DE5" w:rsidRDefault="00600DE5" w:rsidP="00600DE5"/>
          <w:p w:rsidR="00600DE5" w:rsidRPr="00600DE5" w:rsidRDefault="00600DE5" w:rsidP="00600DE5"/>
          <w:p w:rsidR="00600DE5" w:rsidRPr="00600DE5" w:rsidRDefault="00600DE5" w:rsidP="00600DE5"/>
          <w:p w:rsidR="00600DE5" w:rsidRPr="00600DE5" w:rsidRDefault="00600DE5" w:rsidP="00600DE5"/>
          <w:p w:rsidR="00600DE5" w:rsidRPr="00600DE5" w:rsidRDefault="00600DE5" w:rsidP="00600DE5"/>
          <w:p w:rsidR="00600DE5" w:rsidRPr="00600DE5" w:rsidRDefault="00600DE5" w:rsidP="00600DE5"/>
          <w:p w:rsidR="00600DE5" w:rsidRPr="00600DE5" w:rsidRDefault="00600DE5" w:rsidP="00600DE5"/>
          <w:p w:rsidR="00600DE5" w:rsidRPr="00600DE5" w:rsidRDefault="00600DE5" w:rsidP="00600DE5"/>
        </w:tc>
      </w:tr>
      <w:tr w:rsidR="00600DE5" w:rsidRPr="00600DE5" w:rsidTr="00600DE5">
        <w:trPr>
          <w:trHeight w:hRule="exact" w:val="2122"/>
        </w:trPr>
        <w:tc>
          <w:tcPr>
            <w:tcW w:w="1357" w:type="dxa"/>
            <w:tcBorders>
              <w:top w:val="single" w:sz="6" w:space="0" w:color="auto"/>
              <w:bottom w:val="single" w:sz="6" w:space="0" w:color="auto"/>
              <w:right w:val="single" w:sz="12" w:space="0" w:color="auto"/>
            </w:tcBorders>
            <w:shd w:val="clear" w:color="auto" w:fill="auto"/>
            <w:noWrap/>
            <w:vAlign w:val="bottom"/>
          </w:tcPr>
          <w:p w:rsidR="00600DE5" w:rsidRPr="00600DE5" w:rsidRDefault="00600DE5" w:rsidP="00600DE5">
            <w:r w:rsidRPr="00600DE5">
              <w:t>STUDENI</w:t>
            </w:r>
          </w:p>
          <w:p w:rsidR="00600DE5" w:rsidRPr="00600DE5" w:rsidRDefault="00600DE5" w:rsidP="00600DE5"/>
        </w:tc>
        <w:tc>
          <w:tcPr>
            <w:tcW w:w="739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600DE5" w:rsidRPr="00600DE5" w:rsidRDefault="00600DE5" w:rsidP="00600DE5">
            <w:r w:rsidRPr="00600DE5">
              <w:t>Ostvarivanje individualizacije nastave s učenicima koji imaju poteškoće u razvoju (osvrt) - svrhovitost IOOP-a</w:t>
            </w:r>
          </w:p>
          <w:p w:rsidR="00600DE5" w:rsidRPr="00600DE5" w:rsidRDefault="00600DE5" w:rsidP="00600DE5">
            <w:r w:rsidRPr="00600DE5">
              <w:t>Organizacija i održavanje Županijskog stručnog vijeća</w:t>
            </w:r>
          </w:p>
          <w:p w:rsidR="00600DE5" w:rsidRPr="00600DE5" w:rsidRDefault="00600DE5" w:rsidP="00600DE5">
            <w:r w:rsidRPr="00600DE5">
              <w:t>Nastavak rada na projektima Škole – u okviru projekta Izumi, te rad sa darovitima</w:t>
            </w:r>
          </w:p>
          <w:p w:rsidR="00600DE5" w:rsidRPr="00600DE5" w:rsidRDefault="00600DE5" w:rsidP="00600DE5">
            <w:r w:rsidRPr="00600DE5">
              <w:t>Tekuća problematika</w:t>
            </w:r>
          </w:p>
          <w:p w:rsidR="00600DE5" w:rsidRPr="00600DE5" w:rsidRDefault="00600DE5" w:rsidP="00600DE5"/>
          <w:p w:rsidR="00600DE5" w:rsidRPr="00600DE5" w:rsidRDefault="00600DE5" w:rsidP="00600DE5"/>
          <w:p w:rsidR="00600DE5" w:rsidRPr="00600DE5" w:rsidRDefault="00600DE5" w:rsidP="00600DE5">
            <w:r w:rsidRPr="00600DE5">
              <w:rPr>
                <w:lang w:val="de-DE"/>
              </w:rPr>
              <w:tab/>
            </w:r>
            <w:r w:rsidRPr="00600DE5">
              <w:rPr>
                <w:lang w:val="de-DE"/>
              </w:rPr>
              <w:tab/>
            </w:r>
            <w:r w:rsidRPr="00600DE5">
              <w:rPr>
                <w:lang w:val="de-DE"/>
              </w:rPr>
              <w:tab/>
            </w:r>
            <w:r w:rsidRPr="00600DE5">
              <w:rPr>
                <w:lang w:val="de-DE"/>
              </w:rPr>
              <w:tab/>
            </w:r>
            <w:r w:rsidRPr="00600DE5">
              <w:rPr>
                <w:lang w:val="de-DE"/>
              </w:rPr>
              <w:tab/>
            </w:r>
          </w:p>
        </w:tc>
        <w:tc>
          <w:tcPr>
            <w:tcW w:w="1377" w:type="dxa"/>
            <w:tcBorders>
              <w:top w:val="single" w:sz="6" w:space="0" w:color="auto"/>
              <w:left w:val="single" w:sz="12" w:space="0" w:color="auto"/>
              <w:bottom w:val="single" w:sz="6" w:space="0" w:color="auto"/>
            </w:tcBorders>
            <w:shd w:val="clear" w:color="auto" w:fill="auto"/>
            <w:noWrap/>
            <w:vAlign w:val="bottom"/>
          </w:tcPr>
          <w:p w:rsidR="00600DE5" w:rsidRPr="00600DE5" w:rsidRDefault="00600DE5" w:rsidP="00600DE5"/>
        </w:tc>
      </w:tr>
      <w:tr w:rsidR="00600DE5" w:rsidRPr="00600DE5" w:rsidTr="00600DE5">
        <w:trPr>
          <w:trHeight w:hRule="exact" w:val="2761"/>
        </w:trPr>
        <w:tc>
          <w:tcPr>
            <w:tcW w:w="1357" w:type="dxa"/>
            <w:tcBorders>
              <w:top w:val="single" w:sz="6" w:space="0" w:color="auto"/>
              <w:bottom w:val="single" w:sz="6" w:space="0" w:color="auto"/>
              <w:right w:val="single" w:sz="12" w:space="0" w:color="auto"/>
            </w:tcBorders>
            <w:shd w:val="clear" w:color="auto" w:fill="auto"/>
            <w:noWrap/>
            <w:vAlign w:val="bottom"/>
          </w:tcPr>
          <w:p w:rsidR="00600DE5" w:rsidRPr="00600DE5" w:rsidRDefault="00600DE5" w:rsidP="00600DE5">
            <w:r w:rsidRPr="00600DE5">
              <w:t>PROSINAC</w:t>
            </w:r>
          </w:p>
        </w:tc>
        <w:tc>
          <w:tcPr>
            <w:tcW w:w="739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600DE5" w:rsidRPr="00600DE5" w:rsidRDefault="00600DE5" w:rsidP="00600DE5">
            <w:r w:rsidRPr="00600DE5">
              <w:t>Načini praćenja i ocjenjivanja učenika /pregled rada</w:t>
            </w:r>
          </w:p>
          <w:p w:rsidR="00600DE5" w:rsidRPr="00600DE5" w:rsidRDefault="00600DE5" w:rsidP="00600DE5">
            <w:r w:rsidRPr="00600DE5">
              <w:t>Analiza rada u prvom polugodištu</w:t>
            </w:r>
          </w:p>
          <w:p w:rsidR="00600DE5" w:rsidRPr="00600DE5" w:rsidRDefault="00600DE5" w:rsidP="00600DE5">
            <w:r w:rsidRPr="00600DE5">
              <w:t>Realizacija i poteškoće u realizaciji nastavnih programa</w:t>
            </w:r>
          </w:p>
          <w:p w:rsidR="00600DE5" w:rsidRPr="00600DE5" w:rsidRDefault="00600DE5" w:rsidP="00600DE5">
            <w:r w:rsidRPr="00600DE5">
              <w:t>Problemi u radu s učenicima</w:t>
            </w:r>
          </w:p>
          <w:p w:rsidR="00600DE5" w:rsidRPr="00600DE5" w:rsidRDefault="00600DE5" w:rsidP="00600DE5">
            <w:r w:rsidRPr="00600DE5">
              <w:t>Pripreme za školsko natjecanje učenika 8.ih razreda</w:t>
            </w:r>
          </w:p>
          <w:p w:rsidR="00600DE5" w:rsidRPr="00600DE5" w:rsidRDefault="00600DE5" w:rsidP="00600DE5">
            <w:r w:rsidRPr="00600DE5">
              <w:t>Dogovor o načinu obilježavanja blagdana Božića</w:t>
            </w:r>
          </w:p>
          <w:p w:rsidR="00600DE5" w:rsidRPr="00600DE5" w:rsidRDefault="00600DE5" w:rsidP="00600DE5">
            <w:pPr>
              <w:rPr>
                <w:lang w:val="pl-PL"/>
              </w:rPr>
            </w:pPr>
          </w:p>
        </w:tc>
        <w:tc>
          <w:tcPr>
            <w:tcW w:w="1377" w:type="dxa"/>
            <w:tcBorders>
              <w:top w:val="single" w:sz="6" w:space="0" w:color="auto"/>
              <w:left w:val="single" w:sz="12" w:space="0" w:color="auto"/>
              <w:bottom w:val="single" w:sz="6" w:space="0" w:color="auto"/>
            </w:tcBorders>
            <w:shd w:val="clear" w:color="auto" w:fill="auto"/>
            <w:noWrap/>
            <w:vAlign w:val="bottom"/>
          </w:tcPr>
          <w:p w:rsidR="00600DE5" w:rsidRPr="00600DE5" w:rsidRDefault="00600DE5" w:rsidP="00600DE5"/>
        </w:tc>
      </w:tr>
      <w:tr w:rsidR="00600DE5" w:rsidRPr="00600DE5" w:rsidTr="00600DE5">
        <w:trPr>
          <w:trHeight w:hRule="exact" w:val="2359"/>
        </w:trPr>
        <w:tc>
          <w:tcPr>
            <w:tcW w:w="1357" w:type="dxa"/>
            <w:tcBorders>
              <w:top w:val="single" w:sz="6" w:space="0" w:color="auto"/>
              <w:bottom w:val="single" w:sz="6" w:space="0" w:color="auto"/>
              <w:right w:val="single" w:sz="12" w:space="0" w:color="auto"/>
            </w:tcBorders>
            <w:shd w:val="clear" w:color="auto" w:fill="auto"/>
            <w:noWrap/>
            <w:vAlign w:val="bottom"/>
          </w:tcPr>
          <w:p w:rsidR="00600DE5" w:rsidRPr="00600DE5" w:rsidRDefault="00600DE5" w:rsidP="00600DE5">
            <w:r w:rsidRPr="00600DE5">
              <w:t>SIJEČANJ</w:t>
            </w:r>
          </w:p>
        </w:tc>
        <w:tc>
          <w:tcPr>
            <w:tcW w:w="739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600DE5" w:rsidRPr="00600DE5" w:rsidRDefault="00600DE5" w:rsidP="00600DE5">
            <w:r w:rsidRPr="00600DE5">
              <w:rPr>
                <w:lang w:val="pl-PL"/>
              </w:rPr>
              <w:t>Priprema učenika za natjecanje iz  engleskog jezika</w:t>
            </w:r>
          </w:p>
          <w:p w:rsidR="00600DE5" w:rsidRPr="00600DE5" w:rsidRDefault="00600DE5" w:rsidP="00600DE5">
            <w:r w:rsidRPr="00600DE5">
              <w:t>Nastavak rada na projektima Škole</w:t>
            </w:r>
          </w:p>
          <w:p w:rsidR="00600DE5" w:rsidRPr="00600DE5" w:rsidRDefault="00600DE5" w:rsidP="00600DE5">
            <w:r w:rsidRPr="00600DE5">
              <w:t>Tekuća problematika</w:t>
            </w:r>
          </w:p>
          <w:p w:rsidR="00600DE5" w:rsidRPr="00600DE5" w:rsidRDefault="00600DE5" w:rsidP="00600DE5">
            <w:pPr>
              <w:rPr>
                <w:lang w:val="pl-PL"/>
              </w:rPr>
            </w:pPr>
          </w:p>
        </w:tc>
        <w:tc>
          <w:tcPr>
            <w:tcW w:w="1377" w:type="dxa"/>
            <w:tcBorders>
              <w:top w:val="single" w:sz="6" w:space="0" w:color="auto"/>
              <w:left w:val="single" w:sz="12" w:space="0" w:color="auto"/>
              <w:bottom w:val="single" w:sz="6" w:space="0" w:color="auto"/>
            </w:tcBorders>
            <w:shd w:val="clear" w:color="auto" w:fill="auto"/>
            <w:noWrap/>
            <w:vAlign w:val="bottom"/>
          </w:tcPr>
          <w:p w:rsidR="00600DE5" w:rsidRPr="00600DE5" w:rsidRDefault="00600DE5" w:rsidP="00600DE5"/>
        </w:tc>
      </w:tr>
      <w:tr w:rsidR="00600DE5" w:rsidRPr="00600DE5" w:rsidTr="00600DE5">
        <w:trPr>
          <w:trHeight w:hRule="exact" w:val="2832"/>
        </w:trPr>
        <w:tc>
          <w:tcPr>
            <w:tcW w:w="1357" w:type="dxa"/>
            <w:tcBorders>
              <w:top w:val="single" w:sz="6" w:space="0" w:color="auto"/>
              <w:bottom w:val="single" w:sz="6" w:space="0" w:color="auto"/>
              <w:right w:val="single" w:sz="12" w:space="0" w:color="auto"/>
            </w:tcBorders>
            <w:shd w:val="clear" w:color="auto" w:fill="auto"/>
            <w:noWrap/>
            <w:vAlign w:val="bottom"/>
          </w:tcPr>
          <w:p w:rsidR="00600DE5" w:rsidRPr="00600DE5" w:rsidRDefault="00600DE5" w:rsidP="00600DE5">
            <w:r w:rsidRPr="00600DE5">
              <w:t>VELJAČA</w:t>
            </w:r>
          </w:p>
        </w:tc>
        <w:tc>
          <w:tcPr>
            <w:tcW w:w="739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600DE5" w:rsidRPr="00600DE5" w:rsidRDefault="00600DE5" w:rsidP="00600DE5"/>
          <w:p w:rsidR="00600DE5" w:rsidRPr="00600DE5" w:rsidRDefault="00600DE5" w:rsidP="00600DE5">
            <w:r w:rsidRPr="00600DE5">
              <w:t>Organizacija i provođenje školskog natjecanja iz engleskog  jezika</w:t>
            </w:r>
          </w:p>
          <w:p w:rsidR="00600DE5" w:rsidRPr="00600DE5" w:rsidRDefault="00600DE5" w:rsidP="00600DE5">
            <w:r w:rsidRPr="00600DE5">
              <w:t>Nastavak rada na projektima Škole</w:t>
            </w:r>
          </w:p>
          <w:p w:rsidR="00600DE5" w:rsidRPr="00600DE5" w:rsidRDefault="00600DE5" w:rsidP="00600DE5">
            <w:r w:rsidRPr="00600DE5">
              <w:t>Osvrt na rad Aktiva</w:t>
            </w:r>
          </w:p>
          <w:p w:rsidR="00600DE5" w:rsidRPr="00600DE5" w:rsidRDefault="00600DE5" w:rsidP="00600DE5">
            <w:r w:rsidRPr="00600DE5">
              <w:t>Rezultati školskog natjecanja i priprema za županijsko natjecanje</w:t>
            </w:r>
          </w:p>
          <w:p w:rsidR="00600DE5" w:rsidRPr="00600DE5" w:rsidRDefault="00600DE5" w:rsidP="00600DE5"/>
        </w:tc>
        <w:tc>
          <w:tcPr>
            <w:tcW w:w="1377" w:type="dxa"/>
            <w:tcBorders>
              <w:top w:val="single" w:sz="6" w:space="0" w:color="auto"/>
              <w:left w:val="single" w:sz="12" w:space="0" w:color="auto"/>
              <w:bottom w:val="single" w:sz="6" w:space="0" w:color="auto"/>
            </w:tcBorders>
            <w:shd w:val="clear" w:color="auto" w:fill="auto"/>
            <w:noWrap/>
            <w:vAlign w:val="bottom"/>
          </w:tcPr>
          <w:p w:rsidR="00600DE5" w:rsidRPr="00600DE5" w:rsidRDefault="00600DE5" w:rsidP="00600DE5"/>
        </w:tc>
      </w:tr>
      <w:tr w:rsidR="00600DE5" w:rsidRPr="00600DE5" w:rsidTr="00600DE5">
        <w:trPr>
          <w:trHeight w:hRule="exact" w:val="2688"/>
        </w:trPr>
        <w:tc>
          <w:tcPr>
            <w:tcW w:w="1357" w:type="dxa"/>
            <w:tcBorders>
              <w:top w:val="single" w:sz="6" w:space="0" w:color="auto"/>
              <w:bottom w:val="single" w:sz="6" w:space="0" w:color="auto"/>
              <w:right w:val="single" w:sz="12" w:space="0" w:color="auto"/>
            </w:tcBorders>
            <w:shd w:val="clear" w:color="auto" w:fill="auto"/>
            <w:noWrap/>
            <w:vAlign w:val="bottom"/>
          </w:tcPr>
          <w:p w:rsidR="00600DE5" w:rsidRPr="00600DE5" w:rsidRDefault="00600DE5" w:rsidP="00600DE5">
            <w:r w:rsidRPr="00600DE5">
              <w:t>OŽUJAK</w:t>
            </w:r>
          </w:p>
        </w:tc>
        <w:tc>
          <w:tcPr>
            <w:tcW w:w="739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600DE5" w:rsidRPr="00600DE5" w:rsidRDefault="00600DE5" w:rsidP="00600DE5">
            <w:pPr>
              <w:rPr>
                <w:lang w:val="de-DE"/>
              </w:rPr>
            </w:pPr>
            <w:r w:rsidRPr="00600DE5">
              <w:rPr>
                <w:lang w:val="de-DE"/>
              </w:rPr>
              <w:t>Tekuća problematika</w:t>
            </w:r>
            <w:r w:rsidRPr="00600DE5">
              <w:rPr>
                <w:lang w:val="de-DE"/>
              </w:rPr>
              <w:tab/>
            </w:r>
            <w:r w:rsidRPr="00600DE5">
              <w:rPr>
                <w:lang w:val="de-DE"/>
              </w:rPr>
              <w:tab/>
            </w:r>
            <w:r w:rsidRPr="00600DE5">
              <w:rPr>
                <w:lang w:val="de-DE"/>
              </w:rPr>
              <w:tab/>
            </w:r>
          </w:p>
          <w:p w:rsidR="00600DE5" w:rsidRPr="00600DE5" w:rsidRDefault="00600DE5" w:rsidP="00600DE5">
            <w:r w:rsidRPr="00600DE5">
              <w:t>22.III. Svjetski dan voda - aktualizacija nastave</w:t>
            </w:r>
          </w:p>
          <w:p w:rsidR="00600DE5" w:rsidRPr="00600DE5" w:rsidRDefault="00600DE5" w:rsidP="00600DE5">
            <w:r w:rsidRPr="00600DE5">
              <w:t>Sudjelovanje na Županijskom natjecanju iz  engleskog jezika</w:t>
            </w:r>
          </w:p>
          <w:p w:rsidR="00600DE5" w:rsidRPr="00600DE5" w:rsidRDefault="00600DE5" w:rsidP="00600DE5">
            <w:r w:rsidRPr="00600DE5">
              <w:t xml:space="preserve">Sudjelovanje u projektu Škole </w:t>
            </w:r>
          </w:p>
          <w:p w:rsidR="00600DE5" w:rsidRPr="00600DE5" w:rsidRDefault="00600DE5" w:rsidP="00600DE5">
            <w:pPr>
              <w:rPr>
                <w:lang w:val="pl-PL"/>
              </w:rPr>
            </w:pPr>
            <w:r w:rsidRPr="00600DE5">
              <w:rPr>
                <w:lang w:val="pl-PL"/>
              </w:rPr>
              <w:t># Sudjelovanje na natjecanju Engleski u akciji</w:t>
            </w:r>
          </w:p>
          <w:p w:rsidR="00600DE5" w:rsidRPr="00600DE5" w:rsidRDefault="00600DE5" w:rsidP="00600DE5">
            <w:pPr>
              <w:rPr>
                <w:lang w:val="pl-PL"/>
              </w:rPr>
            </w:pPr>
            <w:r w:rsidRPr="00600DE5">
              <w:rPr>
                <w:lang w:val="pl-PL"/>
              </w:rPr>
              <w:t>Organizacija i održavanje Županijskog stručnog vijeća</w:t>
            </w:r>
          </w:p>
        </w:tc>
        <w:tc>
          <w:tcPr>
            <w:tcW w:w="1377" w:type="dxa"/>
            <w:tcBorders>
              <w:top w:val="single" w:sz="6" w:space="0" w:color="auto"/>
              <w:left w:val="single" w:sz="12" w:space="0" w:color="auto"/>
              <w:bottom w:val="single" w:sz="6" w:space="0" w:color="auto"/>
            </w:tcBorders>
            <w:shd w:val="clear" w:color="auto" w:fill="auto"/>
            <w:noWrap/>
            <w:vAlign w:val="bottom"/>
          </w:tcPr>
          <w:p w:rsidR="00600DE5" w:rsidRPr="00600DE5" w:rsidRDefault="00600DE5" w:rsidP="00600DE5"/>
        </w:tc>
      </w:tr>
      <w:tr w:rsidR="00600DE5" w:rsidRPr="00600DE5" w:rsidTr="00600DE5">
        <w:trPr>
          <w:trHeight w:hRule="exact" w:val="2846"/>
        </w:trPr>
        <w:tc>
          <w:tcPr>
            <w:tcW w:w="1357" w:type="dxa"/>
            <w:tcBorders>
              <w:top w:val="single" w:sz="6" w:space="0" w:color="auto"/>
              <w:bottom w:val="single" w:sz="6" w:space="0" w:color="auto"/>
              <w:right w:val="single" w:sz="12" w:space="0" w:color="auto"/>
            </w:tcBorders>
            <w:shd w:val="clear" w:color="auto" w:fill="auto"/>
            <w:noWrap/>
            <w:vAlign w:val="bottom"/>
          </w:tcPr>
          <w:p w:rsidR="00600DE5" w:rsidRPr="00600DE5" w:rsidRDefault="00600DE5" w:rsidP="00600DE5">
            <w:r w:rsidRPr="00600DE5">
              <w:t>TRAVANJ</w:t>
            </w:r>
          </w:p>
        </w:tc>
        <w:tc>
          <w:tcPr>
            <w:tcW w:w="739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600DE5" w:rsidRPr="00600DE5" w:rsidRDefault="00600DE5" w:rsidP="00600DE5">
            <w:r w:rsidRPr="00600DE5">
              <w:t>Dan planeta Zemlje - aktualizacija nastave</w:t>
            </w:r>
          </w:p>
          <w:p w:rsidR="00600DE5" w:rsidRPr="00600DE5" w:rsidRDefault="00600DE5" w:rsidP="00600DE5">
            <w:r w:rsidRPr="00600DE5">
              <w:t xml:space="preserve">Praćenje stručne literature                                   </w:t>
            </w:r>
          </w:p>
          <w:p w:rsidR="00600DE5" w:rsidRPr="00600DE5" w:rsidRDefault="00600DE5" w:rsidP="00600DE5">
            <w:r w:rsidRPr="00600DE5">
              <w:t>Rasprava o rezultatima rada aktiva</w:t>
            </w:r>
          </w:p>
          <w:p w:rsidR="00600DE5" w:rsidRPr="00600DE5" w:rsidRDefault="00600DE5" w:rsidP="00600DE5">
            <w:r w:rsidRPr="00600DE5">
              <w:t>Dovršetak rada na projektima Škole</w:t>
            </w:r>
          </w:p>
          <w:p w:rsidR="00600DE5" w:rsidRPr="00600DE5" w:rsidRDefault="00600DE5" w:rsidP="00600DE5">
            <w:r w:rsidRPr="00600DE5">
              <w:t xml:space="preserve">Organizacija i realizacija terenske nastave u Italiju </w:t>
            </w:r>
          </w:p>
          <w:p w:rsidR="00600DE5" w:rsidRPr="00600DE5" w:rsidRDefault="00600DE5" w:rsidP="00600DE5">
            <w:r w:rsidRPr="00600DE5">
              <w:t>Razno</w:t>
            </w:r>
          </w:p>
          <w:p w:rsidR="00600DE5" w:rsidRPr="00600DE5" w:rsidRDefault="00600DE5" w:rsidP="00600DE5">
            <w:pPr>
              <w:rPr>
                <w:lang w:val="pl-PL"/>
              </w:rPr>
            </w:pPr>
          </w:p>
        </w:tc>
        <w:tc>
          <w:tcPr>
            <w:tcW w:w="1377" w:type="dxa"/>
            <w:tcBorders>
              <w:top w:val="single" w:sz="6" w:space="0" w:color="auto"/>
              <w:left w:val="single" w:sz="12" w:space="0" w:color="auto"/>
              <w:bottom w:val="single" w:sz="6" w:space="0" w:color="auto"/>
            </w:tcBorders>
            <w:shd w:val="clear" w:color="auto" w:fill="auto"/>
            <w:noWrap/>
            <w:vAlign w:val="bottom"/>
          </w:tcPr>
          <w:p w:rsidR="00600DE5" w:rsidRPr="00600DE5" w:rsidRDefault="00600DE5" w:rsidP="00600DE5"/>
        </w:tc>
      </w:tr>
      <w:tr w:rsidR="00600DE5" w:rsidRPr="00600DE5" w:rsidTr="00600DE5">
        <w:trPr>
          <w:trHeight w:hRule="exact" w:val="3554"/>
        </w:trPr>
        <w:tc>
          <w:tcPr>
            <w:tcW w:w="1357" w:type="dxa"/>
            <w:tcBorders>
              <w:top w:val="single" w:sz="6" w:space="0" w:color="auto"/>
              <w:bottom w:val="single" w:sz="6" w:space="0" w:color="auto"/>
              <w:right w:val="single" w:sz="12" w:space="0" w:color="auto"/>
            </w:tcBorders>
            <w:shd w:val="clear" w:color="auto" w:fill="auto"/>
            <w:noWrap/>
            <w:vAlign w:val="bottom"/>
          </w:tcPr>
          <w:p w:rsidR="00600DE5" w:rsidRPr="00600DE5" w:rsidRDefault="00600DE5" w:rsidP="00600DE5">
            <w:r w:rsidRPr="00600DE5">
              <w:t>SVIBANJ</w:t>
            </w:r>
          </w:p>
        </w:tc>
        <w:tc>
          <w:tcPr>
            <w:tcW w:w="739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600DE5" w:rsidRPr="00600DE5" w:rsidRDefault="00600DE5" w:rsidP="00600DE5"/>
          <w:p w:rsidR="00600DE5" w:rsidRPr="00600DE5" w:rsidRDefault="00600DE5" w:rsidP="00600DE5">
            <w:r w:rsidRPr="00600DE5">
              <w:t>Dopuna opisnog ocjenjivanja</w:t>
            </w:r>
          </w:p>
          <w:p w:rsidR="00600DE5" w:rsidRPr="00600DE5" w:rsidRDefault="00600DE5" w:rsidP="00600DE5">
            <w:r w:rsidRPr="00600DE5">
              <w:t>Izrada popisa potrebnih nastavnih sredstava i pomagala; te stručne literature za nastavu engleskog, njemačkog i talijanskog jezika u slijedećoj školskoj godini i odabir udžbenika za slijedeću školsku godinu</w:t>
            </w:r>
          </w:p>
          <w:p w:rsidR="00600DE5" w:rsidRPr="00600DE5" w:rsidRDefault="00600DE5" w:rsidP="00600DE5">
            <w:r w:rsidRPr="00600DE5">
              <w:t>Organizacija i realizacija terenske nastave u Klagenfurt, Austriju u sklopu projekta Izumi</w:t>
            </w:r>
          </w:p>
          <w:p w:rsidR="00600DE5" w:rsidRPr="00600DE5" w:rsidRDefault="00600DE5" w:rsidP="00600DE5">
            <w:r w:rsidRPr="00600DE5">
              <w:t>Organizacija i održavanje Županijskog stručnog vijeća</w:t>
            </w:r>
          </w:p>
          <w:p w:rsidR="00600DE5" w:rsidRPr="00600DE5" w:rsidRDefault="00600DE5" w:rsidP="00600DE5">
            <w:pPr>
              <w:rPr>
                <w:lang w:val="pl-PL"/>
              </w:rPr>
            </w:pPr>
          </w:p>
        </w:tc>
        <w:tc>
          <w:tcPr>
            <w:tcW w:w="1377" w:type="dxa"/>
            <w:tcBorders>
              <w:top w:val="single" w:sz="6" w:space="0" w:color="auto"/>
              <w:left w:val="single" w:sz="12" w:space="0" w:color="auto"/>
              <w:bottom w:val="single" w:sz="6" w:space="0" w:color="auto"/>
            </w:tcBorders>
            <w:shd w:val="clear" w:color="auto" w:fill="auto"/>
            <w:noWrap/>
            <w:vAlign w:val="bottom"/>
          </w:tcPr>
          <w:p w:rsidR="00600DE5" w:rsidRPr="00600DE5" w:rsidRDefault="00600DE5" w:rsidP="00600DE5"/>
        </w:tc>
      </w:tr>
      <w:tr w:rsidR="00600DE5" w:rsidRPr="00600DE5" w:rsidTr="00600DE5">
        <w:trPr>
          <w:trHeight w:hRule="exact" w:val="2272"/>
        </w:trPr>
        <w:tc>
          <w:tcPr>
            <w:tcW w:w="1357" w:type="dxa"/>
            <w:tcBorders>
              <w:top w:val="single" w:sz="6" w:space="0" w:color="auto"/>
              <w:bottom w:val="single" w:sz="12" w:space="0" w:color="auto"/>
              <w:right w:val="single" w:sz="12" w:space="0" w:color="auto"/>
            </w:tcBorders>
            <w:shd w:val="clear" w:color="auto" w:fill="auto"/>
            <w:noWrap/>
            <w:vAlign w:val="bottom"/>
          </w:tcPr>
          <w:p w:rsidR="00600DE5" w:rsidRPr="00600DE5" w:rsidRDefault="00600DE5" w:rsidP="00600DE5">
            <w:r w:rsidRPr="00600DE5">
              <w:t>LIPANJ - SRPANJ</w:t>
            </w:r>
          </w:p>
        </w:tc>
        <w:tc>
          <w:tcPr>
            <w:tcW w:w="7396" w:type="dxa"/>
            <w:tcBorders>
              <w:top w:val="single" w:sz="6" w:space="0" w:color="auto"/>
              <w:left w:val="single" w:sz="12" w:space="0" w:color="auto"/>
              <w:bottom w:val="single" w:sz="12" w:space="0" w:color="auto"/>
              <w:right w:val="single" w:sz="12" w:space="0" w:color="auto"/>
            </w:tcBorders>
            <w:shd w:val="clear" w:color="auto" w:fill="auto"/>
            <w:noWrap/>
            <w:vAlign w:val="bottom"/>
          </w:tcPr>
          <w:p w:rsidR="00600DE5" w:rsidRPr="00600DE5" w:rsidRDefault="00600DE5" w:rsidP="00600DE5"/>
          <w:p w:rsidR="00600DE5" w:rsidRPr="00600DE5" w:rsidRDefault="00600DE5" w:rsidP="00600DE5">
            <w:r w:rsidRPr="00600DE5">
              <w:t>Analiza rada Aktiva tijekom školske godine 2018./2019.</w:t>
            </w:r>
          </w:p>
          <w:p w:rsidR="00600DE5" w:rsidRPr="00600DE5" w:rsidRDefault="00600DE5" w:rsidP="00600DE5">
            <w:r w:rsidRPr="00600DE5">
              <w:t>Analiza rada u drugom polugodištu</w:t>
            </w:r>
          </w:p>
          <w:p w:rsidR="00600DE5" w:rsidRPr="00600DE5" w:rsidRDefault="00600DE5" w:rsidP="00600DE5">
            <w:r w:rsidRPr="00600DE5">
              <w:t>Tekuća problematika</w:t>
            </w:r>
          </w:p>
          <w:p w:rsidR="00600DE5" w:rsidRPr="00600DE5" w:rsidRDefault="00600DE5" w:rsidP="00600DE5">
            <w:r w:rsidRPr="00600DE5">
              <w:t>Dogovor o obilježavanju EDJ u slijedećoj školskoj godini</w:t>
            </w:r>
          </w:p>
          <w:p w:rsidR="00600DE5" w:rsidRPr="00600DE5" w:rsidRDefault="00600DE5" w:rsidP="00600DE5"/>
          <w:p w:rsidR="00600DE5" w:rsidRPr="00600DE5" w:rsidRDefault="00600DE5" w:rsidP="00600DE5">
            <w:pPr>
              <w:rPr>
                <w:lang w:val="pl-PL"/>
              </w:rPr>
            </w:pPr>
          </w:p>
        </w:tc>
        <w:tc>
          <w:tcPr>
            <w:tcW w:w="1377" w:type="dxa"/>
            <w:tcBorders>
              <w:top w:val="single" w:sz="6" w:space="0" w:color="auto"/>
              <w:left w:val="single" w:sz="12" w:space="0" w:color="auto"/>
              <w:bottom w:val="single" w:sz="12" w:space="0" w:color="auto"/>
            </w:tcBorders>
            <w:shd w:val="clear" w:color="auto" w:fill="auto"/>
            <w:noWrap/>
            <w:vAlign w:val="bottom"/>
          </w:tcPr>
          <w:p w:rsidR="00600DE5" w:rsidRPr="00600DE5" w:rsidRDefault="00600DE5" w:rsidP="00600DE5"/>
        </w:tc>
      </w:tr>
    </w:tbl>
    <w:p w:rsidR="00600DE5" w:rsidRPr="00600DE5" w:rsidRDefault="00600DE5" w:rsidP="00600DE5">
      <w:pPr>
        <w:jc w:val="both"/>
        <w:rPr>
          <w:b/>
        </w:rPr>
      </w:pPr>
    </w:p>
    <w:p w:rsidR="00600DE5" w:rsidRPr="00600DE5" w:rsidRDefault="00600DE5" w:rsidP="00600DE5">
      <w:pPr>
        <w:jc w:val="both"/>
        <w:rPr>
          <w:b/>
        </w:rPr>
      </w:pPr>
    </w:p>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color w:val="0070C0"/>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color w:val="0070C0"/>
          <w:sz w:val="24"/>
          <w:szCs w:val="24"/>
          <w:lang w:eastAsia="hr-HR"/>
        </w:rPr>
      </w:pPr>
      <w:r w:rsidRPr="00600DE5">
        <w:rPr>
          <w:rFonts w:ascii="Times New Roman" w:eastAsia="Times New Roman" w:hAnsi="Times New Roman" w:cs="Times New Roman"/>
          <w:b/>
          <w:color w:val="0070C0"/>
          <w:sz w:val="24"/>
          <w:szCs w:val="24"/>
          <w:lang w:eastAsia="hr-HR"/>
        </w:rPr>
        <w:t xml:space="preserve">8.4. </w:t>
      </w:r>
      <w:r w:rsidRPr="00600DE5">
        <w:rPr>
          <w:rFonts w:ascii="Times New Roman" w:eastAsia="Calibri" w:hAnsi="Times New Roman" w:cs="Times New Roman"/>
          <w:b/>
          <w:i/>
          <w:color w:val="0070C0"/>
          <w:sz w:val="24"/>
          <w:szCs w:val="24"/>
        </w:rPr>
        <w:t>PRIRODOSLOVNO-MATEMATIČKO PODRUČJE RADA</w:t>
      </w:r>
    </w:p>
    <w:p w:rsidR="00600DE5" w:rsidRPr="00600DE5" w:rsidRDefault="00600DE5" w:rsidP="00600DE5">
      <w:pPr>
        <w:spacing w:after="0" w:line="360" w:lineRule="auto"/>
        <w:ind w:left="360"/>
        <w:jc w:val="both"/>
        <w:rPr>
          <w:rFonts w:ascii="Times New Roman" w:eastAsia="Times New Roman" w:hAnsi="Times New Roman" w:cs="Times New Roman"/>
          <w:b/>
          <w:sz w:val="24"/>
          <w:szCs w:val="24"/>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4"/>
        <w:gridCol w:w="7242"/>
      </w:tblGrid>
      <w:tr w:rsidR="00D368EE" w:rsidRPr="00D368EE" w:rsidTr="00B857D2">
        <w:tc>
          <w:tcPr>
            <w:tcW w:w="2044" w:type="dxa"/>
            <w:shd w:val="clear" w:color="auto" w:fill="E5B8B7"/>
          </w:tcPr>
          <w:p w:rsidR="00D368EE" w:rsidRPr="00D368EE" w:rsidRDefault="00D368EE" w:rsidP="00D368EE">
            <w:pPr>
              <w:spacing w:after="0" w:line="240" w:lineRule="auto"/>
              <w:rPr>
                <w:rFonts w:ascii="Calibri" w:eastAsia="Calibri" w:hAnsi="Calibri" w:cs="Times New Roman"/>
                <w:b/>
                <w:i/>
              </w:rPr>
            </w:pPr>
            <w:r w:rsidRPr="00D368EE">
              <w:rPr>
                <w:rFonts w:ascii="Calibri" w:eastAsia="Calibri" w:hAnsi="Calibri" w:cs="Times New Roman"/>
                <w:b/>
                <w:i/>
              </w:rPr>
              <w:t>MJESEC</w:t>
            </w:r>
          </w:p>
        </w:tc>
        <w:tc>
          <w:tcPr>
            <w:tcW w:w="7244" w:type="dxa"/>
            <w:shd w:val="clear" w:color="auto" w:fill="E5B8B7"/>
          </w:tcPr>
          <w:p w:rsidR="00D368EE" w:rsidRPr="00D368EE" w:rsidRDefault="00D368EE" w:rsidP="00D368EE">
            <w:pPr>
              <w:spacing w:after="0" w:line="240" w:lineRule="auto"/>
              <w:rPr>
                <w:rFonts w:ascii="Calibri" w:eastAsia="Calibri" w:hAnsi="Calibri" w:cs="Times New Roman"/>
                <w:b/>
                <w:i/>
              </w:rPr>
            </w:pPr>
            <w:r w:rsidRPr="00D368EE">
              <w:rPr>
                <w:rFonts w:ascii="Calibri" w:eastAsia="Calibri" w:hAnsi="Calibri" w:cs="Times New Roman"/>
              </w:rPr>
              <w:t xml:space="preserve">                                      </w:t>
            </w:r>
            <w:r w:rsidRPr="00D368EE">
              <w:rPr>
                <w:rFonts w:ascii="Calibri" w:eastAsia="Calibri" w:hAnsi="Calibri" w:cs="Times New Roman"/>
                <w:b/>
                <w:i/>
              </w:rPr>
              <w:t>SADRŽAJ RADA</w:t>
            </w:r>
          </w:p>
        </w:tc>
      </w:tr>
      <w:tr w:rsidR="00D368EE" w:rsidRPr="00D368EE" w:rsidTr="00B857D2">
        <w:trPr>
          <w:trHeight w:val="2891"/>
        </w:trPr>
        <w:tc>
          <w:tcPr>
            <w:tcW w:w="2044" w:type="dxa"/>
          </w:tcPr>
          <w:p w:rsidR="00D368EE" w:rsidRPr="00D368EE" w:rsidRDefault="00D368EE" w:rsidP="00D368EE">
            <w:pPr>
              <w:spacing w:after="0" w:line="240" w:lineRule="auto"/>
              <w:rPr>
                <w:rFonts w:ascii="Calibri" w:eastAsia="Calibri" w:hAnsi="Calibri" w:cs="Times New Roman"/>
                <w:b/>
                <w:i/>
              </w:rPr>
            </w:pPr>
            <w:r w:rsidRPr="00D368EE">
              <w:rPr>
                <w:rFonts w:ascii="Calibri" w:eastAsia="Calibri" w:hAnsi="Calibri" w:cs="Times New Roman"/>
                <w:b/>
                <w:i/>
              </w:rPr>
              <w:t>KOLOVOZ,RUJAN</w:t>
            </w:r>
          </w:p>
        </w:tc>
        <w:tc>
          <w:tcPr>
            <w:tcW w:w="7244" w:type="dxa"/>
          </w:tcPr>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Izrada programa rada stručnog vijeća</w:t>
            </w:r>
          </w:p>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Izrada nastavnih planova i programa</w:t>
            </w:r>
          </w:p>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Izrada godišnjih izvedbenih kurikuluma</w:t>
            </w:r>
          </w:p>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Dogovor o pripremama i načinu realizacije nastave</w:t>
            </w:r>
          </w:p>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Dogovor o provedbi inicijalnih ispita</w:t>
            </w:r>
          </w:p>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Dogovor o provedbi školskih zadaća</w:t>
            </w:r>
          </w:p>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Dogovor o uključivanju u godišnje projekte</w:t>
            </w:r>
          </w:p>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Nabavka potrebnih udžbenika i ostale opreme</w:t>
            </w:r>
          </w:p>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Realizacija satova po nastavnim cjelinama (godisnji i izvedbeni program)</w:t>
            </w:r>
          </w:p>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Izrada kurikuluma dopunske,</w:t>
            </w:r>
            <w:r>
              <w:rPr>
                <w:rFonts w:ascii="Times New Roman" w:eastAsia="Calibri" w:hAnsi="Times New Roman" w:cs="Times New Roman"/>
                <w:sz w:val="24"/>
                <w:szCs w:val="24"/>
              </w:rPr>
              <w:t xml:space="preserve"> </w:t>
            </w:r>
            <w:r w:rsidRPr="00D368EE">
              <w:rPr>
                <w:rFonts w:ascii="Times New Roman" w:eastAsia="Calibri" w:hAnsi="Times New Roman" w:cs="Times New Roman"/>
                <w:sz w:val="24"/>
                <w:szCs w:val="24"/>
              </w:rPr>
              <w:t>dodatne</w:t>
            </w:r>
            <w:r>
              <w:rPr>
                <w:rFonts w:ascii="Times New Roman" w:eastAsia="Calibri" w:hAnsi="Times New Roman" w:cs="Times New Roman"/>
                <w:sz w:val="24"/>
                <w:szCs w:val="24"/>
              </w:rPr>
              <w:t xml:space="preserve"> </w:t>
            </w:r>
            <w:r w:rsidRPr="00D368EE">
              <w:rPr>
                <w:rFonts w:ascii="Times New Roman" w:eastAsia="Calibri" w:hAnsi="Times New Roman" w:cs="Times New Roman"/>
                <w:sz w:val="24"/>
                <w:szCs w:val="24"/>
              </w:rPr>
              <w:t xml:space="preserve">i terenske  nastave </w:t>
            </w:r>
          </w:p>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Dogovor o izradi kurikuluma za E matematičku učionicu</w:t>
            </w:r>
          </w:p>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Izrada dokumenta o elementima i kriterijima vrednovanja</w:t>
            </w:r>
          </w:p>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Upoznavanje s novom informatičko komunikacijskom tehnologijom u školi</w:t>
            </w:r>
          </w:p>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Edukacije vezane za e-školu</w:t>
            </w:r>
          </w:p>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Izrada plana rada Eko škole</w:t>
            </w:r>
          </w:p>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 xml:space="preserve">Osmišljavanje radionica za školski projekt </w:t>
            </w:r>
          </w:p>
        </w:tc>
      </w:tr>
      <w:tr w:rsidR="00D368EE" w:rsidRPr="00D368EE" w:rsidTr="00B857D2">
        <w:tc>
          <w:tcPr>
            <w:tcW w:w="2044" w:type="dxa"/>
          </w:tcPr>
          <w:p w:rsidR="00D368EE" w:rsidRPr="00D368EE" w:rsidRDefault="00D368EE" w:rsidP="00D368EE">
            <w:pPr>
              <w:spacing w:after="0" w:line="240" w:lineRule="auto"/>
              <w:rPr>
                <w:rFonts w:ascii="Calibri" w:eastAsia="Calibri" w:hAnsi="Calibri" w:cs="Times New Roman"/>
                <w:b/>
                <w:i/>
              </w:rPr>
            </w:pPr>
            <w:r w:rsidRPr="00D368EE">
              <w:rPr>
                <w:rFonts w:ascii="Calibri" w:eastAsia="Calibri" w:hAnsi="Calibri" w:cs="Times New Roman"/>
                <w:b/>
                <w:i/>
              </w:rPr>
              <w:t>LISTOPAD</w:t>
            </w:r>
          </w:p>
        </w:tc>
        <w:tc>
          <w:tcPr>
            <w:tcW w:w="7244" w:type="dxa"/>
          </w:tcPr>
          <w:p w:rsidR="00D368EE" w:rsidRPr="00D368EE" w:rsidRDefault="00D368EE" w:rsidP="00D368EE">
            <w:pPr>
              <w:spacing w:after="0" w:line="276"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Početak rada E-učionice</w:t>
            </w:r>
          </w:p>
          <w:p w:rsidR="00D368EE" w:rsidRPr="00D368EE" w:rsidRDefault="00D368EE" w:rsidP="00D368EE">
            <w:pPr>
              <w:spacing w:after="0" w:line="276"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 xml:space="preserve">Priprema  Zbirke zadataka, Biltena E-učionice </w:t>
            </w:r>
          </w:p>
          <w:p w:rsidR="00D368EE" w:rsidRPr="00D368EE" w:rsidRDefault="00D368EE" w:rsidP="00D368EE">
            <w:pPr>
              <w:spacing w:after="0" w:line="276"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Terenska nastava: Smiljan – Nikola Tesla</w:t>
            </w:r>
          </w:p>
          <w:p w:rsidR="00D368EE" w:rsidRPr="00D368EE" w:rsidRDefault="00D368EE" w:rsidP="00D368EE">
            <w:pPr>
              <w:spacing w:after="0" w:line="276"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Formiranje grupe učenika – Podmladak Crvenog križa i početak priprema</w:t>
            </w:r>
          </w:p>
          <w:p w:rsidR="00D368EE" w:rsidRPr="00D368EE" w:rsidRDefault="00D368EE" w:rsidP="00D368EE">
            <w:pPr>
              <w:spacing w:after="0" w:line="276"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Turnir mladih prirodoslovaca – početak priprema</w:t>
            </w:r>
          </w:p>
          <w:p w:rsidR="00D368EE" w:rsidRPr="00D368EE" w:rsidRDefault="00D368EE" w:rsidP="00D368EE">
            <w:pPr>
              <w:spacing w:after="0" w:line="276"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Suradnja s Javnom ustanovom Priroda</w:t>
            </w:r>
          </w:p>
          <w:p w:rsidR="00D368EE" w:rsidRPr="00D368EE" w:rsidRDefault="00D368EE" w:rsidP="00D368EE">
            <w:pPr>
              <w:spacing w:after="0" w:line="276"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Odabir radionica za školski projekt</w:t>
            </w:r>
          </w:p>
        </w:tc>
      </w:tr>
      <w:tr w:rsidR="00D368EE" w:rsidRPr="00D368EE" w:rsidTr="00B857D2">
        <w:tc>
          <w:tcPr>
            <w:tcW w:w="2044" w:type="dxa"/>
          </w:tcPr>
          <w:p w:rsidR="00D368EE" w:rsidRPr="00D368EE" w:rsidRDefault="00D368EE" w:rsidP="00D368EE">
            <w:pPr>
              <w:spacing w:after="0" w:line="240" w:lineRule="auto"/>
              <w:rPr>
                <w:rFonts w:ascii="Calibri" w:eastAsia="Calibri" w:hAnsi="Calibri" w:cs="Times New Roman"/>
                <w:b/>
                <w:i/>
              </w:rPr>
            </w:pPr>
            <w:r w:rsidRPr="00D368EE">
              <w:rPr>
                <w:rFonts w:ascii="Calibri" w:eastAsia="Calibri" w:hAnsi="Calibri" w:cs="Times New Roman"/>
                <w:b/>
                <w:i/>
              </w:rPr>
              <w:t>STUDENI</w:t>
            </w:r>
          </w:p>
        </w:tc>
        <w:tc>
          <w:tcPr>
            <w:tcW w:w="7244" w:type="dxa"/>
          </w:tcPr>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Organizacija Večeri matematika</w:t>
            </w:r>
          </w:p>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 xml:space="preserve">Promocija  Zbirke zadataka E-učionice </w:t>
            </w:r>
          </w:p>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 xml:space="preserve">Informacije sa stručnih skupova </w:t>
            </w:r>
          </w:p>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Rad na projektima</w:t>
            </w:r>
          </w:p>
        </w:tc>
      </w:tr>
      <w:tr w:rsidR="00D368EE" w:rsidRPr="00D368EE" w:rsidTr="00B857D2">
        <w:tc>
          <w:tcPr>
            <w:tcW w:w="2044" w:type="dxa"/>
          </w:tcPr>
          <w:p w:rsidR="00D368EE" w:rsidRPr="00D368EE" w:rsidRDefault="00D368EE" w:rsidP="00D368EE">
            <w:pPr>
              <w:spacing w:after="0" w:line="240" w:lineRule="auto"/>
              <w:rPr>
                <w:rFonts w:ascii="Calibri" w:eastAsia="Calibri" w:hAnsi="Calibri" w:cs="Times New Roman"/>
                <w:b/>
                <w:i/>
              </w:rPr>
            </w:pPr>
            <w:r w:rsidRPr="00D368EE">
              <w:rPr>
                <w:rFonts w:ascii="Calibri" w:eastAsia="Calibri" w:hAnsi="Calibri" w:cs="Times New Roman"/>
                <w:b/>
                <w:i/>
              </w:rPr>
              <w:t>PROSINAC</w:t>
            </w:r>
          </w:p>
        </w:tc>
        <w:tc>
          <w:tcPr>
            <w:tcW w:w="7244" w:type="dxa"/>
          </w:tcPr>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Analiza uspjeha učenika na kraju polugodišta</w:t>
            </w:r>
          </w:p>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Realizacija satova na kraju polugodišta</w:t>
            </w:r>
          </w:p>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Analiza ostvarenosti programa na kraju polugodišta</w:t>
            </w:r>
          </w:p>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Večeri matematike</w:t>
            </w:r>
          </w:p>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Rad na projektima</w:t>
            </w:r>
          </w:p>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Osvrt na uporabu nove informatičko komunikacijske tehnologije u nastavi</w:t>
            </w:r>
          </w:p>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Turnir mladih prirodoslovaca</w:t>
            </w:r>
          </w:p>
        </w:tc>
      </w:tr>
      <w:tr w:rsidR="00D368EE" w:rsidRPr="00D368EE" w:rsidTr="00B857D2">
        <w:tc>
          <w:tcPr>
            <w:tcW w:w="2044" w:type="dxa"/>
          </w:tcPr>
          <w:p w:rsidR="00D368EE" w:rsidRPr="00D368EE" w:rsidRDefault="00D368EE" w:rsidP="00D368EE">
            <w:pPr>
              <w:spacing w:after="0" w:line="240" w:lineRule="auto"/>
              <w:rPr>
                <w:rFonts w:ascii="Calibri" w:eastAsia="Calibri" w:hAnsi="Calibri" w:cs="Times New Roman"/>
                <w:b/>
                <w:i/>
              </w:rPr>
            </w:pPr>
            <w:r w:rsidRPr="00D368EE">
              <w:rPr>
                <w:rFonts w:ascii="Calibri" w:eastAsia="Calibri" w:hAnsi="Calibri" w:cs="Times New Roman"/>
                <w:b/>
                <w:i/>
              </w:rPr>
              <w:t>SIJEČANJ</w:t>
            </w:r>
          </w:p>
        </w:tc>
        <w:tc>
          <w:tcPr>
            <w:tcW w:w="7244" w:type="dxa"/>
          </w:tcPr>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Organizacija školskih natjecanja iz matematike, fizike, kemije i biologije</w:t>
            </w:r>
          </w:p>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Sudjelovanje na stručnim seminarima i stručno usavršavanje</w:t>
            </w:r>
          </w:p>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Izvještaj s proteklih stručnih skupova</w:t>
            </w:r>
          </w:p>
        </w:tc>
      </w:tr>
      <w:tr w:rsidR="00D368EE" w:rsidRPr="00D368EE" w:rsidTr="00B857D2">
        <w:tc>
          <w:tcPr>
            <w:tcW w:w="2044" w:type="dxa"/>
          </w:tcPr>
          <w:p w:rsidR="00D368EE" w:rsidRPr="00D368EE" w:rsidRDefault="00D368EE" w:rsidP="00D368EE">
            <w:pPr>
              <w:spacing w:after="0" w:line="240" w:lineRule="auto"/>
              <w:rPr>
                <w:rFonts w:ascii="Calibri" w:eastAsia="Calibri" w:hAnsi="Calibri" w:cs="Times New Roman"/>
                <w:b/>
                <w:i/>
              </w:rPr>
            </w:pPr>
            <w:r w:rsidRPr="00D368EE">
              <w:rPr>
                <w:rFonts w:ascii="Calibri" w:eastAsia="Calibri" w:hAnsi="Calibri" w:cs="Times New Roman"/>
                <w:b/>
                <w:i/>
              </w:rPr>
              <w:t>VELJAČA</w:t>
            </w:r>
          </w:p>
        </w:tc>
        <w:tc>
          <w:tcPr>
            <w:tcW w:w="7244" w:type="dxa"/>
          </w:tcPr>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Analiza rezultata natjecanja</w:t>
            </w:r>
          </w:p>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Završne pripreme za gradsko natjecanje Mladeži Crvenog križa – suradnja s Gradskim Crvenim Križem</w:t>
            </w:r>
          </w:p>
        </w:tc>
      </w:tr>
      <w:tr w:rsidR="00D368EE" w:rsidRPr="00D368EE" w:rsidTr="00B857D2">
        <w:tc>
          <w:tcPr>
            <w:tcW w:w="2044" w:type="dxa"/>
          </w:tcPr>
          <w:p w:rsidR="00D368EE" w:rsidRPr="00D368EE" w:rsidRDefault="00D368EE" w:rsidP="00D368EE">
            <w:pPr>
              <w:spacing w:after="0" w:line="240" w:lineRule="auto"/>
              <w:rPr>
                <w:rFonts w:ascii="Calibri" w:eastAsia="Calibri" w:hAnsi="Calibri" w:cs="Times New Roman"/>
                <w:b/>
                <w:i/>
              </w:rPr>
            </w:pPr>
            <w:r w:rsidRPr="00D368EE">
              <w:rPr>
                <w:rFonts w:ascii="Calibri" w:eastAsia="Calibri" w:hAnsi="Calibri" w:cs="Times New Roman"/>
                <w:b/>
                <w:i/>
              </w:rPr>
              <w:t>OŽUJAK</w:t>
            </w:r>
          </w:p>
        </w:tc>
        <w:tc>
          <w:tcPr>
            <w:tcW w:w="7244" w:type="dxa"/>
          </w:tcPr>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 xml:space="preserve">Priprema i sudjelovanje učenika na županijskom  natjecanju </w:t>
            </w:r>
          </w:p>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Organizacija natjecanja Klokan bez granica</w:t>
            </w:r>
          </w:p>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Promocija Zbirke zadataka/ Biltena E učionice</w:t>
            </w:r>
          </w:p>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Obilježavanje projektnog dana škole – Dana voda</w:t>
            </w:r>
          </w:p>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Terenska nastava – posjet AQUATICI u Karlovcu</w:t>
            </w:r>
          </w:p>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Gradsko natjecanje Mladeži Crvenog križa</w:t>
            </w:r>
          </w:p>
        </w:tc>
      </w:tr>
      <w:tr w:rsidR="00D368EE" w:rsidRPr="00D368EE" w:rsidTr="00B857D2">
        <w:tc>
          <w:tcPr>
            <w:tcW w:w="2044" w:type="dxa"/>
          </w:tcPr>
          <w:p w:rsidR="00D368EE" w:rsidRPr="00D368EE" w:rsidRDefault="00D368EE" w:rsidP="00D368EE">
            <w:pPr>
              <w:spacing w:after="0" w:line="240" w:lineRule="auto"/>
              <w:rPr>
                <w:rFonts w:ascii="Calibri" w:eastAsia="Calibri" w:hAnsi="Calibri" w:cs="Times New Roman"/>
                <w:b/>
                <w:i/>
              </w:rPr>
            </w:pPr>
            <w:r w:rsidRPr="00D368EE">
              <w:rPr>
                <w:rFonts w:ascii="Calibri" w:eastAsia="Calibri" w:hAnsi="Calibri" w:cs="Times New Roman"/>
                <w:b/>
                <w:i/>
              </w:rPr>
              <w:t>TRAVANJ</w:t>
            </w:r>
          </w:p>
        </w:tc>
        <w:tc>
          <w:tcPr>
            <w:tcW w:w="7244" w:type="dxa"/>
          </w:tcPr>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Pripreme za godišnji ispit</w:t>
            </w:r>
          </w:p>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 xml:space="preserve">Analiza uspjeha </w:t>
            </w:r>
          </w:p>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 xml:space="preserve">Analiza ostvarenog nastavnog plana i programa </w:t>
            </w:r>
          </w:p>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Realizacija održanih sati</w:t>
            </w:r>
          </w:p>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Posjet radionicama i predavanjima u okviru Festivala  znanosti u Rijeci</w:t>
            </w:r>
          </w:p>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Posjet otvorenim danima Riječkog sveučilišta – odjel za Biotehnologiju i Fiziku</w:t>
            </w:r>
          </w:p>
        </w:tc>
      </w:tr>
      <w:tr w:rsidR="00D368EE" w:rsidRPr="00D368EE" w:rsidTr="00B857D2">
        <w:tc>
          <w:tcPr>
            <w:tcW w:w="2044" w:type="dxa"/>
          </w:tcPr>
          <w:p w:rsidR="00D368EE" w:rsidRPr="00D368EE" w:rsidRDefault="00D368EE" w:rsidP="00D368EE">
            <w:pPr>
              <w:spacing w:after="0" w:line="240" w:lineRule="auto"/>
              <w:rPr>
                <w:rFonts w:ascii="Calibri" w:eastAsia="Calibri" w:hAnsi="Calibri" w:cs="Times New Roman"/>
                <w:b/>
                <w:i/>
              </w:rPr>
            </w:pPr>
            <w:r w:rsidRPr="00D368EE">
              <w:rPr>
                <w:rFonts w:ascii="Calibri" w:eastAsia="Calibri" w:hAnsi="Calibri" w:cs="Times New Roman"/>
                <w:b/>
                <w:i/>
              </w:rPr>
              <w:t>SVIBANJ</w:t>
            </w:r>
          </w:p>
        </w:tc>
        <w:tc>
          <w:tcPr>
            <w:tcW w:w="7244" w:type="dxa"/>
          </w:tcPr>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Analiza opisnih ocjena</w:t>
            </w:r>
          </w:p>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Realizacija aktivnosti povodom Dana škole</w:t>
            </w:r>
          </w:p>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Priprema za državno i regionalno natjecanje</w:t>
            </w:r>
          </w:p>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Izvještaj s proteklih stručnih skupova</w:t>
            </w:r>
          </w:p>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Osvrt na kriterije i elemente vrednovanja na kraju školske godine</w:t>
            </w:r>
          </w:p>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Suradnja s Prirodoslovnim muzejem u Rijeci (radionice, predavanja)</w:t>
            </w:r>
          </w:p>
        </w:tc>
      </w:tr>
      <w:tr w:rsidR="00D368EE" w:rsidRPr="00D368EE" w:rsidTr="00B857D2">
        <w:tc>
          <w:tcPr>
            <w:tcW w:w="2044" w:type="dxa"/>
          </w:tcPr>
          <w:p w:rsidR="00D368EE" w:rsidRPr="00D368EE" w:rsidRDefault="00D368EE" w:rsidP="00D368EE">
            <w:pPr>
              <w:spacing w:after="0" w:line="240" w:lineRule="auto"/>
              <w:rPr>
                <w:rFonts w:ascii="Calibri" w:eastAsia="Calibri" w:hAnsi="Calibri" w:cs="Times New Roman"/>
                <w:b/>
                <w:i/>
              </w:rPr>
            </w:pPr>
            <w:r w:rsidRPr="00D368EE">
              <w:rPr>
                <w:rFonts w:ascii="Calibri" w:eastAsia="Calibri" w:hAnsi="Calibri" w:cs="Times New Roman"/>
                <w:b/>
                <w:i/>
              </w:rPr>
              <w:t>LIPANJ</w:t>
            </w:r>
          </w:p>
        </w:tc>
        <w:tc>
          <w:tcPr>
            <w:tcW w:w="7244" w:type="dxa"/>
          </w:tcPr>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Analiza realizacije godišnjeg plana i programa i uspjeha učenika na kraju nastavne godine</w:t>
            </w:r>
          </w:p>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Osvrt na ostvarene projekte tijekom školske godine</w:t>
            </w:r>
          </w:p>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Osvrt na uporabu nove informatičko komunikacijske tehnologije u nastavi</w:t>
            </w:r>
          </w:p>
        </w:tc>
      </w:tr>
      <w:tr w:rsidR="00D368EE" w:rsidRPr="00D368EE" w:rsidTr="00B857D2">
        <w:trPr>
          <w:trHeight w:val="65"/>
        </w:trPr>
        <w:tc>
          <w:tcPr>
            <w:tcW w:w="2044" w:type="dxa"/>
          </w:tcPr>
          <w:p w:rsidR="00D368EE" w:rsidRPr="00D368EE" w:rsidRDefault="00D368EE" w:rsidP="00D368EE">
            <w:pPr>
              <w:spacing w:after="0" w:line="240" w:lineRule="auto"/>
              <w:rPr>
                <w:rFonts w:ascii="Calibri" w:eastAsia="Calibri" w:hAnsi="Calibri" w:cs="Times New Roman"/>
                <w:b/>
                <w:i/>
              </w:rPr>
            </w:pPr>
            <w:r w:rsidRPr="00D368EE">
              <w:rPr>
                <w:rFonts w:ascii="Calibri" w:eastAsia="Calibri" w:hAnsi="Calibri" w:cs="Times New Roman"/>
                <w:b/>
                <w:i/>
              </w:rPr>
              <w:t>SRPANJ</w:t>
            </w:r>
          </w:p>
        </w:tc>
        <w:tc>
          <w:tcPr>
            <w:tcW w:w="7244" w:type="dxa"/>
          </w:tcPr>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Prijedlog nabavke opreme za sljedeću godinu</w:t>
            </w:r>
          </w:p>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Prijedlog projekata za novu školsku godinu</w:t>
            </w:r>
          </w:p>
          <w:p w:rsidR="00D368EE" w:rsidRPr="00D368EE" w:rsidRDefault="00D368EE" w:rsidP="00D368EE">
            <w:pPr>
              <w:spacing w:after="0" w:line="240" w:lineRule="auto"/>
              <w:rPr>
                <w:rFonts w:ascii="Times New Roman" w:eastAsia="Calibri" w:hAnsi="Times New Roman" w:cs="Times New Roman"/>
                <w:sz w:val="24"/>
                <w:szCs w:val="24"/>
              </w:rPr>
            </w:pPr>
            <w:r w:rsidRPr="00D368EE">
              <w:rPr>
                <w:rFonts w:ascii="Times New Roman" w:eastAsia="Calibri" w:hAnsi="Times New Roman" w:cs="Times New Roman"/>
                <w:sz w:val="24"/>
                <w:szCs w:val="24"/>
              </w:rPr>
              <w:t>Analiza rada aktiva učitelja prirodoslovno-matematičkog područja</w:t>
            </w:r>
          </w:p>
        </w:tc>
      </w:tr>
    </w:tbl>
    <w:p w:rsidR="00600DE5" w:rsidRPr="00600DE5" w:rsidRDefault="00600DE5" w:rsidP="00600DE5">
      <w:pPr>
        <w:spacing w:after="200" w:line="276" w:lineRule="auto"/>
        <w:rPr>
          <w:rFonts w:ascii="Calibri" w:eastAsia="Calibri" w:hAnsi="Calibri" w:cs="Times New Roman"/>
        </w:rPr>
      </w:pPr>
    </w:p>
    <w:p w:rsidR="00600DE5" w:rsidRPr="00600DE5" w:rsidRDefault="00600DE5" w:rsidP="00600DE5">
      <w:pPr>
        <w:spacing w:after="0" w:line="360" w:lineRule="auto"/>
        <w:ind w:left="360"/>
        <w:jc w:val="both"/>
        <w:rPr>
          <w:rFonts w:ascii="Times New Roman" w:eastAsia="Times New Roman" w:hAnsi="Times New Roman" w:cs="Times New Roman"/>
          <w:b/>
          <w:sz w:val="24"/>
          <w:szCs w:val="24"/>
          <w:lang w:eastAsia="hr-HR"/>
        </w:rPr>
      </w:pPr>
    </w:p>
    <w:p w:rsidR="00600DE5" w:rsidRPr="00600DE5" w:rsidRDefault="00600DE5" w:rsidP="00600DE5">
      <w:pPr>
        <w:spacing w:after="0" w:line="360" w:lineRule="auto"/>
        <w:ind w:left="360"/>
        <w:jc w:val="both"/>
        <w:rPr>
          <w:rFonts w:ascii="Times New Roman" w:eastAsia="Times New Roman" w:hAnsi="Times New Roman" w:cs="Times New Roman"/>
          <w:b/>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color w:val="0070C0"/>
          <w:sz w:val="24"/>
          <w:szCs w:val="24"/>
          <w:lang w:eastAsia="hr-HR"/>
        </w:rPr>
      </w:pPr>
      <w:r w:rsidRPr="00600DE5">
        <w:rPr>
          <w:rFonts w:ascii="Times New Roman" w:eastAsia="Times New Roman" w:hAnsi="Times New Roman" w:cs="Times New Roman"/>
          <w:b/>
          <w:color w:val="0070C0"/>
          <w:sz w:val="24"/>
          <w:szCs w:val="24"/>
          <w:lang w:eastAsia="hr-HR"/>
        </w:rPr>
        <w:t xml:space="preserve">8.5. Jezično-umjetničko područje (hrvatski jezik, glazbena kultura, </w:t>
      </w:r>
    </w:p>
    <w:p w:rsidR="00600DE5" w:rsidRPr="00600DE5" w:rsidRDefault="00600DE5" w:rsidP="00600DE5">
      <w:pPr>
        <w:spacing w:after="0" w:line="360" w:lineRule="auto"/>
        <w:ind w:left="2115"/>
        <w:contextualSpacing/>
        <w:jc w:val="both"/>
        <w:rPr>
          <w:rFonts w:ascii="Times New Roman" w:eastAsia="Times New Roman" w:hAnsi="Times New Roman" w:cs="Times New Roman"/>
          <w:b/>
          <w:color w:val="0070C0"/>
          <w:sz w:val="24"/>
          <w:szCs w:val="24"/>
          <w:lang w:eastAsia="hr-HR"/>
        </w:rPr>
      </w:pPr>
      <w:r w:rsidRPr="00600DE5">
        <w:rPr>
          <w:rFonts w:ascii="Times New Roman" w:eastAsia="Times New Roman" w:hAnsi="Times New Roman" w:cs="Times New Roman"/>
          <w:b/>
          <w:color w:val="0070C0"/>
          <w:sz w:val="24"/>
          <w:szCs w:val="24"/>
          <w:lang w:eastAsia="hr-HR"/>
        </w:rPr>
        <w:t xml:space="preserve">   likovna kultura)</w:t>
      </w:r>
    </w:p>
    <w:tbl>
      <w:tblPr>
        <w:tblStyle w:val="Reetkatablice"/>
        <w:tblW w:w="0" w:type="auto"/>
        <w:tblLook w:val="01E0" w:firstRow="1" w:lastRow="1" w:firstColumn="1" w:lastColumn="1" w:noHBand="0" w:noVBand="0"/>
      </w:tblPr>
      <w:tblGrid>
        <w:gridCol w:w="3527"/>
        <w:gridCol w:w="2664"/>
        <w:gridCol w:w="3095"/>
      </w:tblGrid>
      <w:tr w:rsidR="00600DE5" w:rsidRPr="00600DE5" w:rsidTr="00600DE5">
        <w:tc>
          <w:tcPr>
            <w:tcW w:w="3528" w:type="dxa"/>
            <w:tcBorders>
              <w:top w:val="single" w:sz="4" w:space="0" w:color="auto"/>
              <w:left w:val="single" w:sz="4" w:space="0" w:color="auto"/>
              <w:bottom w:val="single" w:sz="4" w:space="0" w:color="auto"/>
              <w:right w:val="single" w:sz="4" w:space="0" w:color="auto"/>
            </w:tcBorders>
          </w:tcPr>
          <w:p w:rsidR="00600DE5" w:rsidRPr="00600DE5" w:rsidRDefault="00600DE5" w:rsidP="00600DE5"/>
          <w:p w:rsidR="00600DE5" w:rsidRPr="00600DE5" w:rsidRDefault="00600DE5" w:rsidP="00600DE5">
            <w:pPr>
              <w:jc w:val="center"/>
            </w:pPr>
            <w:r w:rsidRPr="00600DE5">
              <w:t>TEME</w:t>
            </w:r>
          </w:p>
        </w:tc>
        <w:tc>
          <w:tcPr>
            <w:tcW w:w="2664" w:type="dxa"/>
            <w:tcBorders>
              <w:top w:val="single" w:sz="4" w:space="0" w:color="auto"/>
              <w:left w:val="single" w:sz="4" w:space="0" w:color="auto"/>
              <w:bottom w:val="single" w:sz="4" w:space="0" w:color="auto"/>
              <w:right w:val="single" w:sz="4" w:space="0" w:color="auto"/>
            </w:tcBorders>
            <w:hideMark/>
          </w:tcPr>
          <w:p w:rsidR="00600DE5" w:rsidRPr="00600DE5" w:rsidRDefault="00600DE5" w:rsidP="00600DE5"/>
          <w:p w:rsidR="00600DE5" w:rsidRPr="00600DE5" w:rsidRDefault="00600DE5" w:rsidP="00600DE5">
            <w:pPr>
              <w:jc w:val="center"/>
            </w:pPr>
            <w:r w:rsidRPr="00600DE5">
              <w:t>NOSITELJI</w:t>
            </w:r>
          </w:p>
        </w:tc>
        <w:tc>
          <w:tcPr>
            <w:tcW w:w="3096" w:type="dxa"/>
            <w:tcBorders>
              <w:top w:val="single" w:sz="4" w:space="0" w:color="auto"/>
              <w:left w:val="single" w:sz="4" w:space="0" w:color="auto"/>
              <w:bottom w:val="single" w:sz="4" w:space="0" w:color="auto"/>
              <w:right w:val="single" w:sz="4" w:space="0" w:color="auto"/>
            </w:tcBorders>
          </w:tcPr>
          <w:p w:rsidR="00600DE5" w:rsidRPr="00600DE5" w:rsidRDefault="00600DE5" w:rsidP="00600DE5"/>
          <w:p w:rsidR="00600DE5" w:rsidRPr="00600DE5" w:rsidRDefault="00600DE5" w:rsidP="00600DE5">
            <w:pPr>
              <w:jc w:val="center"/>
            </w:pPr>
            <w:r w:rsidRPr="00600DE5">
              <w:t>VRIJEME</w:t>
            </w:r>
          </w:p>
        </w:tc>
      </w:tr>
      <w:tr w:rsidR="00600DE5" w:rsidRPr="00600DE5" w:rsidTr="00600DE5">
        <w:tc>
          <w:tcPr>
            <w:tcW w:w="3528" w:type="dxa"/>
            <w:tcBorders>
              <w:top w:val="single" w:sz="4" w:space="0" w:color="auto"/>
              <w:left w:val="single" w:sz="4" w:space="0" w:color="auto"/>
              <w:bottom w:val="single" w:sz="4" w:space="0" w:color="auto"/>
              <w:right w:val="single" w:sz="4" w:space="0" w:color="auto"/>
            </w:tcBorders>
          </w:tcPr>
          <w:p w:rsidR="00600DE5" w:rsidRPr="00600DE5" w:rsidRDefault="00600DE5" w:rsidP="00600DE5"/>
          <w:p w:rsidR="00600DE5" w:rsidRPr="00600DE5" w:rsidRDefault="00600DE5" w:rsidP="00600DE5">
            <w:r w:rsidRPr="00600DE5">
              <w:t xml:space="preserve"> Izradba godišnjeg plana i programa pojedinih nastavnih predmeta</w:t>
            </w:r>
          </w:p>
          <w:p w:rsidR="00600DE5" w:rsidRPr="00600DE5" w:rsidRDefault="00600DE5" w:rsidP="00600DE5"/>
        </w:tc>
        <w:tc>
          <w:tcPr>
            <w:tcW w:w="2664" w:type="dxa"/>
            <w:tcBorders>
              <w:top w:val="single" w:sz="4" w:space="0" w:color="auto"/>
              <w:left w:val="single" w:sz="4" w:space="0" w:color="auto"/>
              <w:bottom w:val="single" w:sz="4" w:space="0" w:color="auto"/>
              <w:right w:val="single" w:sz="4" w:space="0" w:color="auto"/>
            </w:tcBorders>
          </w:tcPr>
          <w:p w:rsidR="00600DE5" w:rsidRPr="00600DE5" w:rsidRDefault="00600DE5" w:rsidP="00600DE5">
            <w:pPr>
              <w:jc w:val="center"/>
            </w:pPr>
          </w:p>
          <w:p w:rsidR="00600DE5" w:rsidRPr="00600DE5" w:rsidRDefault="00600DE5" w:rsidP="00600DE5">
            <w:pPr>
              <w:jc w:val="center"/>
            </w:pPr>
            <w:r w:rsidRPr="00600DE5">
              <w:t>svi</w:t>
            </w:r>
          </w:p>
          <w:p w:rsidR="00600DE5" w:rsidRPr="00600DE5" w:rsidRDefault="00600DE5" w:rsidP="00600DE5">
            <w:pPr>
              <w:jc w:val="center"/>
            </w:pPr>
          </w:p>
        </w:tc>
        <w:tc>
          <w:tcPr>
            <w:tcW w:w="3096" w:type="dxa"/>
            <w:tcBorders>
              <w:top w:val="single" w:sz="4" w:space="0" w:color="auto"/>
              <w:left w:val="single" w:sz="4" w:space="0" w:color="auto"/>
              <w:bottom w:val="single" w:sz="4" w:space="0" w:color="auto"/>
              <w:right w:val="single" w:sz="4" w:space="0" w:color="auto"/>
            </w:tcBorders>
          </w:tcPr>
          <w:p w:rsidR="00600DE5" w:rsidRPr="00600DE5" w:rsidRDefault="00600DE5" w:rsidP="00600DE5">
            <w:pPr>
              <w:jc w:val="center"/>
            </w:pPr>
          </w:p>
          <w:p w:rsidR="00600DE5" w:rsidRPr="00600DE5" w:rsidRDefault="00600DE5" w:rsidP="00600DE5">
            <w:pPr>
              <w:jc w:val="center"/>
            </w:pPr>
            <w:r w:rsidRPr="00600DE5">
              <w:t>rujan 2018.godine</w:t>
            </w:r>
          </w:p>
        </w:tc>
      </w:tr>
      <w:tr w:rsidR="00600DE5" w:rsidRPr="00600DE5" w:rsidTr="00600DE5">
        <w:tc>
          <w:tcPr>
            <w:tcW w:w="3528" w:type="dxa"/>
            <w:tcBorders>
              <w:top w:val="single" w:sz="4" w:space="0" w:color="auto"/>
              <w:left w:val="single" w:sz="4" w:space="0" w:color="auto"/>
              <w:bottom w:val="single" w:sz="4" w:space="0" w:color="auto"/>
              <w:right w:val="single" w:sz="4" w:space="0" w:color="auto"/>
            </w:tcBorders>
          </w:tcPr>
          <w:p w:rsidR="00600DE5" w:rsidRPr="00600DE5" w:rsidRDefault="00600DE5" w:rsidP="00600DE5"/>
          <w:p w:rsidR="00600DE5" w:rsidRPr="00600DE5" w:rsidRDefault="00600DE5" w:rsidP="00600DE5">
            <w:r w:rsidRPr="00600DE5">
              <w:t>Izradba godišnjeg plana i programa izvannastavnih aktivnosti</w:t>
            </w:r>
          </w:p>
          <w:p w:rsidR="00600DE5" w:rsidRPr="00600DE5" w:rsidRDefault="00600DE5" w:rsidP="00600DE5"/>
        </w:tc>
        <w:tc>
          <w:tcPr>
            <w:tcW w:w="2664" w:type="dxa"/>
            <w:tcBorders>
              <w:top w:val="single" w:sz="4" w:space="0" w:color="auto"/>
              <w:left w:val="single" w:sz="4" w:space="0" w:color="auto"/>
              <w:bottom w:val="single" w:sz="4" w:space="0" w:color="auto"/>
              <w:right w:val="single" w:sz="4" w:space="0" w:color="auto"/>
            </w:tcBorders>
          </w:tcPr>
          <w:p w:rsidR="00600DE5" w:rsidRPr="00600DE5" w:rsidRDefault="00600DE5" w:rsidP="00600DE5">
            <w:pPr>
              <w:jc w:val="center"/>
            </w:pPr>
          </w:p>
          <w:p w:rsidR="00600DE5" w:rsidRPr="00600DE5" w:rsidRDefault="00600DE5" w:rsidP="00600DE5">
            <w:pPr>
              <w:jc w:val="center"/>
            </w:pPr>
            <w:r w:rsidRPr="00600DE5">
              <w:t>svi</w:t>
            </w:r>
          </w:p>
        </w:tc>
        <w:tc>
          <w:tcPr>
            <w:tcW w:w="3096" w:type="dxa"/>
            <w:tcBorders>
              <w:top w:val="single" w:sz="4" w:space="0" w:color="auto"/>
              <w:left w:val="single" w:sz="4" w:space="0" w:color="auto"/>
              <w:bottom w:val="single" w:sz="4" w:space="0" w:color="auto"/>
              <w:right w:val="single" w:sz="4" w:space="0" w:color="auto"/>
            </w:tcBorders>
          </w:tcPr>
          <w:p w:rsidR="00600DE5" w:rsidRPr="00600DE5" w:rsidRDefault="00600DE5" w:rsidP="00600DE5">
            <w:pPr>
              <w:jc w:val="center"/>
            </w:pPr>
          </w:p>
          <w:p w:rsidR="00600DE5" w:rsidRPr="00600DE5" w:rsidRDefault="00600DE5" w:rsidP="00600DE5">
            <w:pPr>
              <w:jc w:val="center"/>
            </w:pPr>
            <w:r w:rsidRPr="00600DE5">
              <w:t>rujan 2018.godine</w:t>
            </w:r>
          </w:p>
        </w:tc>
      </w:tr>
      <w:tr w:rsidR="00600DE5" w:rsidRPr="00600DE5" w:rsidTr="00600DE5">
        <w:trPr>
          <w:trHeight w:val="3381"/>
        </w:trPr>
        <w:tc>
          <w:tcPr>
            <w:tcW w:w="3528" w:type="dxa"/>
            <w:tcBorders>
              <w:top w:val="single" w:sz="4" w:space="0" w:color="auto"/>
              <w:left w:val="single" w:sz="4" w:space="0" w:color="auto"/>
              <w:bottom w:val="single" w:sz="4" w:space="0" w:color="auto"/>
              <w:right w:val="single" w:sz="4" w:space="0" w:color="auto"/>
            </w:tcBorders>
          </w:tcPr>
          <w:p w:rsidR="00600DE5" w:rsidRPr="00600DE5" w:rsidRDefault="00600DE5" w:rsidP="00600DE5">
            <w:r w:rsidRPr="00600DE5">
              <w:rPr>
                <w:noProof/>
              </w:rPr>
              <mc:AlternateContent>
                <mc:Choice Requires="wps">
                  <w:drawing>
                    <wp:anchor distT="0" distB="0" distL="114300" distR="114300" simplePos="0" relativeHeight="251659264" behindDoc="0" locked="0" layoutInCell="1" allowOverlap="1" wp14:anchorId="6CD4C22F" wp14:editId="392A88A6">
                      <wp:simplePos x="0" y="0"/>
                      <wp:positionH relativeFrom="column">
                        <wp:posOffset>-61595</wp:posOffset>
                      </wp:positionH>
                      <wp:positionV relativeFrom="paragraph">
                        <wp:posOffset>27305</wp:posOffset>
                      </wp:positionV>
                      <wp:extent cx="5886450" cy="0"/>
                      <wp:effectExtent l="5080" t="8255" r="13970" b="10795"/>
                      <wp:wrapNone/>
                      <wp:docPr id="2" name="Ravni poveznik sa strelicom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077EEDD" id="_x0000_t32" coordsize="21600,21600" o:spt="32" o:oned="t" path="m,l21600,21600e" filled="f">
                      <v:path arrowok="t" fillok="f" o:connecttype="none"/>
                      <o:lock v:ext="edit" shapetype="t"/>
                    </v:shapetype>
                    <v:shape id="Ravni poveznik sa strelicom 2" o:spid="_x0000_s1026" type="#_x0000_t32" style="position:absolute;margin-left:-4.85pt;margin-top:2.15pt;width:463.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"/>
                  </w:pict>
                </mc:Fallback>
              </mc:AlternateContent>
            </w:r>
          </w:p>
          <w:p w:rsidR="00600DE5" w:rsidRPr="00600DE5" w:rsidRDefault="00600DE5" w:rsidP="00600DE5"/>
          <w:p w:rsidR="00600DE5" w:rsidRPr="00600DE5" w:rsidRDefault="00600DE5" w:rsidP="00600DE5">
            <w:r w:rsidRPr="00600DE5">
              <w:t>Obilježavanje Međunarodnog dana kulturne baštine;</w:t>
            </w:r>
          </w:p>
          <w:p w:rsidR="00600DE5" w:rsidRPr="00600DE5" w:rsidRDefault="00600DE5" w:rsidP="00600DE5">
            <w:r w:rsidRPr="00600DE5">
              <w:t>RIJEKA  2020 – EUROPSKA PRIJESTOLNICA KULTURE</w:t>
            </w:r>
          </w:p>
          <w:p w:rsidR="00600DE5" w:rsidRPr="00600DE5" w:rsidRDefault="00600DE5" w:rsidP="00600DE5">
            <w:r w:rsidRPr="00600DE5">
              <w:t>-Lutkarska predstava</w:t>
            </w:r>
          </w:p>
          <w:p w:rsidR="00600DE5" w:rsidRPr="00600DE5" w:rsidRDefault="00600DE5" w:rsidP="00600DE5">
            <w:r w:rsidRPr="00600DE5">
              <w:t>„Trsatski zmaj“ (za učenike 5.i 6.</w:t>
            </w:r>
          </w:p>
          <w:p w:rsidR="00600DE5" w:rsidRPr="00600DE5" w:rsidRDefault="00600DE5" w:rsidP="00600DE5">
            <w:r w:rsidRPr="00600DE5">
              <w:t>razreda)</w:t>
            </w:r>
          </w:p>
          <w:p w:rsidR="00600DE5" w:rsidRPr="00600DE5" w:rsidRDefault="00600DE5" w:rsidP="00600DE5">
            <w:r w:rsidRPr="00600DE5">
              <w:t>-predstava „Od tišine do glazbe“</w:t>
            </w:r>
          </w:p>
          <w:p w:rsidR="00600DE5" w:rsidRPr="00600DE5" w:rsidRDefault="00600DE5" w:rsidP="00600DE5">
            <w:r w:rsidRPr="00600DE5">
              <w:t>(za učenike 7.i 8.razreda)</w:t>
            </w:r>
          </w:p>
          <w:p w:rsidR="00600DE5" w:rsidRPr="00600DE5" w:rsidRDefault="00600DE5" w:rsidP="00600DE5"/>
          <w:p w:rsidR="00600DE5" w:rsidRPr="00600DE5" w:rsidRDefault="00600DE5" w:rsidP="00600DE5"/>
          <w:p w:rsidR="00600DE5" w:rsidRPr="00600DE5" w:rsidRDefault="00600DE5" w:rsidP="00600DE5">
            <w:r w:rsidRPr="00600DE5">
              <w:rPr>
                <w:noProof/>
              </w:rPr>
              <mc:AlternateContent>
                <mc:Choice Requires="wps">
                  <w:drawing>
                    <wp:anchor distT="0" distB="0" distL="114300" distR="114300" simplePos="0" relativeHeight="251660288" behindDoc="0" locked="0" layoutInCell="1" allowOverlap="1" wp14:anchorId="2FC920A5" wp14:editId="51F639B3">
                      <wp:simplePos x="0" y="0"/>
                      <wp:positionH relativeFrom="column">
                        <wp:posOffset>-61595</wp:posOffset>
                      </wp:positionH>
                      <wp:positionV relativeFrom="paragraph">
                        <wp:posOffset>69215</wp:posOffset>
                      </wp:positionV>
                      <wp:extent cx="5886450" cy="9525"/>
                      <wp:effectExtent l="5080" t="12065" r="13970" b="6985"/>
                      <wp:wrapNone/>
                      <wp:docPr id="1" name="Ravni poveznik sa strelicom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77C13B2" id="Ravni poveznik sa strelicom 1" o:spid="_x0000_s1026" type="#_x0000_t32" style="position:absolute;margin-left:-4.85pt;margin-top:5.45pt;width:463.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"/>
                  </w:pict>
                </mc:Fallback>
              </mc:AlternateContent>
            </w:r>
          </w:p>
          <w:p w:rsidR="00600DE5" w:rsidRPr="00600DE5" w:rsidRDefault="00600DE5" w:rsidP="00600DE5"/>
          <w:p w:rsidR="00600DE5" w:rsidRPr="00600DE5" w:rsidRDefault="00600DE5" w:rsidP="00600DE5">
            <w:r w:rsidRPr="00600DE5">
              <w:t xml:space="preserve">Projekt „IZUMI“ </w:t>
            </w:r>
          </w:p>
          <w:p w:rsidR="00600DE5" w:rsidRPr="00600DE5" w:rsidRDefault="00600DE5" w:rsidP="00600DE5"/>
          <w:p w:rsidR="00600DE5" w:rsidRPr="00600DE5" w:rsidRDefault="00600DE5" w:rsidP="00600DE5"/>
          <w:p w:rsidR="00600DE5" w:rsidRPr="00600DE5" w:rsidRDefault="00600DE5" w:rsidP="00600DE5"/>
          <w:p w:rsidR="00600DE5" w:rsidRPr="00600DE5" w:rsidRDefault="00600DE5" w:rsidP="00600DE5"/>
        </w:tc>
        <w:tc>
          <w:tcPr>
            <w:tcW w:w="2664" w:type="dxa"/>
            <w:tcBorders>
              <w:top w:val="single" w:sz="4" w:space="0" w:color="auto"/>
              <w:left w:val="single" w:sz="4" w:space="0" w:color="auto"/>
              <w:bottom w:val="single" w:sz="4" w:space="0" w:color="auto"/>
              <w:right w:val="single" w:sz="4" w:space="0" w:color="auto"/>
            </w:tcBorders>
          </w:tcPr>
          <w:p w:rsidR="00600DE5" w:rsidRPr="00600DE5" w:rsidRDefault="00600DE5" w:rsidP="00600DE5">
            <w:pPr>
              <w:jc w:val="center"/>
            </w:pPr>
          </w:p>
          <w:p w:rsidR="00600DE5" w:rsidRPr="00600DE5" w:rsidRDefault="00600DE5" w:rsidP="00600DE5">
            <w:pPr>
              <w:jc w:val="center"/>
            </w:pPr>
          </w:p>
          <w:p w:rsidR="00600DE5" w:rsidRPr="00600DE5" w:rsidRDefault="00600DE5" w:rsidP="00600DE5">
            <w:pPr>
              <w:jc w:val="center"/>
            </w:pPr>
            <w:r w:rsidRPr="00600DE5">
              <w:t>Sanja Marušić Vukasović,prof.</w:t>
            </w:r>
          </w:p>
          <w:p w:rsidR="00600DE5" w:rsidRPr="00600DE5" w:rsidRDefault="00600DE5" w:rsidP="00600DE5">
            <w:pPr>
              <w:jc w:val="center"/>
            </w:pPr>
            <w:r w:rsidRPr="00600DE5">
              <w:t>Sanja Šantek,prof.</w:t>
            </w:r>
          </w:p>
          <w:p w:rsidR="00600DE5" w:rsidRPr="00600DE5" w:rsidRDefault="00600DE5" w:rsidP="00600DE5">
            <w:pPr>
              <w:jc w:val="center"/>
            </w:pPr>
            <w:r w:rsidRPr="00600DE5">
              <w:t>KUD</w:t>
            </w:r>
          </w:p>
          <w:p w:rsidR="00600DE5" w:rsidRPr="00600DE5" w:rsidRDefault="00600DE5" w:rsidP="00600DE5">
            <w:pPr>
              <w:jc w:val="center"/>
            </w:pPr>
          </w:p>
          <w:p w:rsidR="00600DE5" w:rsidRPr="00600DE5" w:rsidRDefault="00600DE5" w:rsidP="00600DE5">
            <w:pPr>
              <w:jc w:val="center"/>
            </w:pPr>
          </w:p>
          <w:p w:rsidR="00600DE5" w:rsidRPr="00600DE5" w:rsidRDefault="00600DE5" w:rsidP="00600DE5">
            <w:pPr>
              <w:jc w:val="center"/>
            </w:pPr>
          </w:p>
          <w:p w:rsidR="00600DE5" w:rsidRPr="00600DE5" w:rsidRDefault="00600DE5" w:rsidP="00600DE5">
            <w:pPr>
              <w:jc w:val="center"/>
            </w:pPr>
          </w:p>
          <w:p w:rsidR="00600DE5" w:rsidRPr="00600DE5" w:rsidRDefault="00600DE5" w:rsidP="00600DE5">
            <w:pPr>
              <w:jc w:val="center"/>
            </w:pPr>
          </w:p>
          <w:p w:rsidR="00600DE5" w:rsidRPr="00600DE5" w:rsidRDefault="00600DE5" w:rsidP="00600DE5">
            <w:pPr>
              <w:jc w:val="center"/>
            </w:pPr>
          </w:p>
          <w:p w:rsidR="00600DE5" w:rsidRPr="00600DE5" w:rsidRDefault="00600DE5" w:rsidP="00600DE5">
            <w:pPr>
              <w:jc w:val="center"/>
            </w:pPr>
          </w:p>
          <w:p w:rsidR="00600DE5" w:rsidRPr="00600DE5" w:rsidRDefault="00600DE5" w:rsidP="00600DE5">
            <w:pPr>
              <w:jc w:val="center"/>
            </w:pPr>
          </w:p>
          <w:p w:rsidR="00600DE5" w:rsidRPr="00600DE5" w:rsidRDefault="00600DE5" w:rsidP="00600DE5"/>
          <w:p w:rsidR="00600DE5" w:rsidRPr="00600DE5" w:rsidRDefault="00600DE5" w:rsidP="00600DE5">
            <w:pPr>
              <w:jc w:val="center"/>
            </w:pPr>
            <w:r w:rsidRPr="00600DE5">
              <w:t>Učitelji predmetne nastave i KUD</w:t>
            </w:r>
          </w:p>
        </w:tc>
        <w:tc>
          <w:tcPr>
            <w:tcW w:w="3096" w:type="dxa"/>
            <w:tcBorders>
              <w:top w:val="single" w:sz="4" w:space="0" w:color="auto"/>
              <w:left w:val="single" w:sz="4" w:space="0" w:color="auto"/>
              <w:bottom w:val="single" w:sz="4" w:space="0" w:color="auto"/>
              <w:right w:val="single" w:sz="4" w:space="0" w:color="auto"/>
            </w:tcBorders>
          </w:tcPr>
          <w:p w:rsidR="00600DE5" w:rsidRPr="00600DE5" w:rsidRDefault="00600DE5" w:rsidP="00600DE5">
            <w:pPr>
              <w:jc w:val="center"/>
            </w:pPr>
          </w:p>
          <w:p w:rsidR="00600DE5" w:rsidRPr="00600DE5" w:rsidRDefault="00600DE5" w:rsidP="00600DE5"/>
          <w:p w:rsidR="00600DE5" w:rsidRPr="00600DE5" w:rsidRDefault="00600DE5" w:rsidP="00600DE5">
            <w:pPr>
              <w:jc w:val="center"/>
            </w:pPr>
            <w:r w:rsidRPr="00600DE5">
              <w:t>listopad i studeni 2018.godine</w:t>
            </w:r>
          </w:p>
          <w:p w:rsidR="00600DE5" w:rsidRPr="00600DE5" w:rsidRDefault="00600DE5" w:rsidP="00600DE5"/>
          <w:p w:rsidR="00600DE5" w:rsidRPr="00600DE5" w:rsidRDefault="00600DE5" w:rsidP="00600DE5"/>
          <w:p w:rsidR="00600DE5" w:rsidRPr="00600DE5" w:rsidRDefault="00600DE5" w:rsidP="00600DE5">
            <w:pPr>
              <w:jc w:val="center"/>
            </w:pPr>
          </w:p>
          <w:p w:rsidR="00600DE5" w:rsidRPr="00600DE5" w:rsidRDefault="00600DE5" w:rsidP="00600DE5">
            <w:pPr>
              <w:jc w:val="center"/>
            </w:pPr>
          </w:p>
          <w:p w:rsidR="00600DE5" w:rsidRPr="00600DE5" w:rsidRDefault="00600DE5" w:rsidP="00600DE5">
            <w:pPr>
              <w:jc w:val="center"/>
            </w:pPr>
          </w:p>
          <w:p w:rsidR="00600DE5" w:rsidRPr="00600DE5" w:rsidRDefault="00600DE5" w:rsidP="00600DE5">
            <w:pPr>
              <w:jc w:val="center"/>
            </w:pPr>
          </w:p>
          <w:p w:rsidR="00600DE5" w:rsidRPr="00600DE5" w:rsidRDefault="00600DE5" w:rsidP="00600DE5">
            <w:pPr>
              <w:jc w:val="center"/>
            </w:pPr>
          </w:p>
          <w:p w:rsidR="00600DE5" w:rsidRPr="00600DE5" w:rsidRDefault="00600DE5" w:rsidP="00600DE5">
            <w:pPr>
              <w:jc w:val="center"/>
            </w:pPr>
          </w:p>
          <w:p w:rsidR="00600DE5" w:rsidRPr="00600DE5" w:rsidRDefault="00600DE5" w:rsidP="00600DE5">
            <w:pPr>
              <w:jc w:val="center"/>
            </w:pPr>
          </w:p>
          <w:p w:rsidR="00600DE5" w:rsidRPr="00600DE5" w:rsidRDefault="00600DE5" w:rsidP="00600DE5">
            <w:pPr>
              <w:jc w:val="center"/>
            </w:pPr>
          </w:p>
          <w:p w:rsidR="00600DE5" w:rsidRPr="00600DE5" w:rsidRDefault="00600DE5" w:rsidP="00600DE5">
            <w:pPr>
              <w:jc w:val="center"/>
            </w:pPr>
          </w:p>
          <w:p w:rsidR="00600DE5" w:rsidRPr="00600DE5" w:rsidRDefault="00600DE5" w:rsidP="00600DE5">
            <w:pPr>
              <w:jc w:val="center"/>
            </w:pPr>
            <w:r w:rsidRPr="00600DE5">
              <w:t>listopad 2018.godine –svibanj 2019.godine</w:t>
            </w:r>
          </w:p>
          <w:p w:rsidR="00600DE5" w:rsidRPr="00600DE5" w:rsidRDefault="00600DE5" w:rsidP="00600DE5"/>
          <w:p w:rsidR="00600DE5" w:rsidRPr="00600DE5" w:rsidRDefault="00600DE5" w:rsidP="00600DE5">
            <w:pPr>
              <w:jc w:val="center"/>
            </w:pPr>
          </w:p>
        </w:tc>
      </w:tr>
      <w:tr w:rsidR="00600DE5" w:rsidRPr="00600DE5" w:rsidTr="00600DE5">
        <w:trPr>
          <w:trHeight w:val="1025"/>
        </w:trPr>
        <w:tc>
          <w:tcPr>
            <w:tcW w:w="3528" w:type="dxa"/>
            <w:tcBorders>
              <w:top w:val="single" w:sz="4" w:space="0" w:color="auto"/>
              <w:left w:val="single" w:sz="4" w:space="0" w:color="auto"/>
              <w:bottom w:val="single" w:sz="4" w:space="0" w:color="auto"/>
              <w:right w:val="single" w:sz="4" w:space="0" w:color="auto"/>
            </w:tcBorders>
          </w:tcPr>
          <w:p w:rsidR="00600DE5" w:rsidRPr="00600DE5" w:rsidRDefault="00600DE5" w:rsidP="00600DE5"/>
          <w:p w:rsidR="00600DE5" w:rsidRPr="00600DE5" w:rsidRDefault="00600DE5" w:rsidP="00600DE5">
            <w:r w:rsidRPr="00600DE5">
              <w:t>Nastavak rada čitalačkog kluba</w:t>
            </w:r>
          </w:p>
          <w:p w:rsidR="00600DE5" w:rsidRPr="00600DE5" w:rsidRDefault="00600DE5" w:rsidP="00600DE5">
            <w:r w:rsidRPr="00600DE5">
              <w:t>(sudjelovanje u nacionalnom kvizu za poticanje čitanja uz mjesec knjige)</w:t>
            </w:r>
          </w:p>
          <w:p w:rsidR="00600DE5" w:rsidRPr="00600DE5" w:rsidRDefault="00600DE5" w:rsidP="00600DE5"/>
        </w:tc>
        <w:tc>
          <w:tcPr>
            <w:tcW w:w="2664" w:type="dxa"/>
            <w:tcBorders>
              <w:top w:val="single" w:sz="4" w:space="0" w:color="auto"/>
              <w:left w:val="single" w:sz="4" w:space="0" w:color="auto"/>
              <w:bottom w:val="single" w:sz="4" w:space="0" w:color="auto"/>
              <w:right w:val="single" w:sz="4" w:space="0" w:color="auto"/>
            </w:tcBorders>
          </w:tcPr>
          <w:p w:rsidR="00600DE5" w:rsidRPr="00600DE5" w:rsidRDefault="00600DE5" w:rsidP="00600DE5"/>
          <w:p w:rsidR="00600DE5" w:rsidRPr="00600DE5" w:rsidRDefault="00600DE5" w:rsidP="00600DE5">
            <w:pPr>
              <w:jc w:val="center"/>
            </w:pPr>
            <w:r w:rsidRPr="00600DE5">
              <w:t>Danila Ferenčević, prof.</w:t>
            </w:r>
          </w:p>
          <w:p w:rsidR="00600DE5" w:rsidRPr="00600DE5" w:rsidRDefault="00600DE5" w:rsidP="00600DE5">
            <w:pPr>
              <w:jc w:val="center"/>
            </w:pPr>
          </w:p>
          <w:p w:rsidR="00600DE5" w:rsidRPr="00600DE5" w:rsidRDefault="00600DE5" w:rsidP="00600DE5">
            <w:pPr>
              <w:jc w:val="center"/>
            </w:pPr>
          </w:p>
          <w:p w:rsidR="00600DE5" w:rsidRPr="00600DE5" w:rsidRDefault="00600DE5" w:rsidP="00600DE5">
            <w:pPr>
              <w:jc w:val="center"/>
            </w:pPr>
          </w:p>
        </w:tc>
        <w:tc>
          <w:tcPr>
            <w:tcW w:w="3096" w:type="dxa"/>
            <w:tcBorders>
              <w:top w:val="single" w:sz="4" w:space="0" w:color="auto"/>
              <w:left w:val="single" w:sz="4" w:space="0" w:color="auto"/>
              <w:bottom w:val="single" w:sz="4" w:space="0" w:color="auto"/>
              <w:right w:val="single" w:sz="4" w:space="0" w:color="auto"/>
            </w:tcBorders>
          </w:tcPr>
          <w:p w:rsidR="00600DE5" w:rsidRPr="00600DE5" w:rsidRDefault="00600DE5" w:rsidP="00600DE5"/>
          <w:p w:rsidR="00600DE5" w:rsidRPr="00600DE5" w:rsidRDefault="00600DE5" w:rsidP="00600DE5">
            <w:pPr>
              <w:jc w:val="center"/>
            </w:pPr>
            <w:r w:rsidRPr="00600DE5">
              <w:t>listopad i studeni 2018.godine</w:t>
            </w:r>
          </w:p>
        </w:tc>
      </w:tr>
      <w:tr w:rsidR="00600DE5" w:rsidRPr="00600DE5" w:rsidTr="00600DE5">
        <w:tc>
          <w:tcPr>
            <w:tcW w:w="3528" w:type="dxa"/>
            <w:tcBorders>
              <w:top w:val="single" w:sz="4" w:space="0" w:color="auto"/>
              <w:left w:val="single" w:sz="4" w:space="0" w:color="auto"/>
              <w:bottom w:val="single" w:sz="4" w:space="0" w:color="auto"/>
              <w:right w:val="single" w:sz="4" w:space="0" w:color="auto"/>
            </w:tcBorders>
          </w:tcPr>
          <w:p w:rsidR="00600DE5" w:rsidRPr="00600DE5" w:rsidRDefault="00600DE5" w:rsidP="00600DE5"/>
          <w:p w:rsidR="00600DE5" w:rsidRPr="00600DE5" w:rsidRDefault="00600DE5" w:rsidP="00600DE5">
            <w:r w:rsidRPr="00600DE5">
              <w:t>Sudjelovanje u tradicionalnoj školskoj Božićnoj svečanosti</w:t>
            </w:r>
          </w:p>
          <w:p w:rsidR="00600DE5" w:rsidRPr="00600DE5" w:rsidRDefault="00600DE5" w:rsidP="00600DE5"/>
        </w:tc>
        <w:tc>
          <w:tcPr>
            <w:tcW w:w="2664" w:type="dxa"/>
            <w:tcBorders>
              <w:top w:val="single" w:sz="4" w:space="0" w:color="auto"/>
              <w:left w:val="single" w:sz="4" w:space="0" w:color="auto"/>
              <w:bottom w:val="single" w:sz="4" w:space="0" w:color="auto"/>
              <w:right w:val="single" w:sz="4" w:space="0" w:color="auto"/>
            </w:tcBorders>
          </w:tcPr>
          <w:p w:rsidR="00600DE5" w:rsidRPr="00600DE5" w:rsidRDefault="00600DE5" w:rsidP="00600DE5"/>
          <w:p w:rsidR="00600DE5" w:rsidRPr="00600DE5" w:rsidRDefault="00600DE5" w:rsidP="00600DE5">
            <w:r w:rsidRPr="00600DE5">
              <w:t>svi u suradnji s KUD-om</w:t>
            </w:r>
          </w:p>
        </w:tc>
        <w:tc>
          <w:tcPr>
            <w:tcW w:w="3096" w:type="dxa"/>
            <w:tcBorders>
              <w:top w:val="single" w:sz="4" w:space="0" w:color="auto"/>
              <w:left w:val="single" w:sz="4" w:space="0" w:color="auto"/>
              <w:bottom w:val="single" w:sz="4" w:space="0" w:color="auto"/>
              <w:right w:val="single" w:sz="4" w:space="0" w:color="auto"/>
            </w:tcBorders>
          </w:tcPr>
          <w:p w:rsidR="00600DE5" w:rsidRPr="00600DE5" w:rsidRDefault="00600DE5" w:rsidP="00600DE5">
            <w:pPr>
              <w:jc w:val="center"/>
            </w:pPr>
          </w:p>
          <w:p w:rsidR="00600DE5" w:rsidRPr="00600DE5" w:rsidRDefault="00600DE5" w:rsidP="00600DE5">
            <w:pPr>
              <w:jc w:val="center"/>
            </w:pPr>
            <w:r w:rsidRPr="00600DE5">
              <w:t xml:space="preserve"> prosinac 2018. godine</w:t>
            </w:r>
          </w:p>
        </w:tc>
      </w:tr>
      <w:tr w:rsidR="00600DE5" w:rsidRPr="00600DE5" w:rsidTr="00600DE5">
        <w:trPr>
          <w:trHeight w:val="1188"/>
        </w:trPr>
        <w:tc>
          <w:tcPr>
            <w:tcW w:w="3528" w:type="dxa"/>
            <w:tcBorders>
              <w:top w:val="single" w:sz="4" w:space="0" w:color="auto"/>
              <w:left w:val="single" w:sz="4" w:space="0" w:color="auto"/>
              <w:bottom w:val="single" w:sz="4" w:space="0" w:color="auto"/>
              <w:right w:val="single" w:sz="4" w:space="0" w:color="auto"/>
            </w:tcBorders>
          </w:tcPr>
          <w:p w:rsidR="00600DE5" w:rsidRPr="00600DE5" w:rsidRDefault="00600DE5" w:rsidP="00600DE5"/>
          <w:p w:rsidR="00600DE5" w:rsidRPr="00600DE5" w:rsidRDefault="00600DE5" w:rsidP="00600DE5">
            <w:r w:rsidRPr="00600DE5">
              <w:t>Njegovanje likovne kulture i kulturne baštine</w:t>
            </w:r>
          </w:p>
        </w:tc>
        <w:tc>
          <w:tcPr>
            <w:tcW w:w="2664" w:type="dxa"/>
            <w:tcBorders>
              <w:top w:val="single" w:sz="4" w:space="0" w:color="auto"/>
              <w:left w:val="single" w:sz="4" w:space="0" w:color="auto"/>
              <w:bottom w:val="single" w:sz="4" w:space="0" w:color="auto"/>
              <w:right w:val="single" w:sz="4" w:space="0" w:color="auto"/>
            </w:tcBorders>
          </w:tcPr>
          <w:p w:rsidR="00600DE5" w:rsidRPr="00600DE5" w:rsidRDefault="00600DE5" w:rsidP="00600DE5">
            <w:pPr>
              <w:jc w:val="center"/>
            </w:pPr>
          </w:p>
          <w:p w:rsidR="00600DE5" w:rsidRPr="00600DE5" w:rsidRDefault="00600DE5" w:rsidP="00600DE5">
            <w:pPr>
              <w:jc w:val="center"/>
            </w:pPr>
            <w:r w:rsidRPr="00600DE5">
              <w:t>Sanja Marušić-Vukasović,prof.</w:t>
            </w:r>
          </w:p>
        </w:tc>
        <w:tc>
          <w:tcPr>
            <w:tcW w:w="3096" w:type="dxa"/>
            <w:tcBorders>
              <w:top w:val="single" w:sz="4" w:space="0" w:color="auto"/>
              <w:left w:val="single" w:sz="4" w:space="0" w:color="auto"/>
              <w:bottom w:val="single" w:sz="4" w:space="0" w:color="auto"/>
              <w:right w:val="single" w:sz="4" w:space="0" w:color="auto"/>
            </w:tcBorders>
          </w:tcPr>
          <w:p w:rsidR="00600DE5" w:rsidRPr="00600DE5" w:rsidRDefault="00600DE5" w:rsidP="00600DE5"/>
          <w:p w:rsidR="00600DE5" w:rsidRPr="00600DE5" w:rsidRDefault="00600DE5" w:rsidP="00600DE5">
            <w:pPr>
              <w:jc w:val="center"/>
            </w:pPr>
            <w:r w:rsidRPr="00600DE5">
              <w:t>tijekom školske godine</w:t>
            </w:r>
          </w:p>
          <w:p w:rsidR="00600DE5" w:rsidRPr="00600DE5" w:rsidRDefault="00600DE5" w:rsidP="00600DE5">
            <w:pPr>
              <w:jc w:val="center"/>
            </w:pPr>
          </w:p>
          <w:p w:rsidR="00600DE5" w:rsidRPr="00600DE5" w:rsidRDefault="00600DE5" w:rsidP="00600DE5">
            <w:pPr>
              <w:jc w:val="center"/>
            </w:pPr>
          </w:p>
        </w:tc>
      </w:tr>
      <w:tr w:rsidR="00600DE5" w:rsidRPr="00600DE5" w:rsidTr="00600DE5">
        <w:trPr>
          <w:trHeight w:val="141"/>
        </w:trPr>
        <w:tc>
          <w:tcPr>
            <w:tcW w:w="3528" w:type="dxa"/>
            <w:tcBorders>
              <w:top w:val="single" w:sz="4" w:space="0" w:color="auto"/>
              <w:left w:val="single" w:sz="4" w:space="0" w:color="auto"/>
              <w:bottom w:val="single" w:sz="4" w:space="0" w:color="auto"/>
              <w:right w:val="single" w:sz="4" w:space="0" w:color="auto"/>
            </w:tcBorders>
          </w:tcPr>
          <w:p w:rsidR="00600DE5" w:rsidRPr="00600DE5" w:rsidRDefault="00600DE5" w:rsidP="00600DE5"/>
          <w:p w:rsidR="00600DE5" w:rsidRPr="00600DE5" w:rsidRDefault="00600DE5" w:rsidP="00600DE5">
            <w:r w:rsidRPr="00600DE5">
              <w:t>Razvijanje čitalačke pismenosti</w:t>
            </w:r>
          </w:p>
          <w:p w:rsidR="00600DE5" w:rsidRPr="00600DE5" w:rsidRDefault="00600DE5" w:rsidP="00600DE5"/>
        </w:tc>
        <w:tc>
          <w:tcPr>
            <w:tcW w:w="2664" w:type="dxa"/>
            <w:tcBorders>
              <w:top w:val="single" w:sz="4" w:space="0" w:color="auto"/>
              <w:left w:val="single" w:sz="4" w:space="0" w:color="auto"/>
              <w:bottom w:val="single" w:sz="4" w:space="0" w:color="auto"/>
              <w:right w:val="single" w:sz="4" w:space="0" w:color="auto"/>
            </w:tcBorders>
          </w:tcPr>
          <w:p w:rsidR="00600DE5" w:rsidRPr="00600DE5" w:rsidRDefault="00600DE5" w:rsidP="00600DE5">
            <w:pPr>
              <w:jc w:val="center"/>
            </w:pPr>
          </w:p>
          <w:p w:rsidR="00600DE5" w:rsidRPr="00600DE5" w:rsidRDefault="00600DE5" w:rsidP="00600DE5">
            <w:pPr>
              <w:jc w:val="center"/>
            </w:pPr>
            <w:r w:rsidRPr="00600DE5">
              <w:t>Vilma Lukanović,prof.</w:t>
            </w:r>
          </w:p>
          <w:p w:rsidR="00600DE5" w:rsidRPr="00600DE5" w:rsidRDefault="00600DE5" w:rsidP="00600DE5">
            <w:pPr>
              <w:jc w:val="center"/>
            </w:pPr>
            <w:r w:rsidRPr="00600DE5">
              <w:t>Vesna Argentin,prof.</w:t>
            </w:r>
          </w:p>
          <w:p w:rsidR="00600DE5" w:rsidRPr="00600DE5" w:rsidRDefault="00600DE5" w:rsidP="00600DE5">
            <w:pPr>
              <w:jc w:val="center"/>
            </w:pPr>
            <w:r w:rsidRPr="00600DE5">
              <w:t>Tamara BroznićŠkalamera,prof.</w:t>
            </w:r>
          </w:p>
          <w:p w:rsidR="00600DE5" w:rsidRPr="00600DE5" w:rsidRDefault="00600DE5" w:rsidP="00600DE5">
            <w:pPr>
              <w:jc w:val="center"/>
            </w:pPr>
          </w:p>
        </w:tc>
        <w:tc>
          <w:tcPr>
            <w:tcW w:w="3096" w:type="dxa"/>
            <w:tcBorders>
              <w:top w:val="single" w:sz="4" w:space="0" w:color="auto"/>
              <w:left w:val="single" w:sz="4" w:space="0" w:color="auto"/>
              <w:bottom w:val="single" w:sz="4" w:space="0" w:color="auto"/>
              <w:right w:val="single" w:sz="4" w:space="0" w:color="auto"/>
            </w:tcBorders>
          </w:tcPr>
          <w:p w:rsidR="00600DE5" w:rsidRPr="00600DE5" w:rsidRDefault="00600DE5" w:rsidP="00600DE5">
            <w:pPr>
              <w:jc w:val="center"/>
            </w:pPr>
          </w:p>
          <w:p w:rsidR="00600DE5" w:rsidRPr="00600DE5" w:rsidRDefault="00600DE5" w:rsidP="00600DE5"/>
          <w:p w:rsidR="00600DE5" w:rsidRPr="00600DE5" w:rsidRDefault="00600DE5" w:rsidP="00600DE5">
            <w:pPr>
              <w:jc w:val="center"/>
            </w:pPr>
            <w:r w:rsidRPr="00600DE5">
              <w:t>tijekom školske godine</w:t>
            </w:r>
          </w:p>
          <w:p w:rsidR="00600DE5" w:rsidRPr="00600DE5" w:rsidRDefault="00600DE5" w:rsidP="00600DE5">
            <w:pPr>
              <w:jc w:val="center"/>
            </w:pPr>
          </w:p>
        </w:tc>
      </w:tr>
      <w:tr w:rsidR="00600DE5" w:rsidRPr="00600DE5" w:rsidTr="00600DE5">
        <w:tc>
          <w:tcPr>
            <w:tcW w:w="3528" w:type="dxa"/>
            <w:tcBorders>
              <w:top w:val="single" w:sz="4" w:space="0" w:color="auto"/>
              <w:left w:val="single" w:sz="4" w:space="0" w:color="auto"/>
              <w:bottom w:val="single" w:sz="4" w:space="0" w:color="auto"/>
              <w:right w:val="single" w:sz="4" w:space="0" w:color="auto"/>
            </w:tcBorders>
          </w:tcPr>
          <w:p w:rsidR="00600DE5" w:rsidRPr="00600DE5" w:rsidRDefault="00600DE5" w:rsidP="00600DE5"/>
          <w:p w:rsidR="00600DE5" w:rsidRPr="00600DE5" w:rsidRDefault="00600DE5" w:rsidP="00600DE5">
            <w:r w:rsidRPr="00600DE5">
              <w:t>Obilježavanje obljetnica i značajnih nadnevaka</w:t>
            </w:r>
          </w:p>
          <w:p w:rsidR="00600DE5" w:rsidRPr="00600DE5" w:rsidRDefault="00600DE5" w:rsidP="00600DE5"/>
          <w:p w:rsidR="00600DE5" w:rsidRPr="00600DE5" w:rsidRDefault="00600DE5" w:rsidP="00600DE5"/>
        </w:tc>
        <w:tc>
          <w:tcPr>
            <w:tcW w:w="2664" w:type="dxa"/>
            <w:tcBorders>
              <w:top w:val="single" w:sz="4" w:space="0" w:color="auto"/>
              <w:left w:val="single" w:sz="4" w:space="0" w:color="auto"/>
              <w:bottom w:val="single" w:sz="4" w:space="0" w:color="auto"/>
              <w:right w:val="single" w:sz="4" w:space="0" w:color="auto"/>
            </w:tcBorders>
          </w:tcPr>
          <w:p w:rsidR="00600DE5" w:rsidRPr="00600DE5" w:rsidRDefault="00600DE5" w:rsidP="00600DE5">
            <w:pPr>
              <w:jc w:val="center"/>
            </w:pPr>
          </w:p>
          <w:p w:rsidR="00600DE5" w:rsidRPr="00600DE5" w:rsidRDefault="00600DE5" w:rsidP="00600DE5">
            <w:pPr>
              <w:jc w:val="center"/>
            </w:pPr>
            <w:r w:rsidRPr="00600DE5">
              <w:t>svi</w:t>
            </w:r>
          </w:p>
        </w:tc>
        <w:tc>
          <w:tcPr>
            <w:tcW w:w="3096" w:type="dxa"/>
            <w:tcBorders>
              <w:top w:val="single" w:sz="4" w:space="0" w:color="auto"/>
              <w:left w:val="single" w:sz="4" w:space="0" w:color="auto"/>
              <w:bottom w:val="single" w:sz="4" w:space="0" w:color="auto"/>
              <w:right w:val="single" w:sz="4" w:space="0" w:color="auto"/>
            </w:tcBorders>
          </w:tcPr>
          <w:p w:rsidR="00600DE5" w:rsidRPr="00600DE5" w:rsidRDefault="00600DE5" w:rsidP="00600DE5"/>
          <w:p w:rsidR="00600DE5" w:rsidRPr="00600DE5" w:rsidRDefault="00600DE5" w:rsidP="00600DE5">
            <w:pPr>
              <w:jc w:val="center"/>
            </w:pPr>
            <w:r w:rsidRPr="00600DE5">
              <w:t xml:space="preserve">tijekom školske godine  </w:t>
            </w:r>
          </w:p>
        </w:tc>
      </w:tr>
      <w:tr w:rsidR="00600DE5" w:rsidRPr="00600DE5" w:rsidTr="00600DE5">
        <w:tc>
          <w:tcPr>
            <w:tcW w:w="3528" w:type="dxa"/>
            <w:tcBorders>
              <w:top w:val="single" w:sz="4" w:space="0" w:color="auto"/>
              <w:left w:val="single" w:sz="4" w:space="0" w:color="auto"/>
              <w:bottom w:val="single" w:sz="4" w:space="0" w:color="auto"/>
              <w:right w:val="single" w:sz="4" w:space="0" w:color="auto"/>
            </w:tcBorders>
          </w:tcPr>
          <w:p w:rsidR="00600DE5" w:rsidRPr="00600DE5" w:rsidRDefault="00600DE5" w:rsidP="00600DE5"/>
          <w:p w:rsidR="00600DE5" w:rsidRPr="00600DE5" w:rsidRDefault="00600DE5" w:rsidP="00600DE5">
            <w:r w:rsidRPr="00600DE5">
              <w:t xml:space="preserve">Sudjelovanje na natjecanjima, </w:t>
            </w:r>
          </w:p>
          <w:p w:rsidR="00600DE5" w:rsidRPr="00600DE5" w:rsidRDefault="00600DE5" w:rsidP="00600DE5">
            <w:r w:rsidRPr="00600DE5">
              <w:t>natječajima i smotrama</w:t>
            </w:r>
          </w:p>
          <w:p w:rsidR="00600DE5" w:rsidRPr="00600DE5" w:rsidRDefault="00600DE5" w:rsidP="00600DE5"/>
        </w:tc>
        <w:tc>
          <w:tcPr>
            <w:tcW w:w="2664" w:type="dxa"/>
            <w:tcBorders>
              <w:top w:val="single" w:sz="4" w:space="0" w:color="auto"/>
              <w:left w:val="single" w:sz="4" w:space="0" w:color="auto"/>
              <w:bottom w:val="single" w:sz="4" w:space="0" w:color="auto"/>
              <w:right w:val="single" w:sz="4" w:space="0" w:color="auto"/>
            </w:tcBorders>
          </w:tcPr>
          <w:p w:rsidR="00600DE5" w:rsidRPr="00600DE5" w:rsidRDefault="00600DE5" w:rsidP="00600DE5"/>
          <w:p w:rsidR="00600DE5" w:rsidRPr="00600DE5" w:rsidRDefault="00600DE5" w:rsidP="00600DE5">
            <w:pPr>
              <w:jc w:val="center"/>
            </w:pPr>
            <w:r w:rsidRPr="00600DE5">
              <w:t>svi</w:t>
            </w:r>
          </w:p>
        </w:tc>
        <w:tc>
          <w:tcPr>
            <w:tcW w:w="3096" w:type="dxa"/>
            <w:tcBorders>
              <w:top w:val="single" w:sz="4" w:space="0" w:color="auto"/>
              <w:left w:val="single" w:sz="4" w:space="0" w:color="auto"/>
              <w:bottom w:val="single" w:sz="4" w:space="0" w:color="auto"/>
              <w:right w:val="single" w:sz="4" w:space="0" w:color="auto"/>
            </w:tcBorders>
          </w:tcPr>
          <w:p w:rsidR="00600DE5" w:rsidRPr="00600DE5" w:rsidRDefault="00600DE5" w:rsidP="00600DE5">
            <w:pPr>
              <w:jc w:val="center"/>
            </w:pPr>
          </w:p>
          <w:p w:rsidR="00600DE5" w:rsidRPr="00600DE5" w:rsidRDefault="00600DE5" w:rsidP="00600DE5">
            <w:pPr>
              <w:jc w:val="center"/>
            </w:pPr>
            <w:r w:rsidRPr="00600DE5">
              <w:t>tijekom školske godine</w:t>
            </w:r>
          </w:p>
        </w:tc>
      </w:tr>
      <w:tr w:rsidR="00600DE5" w:rsidRPr="00600DE5" w:rsidTr="00600DE5">
        <w:tc>
          <w:tcPr>
            <w:tcW w:w="3528" w:type="dxa"/>
            <w:tcBorders>
              <w:top w:val="single" w:sz="4" w:space="0" w:color="auto"/>
              <w:left w:val="single" w:sz="4" w:space="0" w:color="auto"/>
              <w:bottom w:val="single" w:sz="4" w:space="0" w:color="auto"/>
              <w:right w:val="single" w:sz="4" w:space="0" w:color="auto"/>
            </w:tcBorders>
          </w:tcPr>
          <w:p w:rsidR="00600DE5" w:rsidRPr="00600DE5" w:rsidRDefault="00600DE5" w:rsidP="00600DE5"/>
          <w:p w:rsidR="00600DE5" w:rsidRPr="00600DE5" w:rsidRDefault="00600DE5" w:rsidP="00600DE5">
            <w:r w:rsidRPr="00600DE5">
              <w:t>Eko-sadržaji u nastavi JUP-a</w:t>
            </w:r>
          </w:p>
          <w:p w:rsidR="00600DE5" w:rsidRPr="00600DE5" w:rsidRDefault="00600DE5" w:rsidP="00600DE5"/>
        </w:tc>
        <w:tc>
          <w:tcPr>
            <w:tcW w:w="2664" w:type="dxa"/>
            <w:tcBorders>
              <w:top w:val="single" w:sz="4" w:space="0" w:color="auto"/>
              <w:left w:val="single" w:sz="4" w:space="0" w:color="auto"/>
              <w:bottom w:val="single" w:sz="4" w:space="0" w:color="auto"/>
              <w:right w:val="single" w:sz="4" w:space="0" w:color="auto"/>
            </w:tcBorders>
            <w:hideMark/>
          </w:tcPr>
          <w:p w:rsidR="00600DE5" w:rsidRPr="00600DE5" w:rsidRDefault="00600DE5" w:rsidP="00600DE5">
            <w:pPr>
              <w:jc w:val="center"/>
            </w:pPr>
          </w:p>
          <w:p w:rsidR="00600DE5" w:rsidRPr="00600DE5" w:rsidRDefault="00600DE5" w:rsidP="00600DE5">
            <w:pPr>
              <w:jc w:val="center"/>
            </w:pPr>
            <w:r w:rsidRPr="00600DE5">
              <w:t>svi</w:t>
            </w:r>
          </w:p>
        </w:tc>
        <w:tc>
          <w:tcPr>
            <w:tcW w:w="3096" w:type="dxa"/>
            <w:tcBorders>
              <w:top w:val="single" w:sz="4" w:space="0" w:color="auto"/>
              <w:left w:val="single" w:sz="4" w:space="0" w:color="auto"/>
              <w:bottom w:val="single" w:sz="4" w:space="0" w:color="auto"/>
              <w:right w:val="single" w:sz="4" w:space="0" w:color="auto"/>
            </w:tcBorders>
            <w:hideMark/>
          </w:tcPr>
          <w:p w:rsidR="00600DE5" w:rsidRPr="00600DE5" w:rsidRDefault="00600DE5" w:rsidP="00600DE5">
            <w:pPr>
              <w:jc w:val="center"/>
            </w:pPr>
          </w:p>
          <w:p w:rsidR="00600DE5" w:rsidRPr="00600DE5" w:rsidRDefault="00600DE5" w:rsidP="00600DE5">
            <w:pPr>
              <w:jc w:val="center"/>
            </w:pPr>
            <w:r w:rsidRPr="00600DE5">
              <w:t>ožujak 2019.godine</w:t>
            </w:r>
          </w:p>
          <w:p w:rsidR="00600DE5" w:rsidRPr="00600DE5" w:rsidRDefault="00600DE5" w:rsidP="00600DE5">
            <w:pPr>
              <w:jc w:val="center"/>
            </w:pPr>
          </w:p>
        </w:tc>
      </w:tr>
      <w:tr w:rsidR="00600DE5" w:rsidRPr="00600DE5" w:rsidTr="00600DE5">
        <w:trPr>
          <w:trHeight w:val="1143"/>
        </w:trPr>
        <w:tc>
          <w:tcPr>
            <w:tcW w:w="3528" w:type="dxa"/>
            <w:tcBorders>
              <w:top w:val="single" w:sz="4" w:space="0" w:color="auto"/>
              <w:left w:val="single" w:sz="4" w:space="0" w:color="auto"/>
              <w:bottom w:val="single" w:sz="4" w:space="0" w:color="auto"/>
              <w:right w:val="single" w:sz="4" w:space="0" w:color="auto"/>
            </w:tcBorders>
          </w:tcPr>
          <w:p w:rsidR="00600DE5" w:rsidRPr="00600DE5" w:rsidRDefault="00600DE5" w:rsidP="00600DE5"/>
          <w:p w:rsidR="00600DE5" w:rsidRPr="00600DE5" w:rsidRDefault="00600DE5" w:rsidP="00600DE5">
            <w:r w:rsidRPr="00600DE5">
              <w:t xml:space="preserve"> Posjet odabranim kazališnim i glazbenim programima</w:t>
            </w:r>
          </w:p>
          <w:p w:rsidR="00600DE5" w:rsidRPr="00600DE5" w:rsidRDefault="00600DE5" w:rsidP="00600DE5"/>
        </w:tc>
        <w:tc>
          <w:tcPr>
            <w:tcW w:w="2664" w:type="dxa"/>
            <w:tcBorders>
              <w:top w:val="single" w:sz="4" w:space="0" w:color="auto"/>
              <w:left w:val="single" w:sz="4" w:space="0" w:color="auto"/>
              <w:bottom w:val="single" w:sz="4" w:space="0" w:color="auto"/>
              <w:right w:val="single" w:sz="4" w:space="0" w:color="auto"/>
            </w:tcBorders>
          </w:tcPr>
          <w:p w:rsidR="00600DE5" w:rsidRPr="00600DE5" w:rsidRDefault="00600DE5" w:rsidP="00600DE5">
            <w:pPr>
              <w:jc w:val="center"/>
            </w:pPr>
          </w:p>
          <w:p w:rsidR="00600DE5" w:rsidRPr="00600DE5" w:rsidRDefault="00600DE5" w:rsidP="00600DE5">
            <w:pPr>
              <w:jc w:val="center"/>
            </w:pPr>
            <w:r w:rsidRPr="00600DE5">
              <w:t>Sanja Šantek,prof.</w:t>
            </w:r>
          </w:p>
          <w:p w:rsidR="00600DE5" w:rsidRPr="00600DE5" w:rsidRDefault="00600DE5" w:rsidP="00600DE5">
            <w:pPr>
              <w:jc w:val="center"/>
            </w:pPr>
            <w:r w:rsidRPr="00600DE5">
              <w:t>Sanja Marušić Vukasović,prof.</w:t>
            </w:r>
          </w:p>
          <w:p w:rsidR="00600DE5" w:rsidRPr="00600DE5" w:rsidRDefault="00600DE5" w:rsidP="00600DE5">
            <w:pPr>
              <w:jc w:val="center"/>
            </w:pPr>
          </w:p>
        </w:tc>
        <w:tc>
          <w:tcPr>
            <w:tcW w:w="3096" w:type="dxa"/>
            <w:tcBorders>
              <w:top w:val="single" w:sz="4" w:space="0" w:color="auto"/>
              <w:left w:val="single" w:sz="4" w:space="0" w:color="auto"/>
              <w:bottom w:val="single" w:sz="4" w:space="0" w:color="auto"/>
              <w:right w:val="single" w:sz="4" w:space="0" w:color="auto"/>
            </w:tcBorders>
          </w:tcPr>
          <w:p w:rsidR="00600DE5" w:rsidRPr="00600DE5" w:rsidRDefault="00600DE5" w:rsidP="00600DE5"/>
          <w:p w:rsidR="00600DE5" w:rsidRPr="00600DE5" w:rsidRDefault="00600DE5" w:rsidP="00600DE5">
            <w:pPr>
              <w:jc w:val="center"/>
            </w:pPr>
          </w:p>
          <w:p w:rsidR="00600DE5" w:rsidRPr="00600DE5" w:rsidRDefault="00600DE5" w:rsidP="00600DE5">
            <w:pPr>
              <w:jc w:val="center"/>
            </w:pPr>
            <w:r w:rsidRPr="00600DE5">
              <w:t>tijekom školske godine</w:t>
            </w:r>
          </w:p>
        </w:tc>
      </w:tr>
      <w:tr w:rsidR="00600DE5" w:rsidRPr="00600DE5" w:rsidTr="00600DE5">
        <w:tc>
          <w:tcPr>
            <w:tcW w:w="3528" w:type="dxa"/>
            <w:tcBorders>
              <w:top w:val="single" w:sz="4" w:space="0" w:color="auto"/>
              <w:left w:val="single" w:sz="4" w:space="0" w:color="auto"/>
              <w:bottom w:val="single" w:sz="4" w:space="0" w:color="auto"/>
              <w:right w:val="single" w:sz="4" w:space="0" w:color="auto"/>
            </w:tcBorders>
            <w:hideMark/>
          </w:tcPr>
          <w:p w:rsidR="00600DE5" w:rsidRPr="00600DE5" w:rsidRDefault="00600DE5" w:rsidP="00600DE5"/>
          <w:p w:rsidR="00600DE5" w:rsidRPr="00600DE5" w:rsidRDefault="00600DE5" w:rsidP="00600DE5">
            <w:r w:rsidRPr="00600DE5">
              <w:t>Školski list „Iskrice“</w:t>
            </w:r>
          </w:p>
        </w:tc>
        <w:tc>
          <w:tcPr>
            <w:tcW w:w="2664" w:type="dxa"/>
            <w:tcBorders>
              <w:top w:val="single" w:sz="4" w:space="0" w:color="auto"/>
              <w:left w:val="single" w:sz="4" w:space="0" w:color="auto"/>
              <w:bottom w:val="single" w:sz="4" w:space="0" w:color="auto"/>
              <w:right w:val="single" w:sz="4" w:space="0" w:color="auto"/>
            </w:tcBorders>
          </w:tcPr>
          <w:p w:rsidR="00600DE5" w:rsidRPr="00600DE5" w:rsidRDefault="00600DE5" w:rsidP="00600DE5">
            <w:pPr>
              <w:jc w:val="center"/>
            </w:pPr>
          </w:p>
          <w:p w:rsidR="00600DE5" w:rsidRPr="00600DE5" w:rsidRDefault="00600DE5" w:rsidP="00600DE5">
            <w:pPr>
              <w:jc w:val="center"/>
            </w:pPr>
            <w:r w:rsidRPr="00600DE5">
              <w:t>Tamara Broznić Škalamera, prof.</w:t>
            </w:r>
          </w:p>
          <w:p w:rsidR="00600DE5" w:rsidRPr="00600DE5" w:rsidRDefault="00600DE5" w:rsidP="00600DE5"/>
        </w:tc>
        <w:tc>
          <w:tcPr>
            <w:tcW w:w="3096" w:type="dxa"/>
            <w:tcBorders>
              <w:top w:val="single" w:sz="4" w:space="0" w:color="auto"/>
              <w:left w:val="single" w:sz="4" w:space="0" w:color="auto"/>
              <w:bottom w:val="single" w:sz="4" w:space="0" w:color="auto"/>
              <w:right w:val="single" w:sz="4" w:space="0" w:color="auto"/>
            </w:tcBorders>
            <w:hideMark/>
          </w:tcPr>
          <w:p w:rsidR="00600DE5" w:rsidRPr="00600DE5" w:rsidRDefault="00600DE5" w:rsidP="00600DE5">
            <w:pPr>
              <w:tabs>
                <w:tab w:val="left" w:pos="240"/>
                <w:tab w:val="center" w:pos="1440"/>
              </w:tabs>
            </w:pPr>
            <w:r w:rsidRPr="00600DE5">
              <w:tab/>
            </w:r>
          </w:p>
          <w:p w:rsidR="00600DE5" w:rsidRPr="00600DE5" w:rsidRDefault="00600DE5" w:rsidP="00600DE5">
            <w:pPr>
              <w:tabs>
                <w:tab w:val="left" w:pos="240"/>
                <w:tab w:val="center" w:pos="1440"/>
              </w:tabs>
            </w:pPr>
            <w:r w:rsidRPr="00600DE5">
              <w:tab/>
              <w:t>tijekom školske godine</w:t>
            </w:r>
          </w:p>
        </w:tc>
      </w:tr>
      <w:tr w:rsidR="00600DE5" w:rsidRPr="00600DE5" w:rsidTr="00600DE5">
        <w:tc>
          <w:tcPr>
            <w:tcW w:w="3528" w:type="dxa"/>
            <w:tcBorders>
              <w:top w:val="single" w:sz="4" w:space="0" w:color="auto"/>
              <w:left w:val="single" w:sz="4" w:space="0" w:color="auto"/>
              <w:bottom w:val="single" w:sz="4" w:space="0" w:color="auto"/>
              <w:right w:val="single" w:sz="4" w:space="0" w:color="auto"/>
            </w:tcBorders>
          </w:tcPr>
          <w:p w:rsidR="00600DE5" w:rsidRPr="00600DE5" w:rsidRDefault="00600DE5" w:rsidP="00600DE5"/>
          <w:p w:rsidR="00600DE5" w:rsidRPr="00600DE5" w:rsidRDefault="00600DE5" w:rsidP="00600DE5"/>
          <w:p w:rsidR="00600DE5" w:rsidRPr="00600DE5" w:rsidRDefault="00600DE5" w:rsidP="00600DE5">
            <w:r w:rsidRPr="00600DE5">
              <w:t>Obilježavanje Dana škole</w:t>
            </w:r>
          </w:p>
          <w:p w:rsidR="00600DE5" w:rsidRPr="00600DE5" w:rsidRDefault="00600DE5" w:rsidP="00600DE5"/>
          <w:p w:rsidR="00600DE5" w:rsidRPr="00600DE5" w:rsidRDefault="00600DE5" w:rsidP="00600DE5">
            <w:r w:rsidRPr="00600DE5">
              <w:t xml:space="preserve"> Prezentacija projekta“IZUMI“</w:t>
            </w:r>
          </w:p>
          <w:p w:rsidR="00600DE5" w:rsidRPr="00600DE5" w:rsidRDefault="00600DE5" w:rsidP="00600DE5"/>
        </w:tc>
        <w:tc>
          <w:tcPr>
            <w:tcW w:w="2664" w:type="dxa"/>
            <w:tcBorders>
              <w:top w:val="single" w:sz="4" w:space="0" w:color="auto"/>
              <w:left w:val="single" w:sz="4" w:space="0" w:color="auto"/>
              <w:bottom w:val="single" w:sz="4" w:space="0" w:color="auto"/>
              <w:right w:val="single" w:sz="4" w:space="0" w:color="auto"/>
            </w:tcBorders>
            <w:hideMark/>
          </w:tcPr>
          <w:p w:rsidR="00600DE5" w:rsidRPr="00600DE5" w:rsidRDefault="00600DE5" w:rsidP="00600DE5">
            <w:pPr>
              <w:jc w:val="center"/>
            </w:pPr>
          </w:p>
          <w:p w:rsidR="00600DE5" w:rsidRPr="00600DE5" w:rsidRDefault="00600DE5" w:rsidP="00600DE5">
            <w:pPr>
              <w:jc w:val="center"/>
            </w:pPr>
          </w:p>
          <w:p w:rsidR="00600DE5" w:rsidRPr="00600DE5" w:rsidRDefault="00600DE5" w:rsidP="00600DE5">
            <w:pPr>
              <w:jc w:val="center"/>
            </w:pPr>
            <w:r w:rsidRPr="00600DE5">
              <w:t>svi</w:t>
            </w:r>
          </w:p>
        </w:tc>
        <w:tc>
          <w:tcPr>
            <w:tcW w:w="3096" w:type="dxa"/>
            <w:tcBorders>
              <w:top w:val="single" w:sz="4" w:space="0" w:color="auto"/>
              <w:left w:val="single" w:sz="4" w:space="0" w:color="auto"/>
              <w:bottom w:val="single" w:sz="4" w:space="0" w:color="auto"/>
              <w:right w:val="single" w:sz="4" w:space="0" w:color="auto"/>
            </w:tcBorders>
          </w:tcPr>
          <w:p w:rsidR="00600DE5" w:rsidRPr="00600DE5" w:rsidRDefault="00600DE5" w:rsidP="00600DE5">
            <w:pPr>
              <w:jc w:val="center"/>
            </w:pPr>
          </w:p>
          <w:p w:rsidR="00600DE5" w:rsidRPr="00600DE5" w:rsidRDefault="00600DE5" w:rsidP="00600DE5">
            <w:pPr>
              <w:jc w:val="center"/>
            </w:pPr>
          </w:p>
          <w:p w:rsidR="00600DE5" w:rsidRPr="00600DE5" w:rsidRDefault="00600DE5" w:rsidP="00600DE5">
            <w:pPr>
              <w:jc w:val="center"/>
            </w:pPr>
            <w:r w:rsidRPr="00600DE5">
              <w:t>svibanj 2019.godine</w:t>
            </w:r>
          </w:p>
        </w:tc>
      </w:tr>
      <w:tr w:rsidR="00600DE5" w:rsidRPr="00600DE5" w:rsidTr="00600DE5">
        <w:trPr>
          <w:trHeight w:val="771"/>
        </w:trPr>
        <w:tc>
          <w:tcPr>
            <w:tcW w:w="3528" w:type="dxa"/>
            <w:tcBorders>
              <w:top w:val="single" w:sz="4" w:space="0" w:color="auto"/>
              <w:left w:val="single" w:sz="4" w:space="0" w:color="auto"/>
              <w:bottom w:val="single" w:sz="4" w:space="0" w:color="auto"/>
              <w:right w:val="single" w:sz="4" w:space="0" w:color="auto"/>
            </w:tcBorders>
            <w:hideMark/>
          </w:tcPr>
          <w:p w:rsidR="00600DE5" w:rsidRPr="00600DE5" w:rsidRDefault="00600DE5" w:rsidP="00600DE5"/>
          <w:p w:rsidR="00600DE5" w:rsidRPr="00600DE5" w:rsidRDefault="00600DE5" w:rsidP="00600DE5">
            <w:r w:rsidRPr="00600DE5">
              <w:t xml:space="preserve"> Osvrt na rad stručnog skupa</w:t>
            </w:r>
          </w:p>
        </w:tc>
        <w:tc>
          <w:tcPr>
            <w:tcW w:w="2664" w:type="dxa"/>
            <w:tcBorders>
              <w:top w:val="single" w:sz="4" w:space="0" w:color="auto"/>
              <w:left w:val="single" w:sz="4" w:space="0" w:color="auto"/>
              <w:bottom w:val="single" w:sz="4" w:space="0" w:color="auto"/>
              <w:right w:val="single" w:sz="4" w:space="0" w:color="auto"/>
            </w:tcBorders>
            <w:hideMark/>
          </w:tcPr>
          <w:p w:rsidR="00600DE5" w:rsidRPr="00600DE5" w:rsidRDefault="00600DE5" w:rsidP="00600DE5">
            <w:pPr>
              <w:jc w:val="center"/>
            </w:pPr>
          </w:p>
          <w:p w:rsidR="00600DE5" w:rsidRPr="00600DE5" w:rsidRDefault="00600DE5" w:rsidP="00600DE5">
            <w:pPr>
              <w:jc w:val="center"/>
            </w:pPr>
            <w:r w:rsidRPr="00600DE5">
              <w:t>svi</w:t>
            </w:r>
          </w:p>
        </w:tc>
        <w:tc>
          <w:tcPr>
            <w:tcW w:w="3096" w:type="dxa"/>
            <w:tcBorders>
              <w:top w:val="single" w:sz="4" w:space="0" w:color="auto"/>
              <w:left w:val="single" w:sz="4" w:space="0" w:color="auto"/>
              <w:bottom w:val="single" w:sz="4" w:space="0" w:color="auto"/>
              <w:right w:val="single" w:sz="4" w:space="0" w:color="auto"/>
            </w:tcBorders>
            <w:hideMark/>
          </w:tcPr>
          <w:p w:rsidR="00600DE5" w:rsidRPr="00600DE5" w:rsidRDefault="00600DE5" w:rsidP="00600DE5">
            <w:pPr>
              <w:jc w:val="center"/>
            </w:pPr>
          </w:p>
          <w:p w:rsidR="00600DE5" w:rsidRPr="00600DE5" w:rsidRDefault="00600DE5" w:rsidP="00600DE5">
            <w:pPr>
              <w:jc w:val="center"/>
            </w:pPr>
            <w:r w:rsidRPr="00600DE5">
              <w:t>lipanj 2019.godine</w:t>
            </w:r>
          </w:p>
        </w:tc>
      </w:tr>
    </w:tbl>
    <w:p w:rsidR="00600DE5" w:rsidRPr="00600DE5" w:rsidRDefault="00600DE5" w:rsidP="00600DE5"/>
    <w:p w:rsidR="00600DE5" w:rsidRPr="00600DE5" w:rsidRDefault="00600DE5" w:rsidP="00600DE5">
      <w:pPr>
        <w:jc w:val="right"/>
      </w:pPr>
      <w:r w:rsidRPr="00600DE5">
        <w:t>Voditeljica stručnog skupa:</w:t>
      </w:r>
    </w:p>
    <w:p w:rsidR="00600DE5" w:rsidRPr="00600DE5" w:rsidRDefault="00600DE5" w:rsidP="00600DE5">
      <w:pPr>
        <w:jc w:val="right"/>
      </w:pPr>
      <w:r w:rsidRPr="00600DE5">
        <w:tab/>
      </w:r>
      <w:r w:rsidRPr="00600DE5">
        <w:tab/>
      </w:r>
      <w:r w:rsidRPr="00600DE5">
        <w:tab/>
      </w:r>
      <w:r w:rsidRPr="00600DE5">
        <w:tab/>
      </w:r>
      <w:r w:rsidRPr="00600DE5">
        <w:tab/>
      </w:r>
      <w:r w:rsidRPr="00600DE5">
        <w:tab/>
      </w:r>
      <w:r w:rsidRPr="00600DE5">
        <w:tab/>
      </w:r>
      <w:r w:rsidRPr="00600DE5">
        <w:tab/>
        <w:t xml:space="preserve">      Sanja Šantek, prof.</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Default="00600DE5" w:rsidP="00600DE5">
      <w:pPr>
        <w:spacing w:after="0" w:line="360" w:lineRule="auto"/>
        <w:jc w:val="both"/>
        <w:rPr>
          <w:rFonts w:ascii="Times New Roman" w:eastAsia="Times New Roman" w:hAnsi="Times New Roman" w:cs="Times New Roman"/>
          <w:sz w:val="24"/>
          <w:szCs w:val="24"/>
          <w:lang w:eastAsia="hr-HR"/>
        </w:rPr>
      </w:pPr>
    </w:p>
    <w:p w:rsidR="00D368EE" w:rsidRDefault="00D368EE" w:rsidP="00600DE5">
      <w:pPr>
        <w:spacing w:after="0" w:line="360" w:lineRule="auto"/>
        <w:jc w:val="both"/>
        <w:rPr>
          <w:rFonts w:ascii="Times New Roman" w:eastAsia="Times New Roman" w:hAnsi="Times New Roman" w:cs="Times New Roman"/>
          <w:sz w:val="24"/>
          <w:szCs w:val="24"/>
          <w:lang w:eastAsia="hr-HR"/>
        </w:rPr>
      </w:pPr>
    </w:p>
    <w:p w:rsidR="00D368EE" w:rsidRDefault="00D368EE" w:rsidP="00600DE5">
      <w:pPr>
        <w:spacing w:after="0" w:line="360" w:lineRule="auto"/>
        <w:jc w:val="both"/>
        <w:rPr>
          <w:rFonts w:ascii="Times New Roman" w:eastAsia="Times New Roman" w:hAnsi="Times New Roman" w:cs="Times New Roman"/>
          <w:sz w:val="24"/>
          <w:szCs w:val="24"/>
          <w:lang w:eastAsia="hr-HR"/>
        </w:rPr>
      </w:pPr>
    </w:p>
    <w:p w:rsidR="00D368EE" w:rsidRDefault="00D368EE" w:rsidP="00600DE5">
      <w:pPr>
        <w:spacing w:after="0" w:line="360" w:lineRule="auto"/>
        <w:jc w:val="both"/>
        <w:rPr>
          <w:rFonts w:ascii="Times New Roman" w:eastAsia="Times New Roman" w:hAnsi="Times New Roman" w:cs="Times New Roman"/>
          <w:sz w:val="24"/>
          <w:szCs w:val="24"/>
          <w:lang w:eastAsia="hr-HR"/>
        </w:rPr>
      </w:pPr>
    </w:p>
    <w:p w:rsidR="00D368EE" w:rsidRDefault="00D368EE" w:rsidP="00600DE5">
      <w:pPr>
        <w:spacing w:after="0" w:line="360" w:lineRule="auto"/>
        <w:jc w:val="both"/>
        <w:rPr>
          <w:rFonts w:ascii="Times New Roman" w:eastAsia="Times New Roman" w:hAnsi="Times New Roman" w:cs="Times New Roman"/>
          <w:sz w:val="24"/>
          <w:szCs w:val="24"/>
          <w:lang w:eastAsia="hr-HR"/>
        </w:rPr>
      </w:pPr>
    </w:p>
    <w:p w:rsidR="00D368EE" w:rsidRDefault="00D368EE" w:rsidP="00600DE5">
      <w:pPr>
        <w:spacing w:after="0" w:line="360" w:lineRule="auto"/>
        <w:jc w:val="both"/>
        <w:rPr>
          <w:rFonts w:ascii="Times New Roman" w:eastAsia="Times New Roman" w:hAnsi="Times New Roman" w:cs="Times New Roman"/>
          <w:sz w:val="24"/>
          <w:szCs w:val="24"/>
          <w:lang w:eastAsia="hr-HR"/>
        </w:rPr>
      </w:pPr>
    </w:p>
    <w:p w:rsidR="00D368EE" w:rsidRPr="00600DE5" w:rsidRDefault="00D368EE"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color w:val="0070C0"/>
          <w:sz w:val="24"/>
          <w:szCs w:val="24"/>
          <w:lang w:eastAsia="hr-HR"/>
        </w:rPr>
      </w:pPr>
      <w:r w:rsidRPr="00600DE5">
        <w:rPr>
          <w:rFonts w:ascii="Times New Roman" w:eastAsia="Times New Roman" w:hAnsi="Times New Roman" w:cs="Times New Roman"/>
          <w:b/>
          <w:color w:val="0070C0"/>
          <w:sz w:val="24"/>
          <w:szCs w:val="24"/>
          <w:lang w:eastAsia="hr-HR"/>
        </w:rPr>
        <w:t>8.6. Tehnička kultura i informatika</w:t>
      </w:r>
    </w:p>
    <w:p w:rsidR="00600DE5" w:rsidRPr="00600DE5" w:rsidRDefault="00600DE5" w:rsidP="00600DE5">
      <w:pPr>
        <w:spacing w:after="0" w:line="240" w:lineRule="auto"/>
        <w:rPr>
          <w:rFonts w:ascii="Times New Roman" w:eastAsia="Times New Roman" w:hAnsi="Times New Roman" w:cs="Times New Roman"/>
          <w:sz w:val="24"/>
          <w:szCs w:val="24"/>
          <w:lang w:eastAsia="hr-HR"/>
        </w:rPr>
      </w:pPr>
    </w:p>
    <w:p w:rsidR="00811004" w:rsidRPr="00811004" w:rsidRDefault="00811004" w:rsidP="00811004">
      <w:pPr>
        <w:spacing w:after="0" w:line="240" w:lineRule="auto"/>
        <w:rPr>
          <w:rFonts w:ascii="Times New Roman" w:eastAsia="Times New Roman" w:hAnsi="Times New Roman" w:cs="Times New Roman"/>
          <w:sz w:val="24"/>
          <w:szCs w:val="24"/>
          <w:lang w:eastAsia="hr-HR"/>
        </w:rPr>
      </w:pPr>
    </w:p>
    <w:p w:rsidR="00811004" w:rsidRPr="00811004" w:rsidRDefault="00811004" w:rsidP="00811004">
      <w:pPr>
        <w:spacing w:after="0" w:line="240" w:lineRule="auto"/>
        <w:rPr>
          <w:rFonts w:ascii="Times New Roman" w:eastAsia="Times New Roman" w:hAnsi="Times New Roman" w:cs="Times New Roman"/>
          <w:b/>
          <w:sz w:val="24"/>
          <w:szCs w:val="24"/>
          <w:lang w:eastAsia="hr-HR"/>
        </w:rPr>
      </w:pPr>
      <w:r w:rsidRPr="00811004">
        <w:rPr>
          <w:rFonts w:ascii="Times New Roman" w:eastAsia="Times New Roman" w:hAnsi="Times New Roman" w:cs="Times New Roman"/>
          <w:b/>
          <w:sz w:val="24"/>
          <w:szCs w:val="24"/>
          <w:lang w:eastAsia="hr-HR"/>
        </w:rPr>
        <w:t xml:space="preserve">MJESEC                      SADŽAJ RADA                                                NOSITELJI </w:t>
      </w:r>
    </w:p>
    <w:p w:rsidR="00811004" w:rsidRPr="00811004" w:rsidRDefault="00811004" w:rsidP="00811004">
      <w:pPr>
        <w:spacing w:after="0" w:line="240" w:lineRule="auto"/>
        <w:rPr>
          <w:rFonts w:ascii="Times New Roman" w:eastAsia="Times New Roman" w:hAnsi="Times New Roman" w:cs="Times New Roman"/>
          <w:b/>
          <w:sz w:val="24"/>
          <w:szCs w:val="24"/>
          <w:lang w:eastAsia="hr-HR"/>
        </w:rPr>
      </w:pPr>
      <w:r w:rsidRPr="00811004">
        <w:rPr>
          <w:rFonts w:ascii="Times New Roman" w:eastAsia="Times New Roman" w:hAnsi="Times New Roman" w:cs="Times New Roman"/>
          <w:b/>
          <w:sz w:val="24"/>
          <w:szCs w:val="24"/>
          <w:lang w:eastAsia="hr-HR"/>
        </w:rPr>
        <w:t xml:space="preserve">                                                                                                                  AKTIVNOSTI</w:t>
      </w:r>
    </w:p>
    <w:p w:rsidR="00811004" w:rsidRPr="00811004" w:rsidRDefault="00811004" w:rsidP="00811004">
      <w:pPr>
        <w:spacing w:after="0" w:line="240" w:lineRule="auto"/>
        <w:rPr>
          <w:rFonts w:ascii="Times New Roman" w:eastAsia="Times New Roman" w:hAnsi="Times New Roman" w:cs="Times New Roman"/>
          <w:sz w:val="24"/>
          <w:szCs w:val="24"/>
          <w:lang w:eastAsia="hr-HR"/>
        </w:rPr>
      </w:pPr>
    </w:p>
    <w:p w:rsidR="00811004" w:rsidRPr="00811004" w:rsidRDefault="00811004" w:rsidP="00811004">
      <w:pPr>
        <w:spacing w:after="0" w:line="240" w:lineRule="auto"/>
        <w:rPr>
          <w:rFonts w:ascii="Times New Roman" w:eastAsia="Times New Roman" w:hAnsi="Times New Roman" w:cs="Times New Roman"/>
          <w:sz w:val="24"/>
          <w:szCs w:val="24"/>
          <w:lang w:eastAsia="hr-HR"/>
        </w:rPr>
      </w:pPr>
      <w:r w:rsidRPr="00811004">
        <w:rPr>
          <w:rFonts w:ascii="Times New Roman" w:eastAsia="Times New Roman" w:hAnsi="Times New Roman" w:cs="Times New Roman"/>
          <w:sz w:val="24"/>
          <w:szCs w:val="24"/>
          <w:lang w:eastAsia="hr-HR"/>
        </w:rPr>
        <w:t xml:space="preserve">.                                                                    </w:t>
      </w:r>
    </w:p>
    <w:p w:rsidR="00811004" w:rsidRPr="00811004" w:rsidRDefault="00811004" w:rsidP="00811004">
      <w:pPr>
        <w:spacing w:after="0" w:line="240" w:lineRule="auto"/>
        <w:rPr>
          <w:rFonts w:ascii="Times New Roman" w:eastAsia="Times New Roman" w:hAnsi="Times New Roman" w:cs="Times New Roman"/>
          <w:sz w:val="24"/>
          <w:szCs w:val="24"/>
          <w:lang w:eastAsia="hr-HR"/>
        </w:rPr>
      </w:pPr>
      <w:r w:rsidRPr="00811004">
        <w:rPr>
          <w:rFonts w:ascii="Times New Roman" w:eastAsia="Times New Roman" w:hAnsi="Times New Roman" w:cs="Times New Roman"/>
          <w:sz w:val="24"/>
          <w:szCs w:val="24"/>
          <w:lang w:eastAsia="hr-HR"/>
        </w:rPr>
        <w:t xml:space="preserve">  IX                                     Škola za život-seminari</w:t>
      </w:r>
    </w:p>
    <w:p w:rsidR="00811004" w:rsidRPr="00811004" w:rsidRDefault="00811004" w:rsidP="00811004">
      <w:pPr>
        <w:spacing w:after="0" w:line="240" w:lineRule="auto"/>
        <w:rPr>
          <w:rFonts w:ascii="Times New Roman" w:eastAsia="Times New Roman" w:hAnsi="Times New Roman" w:cs="Times New Roman"/>
          <w:sz w:val="24"/>
          <w:szCs w:val="24"/>
          <w:lang w:eastAsia="hr-HR"/>
        </w:rPr>
      </w:pPr>
      <w:r w:rsidRPr="00811004">
        <w:rPr>
          <w:rFonts w:ascii="Times New Roman" w:eastAsia="Times New Roman" w:hAnsi="Times New Roman" w:cs="Times New Roman"/>
          <w:sz w:val="24"/>
          <w:szCs w:val="24"/>
          <w:lang w:eastAsia="hr-HR"/>
        </w:rPr>
        <w:t xml:space="preserve">                                      Organizacija školske prometne patrole                Učitelji,učenici</w:t>
      </w:r>
    </w:p>
    <w:p w:rsidR="00811004" w:rsidRPr="00811004" w:rsidRDefault="00811004" w:rsidP="00811004">
      <w:pPr>
        <w:spacing w:after="0" w:line="240" w:lineRule="auto"/>
        <w:rPr>
          <w:rFonts w:ascii="Times New Roman" w:eastAsia="Times New Roman" w:hAnsi="Times New Roman" w:cs="Times New Roman"/>
          <w:sz w:val="24"/>
          <w:szCs w:val="24"/>
          <w:lang w:eastAsia="hr-HR"/>
        </w:rPr>
      </w:pPr>
    </w:p>
    <w:p w:rsidR="00811004" w:rsidRPr="00811004" w:rsidRDefault="00811004" w:rsidP="00811004">
      <w:pPr>
        <w:spacing w:after="0" w:line="240" w:lineRule="auto"/>
        <w:jc w:val="both"/>
        <w:rPr>
          <w:rFonts w:ascii="Times New Roman" w:eastAsia="Times New Roman" w:hAnsi="Times New Roman" w:cs="Times New Roman"/>
          <w:sz w:val="24"/>
          <w:szCs w:val="24"/>
          <w:lang w:eastAsia="hr-HR"/>
        </w:rPr>
      </w:pPr>
      <w:r w:rsidRPr="00811004">
        <w:rPr>
          <w:rFonts w:ascii="Times New Roman" w:eastAsia="Times New Roman" w:hAnsi="Times New Roman" w:cs="Times New Roman"/>
          <w:sz w:val="24"/>
          <w:szCs w:val="24"/>
          <w:lang w:eastAsia="hr-HR"/>
        </w:rPr>
        <w:t xml:space="preserve">X.                                   Izvješće sa županijskih seminara                         Članovi aktiva                           </w:t>
      </w:r>
    </w:p>
    <w:p w:rsidR="00811004" w:rsidRPr="00811004" w:rsidRDefault="00811004" w:rsidP="00811004">
      <w:pPr>
        <w:spacing w:after="0" w:line="240" w:lineRule="auto"/>
        <w:jc w:val="both"/>
        <w:rPr>
          <w:rFonts w:ascii="Times New Roman" w:eastAsia="Times New Roman" w:hAnsi="Times New Roman" w:cs="Times New Roman"/>
          <w:sz w:val="24"/>
          <w:szCs w:val="24"/>
          <w:lang w:eastAsia="hr-HR"/>
        </w:rPr>
      </w:pPr>
      <w:r w:rsidRPr="00811004">
        <w:rPr>
          <w:rFonts w:ascii="Times New Roman" w:eastAsia="Times New Roman" w:hAnsi="Times New Roman" w:cs="Times New Roman"/>
          <w:sz w:val="24"/>
          <w:szCs w:val="24"/>
          <w:lang w:eastAsia="hr-HR"/>
        </w:rPr>
        <w:t xml:space="preserve">                                        Posjet .Festivalu tehničke kulture                       Učitelji ,učenici</w:t>
      </w:r>
    </w:p>
    <w:p w:rsidR="00811004" w:rsidRPr="00811004" w:rsidRDefault="00811004" w:rsidP="00811004">
      <w:pPr>
        <w:spacing w:after="0" w:line="240" w:lineRule="auto"/>
        <w:jc w:val="both"/>
        <w:rPr>
          <w:rFonts w:ascii="Times New Roman" w:eastAsia="Times New Roman" w:hAnsi="Times New Roman" w:cs="Times New Roman"/>
          <w:sz w:val="24"/>
          <w:szCs w:val="24"/>
          <w:lang w:eastAsia="hr-HR"/>
        </w:rPr>
      </w:pPr>
    </w:p>
    <w:p w:rsidR="00811004" w:rsidRPr="00811004" w:rsidRDefault="00811004" w:rsidP="00811004">
      <w:pPr>
        <w:spacing w:after="0" w:line="240" w:lineRule="auto"/>
        <w:jc w:val="both"/>
        <w:rPr>
          <w:rFonts w:ascii="Times New Roman" w:eastAsia="Times New Roman" w:hAnsi="Times New Roman" w:cs="Times New Roman"/>
          <w:sz w:val="24"/>
          <w:szCs w:val="24"/>
          <w:lang w:eastAsia="hr-HR"/>
        </w:rPr>
      </w:pPr>
      <w:r w:rsidRPr="00811004">
        <w:rPr>
          <w:rFonts w:ascii="Times New Roman" w:eastAsia="Times New Roman" w:hAnsi="Times New Roman" w:cs="Times New Roman"/>
          <w:sz w:val="24"/>
          <w:szCs w:val="24"/>
          <w:lang w:eastAsia="hr-HR"/>
        </w:rPr>
        <w:t>XI.-XII.                        Posjet zvjezdarnici                                               Članovi aktiva-učitelji</w:t>
      </w:r>
    </w:p>
    <w:p w:rsidR="00811004" w:rsidRPr="00811004" w:rsidRDefault="00811004" w:rsidP="00811004">
      <w:pPr>
        <w:spacing w:after="0" w:line="240" w:lineRule="auto"/>
        <w:jc w:val="both"/>
        <w:rPr>
          <w:rFonts w:ascii="Times New Roman" w:eastAsia="Times New Roman" w:hAnsi="Times New Roman" w:cs="Times New Roman"/>
          <w:sz w:val="24"/>
          <w:szCs w:val="24"/>
          <w:lang w:eastAsia="hr-HR"/>
        </w:rPr>
      </w:pPr>
      <w:r w:rsidRPr="00811004">
        <w:rPr>
          <w:rFonts w:ascii="Times New Roman" w:eastAsia="Times New Roman" w:hAnsi="Times New Roman" w:cs="Times New Roman"/>
          <w:sz w:val="24"/>
          <w:szCs w:val="24"/>
          <w:lang w:eastAsia="hr-HR"/>
        </w:rPr>
        <w:t xml:space="preserve">                                                                                                                   Učenici V.-VIII. raz.</w:t>
      </w:r>
    </w:p>
    <w:p w:rsidR="00811004" w:rsidRPr="00811004" w:rsidRDefault="00811004" w:rsidP="00811004">
      <w:pPr>
        <w:spacing w:after="0" w:line="240" w:lineRule="auto"/>
        <w:jc w:val="both"/>
        <w:rPr>
          <w:rFonts w:ascii="Times New Roman" w:eastAsia="Times New Roman" w:hAnsi="Times New Roman" w:cs="Times New Roman"/>
          <w:sz w:val="24"/>
          <w:szCs w:val="24"/>
          <w:lang w:eastAsia="hr-HR"/>
        </w:rPr>
      </w:pPr>
    </w:p>
    <w:p w:rsidR="00811004" w:rsidRPr="00811004" w:rsidRDefault="00811004" w:rsidP="00811004">
      <w:pPr>
        <w:spacing w:after="0" w:line="240" w:lineRule="auto"/>
        <w:jc w:val="both"/>
        <w:rPr>
          <w:rFonts w:ascii="Times New Roman" w:eastAsia="Times New Roman" w:hAnsi="Times New Roman" w:cs="Times New Roman"/>
          <w:sz w:val="24"/>
          <w:szCs w:val="24"/>
          <w:lang w:eastAsia="hr-HR"/>
        </w:rPr>
      </w:pPr>
    </w:p>
    <w:p w:rsidR="00811004" w:rsidRPr="00811004" w:rsidRDefault="00811004" w:rsidP="00811004">
      <w:pPr>
        <w:spacing w:after="0" w:line="240" w:lineRule="auto"/>
        <w:jc w:val="both"/>
        <w:rPr>
          <w:rFonts w:ascii="Times New Roman" w:eastAsia="Times New Roman" w:hAnsi="Times New Roman" w:cs="Times New Roman"/>
          <w:sz w:val="24"/>
          <w:szCs w:val="24"/>
          <w:lang w:eastAsia="hr-HR"/>
        </w:rPr>
      </w:pPr>
      <w:r w:rsidRPr="00811004">
        <w:rPr>
          <w:rFonts w:ascii="Times New Roman" w:eastAsia="Times New Roman" w:hAnsi="Times New Roman" w:cs="Times New Roman"/>
          <w:sz w:val="24"/>
          <w:szCs w:val="24"/>
          <w:lang w:eastAsia="hr-HR"/>
        </w:rPr>
        <w:t>II.                                 Organizacij školskog natjecanja                           Učitelji aktiva</w:t>
      </w:r>
    </w:p>
    <w:p w:rsidR="00811004" w:rsidRPr="00811004" w:rsidRDefault="00811004" w:rsidP="00811004">
      <w:pPr>
        <w:tabs>
          <w:tab w:val="left" w:pos="6960"/>
        </w:tabs>
        <w:spacing w:after="0" w:line="240" w:lineRule="auto"/>
        <w:jc w:val="both"/>
        <w:rPr>
          <w:rFonts w:ascii="Times New Roman" w:eastAsia="Times New Roman" w:hAnsi="Times New Roman" w:cs="Times New Roman"/>
          <w:sz w:val="24"/>
          <w:szCs w:val="24"/>
          <w:lang w:eastAsia="hr-HR"/>
        </w:rPr>
      </w:pPr>
      <w:r w:rsidRPr="00811004">
        <w:rPr>
          <w:rFonts w:ascii="Times New Roman" w:eastAsia="Times New Roman" w:hAnsi="Times New Roman" w:cs="Times New Roman"/>
          <w:sz w:val="24"/>
          <w:szCs w:val="24"/>
          <w:lang w:eastAsia="hr-HR"/>
        </w:rPr>
        <w:t xml:space="preserve">                                    iz informatike i teh.kulture                                    Učenici V-VIII raz.</w:t>
      </w:r>
    </w:p>
    <w:p w:rsidR="00811004" w:rsidRPr="00811004" w:rsidRDefault="00811004" w:rsidP="00811004">
      <w:pPr>
        <w:spacing w:after="0" w:line="240" w:lineRule="auto"/>
        <w:jc w:val="both"/>
        <w:rPr>
          <w:rFonts w:ascii="Times New Roman" w:eastAsia="Times New Roman" w:hAnsi="Times New Roman" w:cs="Times New Roman"/>
          <w:sz w:val="24"/>
          <w:szCs w:val="24"/>
          <w:lang w:eastAsia="hr-HR"/>
        </w:rPr>
      </w:pPr>
      <w:r w:rsidRPr="00811004">
        <w:rPr>
          <w:rFonts w:ascii="Times New Roman" w:eastAsia="Times New Roman" w:hAnsi="Times New Roman" w:cs="Times New Roman"/>
          <w:sz w:val="24"/>
          <w:szCs w:val="24"/>
          <w:lang w:eastAsia="hr-HR"/>
        </w:rPr>
        <w:t xml:space="preserve">                                                                                                                      Učitelji                                                                         </w:t>
      </w:r>
    </w:p>
    <w:p w:rsidR="00811004" w:rsidRPr="00811004" w:rsidRDefault="00811004" w:rsidP="00811004">
      <w:pPr>
        <w:spacing w:after="0" w:line="240" w:lineRule="auto"/>
        <w:jc w:val="both"/>
        <w:rPr>
          <w:rFonts w:ascii="Times New Roman" w:eastAsia="Times New Roman" w:hAnsi="Times New Roman" w:cs="Times New Roman"/>
          <w:sz w:val="24"/>
          <w:szCs w:val="24"/>
          <w:lang w:eastAsia="hr-HR"/>
        </w:rPr>
      </w:pPr>
      <w:r w:rsidRPr="00811004">
        <w:rPr>
          <w:rFonts w:ascii="Times New Roman" w:eastAsia="Times New Roman" w:hAnsi="Times New Roman" w:cs="Times New Roman"/>
          <w:sz w:val="24"/>
          <w:szCs w:val="24"/>
          <w:lang w:eastAsia="hr-HR"/>
        </w:rPr>
        <w:t xml:space="preserve">                                                                                                                   </w:t>
      </w:r>
    </w:p>
    <w:p w:rsidR="00811004" w:rsidRPr="00811004" w:rsidRDefault="00811004" w:rsidP="00811004">
      <w:pPr>
        <w:spacing w:after="0" w:line="240" w:lineRule="auto"/>
        <w:jc w:val="both"/>
        <w:rPr>
          <w:rFonts w:ascii="Times New Roman" w:eastAsia="Times New Roman" w:hAnsi="Times New Roman" w:cs="Times New Roman"/>
          <w:sz w:val="24"/>
          <w:szCs w:val="24"/>
          <w:lang w:eastAsia="hr-HR"/>
        </w:rPr>
      </w:pPr>
      <w:r w:rsidRPr="00811004">
        <w:rPr>
          <w:rFonts w:ascii="Times New Roman" w:eastAsia="Times New Roman" w:hAnsi="Times New Roman" w:cs="Times New Roman"/>
          <w:sz w:val="24"/>
          <w:szCs w:val="24"/>
          <w:lang w:eastAsia="hr-HR"/>
        </w:rPr>
        <w:t xml:space="preserve">                                                                                                                   </w:t>
      </w:r>
    </w:p>
    <w:p w:rsidR="00811004" w:rsidRPr="00811004" w:rsidRDefault="00811004" w:rsidP="00811004">
      <w:pPr>
        <w:spacing w:after="0" w:line="240" w:lineRule="auto"/>
        <w:jc w:val="both"/>
        <w:rPr>
          <w:rFonts w:ascii="Times New Roman" w:eastAsia="Times New Roman" w:hAnsi="Times New Roman" w:cs="Times New Roman"/>
          <w:sz w:val="24"/>
          <w:szCs w:val="24"/>
          <w:lang w:eastAsia="hr-HR"/>
        </w:rPr>
      </w:pPr>
      <w:r w:rsidRPr="00811004">
        <w:rPr>
          <w:rFonts w:ascii="Times New Roman" w:eastAsia="Times New Roman" w:hAnsi="Times New Roman" w:cs="Times New Roman"/>
          <w:sz w:val="24"/>
          <w:szCs w:val="24"/>
          <w:lang w:eastAsia="hr-HR"/>
        </w:rPr>
        <w:t>III                                Organizacija županijskog natjecanja</w:t>
      </w:r>
    </w:p>
    <w:p w:rsidR="00811004" w:rsidRPr="00811004" w:rsidRDefault="00811004" w:rsidP="00811004">
      <w:pPr>
        <w:tabs>
          <w:tab w:val="left" w:pos="0"/>
        </w:tabs>
        <w:spacing w:after="0" w:line="240" w:lineRule="auto"/>
        <w:jc w:val="both"/>
        <w:rPr>
          <w:rFonts w:ascii="Times New Roman" w:eastAsia="Times New Roman" w:hAnsi="Times New Roman" w:cs="Times New Roman"/>
          <w:sz w:val="24"/>
          <w:szCs w:val="24"/>
          <w:lang w:eastAsia="hr-HR"/>
        </w:rPr>
      </w:pPr>
      <w:r w:rsidRPr="00811004">
        <w:rPr>
          <w:rFonts w:ascii="Times New Roman" w:eastAsia="Times New Roman" w:hAnsi="Times New Roman" w:cs="Times New Roman"/>
          <w:sz w:val="24"/>
          <w:szCs w:val="24"/>
          <w:lang w:eastAsia="hr-HR"/>
        </w:rPr>
        <w:t xml:space="preserve">                                    mladih teh.u našoj školi                                         Učitelji inf.i tk</w:t>
      </w:r>
    </w:p>
    <w:p w:rsidR="00811004" w:rsidRPr="00811004" w:rsidRDefault="00811004" w:rsidP="00811004">
      <w:pPr>
        <w:spacing w:after="0" w:line="240" w:lineRule="auto"/>
        <w:jc w:val="both"/>
        <w:rPr>
          <w:rFonts w:ascii="Times New Roman" w:eastAsia="Times New Roman" w:hAnsi="Times New Roman" w:cs="Times New Roman"/>
          <w:sz w:val="24"/>
          <w:szCs w:val="24"/>
          <w:lang w:eastAsia="hr-HR"/>
        </w:rPr>
      </w:pPr>
    </w:p>
    <w:p w:rsidR="00811004" w:rsidRPr="00811004" w:rsidRDefault="00811004" w:rsidP="00811004">
      <w:pPr>
        <w:spacing w:after="0" w:line="240" w:lineRule="auto"/>
        <w:jc w:val="both"/>
        <w:rPr>
          <w:rFonts w:ascii="Times New Roman" w:eastAsia="Times New Roman" w:hAnsi="Times New Roman" w:cs="Times New Roman"/>
          <w:sz w:val="24"/>
          <w:szCs w:val="24"/>
          <w:lang w:eastAsia="hr-HR"/>
        </w:rPr>
      </w:pPr>
    </w:p>
    <w:p w:rsidR="00811004" w:rsidRPr="00811004" w:rsidRDefault="00811004" w:rsidP="00811004">
      <w:pPr>
        <w:spacing w:after="0" w:line="240" w:lineRule="auto"/>
        <w:jc w:val="both"/>
        <w:rPr>
          <w:rFonts w:ascii="Times New Roman" w:eastAsia="Times New Roman" w:hAnsi="Times New Roman" w:cs="Times New Roman"/>
          <w:sz w:val="24"/>
          <w:szCs w:val="24"/>
          <w:lang w:eastAsia="hr-HR"/>
        </w:rPr>
      </w:pPr>
      <w:r w:rsidRPr="00811004">
        <w:rPr>
          <w:rFonts w:ascii="Times New Roman" w:eastAsia="Times New Roman" w:hAnsi="Times New Roman" w:cs="Times New Roman"/>
          <w:sz w:val="24"/>
          <w:szCs w:val="24"/>
          <w:lang w:eastAsia="hr-HR"/>
        </w:rPr>
        <w:t xml:space="preserve">IV.                              Osvrt na županijsko natjecanje                               Učitelj tk   </w:t>
      </w:r>
    </w:p>
    <w:p w:rsidR="00811004" w:rsidRPr="00811004" w:rsidRDefault="00811004" w:rsidP="00811004">
      <w:pPr>
        <w:spacing w:after="0" w:line="240" w:lineRule="auto"/>
        <w:ind w:left="360"/>
        <w:jc w:val="both"/>
        <w:rPr>
          <w:rFonts w:ascii="Times New Roman" w:eastAsia="Times New Roman" w:hAnsi="Times New Roman" w:cs="Times New Roman"/>
          <w:sz w:val="24"/>
          <w:szCs w:val="24"/>
          <w:lang w:eastAsia="hr-HR"/>
        </w:rPr>
      </w:pPr>
      <w:r w:rsidRPr="00811004">
        <w:rPr>
          <w:rFonts w:ascii="Times New Roman" w:eastAsia="Times New Roman" w:hAnsi="Times New Roman" w:cs="Times New Roman"/>
          <w:sz w:val="24"/>
          <w:szCs w:val="24"/>
          <w:lang w:eastAsia="hr-HR"/>
        </w:rPr>
        <w:t xml:space="preserve">                              Priprema za natjecanje „Sigurno u prometu“        Učitelj tk</w:t>
      </w:r>
    </w:p>
    <w:p w:rsidR="00811004" w:rsidRPr="00811004" w:rsidRDefault="00811004" w:rsidP="00811004">
      <w:pPr>
        <w:spacing w:after="0" w:line="240" w:lineRule="auto"/>
        <w:ind w:left="360"/>
        <w:jc w:val="both"/>
        <w:rPr>
          <w:rFonts w:ascii="Times New Roman" w:eastAsia="Times New Roman" w:hAnsi="Times New Roman" w:cs="Times New Roman"/>
          <w:sz w:val="24"/>
          <w:szCs w:val="24"/>
          <w:lang w:eastAsia="hr-HR"/>
        </w:rPr>
      </w:pPr>
      <w:r w:rsidRPr="00811004">
        <w:rPr>
          <w:rFonts w:ascii="Times New Roman" w:eastAsia="Times New Roman" w:hAnsi="Times New Roman" w:cs="Times New Roman"/>
          <w:sz w:val="24"/>
          <w:szCs w:val="24"/>
          <w:lang w:eastAsia="hr-HR"/>
        </w:rPr>
        <w:t xml:space="preserve">                             </w:t>
      </w:r>
    </w:p>
    <w:p w:rsidR="00811004" w:rsidRPr="00811004" w:rsidRDefault="00811004" w:rsidP="00811004">
      <w:pPr>
        <w:spacing w:after="0" w:line="240" w:lineRule="auto"/>
        <w:jc w:val="both"/>
        <w:rPr>
          <w:rFonts w:ascii="Times New Roman" w:eastAsia="Times New Roman" w:hAnsi="Times New Roman" w:cs="Times New Roman"/>
          <w:sz w:val="24"/>
          <w:szCs w:val="24"/>
          <w:lang w:eastAsia="hr-HR"/>
        </w:rPr>
      </w:pPr>
      <w:r w:rsidRPr="00811004">
        <w:rPr>
          <w:rFonts w:ascii="Times New Roman" w:eastAsia="Times New Roman" w:hAnsi="Times New Roman" w:cs="Times New Roman"/>
          <w:sz w:val="24"/>
          <w:szCs w:val="24"/>
          <w:lang w:eastAsia="hr-HR"/>
        </w:rPr>
        <w:t xml:space="preserve">                                    </w:t>
      </w:r>
    </w:p>
    <w:p w:rsidR="00811004" w:rsidRPr="00811004" w:rsidRDefault="00811004" w:rsidP="00811004">
      <w:pPr>
        <w:spacing w:after="0" w:line="240" w:lineRule="auto"/>
        <w:jc w:val="both"/>
        <w:rPr>
          <w:rFonts w:ascii="Times New Roman" w:eastAsia="Times New Roman" w:hAnsi="Times New Roman" w:cs="Times New Roman"/>
          <w:sz w:val="24"/>
          <w:szCs w:val="24"/>
          <w:lang w:eastAsia="hr-HR"/>
        </w:rPr>
      </w:pPr>
      <w:r w:rsidRPr="00811004">
        <w:rPr>
          <w:rFonts w:ascii="Times New Roman" w:eastAsia="Times New Roman" w:hAnsi="Times New Roman" w:cs="Times New Roman"/>
          <w:sz w:val="24"/>
          <w:szCs w:val="24"/>
          <w:lang w:eastAsia="hr-HR"/>
        </w:rPr>
        <w:t xml:space="preserve">                                                                                               .</w:t>
      </w:r>
    </w:p>
    <w:p w:rsidR="00811004" w:rsidRPr="00811004" w:rsidRDefault="00811004" w:rsidP="00811004">
      <w:pPr>
        <w:spacing w:after="0" w:line="240" w:lineRule="auto"/>
        <w:jc w:val="both"/>
        <w:rPr>
          <w:rFonts w:ascii="Times New Roman" w:eastAsia="Times New Roman" w:hAnsi="Times New Roman" w:cs="Times New Roman"/>
          <w:sz w:val="24"/>
          <w:szCs w:val="24"/>
          <w:lang w:eastAsia="hr-HR"/>
        </w:rPr>
      </w:pPr>
      <w:r w:rsidRPr="00811004">
        <w:rPr>
          <w:rFonts w:ascii="Times New Roman" w:eastAsia="Times New Roman" w:hAnsi="Times New Roman" w:cs="Times New Roman"/>
          <w:sz w:val="24"/>
          <w:szCs w:val="24"/>
          <w:lang w:eastAsia="hr-HR"/>
        </w:rPr>
        <w:t xml:space="preserve">  V                                 Akcija «Sigurno u prometu»                                 Učenici V raz.                                            </w:t>
      </w:r>
    </w:p>
    <w:p w:rsidR="00811004" w:rsidRPr="00811004" w:rsidRDefault="00811004" w:rsidP="00811004">
      <w:pPr>
        <w:spacing w:after="0" w:line="240" w:lineRule="auto"/>
        <w:jc w:val="both"/>
        <w:rPr>
          <w:rFonts w:ascii="Times New Roman" w:eastAsia="Times New Roman" w:hAnsi="Times New Roman" w:cs="Times New Roman"/>
          <w:sz w:val="24"/>
          <w:szCs w:val="24"/>
          <w:lang w:eastAsia="hr-HR"/>
        </w:rPr>
      </w:pPr>
      <w:r w:rsidRPr="00811004">
        <w:rPr>
          <w:rFonts w:ascii="Times New Roman" w:eastAsia="Times New Roman" w:hAnsi="Times New Roman" w:cs="Times New Roman"/>
          <w:sz w:val="24"/>
          <w:szCs w:val="24"/>
          <w:lang w:eastAsia="hr-HR"/>
        </w:rPr>
        <w:t xml:space="preserve">                                     Učitelj tk i informatike</w:t>
      </w:r>
    </w:p>
    <w:p w:rsidR="00811004" w:rsidRPr="00811004" w:rsidRDefault="00811004" w:rsidP="00811004">
      <w:pPr>
        <w:tabs>
          <w:tab w:val="left" w:pos="2205"/>
          <w:tab w:val="left" w:pos="7095"/>
        </w:tabs>
        <w:spacing w:after="0" w:line="240" w:lineRule="auto"/>
        <w:jc w:val="both"/>
        <w:rPr>
          <w:rFonts w:ascii="Times New Roman" w:eastAsia="Times New Roman" w:hAnsi="Times New Roman" w:cs="Times New Roman"/>
          <w:sz w:val="24"/>
          <w:szCs w:val="24"/>
          <w:lang w:eastAsia="hr-HR"/>
        </w:rPr>
      </w:pPr>
      <w:r w:rsidRPr="00811004">
        <w:rPr>
          <w:rFonts w:ascii="Times New Roman" w:eastAsia="Times New Roman" w:hAnsi="Times New Roman" w:cs="Times New Roman"/>
          <w:sz w:val="24"/>
          <w:szCs w:val="24"/>
          <w:lang w:eastAsia="hr-HR"/>
        </w:rPr>
        <w:tab/>
        <w:t>Natjecanje „Sigurno u prometu“</w:t>
      </w:r>
      <w:r w:rsidRPr="00811004">
        <w:rPr>
          <w:rFonts w:ascii="Times New Roman" w:eastAsia="Times New Roman" w:hAnsi="Times New Roman" w:cs="Times New Roman"/>
          <w:sz w:val="24"/>
          <w:szCs w:val="24"/>
          <w:lang w:eastAsia="hr-HR"/>
        </w:rPr>
        <w:tab/>
        <w:t>učitelj tk</w:t>
      </w:r>
    </w:p>
    <w:p w:rsidR="00811004" w:rsidRPr="00811004" w:rsidRDefault="00811004" w:rsidP="00811004">
      <w:pPr>
        <w:spacing w:after="0" w:line="240" w:lineRule="auto"/>
        <w:jc w:val="both"/>
        <w:rPr>
          <w:rFonts w:ascii="Times New Roman" w:eastAsia="Times New Roman" w:hAnsi="Times New Roman" w:cs="Times New Roman"/>
          <w:sz w:val="24"/>
          <w:szCs w:val="24"/>
          <w:lang w:eastAsia="hr-HR"/>
        </w:rPr>
      </w:pPr>
      <w:r w:rsidRPr="00811004">
        <w:rPr>
          <w:rFonts w:ascii="Times New Roman" w:eastAsia="Times New Roman" w:hAnsi="Times New Roman" w:cs="Times New Roman"/>
          <w:sz w:val="24"/>
          <w:szCs w:val="24"/>
          <w:lang w:eastAsia="hr-HR"/>
        </w:rPr>
        <w:t xml:space="preserve">                                                                                                                   </w:t>
      </w:r>
    </w:p>
    <w:p w:rsidR="00811004" w:rsidRPr="00811004" w:rsidRDefault="00811004" w:rsidP="00811004">
      <w:pPr>
        <w:spacing w:after="0" w:line="240" w:lineRule="auto"/>
        <w:jc w:val="both"/>
        <w:rPr>
          <w:rFonts w:ascii="Times New Roman" w:eastAsia="Times New Roman" w:hAnsi="Times New Roman" w:cs="Times New Roman"/>
          <w:sz w:val="24"/>
          <w:szCs w:val="24"/>
          <w:lang w:eastAsia="hr-HR"/>
        </w:rPr>
      </w:pPr>
      <w:r w:rsidRPr="00811004">
        <w:rPr>
          <w:rFonts w:ascii="Times New Roman" w:eastAsia="Times New Roman" w:hAnsi="Times New Roman" w:cs="Times New Roman"/>
          <w:sz w:val="24"/>
          <w:szCs w:val="24"/>
          <w:lang w:eastAsia="hr-HR"/>
        </w:rPr>
        <w:t xml:space="preserve">                                                                                                             </w:t>
      </w:r>
    </w:p>
    <w:p w:rsidR="00811004" w:rsidRPr="00811004" w:rsidRDefault="00811004" w:rsidP="00811004">
      <w:pPr>
        <w:spacing w:after="0" w:line="240" w:lineRule="auto"/>
        <w:jc w:val="both"/>
        <w:rPr>
          <w:rFonts w:ascii="Times New Roman" w:eastAsia="Times New Roman" w:hAnsi="Times New Roman" w:cs="Times New Roman"/>
          <w:sz w:val="24"/>
          <w:szCs w:val="24"/>
          <w:lang w:eastAsia="hr-HR"/>
        </w:rPr>
      </w:pPr>
    </w:p>
    <w:p w:rsidR="00811004" w:rsidRPr="00811004" w:rsidRDefault="00811004" w:rsidP="00811004">
      <w:pPr>
        <w:spacing w:after="0" w:line="240" w:lineRule="auto"/>
        <w:jc w:val="both"/>
        <w:rPr>
          <w:rFonts w:ascii="Times New Roman" w:eastAsia="Times New Roman" w:hAnsi="Times New Roman" w:cs="Times New Roman"/>
          <w:sz w:val="24"/>
          <w:szCs w:val="24"/>
          <w:lang w:eastAsia="hr-HR"/>
        </w:rPr>
      </w:pPr>
      <w:r w:rsidRPr="00811004">
        <w:rPr>
          <w:rFonts w:ascii="Times New Roman" w:eastAsia="Times New Roman" w:hAnsi="Times New Roman" w:cs="Times New Roman"/>
          <w:sz w:val="24"/>
          <w:szCs w:val="24"/>
          <w:lang w:eastAsia="hr-HR"/>
        </w:rPr>
        <w:t>VI.                           Analiza postignutih rezultata                                       Članovi aktiva</w:t>
      </w:r>
    </w:p>
    <w:p w:rsidR="00811004" w:rsidRPr="00811004" w:rsidRDefault="00811004" w:rsidP="00811004">
      <w:pPr>
        <w:spacing w:after="0" w:line="240" w:lineRule="auto"/>
        <w:jc w:val="both"/>
        <w:rPr>
          <w:rFonts w:ascii="Times New Roman" w:eastAsia="Times New Roman" w:hAnsi="Times New Roman" w:cs="Times New Roman"/>
          <w:sz w:val="24"/>
          <w:szCs w:val="24"/>
          <w:lang w:eastAsia="hr-HR"/>
        </w:rPr>
      </w:pPr>
      <w:r w:rsidRPr="00811004">
        <w:rPr>
          <w:rFonts w:ascii="Times New Roman" w:eastAsia="Times New Roman" w:hAnsi="Times New Roman" w:cs="Times New Roman"/>
          <w:sz w:val="24"/>
          <w:szCs w:val="24"/>
          <w:lang w:eastAsia="hr-HR"/>
        </w:rPr>
        <w:t xml:space="preserve">                                                                                                                     Učenici V.-VIII. raz. </w:t>
      </w:r>
    </w:p>
    <w:p w:rsidR="00811004" w:rsidRPr="00811004" w:rsidRDefault="00811004" w:rsidP="00811004">
      <w:pPr>
        <w:spacing w:after="0" w:line="240" w:lineRule="auto"/>
        <w:jc w:val="both"/>
        <w:rPr>
          <w:rFonts w:ascii="Times New Roman" w:eastAsia="Times New Roman" w:hAnsi="Times New Roman" w:cs="Times New Roman"/>
          <w:sz w:val="24"/>
          <w:szCs w:val="24"/>
          <w:lang w:eastAsia="hr-HR"/>
        </w:rPr>
      </w:pPr>
    </w:p>
    <w:p w:rsidR="00811004" w:rsidRPr="00811004" w:rsidRDefault="00811004" w:rsidP="00811004">
      <w:pPr>
        <w:spacing w:after="0" w:line="240" w:lineRule="auto"/>
        <w:jc w:val="both"/>
        <w:rPr>
          <w:rFonts w:ascii="Times New Roman" w:eastAsia="Times New Roman" w:hAnsi="Times New Roman" w:cs="Times New Roman"/>
          <w:sz w:val="24"/>
          <w:szCs w:val="24"/>
          <w:lang w:eastAsia="hr-HR"/>
        </w:rPr>
      </w:pPr>
      <w:r w:rsidRPr="00811004">
        <w:rPr>
          <w:rFonts w:ascii="Times New Roman" w:eastAsia="Times New Roman" w:hAnsi="Times New Roman" w:cs="Times New Roman"/>
          <w:sz w:val="24"/>
          <w:szCs w:val="24"/>
          <w:lang w:eastAsia="hr-HR"/>
        </w:rPr>
        <w:t xml:space="preserve">                                                                                                                     Voditelj aktiva:</w:t>
      </w:r>
    </w:p>
    <w:p w:rsidR="00811004" w:rsidRPr="00811004" w:rsidRDefault="00811004" w:rsidP="00811004">
      <w:pPr>
        <w:spacing w:after="0" w:line="240" w:lineRule="auto"/>
        <w:jc w:val="both"/>
        <w:rPr>
          <w:rFonts w:ascii="Times New Roman" w:eastAsia="Times New Roman" w:hAnsi="Times New Roman" w:cs="Times New Roman"/>
          <w:sz w:val="24"/>
          <w:szCs w:val="24"/>
          <w:lang w:eastAsia="hr-HR"/>
        </w:rPr>
      </w:pPr>
      <w:r w:rsidRPr="00811004">
        <w:rPr>
          <w:rFonts w:ascii="Times New Roman" w:eastAsia="Times New Roman" w:hAnsi="Times New Roman" w:cs="Times New Roman"/>
          <w:sz w:val="24"/>
          <w:szCs w:val="24"/>
          <w:lang w:eastAsia="hr-HR"/>
        </w:rPr>
        <w:t xml:space="preserve">                                                                                                                     Dražan Sikirica</w:t>
      </w:r>
    </w:p>
    <w:p w:rsidR="00811004" w:rsidRPr="00811004" w:rsidRDefault="00811004" w:rsidP="00811004">
      <w:pPr>
        <w:spacing w:after="0" w:line="240" w:lineRule="auto"/>
        <w:jc w:val="both"/>
        <w:rPr>
          <w:rFonts w:ascii="Times New Roman" w:eastAsia="Times New Roman" w:hAnsi="Times New Roman" w:cs="Times New Roman"/>
          <w:sz w:val="24"/>
          <w:szCs w:val="24"/>
          <w:lang w:eastAsia="hr-HR"/>
        </w:rPr>
      </w:pPr>
      <w:r w:rsidRPr="00811004">
        <w:rPr>
          <w:rFonts w:ascii="Times New Roman" w:eastAsia="Times New Roman" w:hAnsi="Times New Roman" w:cs="Times New Roman"/>
          <w:sz w:val="24"/>
          <w:szCs w:val="24"/>
          <w:lang w:eastAsia="hr-HR"/>
        </w:rPr>
        <w:t xml:space="preserve">  </w:t>
      </w:r>
    </w:p>
    <w:p w:rsidR="00600DE5" w:rsidRPr="00600DE5" w:rsidRDefault="00600DE5" w:rsidP="00600DE5">
      <w:pPr>
        <w:spacing w:after="0" w:line="240" w:lineRule="auto"/>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color w:val="0070C0"/>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color w:val="0070C0"/>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color w:val="0070C0"/>
          <w:sz w:val="24"/>
          <w:szCs w:val="24"/>
          <w:lang w:eastAsia="hr-HR"/>
        </w:rPr>
      </w:pPr>
    </w:p>
    <w:p w:rsidR="001C0E5F" w:rsidRPr="001C0E5F" w:rsidRDefault="00600DE5" w:rsidP="001C0E5F">
      <w:pPr>
        <w:spacing w:after="0" w:line="360" w:lineRule="auto"/>
        <w:jc w:val="both"/>
        <w:rPr>
          <w:rFonts w:ascii="Times New Roman" w:eastAsia="Times New Roman" w:hAnsi="Times New Roman" w:cs="Times New Roman"/>
          <w:b/>
          <w:color w:val="0070C0"/>
          <w:sz w:val="24"/>
          <w:szCs w:val="24"/>
          <w:lang w:eastAsia="hr-HR"/>
        </w:rPr>
      </w:pPr>
      <w:r w:rsidRPr="00600DE5">
        <w:rPr>
          <w:rFonts w:ascii="Times New Roman" w:eastAsia="Times New Roman" w:hAnsi="Times New Roman" w:cs="Times New Roman"/>
          <w:b/>
          <w:color w:val="0070C0"/>
          <w:sz w:val="24"/>
          <w:szCs w:val="24"/>
          <w:lang w:eastAsia="hr-HR"/>
        </w:rPr>
        <w:t>8.</w:t>
      </w:r>
      <w:r w:rsidR="001C0E5F">
        <w:rPr>
          <w:rFonts w:ascii="Times New Roman" w:eastAsia="Times New Roman" w:hAnsi="Times New Roman" w:cs="Times New Roman"/>
          <w:b/>
          <w:color w:val="0070C0"/>
          <w:sz w:val="24"/>
          <w:szCs w:val="24"/>
          <w:lang w:eastAsia="hr-HR"/>
        </w:rPr>
        <w:t>7. Tjelesno-zdravstvena kultura</w:t>
      </w:r>
    </w:p>
    <w:p w:rsidR="001C0E5F" w:rsidRDefault="001C0E5F" w:rsidP="001C0E5F">
      <w:pPr>
        <w:spacing w:after="0"/>
        <w:ind w:left="591"/>
        <w:jc w:val="center"/>
      </w:pPr>
      <w:r>
        <w:t xml:space="preserve"> </w:t>
      </w:r>
    </w:p>
    <w:tbl>
      <w:tblPr>
        <w:tblStyle w:val="TableGrid"/>
        <w:tblW w:w="9290" w:type="dxa"/>
        <w:tblInd w:w="-108" w:type="dxa"/>
        <w:tblCellMar>
          <w:top w:w="53" w:type="dxa"/>
          <w:left w:w="108" w:type="dxa"/>
          <w:right w:w="20" w:type="dxa"/>
        </w:tblCellMar>
        <w:tblLook w:val="04A0" w:firstRow="1" w:lastRow="0" w:firstColumn="1" w:lastColumn="0" w:noHBand="0" w:noVBand="1"/>
      </w:tblPr>
      <w:tblGrid>
        <w:gridCol w:w="2093"/>
        <w:gridCol w:w="5387"/>
        <w:gridCol w:w="1810"/>
      </w:tblGrid>
      <w:tr w:rsidR="001C0E5F" w:rsidTr="00F77DA0">
        <w:trPr>
          <w:trHeight w:val="888"/>
        </w:trPr>
        <w:tc>
          <w:tcPr>
            <w:tcW w:w="2093" w:type="dxa"/>
            <w:tcBorders>
              <w:top w:val="single" w:sz="4" w:space="0" w:color="000000"/>
              <w:left w:val="single" w:sz="4" w:space="0" w:color="000000"/>
              <w:bottom w:val="single" w:sz="4" w:space="0" w:color="000000"/>
              <w:right w:val="single" w:sz="4" w:space="0" w:color="000000"/>
            </w:tcBorders>
          </w:tcPr>
          <w:p w:rsidR="001C0E5F" w:rsidRDefault="001C0E5F" w:rsidP="00F77DA0">
            <w:pPr>
              <w:spacing w:line="259" w:lineRule="auto"/>
              <w:ind w:right="2"/>
              <w:jc w:val="center"/>
            </w:pPr>
            <w:r>
              <w:t xml:space="preserve"> </w:t>
            </w:r>
          </w:p>
          <w:p w:rsidR="001C0E5F" w:rsidRDefault="001C0E5F" w:rsidP="00F77DA0">
            <w:pPr>
              <w:spacing w:line="259" w:lineRule="auto"/>
              <w:ind w:right="54"/>
              <w:jc w:val="center"/>
            </w:pPr>
            <w:r>
              <w:t xml:space="preserve">Mjesec </w:t>
            </w:r>
          </w:p>
          <w:p w:rsidR="001C0E5F" w:rsidRDefault="001C0E5F" w:rsidP="00F77DA0">
            <w:pPr>
              <w:spacing w:line="259" w:lineRule="auto"/>
              <w:ind w:right="2"/>
              <w:jc w:val="center"/>
            </w:pPr>
            <w:r>
              <w:t xml:space="preserve"> </w:t>
            </w:r>
          </w:p>
        </w:tc>
        <w:tc>
          <w:tcPr>
            <w:tcW w:w="5387" w:type="dxa"/>
            <w:tcBorders>
              <w:top w:val="single" w:sz="4" w:space="0" w:color="000000"/>
              <w:left w:val="single" w:sz="4" w:space="0" w:color="000000"/>
              <w:bottom w:val="single" w:sz="4" w:space="0" w:color="000000"/>
              <w:right w:val="single" w:sz="4" w:space="0" w:color="000000"/>
            </w:tcBorders>
          </w:tcPr>
          <w:p w:rsidR="001C0E5F" w:rsidRDefault="001C0E5F" w:rsidP="00F77DA0">
            <w:pPr>
              <w:spacing w:line="259" w:lineRule="auto"/>
              <w:ind w:left="3"/>
              <w:jc w:val="center"/>
            </w:pPr>
            <w:r>
              <w:t xml:space="preserve"> </w:t>
            </w:r>
          </w:p>
          <w:p w:rsidR="001C0E5F" w:rsidRDefault="001C0E5F" w:rsidP="00F77DA0">
            <w:pPr>
              <w:spacing w:line="259" w:lineRule="auto"/>
              <w:ind w:right="51"/>
              <w:jc w:val="center"/>
            </w:pPr>
            <w:r>
              <w:t xml:space="preserve">Naziv  teme </w:t>
            </w:r>
          </w:p>
        </w:tc>
        <w:tc>
          <w:tcPr>
            <w:tcW w:w="1810" w:type="dxa"/>
            <w:tcBorders>
              <w:top w:val="single" w:sz="4" w:space="0" w:color="000000"/>
              <w:left w:val="single" w:sz="4" w:space="0" w:color="000000"/>
              <w:bottom w:val="single" w:sz="4" w:space="0" w:color="000000"/>
              <w:right w:val="single" w:sz="4" w:space="0" w:color="000000"/>
            </w:tcBorders>
          </w:tcPr>
          <w:p w:rsidR="001C0E5F" w:rsidRDefault="001C0E5F" w:rsidP="00F77DA0">
            <w:pPr>
              <w:spacing w:line="259" w:lineRule="auto"/>
              <w:ind w:left="3"/>
              <w:jc w:val="center"/>
            </w:pPr>
            <w:r>
              <w:t xml:space="preserve"> </w:t>
            </w:r>
          </w:p>
          <w:p w:rsidR="001C0E5F" w:rsidRDefault="001C0E5F" w:rsidP="00F77DA0">
            <w:pPr>
              <w:spacing w:line="259" w:lineRule="auto"/>
              <w:ind w:right="52"/>
              <w:jc w:val="center"/>
            </w:pPr>
            <w:r>
              <w:t xml:space="preserve">Izvršitelj </w:t>
            </w:r>
          </w:p>
          <w:p w:rsidR="001C0E5F" w:rsidRDefault="001C0E5F" w:rsidP="00F77DA0">
            <w:pPr>
              <w:spacing w:line="259" w:lineRule="auto"/>
              <w:ind w:left="3"/>
              <w:jc w:val="center"/>
            </w:pPr>
            <w:r>
              <w:t xml:space="preserve"> </w:t>
            </w:r>
          </w:p>
        </w:tc>
      </w:tr>
      <w:tr w:rsidR="001C0E5F" w:rsidTr="001C0E5F">
        <w:trPr>
          <w:trHeight w:val="1556"/>
        </w:trPr>
        <w:tc>
          <w:tcPr>
            <w:tcW w:w="2093" w:type="dxa"/>
            <w:tcBorders>
              <w:top w:val="single" w:sz="4" w:space="0" w:color="000000"/>
              <w:left w:val="single" w:sz="4" w:space="0" w:color="000000"/>
              <w:bottom w:val="single" w:sz="4" w:space="0" w:color="000000"/>
              <w:right w:val="single" w:sz="4" w:space="0" w:color="000000"/>
            </w:tcBorders>
          </w:tcPr>
          <w:p w:rsidR="001C0E5F" w:rsidRDefault="001C0E5F" w:rsidP="00F77DA0">
            <w:pPr>
              <w:spacing w:line="259" w:lineRule="auto"/>
            </w:pPr>
            <w:r>
              <w:rPr>
                <w:b/>
              </w:rPr>
              <w:t xml:space="preserve"> </w:t>
            </w:r>
          </w:p>
          <w:p w:rsidR="001C0E5F" w:rsidRDefault="001C0E5F" w:rsidP="00F77DA0">
            <w:pPr>
              <w:spacing w:line="259" w:lineRule="auto"/>
            </w:pPr>
            <w:r>
              <w:rPr>
                <w:b/>
              </w:rPr>
              <w:t xml:space="preserve">Rujan </w:t>
            </w:r>
          </w:p>
        </w:tc>
        <w:tc>
          <w:tcPr>
            <w:tcW w:w="5387" w:type="dxa"/>
            <w:tcBorders>
              <w:top w:val="single" w:sz="4" w:space="0" w:color="000000"/>
              <w:left w:val="single" w:sz="4" w:space="0" w:color="000000"/>
              <w:bottom w:val="single" w:sz="4" w:space="0" w:color="000000"/>
              <w:right w:val="single" w:sz="4" w:space="0" w:color="000000"/>
            </w:tcBorders>
          </w:tcPr>
          <w:p w:rsidR="001C0E5F" w:rsidRDefault="001C0E5F" w:rsidP="00F77DA0">
            <w:pPr>
              <w:spacing w:line="259" w:lineRule="auto"/>
              <w:ind w:left="2"/>
            </w:pPr>
            <w:r>
              <w:t xml:space="preserve"> </w:t>
            </w:r>
          </w:p>
          <w:p w:rsidR="001C0E5F" w:rsidRDefault="001C0E5F" w:rsidP="00F77DA0">
            <w:pPr>
              <w:spacing w:after="1"/>
              <w:ind w:left="2"/>
            </w:pPr>
            <w:r>
              <w:t xml:space="preserve">Utvrđivanje  plana  i  programa stručnog  aktiva  i  određivanje  nositelja  izrade.  </w:t>
            </w:r>
          </w:p>
          <w:p w:rsidR="001C0E5F" w:rsidRDefault="001C0E5F" w:rsidP="001C0E5F">
            <w:pPr>
              <w:ind w:left="2"/>
            </w:pPr>
            <w:r>
              <w:t xml:space="preserve">Analiza  uvjeta  rada  i  materijalnih  potreba  za  realizaciju  nastave  tjelesne  i  zdravstvene  kulture. </w:t>
            </w:r>
          </w:p>
        </w:tc>
        <w:tc>
          <w:tcPr>
            <w:tcW w:w="1810" w:type="dxa"/>
            <w:tcBorders>
              <w:top w:val="single" w:sz="4" w:space="0" w:color="000000"/>
              <w:left w:val="single" w:sz="4" w:space="0" w:color="000000"/>
              <w:bottom w:val="single" w:sz="4" w:space="0" w:color="000000"/>
              <w:right w:val="single" w:sz="4" w:space="0" w:color="000000"/>
            </w:tcBorders>
          </w:tcPr>
          <w:p w:rsidR="001C0E5F" w:rsidRDefault="001C0E5F" w:rsidP="00F77DA0">
            <w:pPr>
              <w:spacing w:line="259" w:lineRule="auto"/>
              <w:ind w:left="2"/>
            </w:pPr>
            <w:r>
              <w:t xml:space="preserve"> </w:t>
            </w:r>
          </w:p>
          <w:p w:rsidR="001C0E5F" w:rsidRDefault="001C0E5F" w:rsidP="00F77DA0">
            <w:pPr>
              <w:spacing w:line="259" w:lineRule="auto"/>
              <w:ind w:left="2" w:right="158"/>
            </w:pPr>
            <w:r>
              <w:t>Predrag Matić</w:t>
            </w:r>
          </w:p>
          <w:p w:rsidR="001C0E5F" w:rsidRDefault="001C0E5F" w:rsidP="00F77DA0">
            <w:pPr>
              <w:spacing w:line="259" w:lineRule="auto"/>
              <w:ind w:left="2" w:right="158"/>
            </w:pPr>
          </w:p>
          <w:p w:rsidR="001C0E5F" w:rsidRDefault="001C0E5F" w:rsidP="00F77DA0">
            <w:pPr>
              <w:spacing w:line="259" w:lineRule="auto"/>
              <w:ind w:left="2" w:right="158"/>
            </w:pPr>
            <w:r>
              <w:t>Tomislav Martinović</w:t>
            </w:r>
          </w:p>
        </w:tc>
      </w:tr>
      <w:tr w:rsidR="001C0E5F" w:rsidTr="001C0E5F">
        <w:trPr>
          <w:trHeight w:val="1636"/>
        </w:trPr>
        <w:tc>
          <w:tcPr>
            <w:tcW w:w="2093" w:type="dxa"/>
            <w:tcBorders>
              <w:top w:val="single" w:sz="4" w:space="0" w:color="000000"/>
              <w:left w:val="single" w:sz="4" w:space="0" w:color="000000"/>
              <w:bottom w:val="single" w:sz="4" w:space="0" w:color="000000"/>
              <w:right w:val="single" w:sz="4" w:space="0" w:color="000000"/>
            </w:tcBorders>
          </w:tcPr>
          <w:p w:rsidR="001C0E5F" w:rsidRDefault="001C0E5F" w:rsidP="00F77DA0">
            <w:pPr>
              <w:spacing w:line="259" w:lineRule="auto"/>
            </w:pPr>
            <w:r>
              <w:rPr>
                <w:b/>
              </w:rPr>
              <w:t xml:space="preserve"> </w:t>
            </w:r>
          </w:p>
          <w:p w:rsidR="001C0E5F" w:rsidRDefault="001C0E5F" w:rsidP="00F77DA0">
            <w:pPr>
              <w:spacing w:line="259" w:lineRule="auto"/>
            </w:pPr>
            <w:r>
              <w:rPr>
                <w:b/>
              </w:rPr>
              <w:t xml:space="preserve">Listopad </w:t>
            </w:r>
          </w:p>
        </w:tc>
        <w:tc>
          <w:tcPr>
            <w:tcW w:w="5387" w:type="dxa"/>
            <w:tcBorders>
              <w:top w:val="single" w:sz="4" w:space="0" w:color="000000"/>
              <w:left w:val="single" w:sz="4" w:space="0" w:color="000000"/>
              <w:bottom w:val="single" w:sz="4" w:space="0" w:color="000000"/>
              <w:right w:val="single" w:sz="4" w:space="0" w:color="000000"/>
            </w:tcBorders>
          </w:tcPr>
          <w:p w:rsidR="001C0E5F" w:rsidRDefault="001C0E5F" w:rsidP="00F77DA0">
            <w:pPr>
              <w:spacing w:line="259" w:lineRule="auto"/>
              <w:ind w:left="2"/>
            </w:pPr>
            <w:r>
              <w:t xml:space="preserve"> </w:t>
            </w:r>
          </w:p>
          <w:p w:rsidR="001C0E5F" w:rsidRDefault="001C0E5F" w:rsidP="00F77DA0">
            <w:pPr>
              <w:ind w:left="2" w:right="19"/>
            </w:pPr>
            <w:r>
              <w:t xml:space="preserve">Odgojna  komponenta  u  procesu  nastave  tjelesne  i  zdravstvene  kulture. </w:t>
            </w:r>
          </w:p>
          <w:p w:rsidR="001C0E5F" w:rsidRDefault="001C0E5F" w:rsidP="00F77DA0">
            <w:pPr>
              <w:spacing w:line="259" w:lineRule="auto"/>
              <w:ind w:left="2"/>
            </w:pPr>
            <w:r>
              <w:t xml:space="preserve"> </w:t>
            </w:r>
          </w:p>
          <w:p w:rsidR="001C0E5F" w:rsidRDefault="001C0E5F" w:rsidP="00F77DA0">
            <w:pPr>
              <w:ind w:left="2" w:right="45"/>
            </w:pPr>
            <w:r>
              <w:t xml:space="preserve">Praćenje  i  ocjenjivanje  učenika  na  nastavi  tjelesne  i  zdravstvene  klulture. </w:t>
            </w:r>
          </w:p>
          <w:p w:rsidR="001C0E5F" w:rsidRDefault="001C0E5F" w:rsidP="00F77DA0">
            <w:pPr>
              <w:spacing w:line="259" w:lineRule="auto"/>
              <w:ind w:left="2"/>
            </w:pPr>
            <w:r>
              <w:t xml:space="preserve"> </w:t>
            </w:r>
          </w:p>
        </w:tc>
        <w:tc>
          <w:tcPr>
            <w:tcW w:w="1810" w:type="dxa"/>
            <w:tcBorders>
              <w:top w:val="single" w:sz="4" w:space="0" w:color="000000"/>
              <w:left w:val="single" w:sz="4" w:space="0" w:color="000000"/>
              <w:bottom w:val="single" w:sz="4" w:space="0" w:color="000000"/>
              <w:right w:val="single" w:sz="4" w:space="0" w:color="000000"/>
            </w:tcBorders>
          </w:tcPr>
          <w:p w:rsidR="001C0E5F" w:rsidRDefault="001C0E5F" w:rsidP="00F77DA0">
            <w:pPr>
              <w:spacing w:line="259" w:lineRule="auto"/>
              <w:ind w:left="2"/>
            </w:pPr>
            <w:r>
              <w:t xml:space="preserve"> </w:t>
            </w:r>
          </w:p>
          <w:p w:rsidR="001C0E5F" w:rsidRDefault="001C0E5F" w:rsidP="00F77DA0">
            <w:pPr>
              <w:spacing w:line="259" w:lineRule="auto"/>
              <w:ind w:left="2" w:right="158"/>
            </w:pPr>
            <w:r>
              <w:t xml:space="preserve"> Predrag Matić</w:t>
            </w:r>
          </w:p>
          <w:p w:rsidR="001C0E5F" w:rsidRDefault="001C0E5F" w:rsidP="00F77DA0">
            <w:pPr>
              <w:spacing w:line="259" w:lineRule="auto"/>
              <w:ind w:left="2" w:right="158"/>
            </w:pPr>
          </w:p>
          <w:p w:rsidR="001C0E5F" w:rsidRDefault="001C0E5F" w:rsidP="00F77DA0">
            <w:pPr>
              <w:spacing w:line="259" w:lineRule="auto"/>
              <w:ind w:left="2"/>
            </w:pPr>
            <w:r>
              <w:t>Tomislav Martinović</w:t>
            </w:r>
          </w:p>
        </w:tc>
      </w:tr>
      <w:tr w:rsidR="001C0E5F" w:rsidTr="001C0E5F">
        <w:trPr>
          <w:trHeight w:val="1324"/>
        </w:trPr>
        <w:tc>
          <w:tcPr>
            <w:tcW w:w="2093" w:type="dxa"/>
            <w:tcBorders>
              <w:top w:val="single" w:sz="4" w:space="0" w:color="000000"/>
              <w:left w:val="single" w:sz="4" w:space="0" w:color="000000"/>
              <w:bottom w:val="single" w:sz="4" w:space="0" w:color="000000"/>
              <w:right w:val="single" w:sz="4" w:space="0" w:color="000000"/>
            </w:tcBorders>
          </w:tcPr>
          <w:p w:rsidR="001C0E5F" w:rsidRDefault="001C0E5F" w:rsidP="00F77DA0">
            <w:pPr>
              <w:spacing w:line="259" w:lineRule="auto"/>
            </w:pPr>
            <w:r>
              <w:rPr>
                <w:b/>
              </w:rPr>
              <w:t xml:space="preserve"> </w:t>
            </w:r>
          </w:p>
          <w:p w:rsidR="001C0E5F" w:rsidRDefault="001C0E5F" w:rsidP="00F77DA0">
            <w:pPr>
              <w:spacing w:line="259" w:lineRule="auto"/>
            </w:pPr>
            <w:r>
              <w:rPr>
                <w:b/>
              </w:rPr>
              <w:t xml:space="preserve">Studeni </w:t>
            </w:r>
          </w:p>
        </w:tc>
        <w:tc>
          <w:tcPr>
            <w:tcW w:w="5387" w:type="dxa"/>
            <w:tcBorders>
              <w:top w:val="single" w:sz="4" w:space="0" w:color="000000"/>
              <w:left w:val="single" w:sz="4" w:space="0" w:color="000000"/>
              <w:bottom w:val="single" w:sz="4" w:space="0" w:color="000000"/>
              <w:right w:val="single" w:sz="4" w:space="0" w:color="000000"/>
            </w:tcBorders>
          </w:tcPr>
          <w:p w:rsidR="001C0E5F" w:rsidRDefault="001C0E5F" w:rsidP="00F77DA0">
            <w:pPr>
              <w:spacing w:line="259" w:lineRule="auto"/>
              <w:ind w:left="2"/>
            </w:pPr>
            <w:r>
              <w:t xml:space="preserve"> </w:t>
            </w:r>
          </w:p>
          <w:p w:rsidR="001C0E5F" w:rsidRDefault="001C0E5F" w:rsidP="00F77DA0">
            <w:pPr>
              <w:spacing w:line="259" w:lineRule="auto"/>
              <w:ind w:left="2"/>
            </w:pPr>
            <w:r>
              <w:t xml:space="preserve">Higijena  kao  preduvjet  tjelesnog  vježbanja. </w:t>
            </w:r>
          </w:p>
          <w:p w:rsidR="001C0E5F" w:rsidRDefault="001C0E5F" w:rsidP="00F77DA0">
            <w:pPr>
              <w:spacing w:line="259" w:lineRule="auto"/>
              <w:ind w:left="2"/>
            </w:pPr>
            <w:r>
              <w:t xml:space="preserve"> </w:t>
            </w:r>
          </w:p>
          <w:p w:rsidR="001C0E5F" w:rsidRDefault="001C0E5F" w:rsidP="00F77DA0">
            <w:pPr>
              <w:spacing w:line="259" w:lineRule="auto"/>
              <w:ind w:left="2"/>
            </w:pPr>
            <w:r>
              <w:t xml:space="preserve">Dan tjelesne  i  zdravstvene  kulture. </w:t>
            </w:r>
          </w:p>
        </w:tc>
        <w:tc>
          <w:tcPr>
            <w:tcW w:w="1810" w:type="dxa"/>
            <w:tcBorders>
              <w:top w:val="single" w:sz="4" w:space="0" w:color="000000"/>
              <w:left w:val="single" w:sz="4" w:space="0" w:color="000000"/>
              <w:bottom w:val="single" w:sz="4" w:space="0" w:color="000000"/>
              <w:right w:val="single" w:sz="4" w:space="0" w:color="000000"/>
            </w:tcBorders>
          </w:tcPr>
          <w:p w:rsidR="001C0E5F" w:rsidRDefault="001C0E5F" w:rsidP="00F77DA0">
            <w:pPr>
              <w:spacing w:line="259" w:lineRule="auto"/>
              <w:ind w:left="2" w:right="158"/>
            </w:pPr>
            <w:r>
              <w:t xml:space="preserve">  Predrag Matić</w:t>
            </w:r>
          </w:p>
          <w:p w:rsidR="001C0E5F" w:rsidRDefault="001C0E5F" w:rsidP="00F77DA0">
            <w:pPr>
              <w:spacing w:line="259" w:lineRule="auto"/>
              <w:ind w:left="2" w:right="158"/>
            </w:pPr>
          </w:p>
          <w:p w:rsidR="001C0E5F" w:rsidRDefault="001C0E5F" w:rsidP="00F77DA0">
            <w:pPr>
              <w:spacing w:line="259" w:lineRule="auto"/>
              <w:ind w:left="2"/>
            </w:pPr>
            <w:r>
              <w:t>Tomislav Martinović</w:t>
            </w:r>
          </w:p>
        </w:tc>
      </w:tr>
      <w:tr w:rsidR="001C0E5F" w:rsidTr="001C0E5F">
        <w:trPr>
          <w:trHeight w:val="1770"/>
        </w:trPr>
        <w:tc>
          <w:tcPr>
            <w:tcW w:w="2093" w:type="dxa"/>
            <w:tcBorders>
              <w:top w:val="single" w:sz="4" w:space="0" w:color="000000"/>
              <w:left w:val="single" w:sz="4" w:space="0" w:color="000000"/>
              <w:bottom w:val="single" w:sz="4" w:space="0" w:color="000000"/>
              <w:right w:val="single" w:sz="4" w:space="0" w:color="000000"/>
            </w:tcBorders>
          </w:tcPr>
          <w:p w:rsidR="001C0E5F" w:rsidRDefault="001C0E5F" w:rsidP="00F77DA0">
            <w:pPr>
              <w:spacing w:line="259" w:lineRule="auto"/>
            </w:pPr>
            <w:r>
              <w:rPr>
                <w:b/>
              </w:rPr>
              <w:t xml:space="preserve"> </w:t>
            </w:r>
          </w:p>
          <w:p w:rsidR="001C0E5F" w:rsidRDefault="001C0E5F" w:rsidP="00F77DA0">
            <w:pPr>
              <w:spacing w:line="259" w:lineRule="auto"/>
            </w:pPr>
            <w:r>
              <w:rPr>
                <w:b/>
              </w:rPr>
              <w:t xml:space="preserve">Prosinac </w:t>
            </w:r>
          </w:p>
        </w:tc>
        <w:tc>
          <w:tcPr>
            <w:tcW w:w="5387" w:type="dxa"/>
            <w:tcBorders>
              <w:top w:val="single" w:sz="4" w:space="0" w:color="000000"/>
              <w:left w:val="single" w:sz="4" w:space="0" w:color="000000"/>
              <w:bottom w:val="single" w:sz="4" w:space="0" w:color="000000"/>
              <w:right w:val="single" w:sz="4" w:space="0" w:color="000000"/>
            </w:tcBorders>
          </w:tcPr>
          <w:p w:rsidR="001C0E5F" w:rsidRDefault="001C0E5F" w:rsidP="00F77DA0">
            <w:pPr>
              <w:spacing w:line="259" w:lineRule="auto"/>
              <w:ind w:left="2"/>
            </w:pPr>
            <w:r>
              <w:t xml:space="preserve"> </w:t>
            </w:r>
          </w:p>
          <w:p w:rsidR="001C0E5F" w:rsidRDefault="001C0E5F" w:rsidP="00F77DA0">
            <w:pPr>
              <w:spacing w:line="259" w:lineRule="auto"/>
              <w:ind w:left="2"/>
            </w:pPr>
            <w:r>
              <w:t xml:space="preserve">Doziranje  opterećenja, kontrola  i  praćenje  efekata. </w:t>
            </w:r>
          </w:p>
          <w:p w:rsidR="001C0E5F" w:rsidRDefault="001C0E5F" w:rsidP="00F77DA0">
            <w:pPr>
              <w:spacing w:line="259" w:lineRule="auto"/>
              <w:ind w:left="2"/>
            </w:pPr>
            <w:r>
              <w:t xml:space="preserve"> </w:t>
            </w:r>
          </w:p>
          <w:p w:rsidR="001C0E5F" w:rsidRDefault="001C0E5F" w:rsidP="00F77DA0">
            <w:pPr>
              <w:spacing w:line="259" w:lineRule="auto"/>
              <w:ind w:left="2"/>
            </w:pPr>
            <w:r>
              <w:t xml:space="preserve">Demonstracija  u  nastavi  i  mjesto  učenika  u  njoj. </w:t>
            </w:r>
          </w:p>
          <w:p w:rsidR="001C0E5F" w:rsidRDefault="001C0E5F" w:rsidP="00F77DA0">
            <w:pPr>
              <w:spacing w:line="259" w:lineRule="auto"/>
              <w:ind w:left="2"/>
            </w:pPr>
            <w:r>
              <w:t xml:space="preserve"> </w:t>
            </w:r>
          </w:p>
          <w:p w:rsidR="001C0E5F" w:rsidRDefault="001C0E5F" w:rsidP="00F77DA0">
            <w:pPr>
              <w:spacing w:line="259" w:lineRule="auto"/>
              <w:ind w:left="2"/>
            </w:pPr>
            <w:r>
              <w:t xml:space="preserve"> Međuškolsko natjecanje u plivanju</w:t>
            </w:r>
          </w:p>
        </w:tc>
        <w:tc>
          <w:tcPr>
            <w:tcW w:w="1810" w:type="dxa"/>
            <w:tcBorders>
              <w:top w:val="single" w:sz="4" w:space="0" w:color="000000"/>
              <w:left w:val="single" w:sz="4" w:space="0" w:color="000000"/>
              <w:bottom w:val="single" w:sz="4" w:space="0" w:color="000000"/>
              <w:right w:val="single" w:sz="4" w:space="0" w:color="000000"/>
            </w:tcBorders>
          </w:tcPr>
          <w:p w:rsidR="001C0E5F" w:rsidRDefault="001C0E5F" w:rsidP="00F77DA0">
            <w:pPr>
              <w:spacing w:line="259" w:lineRule="auto"/>
              <w:ind w:left="2"/>
            </w:pPr>
            <w:r>
              <w:t xml:space="preserve"> </w:t>
            </w:r>
          </w:p>
          <w:p w:rsidR="001C0E5F" w:rsidRDefault="001C0E5F" w:rsidP="00F77DA0">
            <w:pPr>
              <w:spacing w:line="259" w:lineRule="auto"/>
              <w:ind w:left="2" w:right="158"/>
            </w:pPr>
            <w:r>
              <w:t xml:space="preserve"> Predrag Matić</w:t>
            </w:r>
          </w:p>
          <w:p w:rsidR="001C0E5F" w:rsidRDefault="001C0E5F" w:rsidP="00F77DA0">
            <w:pPr>
              <w:spacing w:line="259" w:lineRule="auto"/>
              <w:ind w:left="2" w:right="158"/>
            </w:pPr>
          </w:p>
          <w:p w:rsidR="001C0E5F" w:rsidRDefault="001C0E5F" w:rsidP="00F77DA0">
            <w:pPr>
              <w:spacing w:line="259" w:lineRule="auto"/>
              <w:ind w:left="2"/>
            </w:pPr>
            <w:r>
              <w:t>Tomislav Martinović</w:t>
            </w:r>
          </w:p>
        </w:tc>
      </w:tr>
      <w:tr w:rsidR="001C0E5F" w:rsidTr="001C0E5F">
        <w:trPr>
          <w:trHeight w:val="1214"/>
        </w:trPr>
        <w:tc>
          <w:tcPr>
            <w:tcW w:w="2093" w:type="dxa"/>
            <w:tcBorders>
              <w:top w:val="single" w:sz="4" w:space="0" w:color="000000"/>
              <w:left w:val="single" w:sz="4" w:space="0" w:color="000000"/>
              <w:bottom w:val="single" w:sz="4" w:space="0" w:color="000000"/>
              <w:right w:val="single" w:sz="4" w:space="0" w:color="000000"/>
            </w:tcBorders>
          </w:tcPr>
          <w:p w:rsidR="001C0E5F" w:rsidRDefault="001C0E5F" w:rsidP="00F77DA0">
            <w:pPr>
              <w:spacing w:line="259" w:lineRule="auto"/>
            </w:pPr>
            <w:r>
              <w:rPr>
                <w:b/>
              </w:rPr>
              <w:t xml:space="preserve"> </w:t>
            </w:r>
          </w:p>
          <w:p w:rsidR="001C0E5F" w:rsidRDefault="001C0E5F" w:rsidP="00F77DA0">
            <w:pPr>
              <w:spacing w:line="259" w:lineRule="auto"/>
            </w:pPr>
            <w:r>
              <w:rPr>
                <w:b/>
              </w:rPr>
              <w:t xml:space="preserve">Siječanj </w:t>
            </w:r>
          </w:p>
        </w:tc>
        <w:tc>
          <w:tcPr>
            <w:tcW w:w="5387" w:type="dxa"/>
            <w:tcBorders>
              <w:top w:val="single" w:sz="4" w:space="0" w:color="000000"/>
              <w:left w:val="single" w:sz="4" w:space="0" w:color="000000"/>
              <w:bottom w:val="single" w:sz="4" w:space="0" w:color="000000"/>
              <w:right w:val="single" w:sz="4" w:space="0" w:color="000000"/>
            </w:tcBorders>
          </w:tcPr>
          <w:p w:rsidR="001C0E5F" w:rsidRDefault="001C0E5F" w:rsidP="00F77DA0">
            <w:pPr>
              <w:spacing w:line="259" w:lineRule="auto"/>
              <w:ind w:left="2"/>
            </w:pPr>
            <w:r>
              <w:t xml:space="preserve"> </w:t>
            </w:r>
          </w:p>
          <w:p w:rsidR="001C0E5F" w:rsidRDefault="001C0E5F" w:rsidP="00F77DA0">
            <w:pPr>
              <w:ind w:left="2"/>
            </w:pPr>
            <w:r>
              <w:t xml:space="preserve">Motiviranost  učenika  za  rad  na  satu  nastave  tjelesne  i  zdravstvene  kulture. </w:t>
            </w:r>
          </w:p>
          <w:p w:rsidR="001C0E5F" w:rsidRDefault="001C0E5F" w:rsidP="00F77DA0">
            <w:pPr>
              <w:ind w:left="2"/>
            </w:pPr>
            <w:r>
              <w:t>Međuškolska natjecanja</w:t>
            </w:r>
          </w:p>
          <w:p w:rsidR="001C0E5F" w:rsidRDefault="001C0E5F" w:rsidP="00F77DA0">
            <w:pPr>
              <w:spacing w:line="259" w:lineRule="auto"/>
              <w:ind w:left="2"/>
            </w:pPr>
            <w:r>
              <w:t xml:space="preserve"> </w:t>
            </w:r>
          </w:p>
          <w:p w:rsidR="001C0E5F" w:rsidRDefault="001C0E5F" w:rsidP="00F77DA0">
            <w:pPr>
              <w:spacing w:line="259" w:lineRule="auto"/>
              <w:ind w:left="2"/>
            </w:pPr>
          </w:p>
        </w:tc>
        <w:tc>
          <w:tcPr>
            <w:tcW w:w="1810" w:type="dxa"/>
            <w:tcBorders>
              <w:top w:val="single" w:sz="4" w:space="0" w:color="000000"/>
              <w:left w:val="single" w:sz="4" w:space="0" w:color="000000"/>
              <w:bottom w:val="single" w:sz="4" w:space="0" w:color="000000"/>
              <w:right w:val="single" w:sz="4" w:space="0" w:color="000000"/>
            </w:tcBorders>
          </w:tcPr>
          <w:p w:rsidR="001C0E5F" w:rsidRDefault="001C0E5F" w:rsidP="00F77DA0">
            <w:pPr>
              <w:spacing w:line="259" w:lineRule="auto"/>
              <w:ind w:left="2" w:right="158"/>
            </w:pPr>
            <w:r>
              <w:t xml:space="preserve"> Predrag Matić</w:t>
            </w:r>
          </w:p>
          <w:p w:rsidR="001C0E5F" w:rsidRDefault="001C0E5F" w:rsidP="00F77DA0">
            <w:pPr>
              <w:spacing w:line="259" w:lineRule="auto"/>
              <w:ind w:left="2" w:right="158"/>
            </w:pPr>
          </w:p>
          <w:p w:rsidR="001C0E5F" w:rsidRDefault="001C0E5F" w:rsidP="00F77DA0">
            <w:pPr>
              <w:spacing w:line="259" w:lineRule="auto"/>
              <w:ind w:left="2"/>
            </w:pPr>
            <w:r>
              <w:t>Tomislav Martinović</w:t>
            </w:r>
          </w:p>
        </w:tc>
      </w:tr>
      <w:tr w:rsidR="001C0E5F" w:rsidTr="001C0E5F">
        <w:trPr>
          <w:trHeight w:val="1324"/>
        </w:trPr>
        <w:tc>
          <w:tcPr>
            <w:tcW w:w="2093" w:type="dxa"/>
            <w:tcBorders>
              <w:top w:val="single" w:sz="4" w:space="0" w:color="000000"/>
              <w:left w:val="single" w:sz="4" w:space="0" w:color="000000"/>
              <w:bottom w:val="single" w:sz="4" w:space="0" w:color="000000"/>
              <w:right w:val="single" w:sz="4" w:space="0" w:color="000000"/>
            </w:tcBorders>
          </w:tcPr>
          <w:p w:rsidR="001C0E5F" w:rsidRDefault="001C0E5F" w:rsidP="00F77DA0">
            <w:pPr>
              <w:spacing w:line="259" w:lineRule="auto"/>
            </w:pPr>
            <w:r>
              <w:rPr>
                <w:b/>
              </w:rPr>
              <w:t xml:space="preserve"> </w:t>
            </w:r>
          </w:p>
          <w:p w:rsidR="001C0E5F" w:rsidRDefault="001C0E5F" w:rsidP="00F77DA0">
            <w:pPr>
              <w:spacing w:line="259" w:lineRule="auto"/>
            </w:pPr>
            <w:r>
              <w:rPr>
                <w:b/>
              </w:rPr>
              <w:t xml:space="preserve">Veljača </w:t>
            </w:r>
          </w:p>
        </w:tc>
        <w:tc>
          <w:tcPr>
            <w:tcW w:w="5387" w:type="dxa"/>
            <w:tcBorders>
              <w:top w:val="single" w:sz="4" w:space="0" w:color="000000"/>
              <w:left w:val="single" w:sz="4" w:space="0" w:color="000000"/>
              <w:bottom w:val="single" w:sz="4" w:space="0" w:color="000000"/>
              <w:right w:val="single" w:sz="4" w:space="0" w:color="000000"/>
            </w:tcBorders>
          </w:tcPr>
          <w:p w:rsidR="001C0E5F" w:rsidRDefault="001C0E5F" w:rsidP="00F77DA0">
            <w:pPr>
              <w:spacing w:line="259" w:lineRule="auto"/>
              <w:ind w:left="2"/>
            </w:pPr>
            <w:r>
              <w:t xml:space="preserve"> </w:t>
            </w:r>
          </w:p>
          <w:p w:rsidR="001C0E5F" w:rsidRDefault="001C0E5F" w:rsidP="00F77DA0">
            <w:pPr>
              <w:ind w:left="2"/>
            </w:pPr>
            <w:r>
              <w:t xml:space="preserve">Osvrt  na  rezultate  na  kraju  I. obrazovnog  razdoblja.  </w:t>
            </w:r>
          </w:p>
          <w:p w:rsidR="001C0E5F" w:rsidRDefault="001C0E5F" w:rsidP="00F77DA0">
            <w:pPr>
              <w:spacing w:line="259" w:lineRule="auto"/>
              <w:ind w:left="2"/>
            </w:pPr>
            <w:r>
              <w:t xml:space="preserve">. </w:t>
            </w:r>
          </w:p>
        </w:tc>
        <w:tc>
          <w:tcPr>
            <w:tcW w:w="1810" w:type="dxa"/>
            <w:tcBorders>
              <w:top w:val="single" w:sz="4" w:space="0" w:color="000000"/>
              <w:left w:val="single" w:sz="4" w:space="0" w:color="000000"/>
              <w:bottom w:val="single" w:sz="4" w:space="0" w:color="000000"/>
              <w:right w:val="single" w:sz="4" w:space="0" w:color="000000"/>
            </w:tcBorders>
          </w:tcPr>
          <w:p w:rsidR="001C0E5F" w:rsidRDefault="001C0E5F" w:rsidP="00F77DA0">
            <w:pPr>
              <w:spacing w:line="259" w:lineRule="auto"/>
              <w:ind w:left="2"/>
            </w:pPr>
            <w:r>
              <w:t xml:space="preserve"> </w:t>
            </w:r>
          </w:p>
          <w:p w:rsidR="001C0E5F" w:rsidRDefault="001C0E5F" w:rsidP="00F77DA0">
            <w:pPr>
              <w:spacing w:line="259" w:lineRule="auto"/>
              <w:ind w:left="2" w:right="158"/>
            </w:pPr>
            <w:r>
              <w:t>Predrag Matić</w:t>
            </w:r>
          </w:p>
          <w:p w:rsidR="001C0E5F" w:rsidRDefault="001C0E5F" w:rsidP="00F77DA0">
            <w:pPr>
              <w:spacing w:line="259" w:lineRule="auto"/>
              <w:ind w:left="2" w:right="158"/>
            </w:pPr>
          </w:p>
          <w:p w:rsidR="001C0E5F" w:rsidRDefault="001C0E5F" w:rsidP="00F77DA0">
            <w:pPr>
              <w:spacing w:line="259" w:lineRule="auto"/>
              <w:ind w:left="2"/>
            </w:pPr>
            <w:r>
              <w:t>Tomislav Martinović</w:t>
            </w:r>
          </w:p>
        </w:tc>
      </w:tr>
      <w:tr w:rsidR="001C0E5F" w:rsidTr="00F77DA0">
        <w:trPr>
          <w:trHeight w:val="1769"/>
        </w:trPr>
        <w:tc>
          <w:tcPr>
            <w:tcW w:w="2093" w:type="dxa"/>
            <w:tcBorders>
              <w:top w:val="single" w:sz="4" w:space="0" w:color="000000"/>
              <w:left w:val="single" w:sz="4" w:space="0" w:color="000000"/>
              <w:bottom w:val="single" w:sz="4" w:space="0" w:color="000000"/>
              <w:right w:val="single" w:sz="4" w:space="0" w:color="000000"/>
            </w:tcBorders>
          </w:tcPr>
          <w:p w:rsidR="001C0E5F" w:rsidRDefault="001C0E5F" w:rsidP="00F77DA0">
            <w:pPr>
              <w:spacing w:line="259" w:lineRule="auto"/>
            </w:pPr>
            <w:r>
              <w:t xml:space="preserve"> </w:t>
            </w:r>
          </w:p>
          <w:p w:rsidR="001C0E5F" w:rsidRDefault="001C0E5F" w:rsidP="00F77DA0">
            <w:pPr>
              <w:spacing w:line="259" w:lineRule="auto"/>
            </w:pPr>
            <w:r>
              <w:rPr>
                <w:b/>
              </w:rPr>
              <w:t xml:space="preserve">Ožujak </w:t>
            </w:r>
          </w:p>
        </w:tc>
        <w:tc>
          <w:tcPr>
            <w:tcW w:w="5387" w:type="dxa"/>
            <w:tcBorders>
              <w:top w:val="single" w:sz="4" w:space="0" w:color="000000"/>
              <w:left w:val="single" w:sz="4" w:space="0" w:color="000000"/>
              <w:bottom w:val="single" w:sz="4" w:space="0" w:color="000000"/>
              <w:right w:val="single" w:sz="4" w:space="0" w:color="000000"/>
            </w:tcBorders>
          </w:tcPr>
          <w:p w:rsidR="001C0E5F" w:rsidRDefault="001C0E5F" w:rsidP="00F77DA0">
            <w:pPr>
              <w:spacing w:line="259" w:lineRule="auto"/>
              <w:ind w:left="2"/>
            </w:pPr>
            <w:r>
              <w:t xml:space="preserve"> </w:t>
            </w:r>
          </w:p>
          <w:p w:rsidR="001C0E5F" w:rsidRDefault="001C0E5F" w:rsidP="00F77DA0">
            <w:pPr>
              <w:ind w:left="2"/>
            </w:pPr>
            <w:r>
              <w:t xml:space="preserve">Profesionalne  deformacije  i  indikativnost  tjelesnog  vježbanja  na  random  mjestu. </w:t>
            </w:r>
          </w:p>
          <w:p w:rsidR="001C0E5F" w:rsidRDefault="001C0E5F" w:rsidP="00F77DA0">
            <w:pPr>
              <w:spacing w:line="259" w:lineRule="auto"/>
              <w:ind w:left="2"/>
            </w:pPr>
            <w:r>
              <w:t xml:space="preserve"> </w:t>
            </w:r>
          </w:p>
          <w:p w:rsidR="001C0E5F" w:rsidRDefault="001C0E5F" w:rsidP="00F77DA0">
            <w:pPr>
              <w:spacing w:line="259" w:lineRule="auto"/>
              <w:ind w:left="2"/>
            </w:pPr>
            <w:r>
              <w:t>Međuškolsko natjecanje u atletici I krosu</w:t>
            </w:r>
          </w:p>
        </w:tc>
        <w:tc>
          <w:tcPr>
            <w:tcW w:w="1810" w:type="dxa"/>
            <w:tcBorders>
              <w:top w:val="single" w:sz="4" w:space="0" w:color="000000"/>
              <w:left w:val="single" w:sz="4" w:space="0" w:color="000000"/>
              <w:bottom w:val="single" w:sz="4" w:space="0" w:color="000000"/>
              <w:right w:val="single" w:sz="4" w:space="0" w:color="000000"/>
            </w:tcBorders>
          </w:tcPr>
          <w:p w:rsidR="001C0E5F" w:rsidRDefault="001C0E5F" w:rsidP="00F77DA0">
            <w:pPr>
              <w:spacing w:line="259" w:lineRule="auto"/>
              <w:ind w:left="2"/>
            </w:pPr>
            <w:r>
              <w:t xml:space="preserve"> </w:t>
            </w:r>
          </w:p>
          <w:p w:rsidR="001C0E5F" w:rsidRDefault="001C0E5F" w:rsidP="00F77DA0">
            <w:pPr>
              <w:spacing w:line="259" w:lineRule="auto"/>
              <w:ind w:left="2" w:right="158"/>
            </w:pPr>
            <w:r>
              <w:t xml:space="preserve"> Predrag Matić</w:t>
            </w:r>
          </w:p>
          <w:p w:rsidR="001C0E5F" w:rsidRDefault="001C0E5F" w:rsidP="00F77DA0">
            <w:pPr>
              <w:spacing w:line="259" w:lineRule="auto"/>
              <w:ind w:left="2" w:right="158"/>
            </w:pPr>
          </w:p>
          <w:p w:rsidR="001C0E5F" w:rsidRDefault="001C0E5F" w:rsidP="00F77DA0">
            <w:pPr>
              <w:spacing w:line="259" w:lineRule="auto"/>
              <w:ind w:left="2"/>
            </w:pPr>
            <w:r>
              <w:t>Tomislav Martinović</w:t>
            </w:r>
          </w:p>
        </w:tc>
      </w:tr>
      <w:tr w:rsidR="001C0E5F" w:rsidTr="001C0E5F">
        <w:trPr>
          <w:trHeight w:val="1207"/>
        </w:trPr>
        <w:tc>
          <w:tcPr>
            <w:tcW w:w="2093" w:type="dxa"/>
            <w:tcBorders>
              <w:top w:val="single" w:sz="4" w:space="0" w:color="000000"/>
              <w:left w:val="single" w:sz="4" w:space="0" w:color="000000"/>
              <w:bottom w:val="single" w:sz="4" w:space="0" w:color="000000"/>
              <w:right w:val="single" w:sz="4" w:space="0" w:color="000000"/>
            </w:tcBorders>
          </w:tcPr>
          <w:p w:rsidR="001C0E5F" w:rsidRDefault="001C0E5F" w:rsidP="00F77DA0">
            <w:pPr>
              <w:spacing w:line="259" w:lineRule="auto"/>
            </w:pPr>
            <w:r>
              <w:t xml:space="preserve"> </w:t>
            </w:r>
          </w:p>
          <w:p w:rsidR="001C0E5F" w:rsidRDefault="001C0E5F" w:rsidP="00F77DA0">
            <w:pPr>
              <w:spacing w:line="259" w:lineRule="auto"/>
            </w:pPr>
            <w:r>
              <w:rPr>
                <w:b/>
              </w:rPr>
              <w:t xml:space="preserve">Travanj </w:t>
            </w:r>
          </w:p>
          <w:p w:rsidR="001C0E5F" w:rsidRDefault="001C0E5F" w:rsidP="00F77DA0">
            <w:pPr>
              <w:spacing w:line="259" w:lineRule="auto"/>
            </w:pPr>
            <w:r>
              <w:t xml:space="preserve"> </w:t>
            </w:r>
          </w:p>
        </w:tc>
        <w:tc>
          <w:tcPr>
            <w:tcW w:w="5387" w:type="dxa"/>
            <w:tcBorders>
              <w:top w:val="single" w:sz="4" w:space="0" w:color="000000"/>
              <w:left w:val="single" w:sz="4" w:space="0" w:color="000000"/>
              <w:bottom w:val="single" w:sz="4" w:space="0" w:color="000000"/>
              <w:right w:val="single" w:sz="4" w:space="0" w:color="000000"/>
            </w:tcBorders>
          </w:tcPr>
          <w:p w:rsidR="001C0E5F" w:rsidRDefault="001C0E5F" w:rsidP="00F77DA0">
            <w:pPr>
              <w:spacing w:line="259" w:lineRule="auto"/>
              <w:ind w:left="2"/>
            </w:pPr>
            <w:r>
              <w:t xml:space="preserve"> </w:t>
            </w:r>
          </w:p>
          <w:p w:rsidR="001C0E5F" w:rsidRDefault="001C0E5F" w:rsidP="00F77DA0">
            <w:pPr>
              <w:ind w:left="2"/>
            </w:pPr>
            <w:r>
              <w:t>Analiza  rezultata  i  organizacije  na nivou županiskih natjecanja</w:t>
            </w:r>
          </w:p>
          <w:p w:rsidR="001C0E5F" w:rsidRDefault="001C0E5F" w:rsidP="00F77DA0">
            <w:pPr>
              <w:spacing w:line="259" w:lineRule="auto"/>
              <w:ind w:left="2"/>
            </w:pPr>
          </w:p>
        </w:tc>
        <w:tc>
          <w:tcPr>
            <w:tcW w:w="1810" w:type="dxa"/>
            <w:tcBorders>
              <w:top w:val="single" w:sz="4" w:space="0" w:color="000000"/>
              <w:left w:val="single" w:sz="4" w:space="0" w:color="000000"/>
              <w:bottom w:val="single" w:sz="4" w:space="0" w:color="000000"/>
              <w:right w:val="single" w:sz="4" w:space="0" w:color="000000"/>
            </w:tcBorders>
          </w:tcPr>
          <w:p w:rsidR="001C0E5F" w:rsidRDefault="001C0E5F" w:rsidP="00F77DA0">
            <w:pPr>
              <w:spacing w:line="259" w:lineRule="auto"/>
              <w:ind w:left="2" w:right="158"/>
            </w:pPr>
            <w:r>
              <w:t xml:space="preserve">  Predrag Matić</w:t>
            </w:r>
          </w:p>
          <w:p w:rsidR="001C0E5F" w:rsidRDefault="001C0E5F" w:rsidP="00F77DA0">
            <w:pPr>
              <w:spacing w:line="259" w:lineRule="auto"/>
              <w:ind w:left="2" w:right="158"/>
            </w:pPr>
          </w:p>
          <w:p w:rsidR="001C0E5F" w:rsidRDefault="001C0E5F" w:rsidP="00F77DA0">
            <w:pPr>
              <w:spacing w:line="259" w:lineRule="auto"/>
              <w:ind w:left="2"/>
            </w:pPr>
            <w:r>
              <w:t>Tomislav Martinović</w:t>
            </w:r>
          </w:p>
        </w:tc>
      </w:tr>
      <w:tr w:rsidR="001C0E5F" w:rsidTr="001C0E5F">
        <w:trPr>
          <w:trHeight w:val="1069"/>
        </w:trPr>
        <w:tc>
          <w:tcPr>
            <w:tcW w:w="2093" w:type="dxa"/>
            <w:tcBorders>
              <w:top w:val="single" w:sz="4" w:space="0" w:color="000000"/>
              <w:left w:val="single" w:sz="4" w:space="0" w:color="000000"/>
              <w:bottom w:val="single" w:sz="4" w:space="0" w:color="000000"/>
              <w:right w:val="single" w:sz="4" w:space="0" w:color="000000"/>
            </w:tcBorders>
          </w:tcPr>
          <w:p w:rsidR="001C0E5F" w:rsidRDefault="001C0E5F" w:rsidP="00F77DA0">
            <w:pPr>
              <w:spacing w:line="259" w:lineRule="auto"/>
            </w:pPr>
            <w:r>
              <w:rPr>
                <w:b/>
              </w:rPr>
              <w:t xml:space="preserve"> </w:t>
            </w:r>
          </w:p>
          <w:p w:rsidR="001C0E5F" w:rsidRDefault="001C0E5F" w:rsidP="00F77DA0">
            <w:pPr>
              <w:spacing w:line="259" w:lineRule="auto"/>
            </w:pPr>
            <w:r>
              <w:rPr>
                <w:b/>
              </w:rPr>
              <w:t xml:space="preserve">Svibanj </w:t>
            </w:r>
          </w:p>
        </w:tc>
        <w:tc>
          <w:tcPr>
            <w:tcW w:w="5387" w:type="dxa"/>
            <w:tcBorders>
              <w:top w:val="single" w:sz="4" w:space="0" w:color="000000"/>
              <w:left w:val="single" w:sz="4" w:space="0" w:color="000000"/>
              <w:bottom w:val="single" w:sz="4" w:space="0" w:color="000000"/>
              <w:right w:val="single" w:sz="4" w:space="0" w:color="000000"/>
            </w:tcBorders>
          </w:tcPr>
          <w:p w:rsidR="001C0E5F" w:rsidRDefault="001C0E5F" w:rsidP="00F77DA0">
            <w:pPr>
              <w:spacing w:line="259" w:lineRule="auto"/>
              <w:ind w:left="2"/>
            </w:pPr>
            <w:r>
              <w:t xml:space="preserve"> </w:t>
            </w:r>
          </w:p>
          <w:p w:rsidR="001C0E5F" w:rsidRDefault="001C0E5F" w:rsidP="00F77DA0">
            <w:pPr>
              <w:spacing w:line="259" w:lineRule="auto"/>
              <w:ind w:left="2"/>
            </w:pPr>
            <w:r>
              <w:t>Međurazredna natjecanja</w:t>
            </w:r>
          </w:p>
        </w:tc>
        <w:tc>
          <w:tcPr>
            <w:tcW w:w="1810" w:type="dxa"/>
            <w:tcBorders>
              <w:top w:val="single" w:sz="4" w:space="0" w:color="000000"/>
              <w:left w:val="single" w:sz="4" w:space="0" w:color="000000"/>
              <w:bottom w:val="single" w:sz="4" w:space="0" w:color="000000"/>
              <w:right w:val="single" w:sz="4" w:space="0" w:color="000000"/>
            </w:tcBorders>
          </w:tcPr>
          <w:p w:rsidR="001C0E5F" w:rsidRDefault="001C0E5F" w:rsidP="00F77DA0">
            <w:pPr>
              <w:spacing w:line="259" w:lineRule="auto"/>
              <w:ind w:left="2" w:right="158"/>
            </w:pPr>
            <w:r>
              <w:t xml:space="preserve"> Predrag Matić</w:t>
            </w:r>
          </w:p>
          <w:p w:rsidR="001C0E5F" w:rsidRDefault="001C0E5F" w:rsidP="00F77DA0">
            <w:pPr>
              <w:spacing w:line="259" w:lineRule="auto"/>
              <w:ind w:left="2" w:right="158"/>
            </w:pPr>
          </w:p>
          <w:p w:rsidR="001C0E5F" w:rsidRDefault="001C0E5F" w:rsidP="00F77DA0">
            <w:pPr>
              <w:spacing w:line="259" w:lineRule="auto"/>
              <w:ind w:left="2"/>
            </w:pPr>
            <w:r>
              <w:t>Tomislav Martinović</w:t>
            </w:r>
          </w:p>
          <w:p w:rsidR="001C0E5F" w:rsidRDefault="001C0E5F" w:rsidP="00F77DA0">
            <w:pPr>
              <w:spacing w:line="259" w:lineRule="auto"/>
              <w:ind w:left="2"/>
            </w:pPr>
          </w:p>
        </w:tc>
      </w:tr>
      <w:tr w:rsidR="001C0E5F" w:rsidTr="001C0E5F">
        <w:trPr>
          <w:trHeight w:val="1119"/>
        </w:trPr>
        <w:tc>
          <w:tcPr>
            <w:tcW w:w="2093" w:type="dxa"/>
            <w:tcBorders>
              <w:top w:val="single" w:sz="4" w:space="0" w:color="000000"/>
              <w:left w:val="single" w:sz="4" w:space="0" w:color="000000"/>
              <w:bottom w:val="single" w:sz="4" w:space="0" w:color="000000"/>
              <w:right w:val="single" w:sz="4" w:space="0" w:color="000000"/>
            </w:tcBorders>
          </w:tcPr>
          <w:p w:rsidR="001C0E5F" w:rsidRDefault="001C0E5F" w:rsidP="00F77DA0">
            <w:pPr>
              <w:spacing w:line="259" w:lineRule="auto"/>
            </w:pPr>
            <w:r>
              <w:rPr>
                <w:b/>
              </w:rPr>
              <w:t xml:space="preserve"> </w:t>
            </w:r>
          </w:p>
          <w:p w:rsidR="001C0E5F" w:rsidRDefault="001C0E5F" w:rsidP="00F77DA0">
            <w:pPr>
              <w:spacing w:line="259" w:lineRule="auto"/>
            </w:pPr>
            <w:r>
              <w:rPr>
                <w:b/>
              </w:rPr>
              <w:t xml:space="preserve">Lipanj </w:t>
            </w:r>
          </w:p>
          <w:p w:rsidR="001C0E5F" w:rsidRDefault="001C0E5F" w:rsidP="00F77DA0">
            <w:pPr>
              <w:spacing w:line="259" w:lineRule="auto"/>
            </w:pPr>
            <w:r>
              <w:rPr>
                <w:b/>
              </w:rPr>
              <w:t xml:space="preserve"> </w:t>
            </w:r>
          </w:p>
        </w:tc>
        <w:tc>
          <w:tcPr>
            <w:tcW w:w="5387" w:type="dxa"/>
            <w:tcBorders>
              <w:top w:val="single" w:sz="4" w:space="0" w:color="000000"/>
              <w:left w:val="single" w:sz="4" w:space="0" w:color="000000"/>
              <w:bottom w:val="single" w:sz="4" w:space="0" w:color="000000"/>
              <w:right w:val="single" w:sz="4" w:space="0" w:color="000000"/>
            </w:tcBorders>
          </w:tcPr>
          <w:p w:rsidR="001C0E5F" w:rsidRDefault="001C0E5F" w:rsidP="00F77DA0">
            <w:pPr>
              <w:spacing w:line="259" w:lineRule="auto"/>
              <w:ind w:left="2"/>
            </w:pPr>
            <w:r>
              <w:t xml:space="preserve"> </w:t>
            </w:r>
          </w:p>
          <w:p w:rsidR="001C0E5F" w:rsidRDefault="001C0E5F" w:rsidP="00F77DA0">
            <w:pPr>
              <w:ind w:left="2"/>
            </w:pPr>
            <w:r>
              <w:t xml:space="preserve">Osvrt  na  tijek  nastave  u  protekloj  nastavnoj  godini. </w:t>
            </w:r>
          </w:p>
          <w:p w:rsidR="001C0E5F" w:rsidRDefault="001C0E5F" w:rsidP="00F77DA0">
            <w:pPr>
              <w:spacing w:line="259" w:lineRule="auto"/>
              <w:ind w:left="2"/>
            </w:pPr>
            <w:r>
              <w:t xml:space="preserve"> </w:t>
            </w:r>
          </w:p>
        </w:tc>
        <w:tc>
          <w:tcPr>
            <w:tcW w:w="1810" w:type="dxa"/>
            <w:tcBorders>
              <w:top w:val="single" w:sz="4" w:space="0" w:color="000000"/>
              <w:left w:val="single" w:sz="4" w:space="0" w:color="000000"/>
              <w:bottom w:val="single" w:sz="4" w:space="0" w:color="000000"/>
              <w:right w:val="single" w:sz="4" w:space="0" w:color="000000"/>
            </w:tcBorders>
          </w:tcPr>
          <w:p w:rsidR="001C0E5F" w:rsidRDefault="001C0E5F" w:rsidP="00F77DA0">
            <w:pPr>
              <w:spacing w:line="259" w:lineRule="auto"/>
              <w:ind w:left="2"/>
            </w:pPr>
            <w:r>
              <w:t xml:space="preserve"> </w:t>
            </w:r>
          </w:p>
          <w:p w:rsidR="001C0E5F" w:rsidRDefault="001C0E5F" w:rsidP="00F77DA0">
            <w:pPr>
              <w:spacing w:line="259" w:lineRule="auto"/>
              <w:ind w:left="2" w:right="158"/>
            </w:pPr>
            <w:r>
              <w:t>Predrag Matić</w:t>
            </w:r>
          </w:p>
          <w:p w:rsidR="001C0E5F" w:rsidRDefault="001C0E5F" w:rsidP="00F77DA0">
            <w:pPr>
              <w:spacing w:line="259" w:lineRule="auto"/>
              <w:ind w:left="2" w:right="158"/>
            </w:pPr>
          </w:p>
          <w:p w:rsidR="001C0E5F" w:rsidRDefault="001C0E5F" w:rsidP="00F77DA0">
            <w:pPr>
              <w:spacing w:line="259" w:lineRule="auto"/>
              <w:ind w:left="2"/>
            </w:pPr>
            <w:r>
              <w:t>Tomislav Martinović</w:t>
            </w:r>
          </w:p>
        </w:tc>
      </w:tr>
    </w:tbl>
    <w:p w:rsidR="001C0E5F" w:rsidRDefault="001C0E5F" w:rsidP="001C0E5F">
      <w:pPr>
        <w:spacing w:after="0"/>
      </w:pPr>
      <w:r>
        <w:rPr>
          <w:rFonts w:ascii="Times New Roman" w:eastAsia="Times New Roman" w:hAnsi="Times New Roman" w:cs="Times New Roman"/>
          <w:b/>
        </w:rPr>
        <w:t xml:space="preserve"> </w:t>
      </w:r>
    </w:p>
    <w:p w:rsidR="00600DE5" w:rsidRPr="00600DE5" w:rsidRDefault="00600DE5" w:rsidP="00600DE5">
      <w:pPr>
        <w:spacing w:after="0" w:line="360" w:lineRule="auto"/>
        <w:ind w:left="360"/>
        <w:jc w:val="both"/>
        <w:rPr>
          <w:rFonts w:ascii="Times New Roman" w:eastAsia="Times New Roman" w:hAnsi="Times New Roman" w:cs="Times New Roman"/>
          <w:b/>
          <w:color w:val="0070C0"/>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4C7840" w:rsidRPr="001C0E5F" w:rsidRDefault="001C0E5F" w:rsidP="004C7840">
      <w:pPr>
        <w:rPr>
          <w:rFonts w:cs="Calibri"/>
          <w:color w:val="00B0F0"/>
          <w:sz w:val="24"/>
          <w:szCs w:val="24"/>
        </w:rPr>
      </w:pPr>
      <w:r w:rsidRPr="001C0E5F">
        <w:rPr>
          <w:rFonts w:cs="Calibri"/>
          <w:color w:val="00B0F0"/>
          <w:sz w:val="24"/>
          <w:szCs w:val="24"/>
        </w:rPr>
        <w:t>8.8.</w:t>
      </w:r>
      <w:r w:rsidR="004C7840" w:rsidRPr="001C0E5F">
        <w:rPr>
          <w:rFonts w:cs="Calibri"/>
          <w:color w:val="00B0F0"/>
          <w:sz w:val="24"/>
          <w:szCs w:val="24"/>
        </w:rPr>
        <w:t>PLAN RADA AKTIVA RAZREDNE NASTAVE</w:t>
      </w:r>
    </w:p>
    <w:p w:rsidR="004C7840" w:rsidRPr="00547B05" w:rsidRDefault="004C7840" w:rsidP="004C7840">
      <w:pPr>
        <w:jc w:val="both"/>
        <w:rPr>
          <w:rFonts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5"/>
        <w:gridCol w:w="3095"/>
      </w:tblGrid>
      <w:tr w:rsidR="004C7840" w:rsidRPr="00547B05" w:rsidTr="004C7840">
        <w:tc>
          <w:tcPr>
            <w:tcW w:w="3096" w:type="dxa"/>
          </w:tcPr>
          <w:p w:rsidR="004C7840" w:rsidRPr="00547B05" w:rsidRDefault="004C7840" w:rsidP="004C7840">
            <w:pPr>
              <w:spacing w:after="0" w:line="360" w:lineRule="auto"/>
              <w:rPr>
                <w:rFonts w:cs="Calibri"/>
                <w:bCs/>
                <w:sz w:val="24"/>
                <w:szCs w:val="24"/>
                <w:lang w:eastAsia="hr-HR"/>
              </w:rPr>
            </w:pPr>
            <w:r w:rsidRPr="00547B05">
              <w:rPr>
                <w:rFonts w:cs="Calibri"/>
                <w:bCs/>
                <w:sz w:val="24"/>
                <w:szCs w:val="24"/>
                <w:lang w:eastAsia="hr-HR"/>
              </w:rPr>
              <w:t xml:space="preserve">             TEME</w:t>
            </w:r>
          </w:p>
        </w:tc>
        <w:tc>
          <w:tcPr>
            <w:tcW w:w="3096" w:type="dxa"/>
          </w:tcPr>
          <w:p w:rsidR="004C7840" w:rsidRPr="00547B05" w:rsidRDefault="004C7840" w:rsidP="004C7840">
            <w:pPr>
              <w:spacing w:after="0" w:line="360" w:lineRule="auto"/>
              <w:rPr>
                <w:rFonts w:cs="Calibri"/>
                <w:bCs/>
                <w:sz w:val="24"/>
                <w:szCs w:val="24"/>
                <w:lang w:eastAsia="hr-HR"/>
              </w:rPr>
            </w:pPr>
            <w:r w:rsidRPr="00547B05">
              <w:rPr>
                <w:rFonts w:cs="Calibri"/>
                <w:bCs/>
                <w:sz w:val="24"/>
                <w:szCs w:val="24"/>
                <w:lang w:eastAsia="hr-HR"/>
              </w:rPr>
              <w:t xml:space="preserve">       NOSITELJI</w:t>
            </w:r>
          </w:p>
        </w:tc>
        <w:tc>
          <w:tcPr>
            <w:tcW w:w="3096" w:type="dxa"/>
          </w:tcPr>
          <w:p w:rsidR="004C7840" w:rsidRPr="00547B05" w:rsidRDefault="004C7840" w:rsidP="004C7840">
            <w:pPr>
              <w:spacing w:after="0" w:line="360" w:lineRule="auto"/>
              <w:rPr>
                <w:rFonts w:cs="Calibri"/>
                <w:bCs/>
                <w:sz w:val="24"/>
                <w:szCs w:val="24"/>
                <w:lang w:eastAsia="hr-HR"/>
              </w:rPr>
            </w:pPr>
            <w:r w:rsidRPr="00547B05">
              <w:rPr>
                <w:rFonts w:cs="Calibri"/>
                <w:bCs/>
                <w:sz w:val="24"/>
                <w:szCs w:val="24"/>
                <w:lang w:eastAsia="hr-HR"/>
              </w:rPr>
              <w:t xml:space="preserve">    VREMENIK</w:t>
            </w:r>
          </w:p>
        </w:tc>
      </w:tr>
      <w:tr w:rsidR="004C7840" w:rsidRPr="00547B05" w:rsidTr="004C7840">
        <w:tc>
          <w:tcPr>
            <w:tcW w:w="3096" w:type="dxa"/>
          </w:tcPr>
          <w:p w:rsidR="004C7840" w:rsidRPr="00547B05" w:rsidRDefault="004C7840" w:rsidP="004C7840">
            <w:pPr>
              <w:spacing w:after="0" w:line="360" w:lineRule="auto"/>
              <w:rPr>
                <w:rFonts w:cs="Calibri"/>
                <w:bCs/>
                <w:sz w:val="24"/>
                <w:szCs w:val="24"/>
                <w:lang w:eastAsia="hr-HR"/>
              </w:rPr>
            </w:pPr>
            <w:r w:rsidRPr="00547B05">
              <w:rPr>
                <w:rFonts w:cs="Calibri"/>
                <w:bCs/>
                <w:sz w:val="24"/>
                <w:szCs w:val="24"/>
                <w:lang w:eastAsia="hr-HR"/>
              </w:rPr>
              <w:t>Početak nove školske i nastavne godine</w:t>
            </w:r>
          </w:p>
        </w:tc>
        <w:tc>
          <w:tcPr>
            <w:tcW w:w="3096" w:type="dxa"/>
          </w:tcPr>
          <w:p w:rsidR="004C7840" w:rsidRPr="00547B05" w:rsidRDefault="004C7840" w:rsidP="004C7840">
            <w:pPr>
              <w:spacing w:after="0" w:line="360" w:lineRule="auto"/>
              <w:rPr>
                <w:rFonts w:cs="Calibri"/>
                <w:bCs/>
                <w:sz w:val="24"/>
                <w:szCs w:val="24"/>
                <w:lang w:eastAsia="hr-HR"/>
              </w:rPr>
            </w:pPr>
            <w:r w:rsidRPr="00547B05">
              <w:rPr>
                <w:rFonts w:cs="Calibri"/>
                <w:bCs/>
                <w:sz w:val="24"/>
                <w:szCs w:val="24"/>
                <w:lang w:eastAsia="hr-HR"/>
              </w:rPr>
              <w:t>ravnateljica, stručna služba, učitelji</w:t>
            </w:r>
          </w:p>
        </w:tc>
        <w:tc>
          <w:tcPr>
            <w:tcW w:w="3096" w:type="dxa"/>
          </w:tcPr>
          <w:p w:rsidR="004C7840" w:rsidRPr="00547B05" w:rsidRDefault="004C7840" w:rsidP="004C7840">
            <w:pPr>
              <w:spacing w:after="0" w:line="360" w:lineRule="auto"/>
              <w:rPr>
                <w:rFonts w:cs="Calibri"/>
                <w:bCs/>
                <w:sz w:val="24"/>
                <w:szCs w:val="24"/>
                <w:lang w:eastAsia="hr-HR"/>
              </w:rPr>
            </w:pPr>
            <w:r w:rsidRPr="00547B05">
              <w:rPr>
                <w:rFonts w:cs="Calibri"/>
                <w:bCs/>
                <w:sz w:val="24"/>
                <w:szCs w:val="24"/>
                <w:lang w:eastAsia="hr-HR"/>
              </w:rPr>
              <w:t>kolovoz/rujan 2019.</w:t>
            </w:r>
          </w:p>
        </w:tc>
      </w:tr>
      <w:tr w:rsidR="004C7840" w:rsidRPr="00547B05" w:rsidTr="004C7840">
        <w:tc>
          <w:tcPr>
            <w:tcW w:w="3096" w:type="dxa"/>
          </w:tcPr>
          <w:p w:rsidR="004C7840" w:rsidRPr="00547B05" w:rsidRDefault="004C7840" w:rsidP="004C7840">
            <w:pPr>
              <w:spacing w:after="0" w:line="360" w:lineRule="auto"/>
              <w:rPr>
                <w:rFonts w:cs="Calibri"/>
                <w:bCs/>
                <w:sz w:val="24"/>
                <w:szCs w:val="24"/>
                <w:lang w:eastAsia="hr-HR"/>
              </w:rPr>
            </w:pPr>
            <w:r w:rsidRPr="00547B05">
              <w:rPr>
                <w:rFonts w:cs="Calibri"/>
                <w:bCs/>
                <w:sz w:val="24"/>
                <w:szCs w:val="24"/>
                <w:lang w:eastAsia="hr-HR"/>
              </w:rPr>
              <w:t>Svečano primanje prvašića</w:t>
            </w:r>
          </w:p>
        </w:tc>
        <w:tc>
          <w:tcPr>
            <w:tcW w:w="3096" w:type="dxa"/>
          </w:tcPr>
          <w:p w:rsidR="004C7840" w:rsidRPr="00547B05" w:rsidRDefault="004C7840" w:rsidP="004C7840">
            <w:pPr>
              <w:spacing w:after="0" w:line="360" w:lineRule="auto"/>
              <w:rPr>
                <w:rFonts w:cs="Calibri"/>
                <w:bCs/>
                <w:sz w:val="24"/>
                <w:szCs w:val="24"/>
                <w:lang w:eastAsia="hr-HR"/>
              </w:rPr>
            </w:pPr>
            <w:r w:rsidRPr="00547B05">
              <w:rPr>
                <w:rFonts w:cs="Calibri"/>
                <w:bCs/>
                <w:sz w:val="24"/>
                <w:szCs w:val="24"/>
                <w:lang w:eastAsia="hr-HR"/>
              </w:rPr>
              <w:t>KUD škole,</w:t>
            </w:r>
            <w:r w:rsidRPr="00547B05">
              <w:rPr>
                <w:rFonts w:cs="Calibri"/>
                <w:bCs/>
                <w:color w:val="FF0000"/>
                <w:sz w:val="24"/>
                <w:szCs w:val="24"/>
                <w:lang w:eastAsia="hr-HR"/>
              </w:rPr>
              <w:t xml:space="preserve"> </w:t>
            </w:r>
            <w:r w:rsidRPr="00547B05">
              <w:rPr>
                <w:rFonts w:cs="Calibri"/>
                <w:bCs/>
                <w:sz w:val="24"/>
                <w:szCs w:val="24"/>
                <w:lang w:eastAsia="hr-HR"/>
              </w:rPr>
              <w:t>učitelji</w:t>
            </w:r>
          </w:p>
        </w:tc>
        <w:tc>
          <w:tcPr>
            <w:tcW w:w="3096" w:type="dxa"/>
          </w:tcPr>
          <w:p w:rsidR="004C7840" w:rsidRPr="00547B05" w:rsidRDefault="004C7840" w:rsidP="004C7840">
            <w:pPr>
              <w:spacing w:after="0" w:line="360" w:lineRule="auto"/>
              <w:rPr>
                <w:rFonts w:cs="Calibri"/>
                <w:bCs/>
                <w:sz w:val="24"/>
                <w:szCs w:val="24"/>
                <w:lang w:eastAsia="hr-HR"/>
              </w:rPr>
            </w:pPr>
            <w:r w:rsidRPr="00547B05">
              <w:rPr>
                <w:rFonts w:cs="Calibri"/>
                <w:bCs/>
                <w:sz w:val="24"/>
                <w:szCs w:val="24"/>
                <w:lang w:eastAsia="hr-HR"/>
              </w:rPr>
              <w:t>rujan 2019.</w:t>
            </w:r>
          </w:p>
        </w:tc>
      </w:tr>
      <w:tr w:rsidR="004C7840" w:rsidRPr="00547B05" w:rsidTr="004C7840">
        <w:tc>
          <w:tcPr>
            <w:tcW w:w="3096" w:type="dxa"/>
          </w:tcPr>
          <w:p w:rsidR="004C7840" w:rsidRPr="00547B05" w:rsidRDefault="004C7840" w:rsidP="004C7840">
            <w:pPr>
              <w:spacing w:after="0" w:line="360" w:lineRule="auto"/>
              <w:rPr>
                <w:rFonts w:cs="Calibri"/>
                <w:bCs/>
                <w:sz w:val="24"/>
                <w:szCs w:val="24"/>
                <w:lang w:eastAsia="hr-HR"/>
              </w:rPr>
            </w:pPr>
            <w:r w:rsidRPr="00547B05">
              <w:rPr>
                <w:rFonts w:cs="Calibri"/>
                <w:bCs/>
                <w:sz w:val="24"/>
                <w:szCs w:val="24"/>
                <w:lang w:eastAsia="hr-HR"/>
              </w:rPr>
              <w:t>Provođenje metodičke i školske prakse studenata UFRI</w:t>
            </w:r>
          </w:p>
        </w:tc>
        <w:tc>
          <w:tcPr>
            <w:tcW w:w="3096" w:type="dxa"/>
          </w:tcPr>
          <w:p w:rsidR="004C7840" w:rsidRPr="00547B05" w:rsidRDefault="004C7840" w:rsidP="004C7840">
            <w:pPr>
              <w:spacing w:after="0" w:line="360" w:lineRule="auto"/>
              <w:rPr>
                <w:rFonts w:cs="Calibri"/>
                <w:bCs/>
                <w:sz w:val="24"/>
                <w:szCs w:val="24"/>
                <w:lang w:eastAsia="hr-HR"/>
              </w:rPr>
            </w:pPr>
            <w:r w:rsidRPr="00547B05">
              <w:rPr>
                <w:rFonts w:cs="Calibri"/>
                <w:bCs/>
                <w:sz w:val="24"/>
                <w:szCs w:val="24"/>
                <w:lang w:eastAsia="hr-HR"/>
              </w:rPr>
              <w:t>učiteljice razredne nastave</w:t>
            </w:r>
          </w:p>
        </w:tc>
        <w:tc>
          <w:tcPr>
            <w:tcW w:w="3096" w:type="dxa"/>
          </w:tcPr>
          <w:p w:rsidR="004C7840" w:rsidRPr="00547B05" w:rsidRDefault="004C7840" w:rsidP="004C7840">
            <w:pPr>
              <w:spacing w:after="0" w:line="360" w:lineRule="auto"/>
              <w:rPr>
                <w:rFonts w:cs="Calibri"/>
                <w:bCs/>
                <w:sz w:val="24"/>
                <w:szCs w:val="24"/>
                <w:lang w:eastAsia="hr-HR"/>
              </w:rPr>
            </w:pPr>
            <w:r>
              <w:rPr>
                <w:rFonts w:cs="Calibri"/>
                <w:bCs/>
                <w:sz w:val="24"/>
                <w:szCs w:val="24"/>
                <w:lang w:eastAsia="hr-HR"/>
              </w:rPr>
              <w:t xml:space="preserve">rujan </w:t>
            </w:r>
            <w:r w:rsidRPr="00547B05">
              <w:rPr>
                <w:rFonts w:cs="Calibri"/>
                <w:bCs/>
                <w:sz w:val="24"/>
                <w:szCs w:val="24"/>
                <w:lang w:eastAsia="hr-HR"/>
              </w:rPr>
              <w:t xml:space="preserve"> 2019.</w:t>
            </w:r>
          </w:p>
        </w:tc>
      </w:tr>
      <w:tr w:rsidR="004C7840" w:rsidRPr="00547B05" w:rsidTr="004C7840">
        <w:tc>
          <w:tcPr>
            <w:tcW w:w="3096" w:type="dxa"/>
          </w:tcPr>
          <w:p w:rsidR="004C7840" w:rsidRPr="00547B05" w:rsidRDefault="004C7840" w:rsidP="004C7840">
            <w:pPr>
              <w:spacing w:after="0" w:line="360" w:lineRule="auto"/>
              <w:rPr>
                <w:rFonts w:cs="Calibri"/>
                <w:bCs/>
                <w:sz w:val="24"/>
                <w:szCs w:val="24"/>
                <w:lang w:eastAsia="hr-HR"/>
              </w:rPr>
            </w:pPr>
            <w:r>
              <w:rPr>
                <w:rFonts w:cs="Calibri"/>
                <w:bCs/>
                <w:sz w:val="24"/>
                <w:szCs w:val="24"/>
                <w:lang w:eastAsia="hr-HR"/>
              </w:rPr>
              <w:t>Rijeka 2020. - Europska prijestolnica kulture</w:t>
            </w:r>
          </w:p>
        </w:tc>
        <w:tc>
          <w:tcPr>
            <w:tcW w:w="3096" w:type="dxa"/>
          </w:tcPr>
          <w:p w:rsidR="004C7840" w:rsidRPr="00547B05" w:rsidRDefault="004C7840" w:rsidP="004C7840">
            <w:pPr>
              <w:spacing w:after="0" w:line="360" w:lineRule="auto"/>
              <w:rPr>
                <w:rFonts w:cs="Calibri"/>
                <w:bCs/>
                <w:sz w:val="24"/>
                <w:szCs w:val="24"/>
                <w:lang w:eastAsia="hr-HR"/>
              </w:rPr>
            </w:pPr>
            <w:r>
              <w:rPr>
                <w:rFonts w:cs="Calibri"/>
                <w:bCs/>
                <w:sz w:val="24"/>
                <w:szCs w:val="24"/>
                <w:lang w:eastAsia="hr-HR"/>
              </w:rPr>
              <w:t>učitelji, vanjski suradnici</w:t>
            </w:r>
          </w:p>
        </w:tc>
        <w:tc>
          <w:tcPr>
            <w:tcW w:w="3096" w:type="dxa"/>
          </w:tcPr>
          <w:p w:rsidR="004C7840" w:rsidRPr="00547B05" w:rsidRDefault="004C7840" w:rsidP="004C7840">
            <w:pPr>
              <w:spacing w:after="0" w:line="360" w:lineRule="auto"/>
              <w:rPr>
                <w:rFonts w:cs="Calibri"/>
                <w:bCs/>
                <w:sz w:val="24"/>
                <w:szCs w:val="24"/>
                <w:lang w:eastAsia="hr-HR"/>
              </w:rPr>
            </w:pPr>
            <w:r>
              <w:rPr>
                <w:rFonts w:cs="Calibri"/>
                <w:bCs/>
                <w:sz w:val="24"/>
                <w:szCs w:val="24"/>
                <w:lang w:eastAsia="hr-HR"/>
              </w:rPr>
              <w:t>tijekom nastavne godine 2019./2020.</w:t>
            </w:r>
          </w:p>
        </w:tc>
      </w:tr>
      <w:tr w:rsidR="004C7840" w:rsidRPr="00547B05" w:rsidTr="004C7840">
        <w:tc>
          <w:tcPr>
            <w:tcW w:w="3096" w:type="dxa"/>
          </w:tcPr>
          <w:p w:rsidR="004C7840" w:rsidRPr="00547B05" w:rsidRDefault="004C7840" w:rsidP="004C7840">
            <w:pPr>
              <w:spacing w:after="0" w:line="360" w:lineRule="auto"/>
              <w:rPr>
                <w:rFonts w:cs="Calibri"/>
                <w:bCs/>
                <w:sz w:val="24"/>
                <w:szCs w:val="24"/>
                <w:lang w:eastAsia="hr-HR"/>
              </w:rPr>
            </w:pPr>
            <w:r w:rsidRPr="00547B05">
              <w:rPr>
                <w:rFonts w:cs="Calibri"/>
                <w:bCs/>
                <w:sz w:val="24"/>
                <w:szCs w:val="24"/>
                <w:lang w:eastAsia="hr-HR"/>
              </w:rPr>
              <w:t>Dan kruha i zahvalnosti za plodove zemlje</w:t>
            </w:r>
          </w:p>
        </w:tc>
        <w:tc>
          <w:tcPr>
            <w:tcW w:w="3096" w:type="dxa"/>
          </w:tcPr>
          <w:p w:rsidR="004C7840" w:rsidRPr="00547B05" w:rsidRDefault="004C7840" w:rsidP="004C7840">
            <w:pPr>
              <w:spacing w:after="0" w:line="360" w:lineRule="auto"/>
              <w:rPr>
                <w:rFonts w:cs="Calibri"/>
                <w:bCs/>
                <w:sz w:val="24"/>
                <w:szCs w:val="24"/>
                <w:lang w:eastAsia="hr-HR"/>
              </w:rPr>
            </w:pPr>
            <w:r>
              <w:rPr>
                <w:rFonts w:cs="Calibri"/>
                <w:bCs/>
                <w:sz w:val="24"/>
                <w:szCs w:val="24"/>
                <w:lang w:eastAsia="hr-HR"/>
              </w:rPr>
              <w:t>u</w:t>
            </w:r>
            <w:r w:rsidRPr="00547B05">
              <w:rPr>
                <w:rFonts w:cs="Calibri"/>
                <w:bCs/>
                <w:sz w:val="24"/>
                <w:szCs w:val="24"/>
                <w:lang w:eastAsia="hr-HR"/>
              </w:rPr>
              <w:t>čitelji</w:t>
            </w:r>
          </w:p>
        </w:tc>
        <w:tc>
          <w:tcPr>
            <w:tcW w:w="3096" w:type="dxa"/>
          </w:tcPr>
          <w:p w:rsidR="004C7840" w:rsidRPr="00547B05" w:rsidRDefault="004C7840" w:rsidP="004C7840">
            <w:pPr>
              <w:spacing w:after="0" w:line="360" w:lineRule="auto"/>
              <w:rPr>
                <w:rFonts w:cs="Calibri"/>
                <w:bCs/>
                <w:sz w:val="24"/>
                <w:szCs w:val="24"/>
                <w:lang w:eastAsia="hr-HR"/>
              </w:rPr>
            </w:pPr>
            <w:r w:rsidRPr="00547B05">
              <w:rPr>
                <w:rFonts w:cs="Calibri"/>
                <w:bCs/>
                <w:sz w:val="24"/>
                <w:szCs w:val="24"/>
                <w:lang w:eastAsia="hr-HR"/>
              </w:rPr>
              <w:t>listopad 2019.</w:t>
            </w:r>
          </w:p>
        </w:tc>
      </w:tr>
      <w:tr w:rsidR="004C7840" w:rsidRPr="00547B05" w:rsidTr="004C7840">
        <w:tc>
          <w:tcPr>
            <w:tcW w:w="3096" w:type="dxa"/>
          </w:tcPr>
          <w:p w:rsidR="004C7840" w:rsidRPr="00547B05" w:rsidRDefault="004C7840" w:rsidP="004C7840">
            <w:pPr>
              <w:spacing w:after="0" w:line="360" w:lineRule="auto"/>
              <w:rPr>
                <w:rFonts w:cs="Calibri"/>
                <w:bCs/>
                <w:i/>
                <w:sz w:val="24"/>
                <w:szCs w:val="24"/>
                <w:lang w:eastAsia="hr-HR"/>
              </w:rPr>
            </w:pPr>
            <w:r w:rsidRPr="00547B05">
              <w:rPr>
                <w:rFonts w:cs="Calibri"/>
                <w:bCs/>
                <w:sz w:val="24"/>
                <w:szCs w:val="24"/>
                <w:lang w:eastAsia="hr-HR"/>
              </w:rPr>
              <w:t xml:space="preserve">Program za darovite </w:t>
            </w:r>
            <w:r w:rsidRPr="00547B05">
              <w:rPr>
                <w:rFonts w:cs="Calibri"/>
                <w:bCs/>
                <w:i/>
                <w:sz w:val="24"/>
                <w:szCs w:val="24"/>
                <w:lang w:eastAsia="hr-HR"/>
              </w:rPr>
              <w:t>Kako, zašto, može li?</w:t>
            </w:r>
          </w:p>
        </w:tc>
        <w:tc>
          <w:tcPr>
            <w:tcW w:w="3096" w:type="dxa"/>
          </w:tcPr>
          <w:p w:rsidR="004C7840" w:rsidRPr="00547B05" w:rsidRDefault="004C7840" w:rsidP="004C7840">
            <w:pPr>
              <w:spacing w:after="0" w:line="360" w:lineRule="auto"/>
              <w:rPr>
                <w:rFonts w:cs="Calibri"/>
                <w:bCs/>
                <w:sz w:val="24"/>
                <w:szCs w:val="24"/>
                <w:lang w:eastAsia="hr-HR"/>
              </w:rPr>
            </w:pPr>
            <w:r w:rsidRPr="00547B05">
              <w:rPr>
                <w:rFonts w:cs="Calibri"/>
                <w:bCs/>
                <w:sz w:val="24"/>
                <w:szCs w:val="24"/>
                <w:lang w:eastAsia="hr-HR"/>
              </w:rPr>
              <w:t>učitelji, ravnateljica, stručna služba, vanjski suradnici</w:t>
            </w:r>
          </w:p>
        </w:tc>
        <w:tc>
          <w:tcPr>
            <w:tcW w:w="3096" w:type="dxa"/>
          </w:tcPr>
          <w:p w:rsidR="004C7840" w:rsidRPr="00547B05" w:rsidRDefault="004C7840" w:rsidP="004C7840">
            <w:pPr>
              <w:spacing w:after="0" w:line="360" w:lineRule="auto"/>
              <w:rPr>
                <w:rFonts w:cs="Calibri"/>
                <w:bCs/>
                <w:sz w:val="24"/>
                <w:szCs w:val="24"/>
                <w:lang w:eastAsia="hr-HR"/>
              </w:rPr>
            </w:pPr>
            <w:r w:rsidRPr="00547B05">
              <w:rPr>
                <w:rFonts w:cs="Calibri"/>
                <w:bCs/>
                <w:sz w:val="24"/>
                <w:szCs w:val="24"/>
                <w:lang w:eastAsia="hr-HR"/>
              </w:rPr>
              <w:t>dvaput mjesečno tijekom nastavne godine</w:t>
            </w:r>
          </w:p>
        </w:tc>
      </w:tr>
      <w:tr w:rsidR="004C7840" w:rsidRPr="00547B05" w:rsidTr="004C7840">
        <w:tc>
          <w:tcPr>
            <w:tcW w:w="3096" w:type="dxa"/>
          </w:tcPr>
          <w:p w:rsidR="004C7840" w:rsidRPr="00547B05" w:rsidRDefault="004C7840" w:rsidP="004C7840">
            <w:pPr>
              <w:spacing w:after="0" w:line="360" w:lineRule="auto"/>
              <w:rPr>
                <w:rFonts w:cs="Calibri"/>
                <w:bCs/>
                <w:sz w:val="24"/>
                <w:szCs w:val="24"/>
                <w:lang w:eastAsia="hr-HR"/>
              </w:rPr>
            </w:pPr>
            <w:r w:rsidRPr="00547B05">
              <w:rPr>
                <w:rFonts w:cs="Calibri"/>
                <w:bCs/>
                <w:sz w:val="24"/>
                <w:szCs w:val="24"/>
                <w:lang w:eastAsia="hr-HR"/>
              </w:rPr>
              <w:t xml:space="preserve">Projekt "50 – ta obljetnica škole" </w:t>
            </w:r>
          </w:p>
        </w:tc>
        <w:tc>
          <w:tcPr>
            <w:tcW w:w="3096" w:type="dxa"/>
          </w:tcPr>
          <w:p w:rsidR="004C7840" w:rsidRPr="00547B05" w:rsidRDefault="004C7840" w:rsidP="004C7840">
            <w:pPr>
              <w:spacing w:after="0" w:line="360" w:lineRule="auto"/>
              <w:rPr>
                <w:rFonts w:cs="Calibri"/>
                <w:bCs/>
                <w:sz w:val="24"/>
                <w:szCs w:val="24"/>
                <w:lang w:eastAsia="hr-HR"/>
              </w:rPr>
            </w:pPr>
            <w:r w:rsidRPr="00547B05">
              <w:rPr>
                <w:rFonts w:cs="Calibri"/>
                <w:bCs/>
                <w:sz w:val="24"/>
                <w:szCs w:val="24"/>
                <w:lang w:eastAsia="hr-HR"/>
              </w:rPr>
              <w:t>svi učitelji, stručni suradnici</w:t>
            </w:r>
          </w:p>
        </w:tc>
        <w:tc>
          <w:tcPr>
            <w:tcW w:w="3096" w:type="dxa"/>
          </w:tcPr>
          <w:p w:rsidR="004C7840" w:rsidRPr="00547B05" w:rsidRDefault="004C7840" w:rsidP="004C7840">
            <w:pPr>
              <w:spacing w:after="0" w:line="360" w:lineRule="auto"/>
              <w:rPr>
                <w:rFonts w:cs="Calibri"/>
                <w:bCs/>
                <w:sz w:val="24"/>
                <w:szCs w:val="24"/>
                <w:lang w:eastAsia="hr-HR"/>
              </w:rPr>
            </w:pPr>
            <w:r>
              <w:rPr>
                <w:rFonts w:cs="Calibri"/>
                <w:bCs/>
                <w:sz w:val="24"/>
                <w:szCs w:val="24"/>
                <w:lang w:eastAsia="hr-HR"/>
              </w:rPr>
              <w:t>tijekom nastavne godine 2019./2020.</w:t>
            </w:r>
          </w:p>
        </w:tc>
      </w:tr>
      <w:tr w:rsidR="004C7840" w:rsidRPr="00547B05" w:rsidTr="004C7840">
        <w:tc>
          <w:tcPr>
            <w:tcW w:w="3096" w:type="dxa"/>
          </w:tcPr>
          <w:p w:rsidR="004C7840" w:rsidRPr="00547B05" w:rsidRDefault="004C7840" w:rsidP="004C7840">
            <w:pPr>
              <w:spacing w:after="0" w:line="360" w:lineRule="auto"/>
              <w:rPr>
                <w:rFonts w:cs="Calibri"/>
                <w:bCs/>
                <w:i/>
                <w:sz w:val="24"/>
                <w:szCs w:val="24"/>
                <w:lang w:eastAsia="hr-HR"/>
              </w:rPr>
            </w:pPr>
            <w:r w:rsidRPr="00547B05">
              <w:rPr>
                <w:rFonts w:cs="Calibri"/>
                <w:bCs/>
                <w:i/>
                <w:sz w:val="24"/>
                <w:szCs w:val="24"/>
                <w:lang w:eastAsia="hr-HR"/>
              </w:rPr>
              <w:t>Večer matematike</w:t>
            </w:r>
          </w:p>
        </w:tc>
        <w:tc>
          <w:tcPr>
            <w:tcW w:w="3096" w:type="dxa"/>
          </w:tcPr>
          <w:p w:rsidR="004C7840" w:rsidRPr="00547B05" w:rsidRDefault="004C7840" w:rsidP="004C7840">
            <w:pPr>
              <w:spacing w:after="0" w:line="360" w:lineRule="auto"/>
              <w:rPr>
                <w:rFonts w:cs="Calibri"/>
                <w:bCs/>
                <w:sz w:val="24"/>
                <w:szCs w:val="24"/>
                <w:lang w:eastAsia="hr-HR"/>
              </w:rPr>
            </w:pPr>
            <w:r w:rsidRPr="00547B05">
              <w:rPr>
                <w:rFonts w:cs="Calibri"/>
                <w:bCs/>
                <w:sz w:val="24"/>
                <w:szCs w:val="24"/>
                <w:lang w:eastAsia="hr-HR"/>
              </w:rPr>
              <w:t>prof.matematike, učiteljice razredne nastave</w:t>
            </w:r>
          </w:p>
        </w:tc>
        <w:tc>
          <w:tcPr>
            <w:tcW w:w="3096" w:type="dxa"/>
          </w:tcPr>
          <w:p w:rsidR="004C7840" w:rsidRPr="00547B05" w:rsidRDefault="004C7840" w:rsidP="004C7840">
            <w:pPr>
              <w:spacing w:after="0" w:line="360" w:lineRule="auto"/>
              <w:rPr>
                <w:rFonts w:cs="Calibri"/>
                <w:bCs/>
                <w:sz w:val="24"/>
                <w:szCs w:val="24"/>
                <w:lang w:eastAsia="hr-HR"/>
              </w:rPr>
            </w:pPr>
            <w:r w:rsidRPr="00547B05">
              <w:rPr>
                <w:rFonts w:cs="Calibri"/>
                <w:bCs/>
                <w:sz w:val="24"/>
                <w:szCs w:val="24"/>
                <w:lang w:eastAsia="hr-HR"/>
              </w:rPr>
              <w:t>prosinac 2019.</w:t>
            </w:r>
          </w:p>
        </w:tc>
      </w:tr>
      <w:tr w:rsidR="004C7840" w:rsidRPr="00547B05" w:rsidTr="004C7840">
        <w:tc>
          <w:tcPr>
            <w:tcW w:w="3096" w:type="dxa"/>
          </w:tcPr>
          <w:p w:rsidR="004C7840" w:rsidRPr="00547B05" w:rsidRDefault="004C7840" w:rsidP="004C7840">
            <w:pPr>
              <w:spacing w:after="0" w:line="360" w:lineRule="auto"/>
              <w:rPr>
                <w:rFonts w:cs="Calibri"/>
                <w:bCs/>
                <w:i/>
                <w:sz w:val="24"/>
                <w:szCs w:val="24"/>
                <w:lang w:eastAsia="hr-HR"/>
              </w:rPr>
            </w:pPr>
            <w:r w:rsidRPr="00547B05">
              <w:rPr>
                <w:rFonts w:cs="Calibri"/>
                <w:bCs/>
                <w:i/>
                <w:sz w:val="24"/>
                <w:szCs w:val="24"/>
                <w:lang w:eastAsia="hr-HR"/>
              </w:rPr>
              <w:t>Zvjezdice s Gornje Vežice</w:t>
            </w:r>
          </w:p>
        </w:tc>
        <w:tc>
          <w:tcPr>
            <w:tcW w:w="3096" w:type="dxa"/>
          </w:tcPr>
          <w:p w:rsidR="004C7840" w:rsidRPr="00547B05" w:rsidRDefault="004C7840" w:rsidP="004C7840">
            <w:pPr>
              <w:spacing w:after="0" w:line="360" w:lineRule="auto"/>
              <w:rPr>
                <w:rFonts w:cs="Calibri"/>
                <w:bCs/>
                <w:sz w:val="24"/>
                <w:szCs w:val="24"/>
                <w:lang w:eastAsia="hr-HR"/>
              </w:rPr>
            </w:pPr>
            <w:r w:rsidRPr="00547B05">
              <w:rPr>
                <w:rFonts w:cs="Calibri"/>
                <w:bCs/>
                <w:sz w:val="24"/>
                <w:szCs w:val="24"/>
                <w:lang w:eastAsia="hr-HR"/>
              </w:rPr>
              <w:t>KUD škole</w:t>
            </w:r>
          </w:p>
        </w:tc>
        <w:tc>
          <w:tcPr>
            <w:tcW w:w="3096" w:type="dxa"/>
          </w:tcPr>
          <w:p w:rsidR="004C7840" w:rsidRPr="00547B05" w:rsidRDefault="004C7840" w:rsidP="004C7840">
            <w:pPr>
              <w:spacing w:after="0" w:line="360" w:lineRule="auto"/>
              <w:rPr>
                <w:rFonts w:cs="Calibri"/>
                <w:bCs/>
                <w:sz w:val="24"/>
                <w:szCs w:val="24"/>
                <w:lang w:eastAsia="hr-HR"/>
              </w:rPr>
            </w:pPr>
            <w:r w:rsidRPr="00547B05">
              <w:rPr>
                <w:rFonts w:cs="Calibri"/>
                <w:bCs/>
                <w:sz w:val="24"/>
                <w:szCs w:val="24"/>
                <w:lang w:eastAsia="hr-HR"/>
              </w:rPr>
              <w:t>prosinac 2019.</w:t>
            </w:r>
          </w:p>
        </w:tc>
      </w:tr>
      <w:tr w:rsidR="004C7840" w:rsidRPr="00547B05" w:rsidTr="004C7840">
        <w:tc>
          <w:tcPr>
            <w:tcW w:w="3096" w:type="dxa"/>
          </w:tcPr>
          <w:p w:rsidR="004C7840" w:rsidRPr="00547B05" w:rsidRDefault="004C7840" w:rsidP="004C7840">
            <w:pPr>
              <w:spacing w:after="0" w:line="360" w:lineRule="auto"/>
              <w:rPr>
                <w:rFonts w:cs="Calibri"/>
                <w:bCs/>
                <w:sz w:val="24"/>
                <w:szCs w:val="24"/>
                <w:lang w:eastAsia="hr-HR"/>
              </w:rPr>
            </w:pPr>
            <w:r w:rsidRPr="00547B05">
              <w:rPr>
                <w:rFonts w:cs="Calibri"/>
                <w:bCs/>
                <w:sz w:val="24"/>
                <w:szCs w:val="24"/>
                <w:lang w:eastAsia="hr-HR"/>
              </w:rPr>
              <w:t xml:space="preserve">Karnevalska povorka </w:t>
            </w:r>
          </w:p>
        </w:tc>
        <w:tc>
          <w:tcPr>
            <w:tcW w:w="3096" w:type="dxa"/>
          </w:tcPr>
          <w:p w:rsidR="004C7840" w:rsidRPr="00547B05" w:rsidRDefault="004C7840" w:rsidP="004C7840">
            <w:pPr>
              <w:spacing w:after="0" w:line="360" w:lineRule="auto"/>
              <w:rPr>
                <w:rFonts w:cs="Calibri"/>
                <w:bCs/>
                <w:sz w:val="24"/>
                <w:szCs w:val="24"/>
                <w:lang w:eastAsia="hr-HR"/>
              </w:rPr>
            </w:pPr>
            <w:r w:rsidRPr="00547B05">
              <w:rPr>
                <w:rFonts w:cs="Calibri"/>
                <w:bCs/>
                <w:sz w:val="24"/>
                <w:szCs w:val="24"/>
                <w:lang w:eastAsia="hr-HR"/>
              </w:rPr>
              <w:t>uč. Svetlana Vukić, ostale učiteljice RN</w:t>
            </w:r>
          </w:p>
        </w:tc>
        <w:tc>
          <w:tcPr>
            <w:tcW w:w="3096" w:type="dxa"/>
          </w:tcPr>
          <w:p w:rsidR="004C7840" w:rsidRPr="00547B05" w:rsidRDefault="004C7840" w:rsidP="004C7840">
            <w:pPr>
              <w:spacing w:after="0" w:line="360" w:lineRule="auto"/>
              <w:rPr>
                <w:rFonts w:cs="Calibri"/>
                <w:bCs/>
                <w:sz w:val="24"/>
                <w:szCs w:val="24"/>
                <w:lang w:eastAsia="hr-HR"/>
              </w:rPr>
            </w:pPr>
            <w:r w:rsidRPr="00547B05">
              <w:rPr>
                <w:rFonts w:cs="Calibri"/>
                <w:bCs/>
                <w:sz w:val="24"/>
                <w:szCs w:val="24"/>
                <w:lang w:eastAsia="hr-HR"/>
              </w:rPr>
              <w:t>veljača 2019.</w:t>
            </w:r>
          </w:p>
        </w:tc>
      </w:tr>
      <w:tr w:rsidR="004C7840" w:rsidRPr="00547B05" w:rsidTr="004C7840">
        <w:tc>
          <w:tcPr>
            <w:tcW w:w="3096" w:type="dxa"/>
          </w:tcPr>
          <w:p w:rsidR="004C7840" w:rsidRPr="00547B05" w:rsidRDefault="004C7840" w:rsidP="004C7840">
            <w:pPr>
              <w:spacing w:after="0" w:line="360" w:lineRule="auto"/>
              <w:rPr>
                <w:rFonts w:cs="Calibri"/>
                <w:bCs/>
                <w:sz w:val="24"/>
                <w:szCs w:val="24"/>
                <w:lang w:eastAsia="hr-HR"/>
              </w:rPr>
            </w:pPr>
            <w:r w:rsidRPr="00547B05">
              <w:rPr>
                <w:rFonts w:cs="Calibri"/>
                <w:bCs/>
                <w:sz w:val="24"/>
                <w:szCs w:val="24"/>
                <w:lang w:eastAsia="hr-HR"/>
              </w:rPr>
              <w:t>Projektni dan - Dan voda</w:t>
            </w:r>
          </w:p>
        </w:tc>
        <w:tc>
          <w:tcPr>
            <w:tcW w:w="3096" w:type="dxa"/>
          </w:tcPr>
          <w:p w:rsidR="004C7840" w:rsidRPr="00547B05" w:rsidRDefault="004C7840" w:rsidP="004C7840">
            <w:pPr>
              <w:spacing w:after="0" w:line="360" w:lineRule="auto"/>
              <w:rPr>
                <w:rFonts w:cs="Calibri"/>
                <w:bCs/>
                <w:sz w:val="24"/>
                <w:szCs w:val="24"/>
                <w:lang w:eastAsia="hr-HR"/>
              </w:rPr>
            </w:pPr>
            <w:r w:rsidRPr="00547B05">
              <w:rPr>
                <w:rFonts w:cs="Calibri"/>
                <w:bCs/>
                <w:sz w:val="24"/>
                <w:szCs w:val="24"/>
                <w:lang w:eastAsia="hr-HR"/>
              </w:rPr>
              <w:t>svi učitelji</w:t>
            </w:r>
          </w:p>
        </w:tc>
        <w:tc>
          <w:tcPr>
            <w:tcW w:w="3096" w:type="dxa"/>
          </w:tcPr>
          <w:p w:rsidR="004C7840" w:rsidRPr="00547B05" w:rsidRDefault="007302C5" w:rsidP="004C7840">
            <w:pPr>
              <w:spacing w:after="0" w:line="360" w:lineRule="auto"/>
              <w:rPr>
                <w:rFonts w:cs="Calibri"/>
                <w:bCs/>
                <w:sz w:val="24"/>
                <w:szCs w:val="24"/>
                <w:lang w:eastAsia="hr-HR"/>
              </w:rPr>
            </w:pPr>
            <w:r>
              <w:rPr>
                <w:rFonts w:cs="Calibri"/>
                <w:bCs/>
                <w:sz w:val="24"/>
                <w:szCs w:val="24"/>
                <w:lang w:eastAsia="hr-HR"/>
              </w:rPr>
              <w:t>ožujak 2020</w:t>
            </w:r>
            <w:r w:rsidR="004C7840" w:rsidRPr="00547B05">
              <w:rPr>
                <w:rFonts w:cs="Calibri"/>
                <w:bCs/>
                <w:sz w:val="24"/>
                <w:szCs w:val="24"/>
                <w:lang w:eastAsia="hr-HR"/>
              </w:rPr>
              <w:t>.</w:t>
            </w:r>
          </w:p>
        </w:tc>
      </w:tr>
      <w:tr w:rsidR="004C7840" w:rsidRPr="00547B05" w:rsidTr="004C7840">
        <w:tc>
          <w:tcPr>
            <w:tcW w:w="3096" w:type="dxa"/>
          </w:tcPr>
          <w:p w:rsidR="004C7840" w:rsidRPr="00547B05" w:rsidRDefault="004C7840" w:rsidP="004C7840">
            <w:pPr>
              <w:spacing w:after="0" w:line="360" w:lineRule="auto"/>
              <w:rPr>
                <w:rFonts w:cs="Calibri"/>
                <w:bCs/>
                <w:sz w:val="24"/>
                <w:szCs w:val="24"/>
                <w:lang w:eastAsia="hr-HR"/>
              </w:rPr>
            </w:pPr>
            <w:r w:rsidRPr="00547B05">
              <w:rPr>
                <w:rFonts w:cs="Calibri"/>
                <w:bCs/>
                <w:sz w:val="24"/>
                <w:szCs w:val="24"/>
                <w:lang w:eastAsia="hr-HR"/>
              </w:rPr>
              <w:t xml:space="preserve">Dan škole – Obilježavanje </w:t>
            </w:r>
          </w:p>
          <w:p w:rsidR="004C7840" w:rsidRPr="00547B05" w:rsidRDefault="004C7840" w:rsidP="004C7840">
            <w:pPr>
              <w:spacing w:after="0" w:line="360" w:lineRule="auto"/>
              <w:rPr>
                <w:rFonts w:cs="Calibri"/>
                <w:bCs/>
                <w:sz w:val="24"/>
                <w:szCs w:val="24"/>
                <w:lang w:eastAsia="hr-HR"/>
              </w:rPr>
            </w:pPr>
            <w:r w:rsidRPr="00547B05">
              <w:rPr>
                <w:rFonts w:cs="Calibri"/>
                <w:bCs/>
                <w:sz w:val="24"/>
                <w:szCs w:val="24"/>
                <w:lang w:eastAsia="hr-HR"/>
              </w:rPr>
              <w:t>50 – te obljetnice škole</w:t>
            </w:r>
          </w:p>
        </w:tc>
        <w:tc>
          <w:tcPr>
            <w:tcW w:w="3096" w:type="dxa"/>
          </w:tcPr>
          <w:p w:rsidR="004C7840" w:rsidRPr="00547B05" w:rsidRDefault="004C7840" w:rsidP="004C7840">
            <w:pPr>
              <w:spacing w:after="0" w:line="360" w:lineRule="auto"/>
              <w:rPr>
                <w:rFonts w:cs="Calibri"/>
                <w:bCs/>
                <w:sz w:val="24"/>
                <w:szCs w:val="24"/>
                <w:lang w:eastAsia="hr-HR"/>
              </w:rPr>
            </w:pPr>
            <w:r w:rsidRPr="00547B05">
              <w:rPr>
                <w:rFonts w:cs="Calibri"/>
                <w:bCs/>
                <w:sz w:val="24"/>
                <w:szCs w:val="24"/>
                <w:lang w:eastAsia="hr-HR"/>
              </w:rPr>
              <w:t>svi učitelji</w:t>
            </w:r>
          </w:p>
        </w:tc>
        <w:tc>
          <w:tcPr>
            <w:tcW w:w="3096" w:type="dxa"/>
          </w:tcPr>
          <w:p w:rsidR="004C7840" w:rsidRPr="00547B05" w:rsidRDefault="007302C5" w:rsidP="004C7840">
            <w:pPr>
              <w:spacing w:after="0" w:line="360" w:lineRule="auto"/>
              <w:rPr>
                <w:rFonts w:cs="Calibri"/>
                <w:bCs/>
                <w:sz w:val="24"/>
                <w:szCs w:val="24"/>
                <w:lang w:eastAsia="hr-HR"/>
              </w:rPr>
            </w:pPr>
            <w:r>
              <w:rPr>
                <w:rFonts w:cs="Calibri"/>
                <w:bCs/>
                <w:sz w:val="24"/>
                <w:szCs w:val="24"/>
                <w:lang w:eastAsia="hr-HR"/>
              </w:rPr>
              <w:t>svibanj 2020</w:t>
            </w:r>
            <w:r w:rsidR="004C7840" w:rsidRPr="00547B05">
              <w:rPr>
                <w:rFonts w:cs="Calibri"/>
                <w:bCs/>
                <w:sz w:val="24"/>
                <w:szCs w:val="24"/>
                <w:lang w:eastAsia="hr-HR"/>
              </w:rPr>
              <w:t>.</w:t>
            </w:r>
          </w:p>
        </w:tc>
      </w:tr>
      <w:tr w:rsidR="004C7840" w:rsidRPr="00547B05" w:rsidTr="004C7840">
        <w:tc>
          <w:tcPr>
            <w:tcW w:w="3096" w:type="dxa"/>
          </w:tcPr>
          <w:p w:rsidR="004C7840" w:rsidRPr="00547B05" w:rsidRDefault="004C7840" w:rsidP="004C7840">
            <w:pPr>
              <w:spacing w:after="0" w:line="360" w:lineRule="auto"/>
              <w:rPr>
                <w:rFonts w:cs="Calibri"/>
                <w:bCs/>
                <w:sz w:val="24"/>
                <w:szCs w:val="24"/>
                <w:lang w:eastAsia="hr-HR"/>
              </w:rPr>
            </w:pPr>
            <w:r w:rsidRPr="00547B05">
              <w:rPr>
                <w:rFonts w:cs="Calibri"/>
                <w:bCs/>
                <w:sz w:val="24"/>
                <w:szCs w:val="24"/>
                <w:lang w:eastAsia="hr-HR"/>
              </w:rPr>
              <w:t>Iskustva sa stručnih skupova učitelja</w:t>
            </w:r>
          </w:p>
        </w:tc>
        <w:tc>
          <w:tcPr>
            <w:tcW w:w="3096" w:type="dxa"/>
          </w:tcPr>
          <w:p w:rsidR="004C7840" w:rsidRPr="00547B05" w:rsidRDefault="004C7840" w:rsidP="004C7840">
            <w:pPr>
              <w:spacing w:after="0" w:line="360" w:lineRule="auto"/>
              <w:rPr>
                <w:rFonts w:cs="Calibri"/>
                <w:bCs/>
                <w:sz w:val="24"/>
                <w:szCs w:val="24"/>
                <w:lang w:eastAsia="hr-HR"/>
              </w:rPr>
            </w:pPr>
            <w:r w:rsidRPr="00547B05">
              <w:rPr>
                <w:rFonts w:cs="Calibri"/>
                <w:bCs/>
                <w:sz w:val="24"/>
                <w:szCs w:val="24"/>
                <w:lang w:eastAsia="hr-HR"/>
              </w:rPr>
              <w:t>svi učitelji</w:t>
            </w:r>
          </w:p>
        </w:tc>
        <w:tc>
          <w:tcPr>
            <w:tcW w:w="3096" w:type="dxa"/>
          </w:tcPr>
          <w:p w:rsidR="004C7840" w:rsidRPr="00547B05" w:rsidRDefault="004C7840" w:rsidP="004C7840">
            <w:pPr>
              <w:spacing w:after="0" w:line="360" w:lineRule="auto"/>
              <w:rPr>
                <w:rFonts w:cs="Calibri"/>
                <w:bCs/>
                <w:sz w:val="24"/>
                <w:szCs w:val="24"/>
                <w:lang w:eastAsia="hr-HR"/>
              </w:rPr>
            </w:pPr>
            <w:r w:rsidRPr="00547B05">
              <w:rPr>
                <w:rFonts w:cs="Calibri"/>
                <w:bCs/>
                <w:sz w:val="24"/>
                <w:szCs w:val="24"/>
                <w:lang w:eastAsia="hr-HR"/>
              </w:rPr>
              <w:t>tijekom školske godine</w:t>
            </w:r>
          </w:p>
        </w:tc>
      </w:tr>
      <w:tr w:rsidR="004C7840" w:rsidRPr="00547B05" w:rsidTr="004C7840">
        <w:tc>
          <w:tcPr>
            <w:tcW w:w="3096" w:type="dxa"/>
          </w:tcPr>
          <w:p w:rsidR="004C7840" w:rsidRPr="00547B05" w:rsidRDefault="004C7840" w:rsidP="004C7840">
            <w:pPr>
              <w:spacing w:after="0" w:line="360" w:lineRule="auto"/>
              <w:rPr>
                <w:rFonts w:cs="Calibri"/>
                <w:bCs/>
                <w:sz w:val="24"/>
                <w:szCs w:val="24"/>
                <w:lang w:eastAsia="hr-HR"/>
              </w:rPr>
            </w:pPr>
            <w:r w:rsidRPr="00547B05">
              <w:rPr>
                <w:rFonts w:cs="Calibri"/>
                <w:bCs/>
                <w:sz w:val="24"/>
                <w:szCs w:val="24"/>
                <w:lang w:eastAsia="hr-HR"/>
              </w:rPr>
              <w:t>Završetak nastavne i školske godine</w:t>
            </w:r>
          </w:p>
        </w:tc>
        <w:tc>
          <w:tcPr>
            <w:tcW w:w="3096" w:type="dxa"/>
          </w:tcPr>
          <w:p w:rsidR="004C7840" w:rsidRPr="00547B05" w:rsidRDefault="004C7840" w:rsidP="004C7840">
            <w:pPr>
              <w:spacing w:after="0" w:line="360" w:lineRule="auto"/>
              <w:rPr>
                <w:rFonts w:cs="Calibri"/>
                <w:bCs/>
                <w:sz w:val="24"/>
                <w:szCs w:val="24"/>
                <w:lang w:eastAsia="hr-HR"/>
              </w:rPr>
            </w:pPr>
            <w:r w:rsidRPr="00547B05">
              <w:rPr>
                <w:rFonts w:cs="Calibri"/>
                <w:bCs/>
                <w:sz w:val="24"/>
                <w:szCs w:val="24"/>
                <w:lang w:eastAsia="hr-HR"/>
              </w:rPr>
              <w:t>Ravnateljica, stručna služba,svi</w:t>
            </w:r>
          </w:p>
        </w:tc>
        <w:tc>
          <w:tcPr>
            <w:tcW w:w="3096" w:type="dxa"/>
          </w:tcPr>
          <w:p w:rsidR="004C7840" w:rsidRPr="00547B05" w:rsidRDefault="007302C5" w:rsidP="004C7840">
            <w:pPr>
              <w:spacing w:after="0" w:line="360" w:lineRule="auto"/>
              <w:rPr>
                <w:rFonts w:cs="Calibri"/>
                <w:bCs/>
                <w:sz w:val="24"/>
                <w:szCs w:val="24"/>
                <w:lang w:eastAsia="hr-HR"/>
              </w:rPr>
            </w:pPr>
            <w:r>
              <w:rPr>
                <w:rFonts w:cs="Calibri"/>
                <w:bCs/>
                <w:sz w:val="24"/>
                <w:szCs w:val="24"/>
                <w:lang w:eastAsia="hr-HR"/>
              </w:rPr>
              <w:t>Lipanj 2020</w:t>
            </w:r>
            <w:r w:rsidR="004C7840" w:rsidRPr="00547B05">
              <w:rPr>
                <w:rFonts w:cs="Calibri"/>
                <w:bCs/>
                <w:sz w:val="24"/>
                <w:szCs w:val="24"/>
                <w:lang w:eastAsia="hr-HR"/>
              </w:rPr>
              <w:t>.</w:t>
            </w:r>
          </w:p>
        </w:tc>
      </w:tr>
    </w:tbl>
    <w:p w:rsidR="004C7840" w:rsidRDefault="004C7840" w:rsidP="004C7840">
      <w:pPr>
        <w:rPr>
          <w:rFonts w:cs="Calibri"/>
          <w:bCs/>
          <w:sz w:val="24"/>
          <w:szCs w:val="24"/>
        </w:rPr>
      </w:pPr>
    </w:p>
    <w:p w:rsidR="004C7840" w:rsidRDefault="004C7840" w:rsidP="004C7840">
      <w:pPr>
        <w:rPr>
          <w:rFonts w:cs="Calibri"/>
          <w:bCs/>
          <w:sz w:val="24"/>
          <w:szCs w:val="24"/>
        </w:rPr>
      </w:pPr>
    </w:p>
    <w:p w:rsidR="00600DE5" w:rsidRPr="007302C5" w:rsidRDefault="00600DE5" w:rsidP="007302C5">
      <w:pPr>
        <w:jc w:val="both"/>
        <w:rPr>
          <w:rFonts w:cs="Calibri"/>
          <w:sz w:val="24"/>
          <w:szCs w:val="24"/>
        </w:rPr>
      </w:pPr>
    </w:p>
    <w:p w:rsidR="00600DE5" w:rsidRPr="001C0E5F" w:rsidRDefault="00600DE5" w:rsidP="00600DE5">
      <w:pPr>
        <w:spacing w:after="0" w:line="360" w:lineRule="auto"/>
        <w:jc w:val="both"/>
        <w:rPr>
          <w:rFonts w:ascii="Times New Roman" w:eastAsia="Times New Roman" w:hAnsi="Times New Roman" w:cs="Times New Roman"/>
          <w:b/>
          <w:color w:val="00B0F0"/>
          <w:sz w:val="24"/>
          <w:szCs w:val="24"/>
          <w:lang w:eastAsia="hr-HR"/>
        </w:rPr>
      </w:pPr>
      <w:r w:rsidRPr="001C0E5F">
        <w:rPr>
          <w:rFonts w:ascii="Times New Roman" w:eastAsia="Times New Roman" w:hAnsi="Times New Roman" w:cs="Times New Roman"/>
          <w:b/>
          <w:color w:val="00B0F0"/>
          <w:sz w:val="24"/>
          <w:szCs w:val="24"/>
          <w:lang w:eastAsia="hr-HR"/>
        </w:rPr>
        <w:t>8.9. Voditelji aktiva</w:t>
      </w:r>
    </w:p>
    <w:p w:rsidR="00600DE5" w:rsidRPr="00600DE5" w:rsidRDefault="00600DE5" w:rsidP="00600DE5">
      <w:pPr>
        <w:spacing w:after="0" w:line="360" w:lineRule="auto"/>
        <w:ind w:left="360"/>
        <w:jc w:val="both"/>
        <w:rPr>
          <w:rFonts w:ascii="Times New Roman" w:eastAsia="Times New Roman" w:hAnsi="Times New Roman" w:cs="Times New Roman"/>
          <w:b/>
          <w:sz w:val="24"/>
          <w:szCs w:val="24"/>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5"/>
        <w:gridCol w:w="3690"/>
      </w:tblGrid>
      <w:tr w:rsidR="00600DE5" w:rsidRPr="00600DE5" w:rsidTr="00600DE5">
        <w:trPr>
          <w:trHeight w:val="949"/>
        </w:trPr>
        <w:tc>
          <w:tcPr>
            <w:tcW w:w="4245" w:type="dxa"/>
            <w:shd w:val="clear" w:color="auto" w:fill="EAF1DD"/>
          </w:tcPr>
          <w:p w:rsidR="00600DE5" w:rsidRPr="00600DE5" w:rsidRDefault="00600DE5" w:rsidP="00600DE5">
            <w:pPr>
              <w:spacing w:after="0" w:line="360" w:lineRule="auto"/>
              <w:jc w:val="both"/>
              <w:rPr>
                <w:rFonts w:ascii="Times New Roman" w:eastAsia="Times New Roman" w:hAnsi="Times New Roman" w:cs="Times New Roman"/>
                <w:color w:val="FF0000"/>
                <w:sz w:val="24"/>
                <w:szCs w:val="24"/>
                <w:lang w:eastAsia="hr-HR"/>
              </w:rPr>
            </w:pPr>
            <w:r w:rsidRPr="00600DE5">
              <w:rPr>
                <w:rFonts w:ascii="Times New Roman" w:eastAsia="Times New Roman" w:hAnsi="Times New Roman" w:cs="Times New Roman"/>
                <w:color w:val="FF0000"/>
                <w:sz w:val="24"/>
                <w:szCs w:val="24"/>
                <w:lang w:eastAsia="hr-HR"/>
              </w:rPr>
              <w:t>Aktiv</w:t>
            </w:r>
          </w:p>
        </w:tc>
        <w:tc>
          <w:tcPr>
            <w:tcW w:w="3690" w:type="dxa"/>
            <w:shd w:val="clear" w:color="auto" w:fill="EAF1DD"/>
          </w:tcPr>
          <w:p w:rsidR="00600DE5" w:rsidRPr="00600DE5" w:rsidRDefault="00600DE5" w:rsidP="00600DE5">
            <w:pPr>
              <w:spacing w:after="0" w:line="360" w:lineRule="auto"/>
              <w:jc w:val="both"/>
              <w:rPr>
                <w:rFonts w:ascii="Times New Roman" w:eastAsia="Times New Roman" w:hAnsi="Times New Roman" w:cs="Times New Roman"/>
                <w:color w:val="FF0000"/>
                <w:sz w:val="24"/>
                <w:szCs w:val="24"/>
                <w:lang w:eastAsia="hr-HR"/>
              </w:rPr>
            </w:pPr>
            <w:r w:rsidRPr="00600DE5">
              <w:rPr>
                <w:rFonts w:ascii="Times New Roman" w:eastAsia="Times New Roman" w:hAnsi="Times New Roman" w:cs="Times New Roman"/>
                <w:color w:val="FF0000"/>
                <w:sz w:val="24"/>
                <w:szCs w:val="24"/>
                <w:lang w:eastAsia="hr-HR"/>
              </w:rPr>
              <w:t>Voditelj aktiva</w:t>
            </w:r>
          </w:p>
          <w:p w:rsidR="00600DE5" w:rsidRPr="00600DE5" w:rsidRDefault="00600DE5" w:rsidP="00600DE5">
            <w:pPr>
              <w:spacing w:after="0" w:line="360" w:lineRule="auto"/>
              <w:jc w:val="both"/>
              <w:rPr>
                <w:rFonts w:ascii="Times New Roman" w:eastAsia="Times New Roman" w:hAnsi="Times New Roman" w:cs="Times New Roman"/>
                <w:color w:val="FF0000"/>
                <w:sz w:val="24"/>
                <w:szCs w:val="24"/>
                <w:lang w:eastAsia="hr-HR"/>
              </w:rPr>
            </w:pPr>
          </w:p>
        </w:tc>
      </w:tr>
      <w:tr w:rsidR="00600DE5" w:rsidRPr="00600DE5" w:rsidTr="00600DE5">
        <w:trPr>
          <w:trHeight w:val="484"/>
        </w:trPr>
        <w:tc>
          <w:tcPr>
            <w:tcW w:w="4245"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Razredna nastava</w:t>
            </w:r>
          </w:p>
        </w:tc>
        <w:tc>
          <w:tcPr>
            <w:tcW w:w="3690" w:type="dxa"/>
          </w:tcPr>
          <w:p w:rsidR="00600DE5" w:rsidRPr="00600DE5" w:rsidRDefault="004C7840"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Ivona Biondić</w:t>
            </w:r>
          </w:p>
        </w:tc>
      </w:tr>
      <w:tr w:rsidR="00600DE5" w:rsidRPr="00600DE5" w:rsidTr="00600DE5">
        <w:trPr>
          <w:trHeight w:val="465"/>
        </w:trPr>
        <w:tc>
          <w:tcPr>
            <w:tcW w:w="4245"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JUP</w:t>
            </w:r>
          </w:p>
        </w:tc>
        <w:tc>
          <w:tcPr>
            <w:tcW w:w="369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Sanja Šantek</w:t>
            </w:r>
          </w:p>
        </w:tc>
      </w:tr>
      <w:tr w:rsidR="00600DE5" w:rsidRPr="00600DE5" w:rsidTr="00600DE5">
        <w:trPr>
          <w:trHeight w:val="484"/>
        </w:trPr>
        <w:tc>
          <w:tcPr>
            <w:tcW w:w="4245"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Prirodoslovno-matematičko područje</w:t>
            </w:r>
          </w:p>
        </w:tc>
        <w:tc>
          <w:tcPr>
            <w:tcW w:w="369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Nevena Matijašić</w:t>
            </w:r>
          </w:p>
        </w:tc>
      </w:tr>
      <w:tr w:rsidR="00600DE5" w:rsidRPr="00600DE5" w:rsidTr="00600DE5">
        <w:trPr>
          <w:trHeight w:val="465"/>
        </w:trPr>
        <w:tc>
          <w:tcPr>
            <w:tcW w:w="4245"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Tehnička k.-inform.</w:t>
            </w:r>
          </w:p>
        </w:tc>
        <w:tc>
          <w:tcPr>
            <w:tcW w:w="369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Vlado Došen</w:t>
            </w:r>
          </w:p>
        </w:tc>
      </w:tr>
      <w:tr w:rsidR="00600DE5" w:rsidRPr="00600DE5" w:rsidTr="00600DE5">
        <w:trPr>
          <w:trHeight w:val="465"/>
        </w:trPr>
        <w:tc>
          <w:tcPr>
            <w:tcW w:w="4245"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Povijest-geografija</w:t>
            </w:r>
          </w:p>
        </w:tc>
        <w:tc>
          <w:tcPr>
            <w:tcW w:w="369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Ivana Balaško</w:t>
            </w:r>
          </w:p>
        </w:tc>
      </w:tr>
      <w:tr w:rsidR="00600DE5" w:rsidRPr="00600DE5" w:rsidTr="00600DE5">
        <w:trPr>
          <w:trHeight w:val="484"/>
        </w:trPr>
        <w:tc>
          <w:tcPr>
            <w:tcW w:w="4245"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Vjeronauk</w:t>
            </w:r>
          </w:p>
        </w:tc>
        <w:tc>
          <w:tcPr>
            <w:tcW w:w="369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Maja Jurković</w:t>
            </w:r>
          </w:p>
        </w:tc>
      </w:tr>
      <w:tr w:rsidR="00600DE5" w:rsidRPr="00600DE5" w:rsidTr="00600DE5">
        <w:trPr>
          <w:trHeight w:val="465"/>
        </w:trPr>
        <w:tc>
          <w:tcPr>
            <w:tcW w:w="4245"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Engleski-njemački</w:t>
            </w:r>
          </w:p>
        </w:tc>
        <w:tc>
          <w:tcPr>
            <w:tcW w:w="369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Gracijela Orobabić</w:t>
            </w:r>
          </w:p>
        </w:tc>
      </w:tr>
      <w:tr w:rsidR="00600DE5" w:rsidRPr="00600DE5" w:rsidTr="00600DE5">
        <w:trPr>
          <w:trHeight w:val="484"/>
        </w:trPr>
        <w:tc>
          <w:tcPr>
            <w:tcW w:w="4245"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TZK</w:t>
            </w:r>
          </w:p>
        </w:tc>
        <w:tc>
          <w:tcPr>
            <w:tcW w:w="369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Matić Predrag</w:t>
            </w:r>
          </w:p>
        </w:tc>
      </w:tr>
    </w:tbl>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p w:rsidR="00600DE5" w:rsidRDefault="00600DE5" w:rsidP="00600DE5">
      <w:pPr>
        <w:spacing w:after="0" w:line="360" w:lineRule="auto"/>
        <w:jc w:val="both"/>
        <w:rPr>
          <w:rFonts w:ascii="Times New Roman" w:eastAsia="Times New Roman" w:hAnsi="Times New Roman" w:cs="Times New Roman"/>
          <w:b/>
          <w:sz w:val="24"/>
          <w:szCs w:val="24"/>
          <w:lang w:eastAsia="hr-HR"/>
        </w:rPr>
      </w:pPr>
    </w:p>
    <w:p w:rsidR="001C0E5F" w:rsidRPr="00600DE5" w:rsidRDefault="001C0E5F" w:rsidP="00600DE5">
      <w:pPr>
        <w:spacing w:after="0" w:line="360" w:lineRule="auto"/>
        <w:jc w:val="both"/>
        <w:rPr>
          <w:rFonts w:ascii="Times New Roman" w:eastAsia="Times New Roman" w:hAnsi="Times New Roman" w:cs="Times New Roman"/>
          <w:b/>
          <w:sz w:val="24"/>
          <w:szCs w:val="24"/>
          <w:lang w:eastAsia="hr-HR"/>
        </w:rPr>
      </w:pPr>
    </w:p>
    <w:p w:rsidR="00600DE5" w:rsidRPr="00600DE5" w:rsidRDefault="00600DE5" w:rsidP="00600DE5">
      <w:pPr>
        <w:spacing w:after="0" w:line="360" w:lineRule="auto"/>
        <w:ind w:left="360"/>
        <w:contextualSpacing/>
        <w:jc w:val="both"/>
        <w:rPr>
          <w:rFonts w:ascii="Times New Roman" w:eastAsia="Times New Roman" w:hAnsi="Times New Roman" w:cs="Times New Roman"/>
          <w:b/>
          <w:color w:val="0000FF"/>
          <w:sz w:val="24"/>
          <w:szCs w:val="24"/>
          <w:lang w:eastAsia="hr-HR"/>
        </w:rPr>
      </w:pPr>
      <w:r w:rsidRPr="00600DE5">
        <w:rPr>
          <w:rFonts w:ascii="Times New Roman" w:eastAsia="Times New Roman" w:hAnsi="Times New Roman" w:cs="Times New Roman"/>
          <w:b/>
          <w:color w:val="0000FF"/>
          <w:sz w:val="24"/>
          <w:szCs w:val="24"/>
          <w:lang w:eastAsia="hr-HR"/>
        </w:rPr>
        <w:t>8.10. Plan rada Vijeća roditelja</w:t>
      </w:r>
    </w:p>
    <w:p w:rsidR="00600DE5" w:rsidRPr="00600DE5" w:rsidRDefault="00600DE5" w:rsidP="00600DE5">
      <w:pPr>
        <w:spacing w:after="0" w:line="360" w:lineRule="auto"/>
        <w:ind w:left="1410"/>
        <w:jc w:val="both"/>
        <w:rPr>
          <w:rFonts w:ascii="Times New Roman" w:eastAsia="Times New Roman" w:hAnsi="Times New Roman" w:cs="Times New Roman"/>
          <w:color w:val="0070C0"/>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w:t>
      </w:r>
      <w:r w:rsidRPr="00600DE5">
        <w:rPr>
          <w:rFonts w:ascii="Times New Roman" w:eastAsia="Times New Roman" w:hAnsi="Times New Roman" w:cs="Times New Roman"/>
          <w:sz w:val="24"/>
          <w:szCs w:val="24"/>
          <w:lang w:eastAsia="hr-HR"/>
        </w:rPr>
        <w:tab/>
        <w:t>Program rada Vijeća roditelja ostvarivat će se preko predstavnika roditelja i učitelja.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7"/>
        <w:gridCol w:w="7939"/>
      </w:tblGrid>
      <w:tr w:rsidR="00600DE5" w:rsidRPr="00600DE5" w:rsidTr="00600DE5">
        <w:tc>
          <w:tcPr>
            <w:tcW w:w="1368" w:type="dxa"/>
            <w:shd w:val="clear" w:color="auto" w:fill="EDEDED" w:themeFill="accent3" w:themeFillTint="33"/>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mjesec</w:t>
            </w:r>
          </w:p>
        </w:tc>
        <w:tc>
          <w:tcPr>
            <w:tcW w:w="8266" w:type="dxa"/>
            <w:shd w:val="clear" w:color="auto" w:fill="EDEDED" w:themeFill="accent3" w:themeFillTint="33"/>
          </w:tcPr>
          <w:p w:rsidR="00600DE5" w:rsidRPr="00600DE5" w:rsidRDefault="00600DE5" w:rsidP="00600DE5">
            <w:pPr>
              <w:spacing w:after="0" w:line="360" w:lineRule="auto"/>
              <w:ind w:left="1740"/>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Aktivnost</w:t>
            </w:r>
          </w:p>
          <w:p w:rsidR="00600DE5" w:rsidRPr="00600DE5" w:rsidRDefault="00600DE5" w:rsidP="00600DE5">
            <w:pPr>
              <w:spacing w:after="0" w:line="360" w:lineRule="auto"/>
              <w:ind w:left="1740"/>
              <w:jc w:val="both"/>
              <w:rPr>
                <w:rFonts w:ascii="Times New Roman" w:eastAsia="Times New Roman" w:hAnsi="Times New Roman" w:cs="Times New Roman"/>
                <w:sz w:val="24"/>
                <w:szCs w:val="24"/>
                <w:lang w:eastAsia="hr-HR"/>
              </w:rPr>
            </w:pPr>
          </w:p>
        </w:tc>
      </w:tr>
      <w:tr w:rsidR="00600DE5" w:rsidRPr="00600DE5" w:rsidTr="00600DE5">
        <w:tc>
          <w:tcPr>
            <w:tcW w:w="1368"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rujan</w:t>
            </w:r>
          </w:p>
        </w:tc>
        <w:tc>
          <w:tcPr>
            <w:tcW w:w="8266"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daje mišljenje o prijedlogu Školskog kurikuluma, godišnjeg plana i programa rada,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r>
      <w:tr w:rsidR="00600DE5" w:rsidRPr="00600DE5" w:rsidTr="00600DE5">
        <w:tc>
          <w:tcPr>
            <w:tcW w:w="1368"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listopad</w:t>
            </w:r>
          </w:p>
        </w:tc>
        <w:tc>
          <w:tcPr>
            <w:tcW w:w="8266"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predlaže mjere za unapređenje obrazovnog rada, </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r>
      <w:tr w:rsidR="00600DE5" w:rsidRPr="00600DE5" w:rsidTr="00600DE5">
        <w:tc>
          <w:tcPr>
            <w:tcW w:w="1368"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studeni</w:t>
            </w:r>
          </w:p>
        </w:tc>
        <w:tc>
          <w:tcPr>
            <w:tcW w:w="8266"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Sudjeluje u konstituirajućoj sjednici. Sudjeluje u organizaciji Božićnog koncerta i prodajnoj izložbi,</w:t>
            </w:r>
          </w:p>
        </w:tc>
      </w:tr>
      <w:tr w:rsidR="00600DE5" w:rsidRPr="00600DE5" w:rsidTr="00600DE5">
        <w:tc>
          <w:tcPr>
            <w:tcW w:w="1368"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prosinac</w:t>
            </w:r>
          </w:p>
        </w:tc>
        <w:tc>
          <w:tcPr>
            <w:tcW w:w="8266"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raspravlja o izvješćima ravnatelja o realizaciji Školskog kurikuluma, godišnjeg plana i programa rada škole, o stanju sigurnosti i provođenju preventivnih programa te mjerama poduzetim u cilju zaštite prava učenika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r>
      <w:tr w:rsidR="00600DE5" w:rsidRPr="00600DE5" w:rsidTr="00600DE5">
        <w:tc>
          <w:tcPr>
            <w:tcW w:w="1368"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siječanj</w:t>
            </w:r>
          </w:p>
        </w:tc>
        <w:tc>
          <w:tcPr>
            <w:tcW w:w="8266"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Pomaže kod izradbe maski za Karnevalsku povorku. Obavlja druge poslove u skladu sa Statuom škole</w:t>
            </w:r>
          </w:p>
        </w:tc>
      </w:tr>
      <w:tr w:rsidR="00600DE5" w:rsidRPr="00600DE5" w:rsidTr="00600DE5">
        <w:tc>
          <w:tcPr>
            <w:tcW w:w="1368"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veljača</w:t>
            </w:r>
          </w:p>
        </w:tc>
        <w:tc>
          <w:tcPr>
            <w:tcW w:w="8266"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razmatra pritužbe roditelja u svezi s odgojno-obrazovnim radom, bude izvješteno o uspjehu učenika u 1. polugodištu . </w:t>
            </w:r>
          </w:p>
        </w:tc>
      </w:tr>
      <w:tr w:rsidR="00600DE5" w:rsidRPr="00600DE5" w:rsidTr="00600DE5">
        <w:tc>
          <w:tcPr>
            <w:tcW w:w="1368"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ožujak</w:t>
            </w:r>
          </w:p>
        </w:tc>
        <w:tc>
          <w:tcPr>
            <w:tcW w:w="8266"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Obavlja druge poslove u skladu sa Statuom škole</w:t>
            </w:r>
          </w:p>
        </w:tc>
      </w:tr>
      <w:tr w:rsidR="00600DE5" w:rsidRPr="00600DE5" w:rsidTr="00600DE5">
        <w:tc>
          <w:tcPr>
            <w:tcW w:w="1368"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travanj</w:t>
            </w:r>
          </w:p>
        </w:tc>
        <w:tc>
          <w:tcPr>
            <w:tcW w:w="8266"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Daje prijedloge i sudjeluje u uređivanju okoliša, u projektima poput Riječkog lokalnog partne</w:t>
            </w:r>
            <w:r w:rsidR="004C7840">
              <w:rPr>
                <w:rFonts w:ascii="Times New Roman" w:eastAsia="Times New Roman" w:hAnsi="Times New Roman" w:cs="Times New Roman"/>
                <w:sz w:val="24"/>
                <w:szCs w:val="24"/>
                <w:lang w:eastAsia="hr-HR"/>
              </w:rPr>
              <w:t>r</w:t>
            </w:r>
            <w:r w:rsidRPr="00600DE5">
              <w:rPr>
                <w:rFonts w:ascii="Times New Roman" w:eastAsia="Times New Roman" w:hAnsi="Times New Roman" w:cs="Times New Roman"/>
                <w:sz w:val="24"/>
                <w:szCs w:val="24"/>
                <w:lang w:eastAsia="hr-HR"/>
              </w:rPr>
              <w:t>stva.</w:t>
            </w:r>
          </w:p>
        </w:tc>
      </w:tr>
      <w:tr w:rsidR="00600DE5" w:rsidRPr="00600DE5" w:rsidTr="00600DE5">
        <w:tc>
          <w:tcPr>
            <w:tcW w:w="1368"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svibanj</w:t>
            </w:r>
          </w:p>
        </w:tc>
        <w:tc>
          <w:tcPr>
            <w:tcW w:w="8266"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Sudjeluje u organizaciji programa Dana obitelji </w:t>
            </w:r>
            <w:r w:rsidR="004C7840">
              <w:rPr>
                <w:rFonts w:ascii="Times New Roman" w:eastAsia="Times New Roman" w:hAnsi="Times New Roman" w:cs="Times New Roman"/>
                <w:sz w:val="24"/>
                <w:szCs w:val="24"/>
                <w:lang w:eastAsia="hr-HR"/>
              </w:rPr>
              <w:t>, Dana škole</w:t>
            </w:r>
          </w:p>
        </w:tc>
      </w:tr>
      <w:tr w:rsidR="00600DE5" w:rsidRPr="00600DE5" w:rsidTr="00600DE5">
        <w:tc>
          <w:tcPr>
            <w:tcW w:w="1368"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lipanj</w:t>
            </w:r>
          </w:p>
        </w:tc>
        <w:tc>
          <w:tcPr>
            <w:tcW w:w="8266"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predlaže mjere za unapređenje obrazovnog rada u slijedećoj šk. god.</w:t>
            </w:r>
          </w:p>
        </w:tc>
      </w:tr>
    </w:tbl>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ind w:left="360"/>
        <w:contextualSpacing/>
        <w:jc w:val="both"/>
        <w:rPr>
          <w:rFonts w:ascii="Times New Roman" w:eastAsia="Times New Roman" w:hAnsi="Times New Roman" w:cs="Times New Roman"/>
          <w:b/>
          <w:color w:val="0000FF"/>
          <w:sz w:val="24"/>
          <w:szCs w:val="24"/>
          <w:lang w:eastAsia="hr-HR"/>
        </w:rPr>
      </w:pPr>
      <w:r w:rsidRPr="00600DE5">
        <w:rPr>
          <w:rFonts w:ascii="Times New Roman" w:eastAsia="Times New Roman" w:hAnsi="Times New Roman" w:cs="Times New Roman"/>
          <w:b/>
          <w:color w:val="0000FF"/>
          <w:sz w:val="24"/>
          <w:szCs w:val="24"/>
          <w:lang w:eastAsia="hr-HR"/>
        </w:rPr>
        <w:t>8.11. Plan rada Školskog odbora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9"/>
        <w:gridCol w:w="7647"/>
      </w:tblGrid>
      <w:tr w:rsidR="00600DE5" w:rsidRPr="00600DE5" w:rsidTr="00600DE5">
        <w:tc>
          <w:tcPr>
            <w:tcW w:w="1650" w:type="dxa"/>
            <w:shd w:val="clear" w:color="auto" w:fill="EDEDED" w:themeFill="accent3" w:themeFillTint="33"/>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Vrijeme</w:t>
            </w:r>
          </w:p>
        </w:tc>
        <w:tc>
          <w:tcPr>
            <w:tcW w:w="7756" w:type="dxa"/>
            <w:shd w:val="clear" w:color="auto" w:fill="EDEDED" w:themeFill="accent3" w:themeFillTint="33"/>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Sadržaj</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r>
      <w:tr w:rsidR="00600DE5" w:rsidRPr="00600DE5" w:rsidTr="00600DE5">
        <w:tc>
          <w:tcPr>
            <w:tcW w:w="165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rujan</w:t>
            </w:r>
          </w:p>
        </w:tc>
        <w:tc>
          <w:tcPr>
            <w:tcW w:w="7756"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Donosi Školski kurikulum na prijedlog Učiteljskog vijeća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Donosi Godišnji plan i program rada na prijedlog  ravnatelja i nadzire njegovo izvršavanje, odlučuje o izboru i imenovanju ravnatelja,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Odlučuje o najmu školske dvorane,  </w:t>
            </w:r>
          </w:p>
        </w:tc>
      </w:tr>
      <w:tr w:rsidR="00600DE5" w:rsidRPr="00600DE5" w:rsidTr="00600DE5">
        <w:tc>
          <w:tcPr>
            <w:tcW w:w="165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listopad</w:t>
            </w:r>
          </w:p>
        </w:tc>
        <w:tc>
          <w:tcPr>
            <w:tcW w:w="7756"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Obavlja druge poslove u skladu sa Statutom škole</w:t>
            </w:r>
          </w:p>
        </w:tc>
      </w:tr>
      <w:tr w:rsidR="00600DE5" w:rsidRPr="00600DE5" w:rsidTr="00600DE5">
        <w:tc>
          <w:tcPr>
            <w:tcW w:w="165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studeni</w:t>
            </w:r>
          </w:p>
        </w:tc>
        <w:tc>
          <w:tcPr>
            <w:tcW w:w="7756"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Obavlja druge poslove u skladu sa Statuom škole</w:t>
            </w:r>
          </w:p>
        </w:tc>
      </w:tr>
      <w:tr w:rsidR="00600DE5" w:rsidRPr="00600DE5" w:rsidTr="00600DE5">
        <w:trPr>
          <w:trHeight w:val="993"/>
        </w:trPr>
        <w:tc>
          <w:tcPr>
            <w:tcW w:w="165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prosinac</w:t>
            </w:r>
          </w:p>
        </w:tc>
        <w:tc>
          <w:tcPr>
            <w:tcW w:w="7756"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donosi rebalans za tekuću godinu i financijski trogodišnji plan na prijedlog ravnatelja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r>
      <w:tr w:rsidR="00600DE5" w:rsidRPr="00600DE5" w:rsidTr="00600DE5">
        <w:tc>
          <w:tcPr>
            <w:tcW w:w="165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siječanj</w:t>
            </w:r>
          </w:p>
        </w:tc>
        <w:tc>
          <w:tcPr>
            <w:tcW w:w="7756"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Izvješće o stanju sigurnosti i provođenju preventivnih programa</w:t>
            </w:r>
          </w:p>
        </w:tc>
      </w:tr>
      <w:tr w:rsidR="00600DE5" w:rsidRPr="00600DE5" w:rsidTr="00600DE5">
        <w:tc>
          <w:tcPr>
            <w:tcW w:w="165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veljača</w:t>
            </w:r>
          </w:p>
        </w:tc>
        <w:tc>
          <w:tcPr>
            <w:tcW w:w="7756"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Usvaja Financijske izvještaje za prethodnu godinu i plan nabave</w:t>
            </w:r>
          </w:p>
        </w:tc>
      </w:tr>
      <w:tr w:rsidR="00600DE5" w:rsidRPr="00600DE5" w:rsidTr="00600DE5">
        <w:tc>
          <w:tcPr>
            <w:tcW w:w="165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ožujak</w:t>
            </w:r>
          </w:p>
        </w:tc>
        <w:tc>
          <w:tcPr>
            <w:tcW w:w="7756"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Obavlja druge poslove u skladu sa Statutom škole</w:t>
            </w:r>
          </w:p>
        </w:tc>
      </w:tr>
      <w:tr w:rsidR="00600DE5" w:rsidRPr="00600DE5" w:rsidTr="00600DE5">
        <w:tc>
          <w:tcPr>
            <w:tcW w:w="165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travanj</w:t>
            </w:r>
          </w:p>
        </w:tc>
        <w:tc>
          <w:tcPr>
            <w:tcW w:w="7756"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Obavlja druge poslove u skladu sa Statutom škole</w:t>
            </w:r>
          </w:p>
        </w:tc>
      </w:tr>
      <w:tr w:rsidR="00600DE5" w:rsidRPr="00600DE5" w:rsidTr="00600DE5">
        <w:tc>
          <w:tcPr>
            <w:tcW w:w="165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svibanj</w:t>
            </w:r>
          </w:p>
        </w:tc>
        <w:tc>
          <w:tcPr>
            <w:tcW w:w="7756"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Obavlja druge poslove u skladu sa Statutom škole</w:t>
            </w:r>
          </w:p>
        </w:tc>
      </w:tr>
      <w:tr w:rsidR="00600DE5" w:rsidRPr="00600DE5" w:rsidTr="00600DE5">
        <w:tc>
          <w:tcPr>
            <w:tcW w:w="165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lipanj</w:t>
            </w:r>
          </w:p>
        </w:tc>
        <w:tc>
          <w:tcPr>
            <w:tcW w:w="7756"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Izvješće o stanju sigurnosti i provođenju preventivnih programa</w:t>
            </w:r>
          </w:p>
        </w:tc>
      </w:tr>
      <w:tr w:rsidR="00600DE5" w:rsidRPr="00600DE5" w:rsidTr="00600DE5">
        <w:tc>
          <w:tcPr>
            <w:tcW w:w="165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srpanj</w:t>
            </w:r>
          </w:p>
        </w:tc>
        <w:tc>
          <w:tcPr>
            <w:tcW w:w="7756"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Usvajanje šestomjesečnih financijskih izvještaja, prihvaća  zaduženja učitelja i stručnih suradnika za narednu školsku godinu</w:t>
            </w:r>
          </w:p>
        </w:tc>
      </w:tr>
      <w:tr w:rsidR="00600DE5" w:rsidRPr="00600DE5" w:rsidTr="00600DE5">
        <w:tc>
          <w:tcPr>
            <w:tcW w:w="165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kolovoz</w:t>
            </w:r>
          </w:p>
        </w:tc>
        <w:tc>
          <w:tcPr>
            <w:tcW w:w="7756"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Odlučuje o cijeni marende i ručkova za narednu školsku godinu.</w:t>
            </w:r>
          </w:p>
        </w:tc>
      </w:tr>
      <w:tr w:rsidR="00600DE5" w:rsidRPr="00600DE5" w:rsidTr="00600DE5">
        <w:tc>
          <w:tcPr>
            <w:tcW w:w="1650"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c>
        <w:tc>
          <w:tcPr>
            <w:tcW w:w="7756" w:type="dxa"/>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hAnsi="Times New Roman" w:cs="Times New Roman"/>
                <w:sz w:val="24"/>
                <w:szCs w:val="24"/>
              </w:rPr>
              <w:t>Tijekom godine Školski odbor se sastaje prema potrebi i češće, te rješava sva pitanja značajna za funkcioniranje škole kao organizacije, razmatra planove i programe, primjenu zakona i tome slično. Planira se prosječno jednom mjesečno, no uglavnom je to i češće.</w:t>
            </w:r>
          </w:p>
        </w:tc>
      </w:tr>
    </w:tbl>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 nadležnosti Školskog odbora spada i da</w:t>
      </w:r>
    </w:p>
    <w:p w:rsidR="00600DE5" w:rsidRPr="00600DE5" w:rsidRDefault="00600DE5" w:rsidP="00600DE5">
      <w:pPr>
        <w:numPr>
          <w:ilvl w:val="0"/>
          <w:numId w:val="3"/>
        </w:num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imenuje i razrješuje ravnatelja,</w:t>
      </w:r>
    </w:p>
    <w:p w:rsidR="00600DE5" w:rsidRPr="00600DE5" w:rsidRDefault="00600DE5" w:rsidP="00600DE5">
      <w:pPr>
        <w:numPr>
          <w:ilvl w:val="0"/>
          <w:numId w:val="3"/>
        </w:num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daje prethodnu suglasnost u vezi sa zasnivanjem radnog odnosa u školskoj ustanovi,</w:t>
      </w:r>
    </w:p>
    <w:p w:rsidR="00600DE5" w:rsidRPr="00600DE5" w:rsidRDefault="00600DE5" w:rsidP="00600DE5">
      <w:pPr>
        <w:numPr>
          <w:ilvl w:val="0"/>
          <w:numId w:val="3"/>
        </w:num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donosi Statut i druge opće akte na prijedlog ravnatelja,</w:t>
      </w:r>
    </w:p>
    <w:p w:rsidR="00600DE5" w:rsidRPr="00600DE5" w:rsidRDefault="00600DE5" w:rsidP="00600DE5">
      <w:pPr>
        <w:numPr>
          <w:ilvl w:val="0"/>
          <w:numId w:val="3"/>
        </w:num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odlučuje o zahtjevima radnika za zaštitu prava iz radnog odnosa,</w:t>
      </w:r>
    </w:p>
    <w:p w:rsidR="00600DE5" w:rsidRPr="00600DE5" w:rsidRDefault="00600DE5" w:rsidP="00600DE5">
      <w:pPr>
        <w:numPr>
          <w:ilvl w:val="0"/>
          <w:numId w:val="3"/>
        </w:num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predlaže osnivaču promjenu djelatnosti i donošenje drugih odluka vezanih uz osnivačka prava,</w:t>
      </w:r>
    </w:p>
    <w:p w:rsidR="00600DE5" w:rsidRPr="00600DE5" w:rsidRDefault="00600DE5" w:rsidP="00600DE5">
      <w:pPr>
        <w:numPr>
          <w:ilvl w:val="0"/>
          <w:numId w:val="3"/>
        </w:num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daje osnivaču i ravnatelju prijedloge i mišljenja o pitanjima važnim za rad i sigurnost u školskog ustanovi, te donosi odluke i obavlja druge poslove utvrđene zakonom, aktom o osnivanju i statutom.</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t>Školski odbor će navedene poslove obavljati tijekom godine.</w:t>
      </w:r>
    </w:p>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p w:rsidR="00600DE5" w:rsidRPr="00600DE5" w:rsidRDefault="00600DE5" w:rsidP="00600DE5">
      <w:pPr>
        <w:spacing w:after="0" w:line="360" w:lineRule="auto"/>
        <w:ind w:left="360"/>
        <w:contextualSpacing/>
        <w:jc w:val="both"/>
        <w:rPr>
          <w:rFonts w:ascii="Times New Roman" w:eastAsia="Times New Roman" w:hAnsi="Times New Roman" w:cs="Times New Roman"/>
          <w:b/>
          <w:color w:val="0000FF"/>
          <w:sz w:val="24"/>
          <w:szCs w:val="24"/>
          <w:lang w:eastAsia="hr-HR"/>
        </w:rPr>
      </w:pPr>
      <w:r w:rsidRPr="00600DE5">
        <w:rPr>
          <w:rFonts w:ascii="Times New Roman" w:eastAsia="Times New Roman" w:hAnsi="Times New Roman" w:cs="Times New Roman"/>
          <w:b/>
          <w:color w:val="0000FF"/>
          <w:sz w:val="24"/>
          <w:szCs w:val="24"/>
          <w:lang w:eastAsia="hr-HR"/>
        </w:rPr>
        <w:t>9.  Plan stručnog osposobljavanja i usavršavanja učitelja i stručnih suradnika</w:t>
      </w:r>
    </w:p>
    <w:p w:rsidR="00600DE5" w:rsidRPr="00600DE5" w:rsidRDefault="00600DE5" w:rsidP="00600DE5">
      <w:pPr>
        <w:spacing w:after="0" w:line="360" w:lineRule="auto"/>
        <w:ind w:left="709"/>
        <w:jc w:val="both"/>
        <w:rPr>
          <w:rFonts w:ascii="Times New Roman" w:eastAsia="Times New Roman" w:hAnsi="Times New Roman" w:cs="Times New Roman"/>
          <w:b/>
          <w:color w:val="0000FF"/>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Stručno osposobljavanje i usavršavanje učitelja i stručnih suradnika provodit će se na :</w:t>
      </w:r>
    </w:p>
    <w:p w:rsidR="00600DE5" w:rsidRPr="00600DE5" w:rsidRDefault="00600DE5" w:rsidP="00600DE5">
      <w:pPr>
        <w:numPr>
          <w:ilvl w:val="0"/>
          <w:numId w:val="3"/>
        </w:num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pojedinačnoj razini </w:t>
      </w:r>
    </w:p>
    <w:p w:rsidR="00600DE5" w:rsidRPr="00600DE5" w:rsidRDefault="00600DE5" w:rsidP="00600DE5">
      <w:pPr>
        <w:numPr>
          <w:ilvl w:val="0"/>
          <w:numId w:val="3"/>
        </w:num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organizirano usavršavanje u matičnoj znanosti</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Učitelji i stručni suradnici uključivat će se u programe stručnog osposobljavanja i usavršavanja koje organizira Agencija za odgoj i obrazovanje,  Županijska stručna vijeća, resorno Ministarstvo, organizacije civilnog društva. Zbog njihovih nedovršenih vremenika nije moguće detaljno planirati stručna usavršavanja. Za svakog je nastavnika planirano 10-30 sati stručnog usavršavanja.</w:t>
      </w:r>
    </w:p>
    <w:p w:rsid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Organizirano usavršavanje planira se i unutar škole kroz sjednice Učiteljskog vijeća i Razr</w:t>
      </w:r>
      <w:r w:rsidR="001C0E5F">
        <w:rPr>
          <w:rFonts w:ascii="Times New Roman" w:eastAsia="Times New Roman" w:hAnsi="Times New Roman" w:cs="Times New Roman"/>
          <w:sz w:val="24"/>
          <w:szCs w:val="24"/>
          <w:lang w:eastAsia="hr-HR"/>
        </w:rPr>
        <w:t>ednih vijeća te stručne aktive.</w:t>
      </w:r>
    </w:p>
    <w:p w:rsidR="001C0E5F" w:rsidRPr="00600DE5" w:rsidRDefault="001C0E5F"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ind w:left="720"/>
        <w:contextualSpacing/>
        <w:jc w:val="both"/>
        <w:rPr>
          <w:rFonts w:ascii="Times New Roman" w:eastAsia="Times New Roman" w:hAnsi="Times New Roman" w:cs="Times New Roman"/>
          <w:b/>
          <w:color w:val="0000FF"/>
          <w:sz w:val="24"/>
          <w:szCs w:val="24"/>
          <w:lang w:eastAsia="hr-HR"/>
        </w:rPr>
      </w:pPr>
      <w:r w:rsidRPr="00600DE5">
        <w:rPr>
          <w:rFonts w:ascii="Times New Roman" w:eastAsia="Times New Roman" w:hAnsi="Times New Roman" w:cs="Times New Roman"/>
          <w:b/>
          <w:color w:val="0000FF"/>
          <w:sz w:val="24"/>
          <w:szCs w:val="24"/>
          <w:lang w:eastAsia="hr-HR"/>
        </w:rPr>
        <w:t>9.1. Plan i program rada Razrednih vijeća</w:t>
      </w:r>
    </w:p>
    <w:p w:rsidR="00600DE5" w:rsidRPr="00600DE5" w:rsidRDefault="00600DE5" w:rsidP="00600DE5">
      <w:pPr>
        <w:spacing w:after="0" w:line="360" w:lineRule="auto"/>
        <w:jc w:val="both"/>
        <w:rPr>
          <w:rFonts w:ascii="Times New Roman" w:eastAsia="Times New Roman" w:hAnsi="Times New Roman" w:cs="Times New Roman"/>
          <w:b/>
          <w:color w:val="0000FF"/>
          <w:sz w:val="24"/>
          <w:szCs w:val="24"/>
          <w:lang w:eastAsia="hr-HR"/>
        </w:rPr>
      </w:pPr>
    </w:p>
    <w:tbl>
      <w:tblPr>
        <w:tblW w:w="10092" w:type="dxa"/>
        <w:tblInd w:w="288"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947"/>
        <w:gridCol w:w="3903"/>
        <w:gridCol w:w="4242"/>
      </w:tblGrid>
      <w:tr w:rsidR="00600DE5" w:rsidRPr="00600DE5" w:rsidTr="00600DE5">
        <w:trPr>
          <w:trHeight w:hRule="exact" w:val="622"/>
        </w:trPr>
        <w:tc>
          <w:tcPr>
            <w:tcW w:w="1947" w:type="dxa"/>
            <w:tcBorders>
              <w:top w:val="single" w:sz="12" w:space="0" w:color="auto"/>
              <w:bottom w:val="single" w:sz="12" w:space="0" w:color="auto"/>
              <w:right w:val="single" w:sz="12" w:space="0" w:color="auto"/>
            </w:tcBorders>
            <w:shd w:val="clear" w:color="auto" w:fill="EDEDED" w:themeFill="accent3" w:themeFillTint="33"/>
            <w:noWrap/>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VRIJEME</w:t>
            </w:r>
          </w:p>
        </w:tc>
        <w:tc>
          <w:tcPr>
            <w:tcW w:w="3903" w:type="dxa"/>
            <w:tcBorders>
              <w:top w:val="single" w:sz="12" w:space="0" w:color="auto"/>
              <w:left w:val="single" w:sz="12" w:space="0" w:color="auto"/>
              <w:bottom w:val="single" w:sz="12" w:space="0" w:color="auto"/>
              <w:right w:val="single" w:sz="12" w:space="0" w:color="auto"/>
            </w:tcBorders>
            <w:shd w:val="clear" w:color="auto" w:fill="EDEDED" w:themeFill="accent3" w:themeFillTint="33"/>
            <w:noWrap/>
          </w:tcPr>
          <w:p w:rsidR="00600DE5" w:rsidRPr="00600DE5" w:rsidRDefault="00600DE5" w:rsidP="00600DE5">
            <w:pPr>
              <w:spacing w:after="0" w:line="360" w:lineRule="auto"/>
              <w:ind w:left="360"/>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SADRŽAJ</w:t>
            </w:r>
          </w:p>
        </w:tc>
        <w:tc>
          <w:tcPr>
            <w:tcW w:w="4242" w:type="dxa"/>
            <w:tcBorders>
              <w:top w:val="single" w:sz="12" w:space="0" w:color="auto"/>
              <w:left w:val="single" w:sz="12" w:space="0" w:color="auto"/>
              <w:bottom w:val="single" w:sz="12" w:space="0" w:color="auto"/>
              <w:right w:val="single" w:sz="12" w:space="0" w:color="auto"/>
            </w:tcBorders>
            <w:shd w:val="clear" w:color="auto" w:fill="EDEDED" w:themeFill="accent3" w:themeFillTint="33"/>
          </w:tcPr>
          <w:p w:rsidR="00600DE5" w:rsidRPr="00600DE5" w:rsidRDefault="00600DE5" w:rsidP="00600DE5">
            <w:pPr>
              <w:spacing w:after="0" w:line="360" w:lineRule="auto"/>
              <w:ind w:left="360"/>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IZVRŠITELJ</w:t>
            </w:r>
          </w:p>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tc>
      </w:tr>
      <w:tr w:rsidR="00600DE5" w:rsidRPr="00600DE5" w:rsidTr="00600DE5">
        <w:trPr>
          <w:trHeight w:hRule="exact" w:val="748"/>
        </w:trPr>
        <w:tc>
          <w:tcPr>
            <w:tcW w:w="1947" w:type="dxa"/>
            <w:tcBorders>
              <w:top w:val="single" w:sz="12" w:space="0" w:color="auto"/>
              <w:bottom w:val="single" w:sz="6" w:space="0" w:color="auto"/>
              <w:right w:val="single" w:sz="12" w:space="0" w:color="auto"/>
            </w:tcBorders>
            <w:shd w:val="clear" w:color="auto" w:fill="auto"/>
            <w:noWrap/>
          </w:tcPr>
          <w:p w:rsidR="00600DE5" w:rsidRPr="00600DE5" w:rsidRDefault="00600DE5" w:rsidP="00600DE5">
            <w:pPr>
              <w:spacing w:after="0" w:line="360" w:lineRule="auto"/>
              <w:jc w:val="both"/>
              <w:rPr>
                <w:rFonts w:ascii="Times New Roman" w:eastAsia="Times New Roman" w:hAnsi="Times New Roman" w:cs="Times New Roman"/>
                <w:sz w:val="24"/>
                <w:szCs w:val="24"/>
                <w:highlight w:val="yellow"/>
                <w:lang w:eastAsia="hr-HR"/>
              </w:rPr>
            </w:pPr>
            <w:r w:rsidRPr="00600DE5">
              <w:rPr>
                <w:rFonts w:ascii="Times New Roman" w:eastAsia="Times New Roman" w:hAnsi="Times New Roman" w:cs="Times New Roman"/>
                <w:sz w:val="24"/>
                <w:szCs w:val="24"/>
                <w:lang w:eastAsia="hr-HR"/>
              </w:rPr>
              <w:t>12.9. 2017.</w:t>
            </w:r>
          </w:p>
        </w:tc>
        <w:tc>
          <w:tcPr>
            <w:tcW w:w="3903" w:type="dxa"/>
            <w:tcBorders>
              <w:top w:val="single" w:sz="12" w:space="0" w:color="auto"/>
              <w:left w:val="single" w:sz="12" w:space="0" w:color="auto"/>
              <w:right w:val="single" w:sz="12" w:space="0" w:color="auto"/>
            </w:tcBorders>
            <w:shd w:val="clear" w:color="auto" w:fill="auto"/>
            <w:noWrap/>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RV 5. razreda, razmjena pedagoških informacija </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podataka o učenicima </w:t>
            </w:r>
          </w:p>
        </w:tc>
        <w:tc>
          <w:tcPr>
            <w:tcW w:w="4242" w:type="dxa"/>
            <w:tcBorders>
              <w:top w:val="single" w:sz="12" w:space="0" w:color="auto"/>
              <w:left w:val="single" w:sz="12" w:space="0" w:color="auto"/>
              <w:right w:val="single" w:sz="12" w:space="0" w:color="auto"/>
            </w:tcBorders>
            <w:shd w:val="clear" w:color="auto" w:fill="auto"/>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Pedagog, psiholog, razrednici 4. razreda</w:t>
            </w:r>
            <w:r w:rsidR="004C7840">
              <w:rPr>
                <w:rFonts w:ascii="Times New Roman" w:eastAsia="Times New Roman" w:hAnsi="Times New Roman" w:cs="Times New Roman"/>
                <w:sz w:val="24"/>
                <w:szCs w:val="24"/>
                <w:lang w:eastAsia="hr-HR"/>
              </w:rPr>
              <w:t>, razredno vijeće petih razreda</w:t>
            </w:r>
          </w:p>
        </w:tc>
      </w:tr>
      <w:tr w:rsidR="00600DE5" w:rsidRPr="00600DE5" w:rsidTr="00600DE5">
        <w:trPr>
          <w:trHeight w:hRule="exact" w:val="748"/>
        </w:trPr>
        <w:tc>
          <w:tcPr>
            <w:tcW w:w="1947" w:type="dxa"/>
            <w:tcBorders>
              <w:top w:val="single" w:sz="12" w:space="0" w:color="auto"/>
              <w:bottom w:val="single" w:sz="6" w:space="0" w:color="auto"/>
              <w:right w:val="single" w:sz="12" w:space="0" w:color="auto"/>
            </w:tcBorders>
            <w:shd w:val="clear" w:color="auto" w:fill="auto"/>
            <w:noWrap/>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listopad</w:t>
            </w:r>
          </w:p>
        </w:tc>
        <w:tc>
          <w:tcPr>
            <w:tcW w:w="3903" w:type="dxa"/>
            <w:tcBorders>
              <w:top w:val="single" w:sz="12" w:space="0" w:color="auto"/>
              <w:left w:val="single" w:sz="12" w:space="0" w:color="auto"/>
              <w:right w:val="single" w:sz="12" w:space="0" w:color="auto"/>
            </w:tcBorders>
            <w:shd w:val="clear" w:color="auto" w:fill="auto"/>
            <w:noWrap/>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RV za 3. i 5. razrede, generacijsko ispitivanje</w:t>
            </w:r>
          </w:p>
        </w:tc>
        <w:tc>
          <w:tcPr>
            <w:tcW w:w="4242" w:type="dxa"/>
            <w:tcBorders>
              <w:top w:val="single" w:sz="12" w:space="0" w:color="auto"/>
              <w:left w:val="single" w:sz="12" w:space="0" w:color="auto"/>
              <w:right w:val="single" w:sz="12" w:space="0" w:color="auto"/>
            </w:tcBorders>
            <w:shd w:val="clear" w:color="auto" w:fill="auto"/>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Psiholog</w:t>
            </w:r>
          </w:p>
        </w:tc>
      </w:tr>
      <w:tr w:rsidR="00600DE5" w:rsidRPr="00600DE5" w:rsidTr="00600DE5">
        <w:trPr>
          <w:trHeight w:hRule="exact" w:val="845"/>
        </w:trPr>
        <w:tc>
          <w:tcPr>
            <w:tcW w:w="1947" w:type="dxa"/>
            <w:tcBorders>
              <w:top w:val="single" w:sz="12" w:space="0" w:color="auto"/>
              <w:bottom w:val="single" w:sz="12" w:space="0" w:color="auto"/>
              <w:right w:val="single" w:sz="12" w:space="0" w:color="auto"/>
            </w:tcBorders>
            <w:shd w:val="clear" w:color="auto" w:fill="auto"/>
            <w:noWrap/>
          </w:tcPr>
          <w:p w:rsidR="00600DE5" w:rsidRPr="00600DE5" w:rsidRDefault="00600DE5" w:rsidP="00600DE5">
            <w:pPr>
              <w:spacing w:after="0" w:line="360" w:lineRule="auto"/>
              <w:jc w:val="both"/>
              <w:rPr>
                <w:rFonts w:ascii="Times New Roman" w:eastAsia="Times New Roman" w:hAnsi="Times New Roman" w:cs="Times New Roman"/>
                <w:sz w:val="24"/>
                <w:szCs w:val="24"/>
                <w:highlight w:val="yellow"/>
                <w:lang w:eastAsia="hr-HR"/>
              </w:rPr>
            </w:pPr>
            <w:r w:rsidRPr="00600DE5">
              <w:rPr>
                <w:rFonts w:ascii="Times New Roman" w:eastAsia="Times New Roman" w:hAnsi="Times New Roman" w:cs="Times New Roman"/>
                <w:sz w:val="24"/>
                <w:szCs w:val="24"/>
                <w:lang w:eastAsia="hr-HR"/>
              </w:rPr>
              <w:t>16.-20.11. 2017.</w:t>
            </w:r>
          </w:p>
        </w:tc>
        <w:tc>
          <w:tcPr>
            <w:tcW w:w="3903" w:type="dxa"/>
            <w:tcBorders>
              <w:top w:val="single" w:sz="12" w:space="0" w:color="auto"/>
              <w:left w:val="single" w:sz="12" w:space="0" w:color="auto"/>
              <w:bottom w:val="single" w:sz="12" w:space="0" w:color="auto"/>
              <w:right w:val="single" w:sz="12" w:space="0" w:color="auto"/>
            </w:tcBorders>
            <w:shd w:val="clear" w:color="auto" w:fill="auto"/>
            <w:noWrap/>
          </w:tcPr>
          <w:p w:rsidR="00600DE5" w:rsidRPr="00600DE5" w:rsidRDefault="00600DE5" w:rsidP="00600DE5">
            <w:pPr>
              <w:spacing w:after="0" w:line="360" w:lineRule="auto"/>
              <w:ind w:left="360"/>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sz w:val="24"/>
                <w:szCs w:val="24"/>
                <w:lang w:eastAsia="hr-HR"/>
              </w:rPr>
              <w:t>RV 1.-8, r. Negativno ocijenjeni učenici</w:t>
            </w:r>
          </w:p>
        </w:tc>
        <w:tc>
          <w:tcPr>
            <w:tcW w:w="4242" w:type="dxa"/>
            <w:tcBorders>
              <w:top w:val="single" w:sz="12" w:space="0" w:color="auto"/>
              <w:left w:val="single" w:sz="12" w:space="0" w:color="auto"/>
              <w:bottom w:val="single" w:sz="12" w:space="0" w:color="auto"/>
              <w:right w:val="single" w:sz="12" w:space="0" w:color="auto"/>
            </w:tcBorders>
            <w:shd w:val="clear" w:color="auto" w:fill="auto"/>
          </w:tcPr>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sz w:val="24"/>
                <w:szCs w:val="24"/>
                <w:lang w:eastAsia="hr-HR"/>
              </w:rPr>
              <w:t>Pedagog, psiholog, ravnatelj i razrednici</w:t>
            </w:r>
          </w:p>
        </w:tc>
      </w:tr>
      <w:tr w:rsidR="00600DE5" w:rsidRPr="00600DE5" w:rsidTr="00600DE5">
        <w:trPr>
          <w:trHeight w:hRule="exact" w:val="622"/>
        </w:trPr>
        <w:tc>
          <w:tcPr>
            <w:tcW w:w="1947" w:type="dxa"/>
            <w:tcBorders>
              <w:top w:val="single" w:sz="12" w:space="0" w:color="auto"/>
              <w:bottom w:val="single" w:sz="12" w:space="0" w:color="auto"/>
              <w:right w:val="single" w:sz="12" w:space="0" w:color="auto"/>
            </w:tcBorders>
            <w:shd w:val="clear" w:color="auto" w:fill="auto"/>
            <w:noWrap/>
          </w:tcPr>
          <w:p w:rsidR="00600DE5" w:rsidRPr="00600DE5" w:rsidRDefault="00600DE5" w:rsidP="00600DE5">
            <w:pPr>
              <w:spacing w:after="0" w:line="360" w:lineRule="auto"/>
              <w:jc w:val="both"/>
              <w:rPr>
                <w:rFonts w:ascii="Times New Roman" w:eastAsia="Times New Roman" w:hAnsi="Times New Roman" w:cs="Times New Roman"/>
                <w:sz w:val="24"/>
                <w:szCs w:val="24"/>
                <w:highlight w:val="yellow"/>
                <w:lang w:eastAsia="hr-HR"/>
              </w:rPr>
            </w:pPr>
            <w:r w:rsidRPr="00600DE5">
              <w:rPr>
                <w:rFonts w:ascii="Times New Roman" w:eastAsia="Times New Roman" w:hAnsi="Times New Roman" w:cs="Times New Roman"/>
                <w:sz w:val="24"/>
                <w:szCs w:val="24"/>
                <w:lang w:eastAsia="hr-HR"/>
              </w:rPr>
              <w:t>9. 1. 2018.</w:t>
            </w:r>
          </w:p>
        </w:tc>
        <w:tc>
          <w:tcPr>
            <w:tcW w:w="3903" w:type="dxa"/>
            <w:tcBorders>
              <w:top w:val="single" w:sz="12" w:space="0" w:color="auto"/>
              <w:left w:val="single" w:sz="12" w:space="0" w:color="auto"/>
              <w:bottom w:val="single" w:sz="12" w:space="0" w:color="auto"/>
              <w:right w:val="single" w:sz="12" w:space="0" w:color="auto"/>
            </w:tcBorders>
            <w:shd w:val="clear" w:color="auto" w:fill="auto"/>
            <w:noWrap/>
          </w:tcPr>
          <w:p w:rsidR="00600DE5" w:rsidRPr="00600DE5" w:rsidRDefault="00600DE5" w:rsidP="00600DE5">
            <w:pPr>
              <w:spacing w:after="0" w:line="360" w:lineRule="auto"/>
              <w:ind w:left="360"/>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RV 1.-8. R. na  kraju polugodišta</w:t>
            </w:r>
          </w:p>
        </w:tc>
        <w:tc>
          <w:tcPr>
            <w:tcW w:w="4242" w:type="dxa"/>
            <w:tcBorders>
              <w:top w:val="single" w:sz="12" w:space="0" w:color="auto"/>
              <w:left w:val="single" w:sz="12" w:space="0" w:color="auto"/>
              <w:bottom w:val="single" w:sz="12" w:space="0" w:color="auto"/>
              <w:right w:val="single" w:sz="12" w:space="0" w:color="auto"/>
            </w:tcBorders>
            <w:shd w:val="clear" w:color="auto" w:fill="auto"/>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Pedagog, psiholog, ravnatelj i razrednici</w:t>
            </w:r>
          </w:p>
        </w:tc>
      </w:tr>
      <w:tr w:rsidR="00600DE5" w:rsidRPr="00600DE5" w:rsidTr="00600DE5">
        <w:trPr>
          <w:trHeight w:hRule="exact" w:val="876"/>
        </w:trPr>
        <w:tc>
          <w:tcPr>
            <w:tcW w:w="1947" w:type="dxa"/>
            <w:tcBorders>
              <w:top w:val="single" w:sz="12" w:space="0" w:color="auto"/>
              <w:bottom w:val="single" w:sz="12" w:space="0" w:color="auto"/>
              <w:right w:val="single" w:sz="12" w:space="0" w:color="auto"/>
            </w:tcBorders>
            <w:shd w:val="clear" w:color="auto" w:fill="auto"/>
            <w:noWrap/>
          </w:tcPr>
          <w:p w:rsidR="00600DE5" w:rsidRPr="00600DE5" w:rsidRDefault="00600DE5" w:rsidP="00600DE5">
            <w:pPr>
              <w:spacing w:after="0" w:line="360" w:lineRule="auto"/>
              <w:jc w:val="both"/>
              <w:rPr>
                <w:rFonts w:ascii="Times New Roman" w:eastAsia="Times New Roman" w:hAnsi="Times New Roman" w:cs="Times New Roman"/>
                <w:sz w:val="24"/>
                <w:szCs w:val="24"/>
                <w:highlight w:val="yellow"/>
                <w:lang w:eastAsia="hr-HR"/>
              </w:rPr>
            </w:pPr>
            <w:r w:rsidRPr="00600DE5">
              <w:rPr>
                <w:rFonts w:ascii="Times New Roman" w:eastAsia="Times New Roman" w:hAnsi="Times New Roman" w:cs="Times New Roman"/>
                <w:sz w:val="24"/>
                <w:szCs w:val="24"/>
                <w:lang w:eastAsia="hr-HR"/>
              </w:rPr>
              <w:t>27.3-31.3. 2018..</w:t>
            </w:r>
          </w:p>
        </w:tc>
        <w:tc>
          <w:tcPr>
            <w:tcW w:w="3903" w:type="dxa"/>
            <w:tcBorders>
              <w:top w:val="single" w:sz="12" w:space="0" w:color="auto"/>
              <w:left w:val="single" w:sz="12" w:space="0" w:color="auto"/>
              <w:bottom w:val="single" w:sz="12" w:space="0" w:color="auto"/>
              <w:right w:val="single" w:sz="12" w:space="0" w:color="auto"/>
            </w:tcBorders>
            <w:shd w:val="clear" w:color="auto" w:fill="auto"/>
            <w:noWrap/>
          </w:tcPr>
          <w:p w:rsidR="00600DE5" w:rsidRPr="00600DE5" w:rsidRDefault="00600DE5" w:rsidP="00600DE5">
            <w:pPr>
              <w:spacing w:after="0" w:line="360" w:lineRule="auto"/>
              <w:ind w:left="360"/>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RV 1.-8. negativno ocijenjeni učenici</w:t>
            </w:r>
          </w:p>
        </w:tc>
        <w:tc>
          <w:tcPr>
            <w:tcW w:w="4242" w:type="dxa"/>
            <w:tcBorders>
              <w:top w:val="single" w:sz="12" w:space="0" w:color="auto"/>
              <w:left w:val="single" w:sz="12" w:space="0" w:color="auto"/>
              <w:bottom w:val="single" w:sz="12" w:space="0" w:color="auto"/>
              <w:right w:val="single" w:sz="12" w:space="0" w:color="auto"/>
            </w:tcBorders>
            <w:shd w:val="clear" w:color="auto" w:fill="auto"/>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Pedagog, psiholog, ravnatelj i razrednici</w:t>
            </w:r>
          </w:p>
        </w:tc>
      </w:tr>
      <w:tr w:rsidR="00600DE5" w:rsidRPr="00600DE5" w:rsidTr="00600DE5">
        <w:trPr>
          <w:trHeight w:hRule="exact" w:val="846"/>
        </w:trPr>
        <w:tc>
          <w:tcPr>
            <w:tcW w:w="1947" w:type="dxa"/>
            <w:tcBorders>
              <w:top w:val="single" w:sz="12" w:space="0" w:color="auto"/>
              <w:bottom w:val="single" w:sz="12" w:space="0" w:color="auto"/>
              <w:right w:val="single" w:sz="12" w:space="0" w:color="auto"/>
            </w:tcBorders>
            <w:shd w:val="clear" w:color="auto" w:fill="auto"/>
            <w:noWrap/>
          </w:tcPr>
          <w:p w:rsidR="00600DE5" w:rsidRPr="00600DE5" w:rsidRDefault="00600DE5" w:rsidP="00600DE5">
            <w:pPr>
              <w:spacing w:after="0" w:line="360" w:lineRule="auto"/>
              <w:jc w:val="both"/>
              <w:rPr>
                <w:rFonts w:ascii="Times New Roman" w:eastAsia="Times New Roman" w:hAnsi="Times New Roman" w:cs="Times New Roman"/>
                <w:sz w:val="24"/>
                <w:szCs w:val="24"/>
                <w:highlight w:val="yellow"/>
                <w:lang w:eastAsia="hr-HR"/>
              </w:rPr>
            </w:pPr>
            <w:r w:rsidRPr="00600DE5">
              <w:rPr>
                <w:rFonts w:ascii="Times New Roman" w:eastAsia="Times New Roman" w:hAnsi="Times New Roman" w:cs="Times New Roman"/>
                <w:sz w:val="24"/>
                <w:szCs w:val="24"/>
                <w:lang w:eastAsia="hr-HR"/>
              </w:rPr>
              <w:t>19.-23.6. 2018.</w:t>
            </w:r>
          </w:p>
        </w:tc>
        <w:tc>
          <w:tcPr>
            <w:tcW w:w="3903" w:type="dxa"/>
            <w:tcBorders>
              <w:top w:val="single" w:sz="12" w:space="0" w:color="auto"/>
              <w:left w:val="single" w:sz="12" w:space="0" w:color="auto"/>
              <w:bottom w:val="single" w:sz="12" w:space="0" w:color="auto"/>
              <w:right w:val="single" w:sz="12" w:space="0" w:color="auto"/>
            </w:tcBorders>
            <w:shd w:val="clear" w:color="auto" w:fill="auto"/>
            <w:noWrap/>
          </w:tcPr>
          <w:p w:rsidR="00600DE5" w:rsidRPr="00600DE5" w:rsidRDefault="00600DE5" w:rsidP="00600DE5">
            <w:pPr>
              <w:spacing w:after="0" w:line="360" w:lineRule="auto"/>
              <w:ind w:left="360"/>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RV 1.-8. uspjeh učenika na kraju školske godine</w:t>
            </w:r>
          </w:p>
        </w:tc>
        <w:tc>
          <w:tcPr>
            <w:tcW w:w="4242" w:type="dxa"/>
            <w:tcBorders>
              <w:top w:val="single" w:sz="12" w:space="0" w:color="auto"/>
              <w:left w:val="single" w:sz="12" w:space="0" w:color="auto"/>
              <w:bottom w:val="single" w:sz="12" w:space="0" w:color="auto"/>
              <w:right w:val="single" w:sz="12" w:space="0" w:color="auto"/>
            </w:tcBorders>
            <w:shd w:val="clear" w:color="auto" w:fill="auto"/>
          </w:tcPr>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Pedagog, psiholog, ravnatelj i razrednicI</w:t>
            </w:r>
          </w:p>
        </w:tc>
      </w:tr>
    </w:tbl>
    <w:p w:rsidR="00600DE5" w:rsidRPr="00600DE5" w:rsidRDefault="00600DE5" w:rsidP="00600DE5">
      <w:pPr>
        <w:spacing w:after="0" w:line="360" w:lineRule="auto"/>
        <w:jc w:val="both"/>
        <w:rPr>
          <w:rFonts w:ascii="Times New Roman" w:eastAsia="Times New Roman" w:hAnsi="Times New Roman" w:cs="Times New Roman"/>
          <w:b/>
          <w:color w:val="0000FF"/>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color w:val="0000FF"/>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color w:val="0000FF"/>
          <w:sz w:val="24"/>
          <w:szCs w:val="24"/>
          <w:lang w:eastAsia="hr-HR"/>
        </w:rPr>
      </w:pPr>
    </w:p>
    <w:p w:rsidR="00600DE5" w:rsidRPr="00600DE5" w:rsidRDefault="004C7840" w:rsidP="00600DE5">
      <w:pPr>
        <w:spacing w:after="0" w:line="360" w:lineRule="auto"/>
        <w:jc w:val="both"/>
        <w:rPr>
          <w:rFonts w:ascii="Times New Roman" w:eastAsia="Times New Roman" w:hAnsi="Times New Roman" w:cs="Times New Roman"/>
          <w:b/>
          <w:color w:val="0000FF"/>
          <w:sz w:val="24"/>
          <w:szCs w:val="24"/>
          <w:lang w:eastAsia="hr-HR"/>
        </w:rPr>
      </w:pPr>
      <w:r>
        <w:rPr>
          <w:rFonts w:ascii="Times New Roman" w:eastAsia="Times New Roman" w:hAnsi="Times New Roman" w:cs="Times New Roman"/>
          <w:sz w:val="24"/>
          <w:szCs w:val="24"/>
          <w:lang w:eastAsia="hr-HR"/>
        </w:rPr>
        <w:t>Tijekom školske godine sazvat će se  izvanredne sjednice</w:t>
      </w:r>
      <w:r w:rsidRPr="005676A7">
        <w:rPr>
          <w:rFonts w:ascii="Times New Roman" w:eastAsia="Times New Roman" w:hAnsi="Times New Roman" w:cs="Times New Roman"/>
          <w:sz w:val="24"/>
          <w:szCs w:val="24"/>
          <w:lang w:eastAsia="hr-HR"/>
        </w:rPr>
        <w:t xml:space="preserve"> razrednih vijeća zbog neprimjerenih ponašanja učenika, a zbog izricanja pedagoških mjera te sprječavanja ponavljanja nedopuštenog ponašanja.</w:t>
      </w:r>
    </w:p>
    <w:p w:rsidR="001C0E5F" w:rsidRPr="00600DE5" w:rsidRDefault="001C0E5F" w:rsidP="00600DE5">
      <w:pPr>
        <w:spacing w:after="0" w:line="360" w:lineRule="auto"/>
        <w:jc w:val="both"/>
        <w:rPr>
          <w:rFonts w:ascii="Times New Roman" w:eastAsia="Times New Roman" w:hAnsi="Times New Roman" w:cs="Times New Roman"/>
          <w:b/>
          <w:color w:val="0000FF"/>
          <w:sz w:val="24"/>
          <w:szCs w:val="24"/>
          <w:lang w:eastAsia="hr-HR"/>
        </w:rPr>
      </w:pPr>
    </w:p>
    <w:p w:rsidR="00600DE5" w:rsidRPr="00600DE5" w:rsidRDefault="00600DE5" w:rsidP="00600DE5">
      <w:pPr>
        <w:spacing w:after="0" w:line="360" w:lineRule="auto"/>
        <w:contextualSpacing/>
        <w:jc w:val="both"/>
        <w:rPr>
          <w:rFonts w:ascii="Times New Roman" w:eastAsia="Times New Roman" w:hAnsi="Times New Roman" w:cs="Times New Roman"/>
          <w:b/>
          <w:color w:val="0000FF"/>
          <w:sz w:val="24"/>
          <w:szCs w:val="24"/>
          <w:lang w:eastAsia="hr-HR"/>
        </w:rPr>
      </w:pPr>
      <w:r w:rsidRPr="00600DE5">
        <w:rPr>
          <w:rFonts w:ascii="Times New Roman" w:eastAsia="Times New Roman" w:hAnsi="Times New Roman" w:cs="Times New Roman"/>
          <w:b/>
          <w:color w:val="0000FF"/>
          <w:sz w:val="24"/>
          <w:szCs w:val="24"/>
          <w:lang w:eastAsia="hr-HR"/>
        </w:rPr>
        <w:t>9.2. Plan i program rada Učiteljskog vijeća</w:t>
      </w:r>
    </w:p>
    <w:p w:rsidR="00600DE5" w:rsidRPr="00600DE5" w:rsidRDefault="00600DE5" w:rsidP="00600DE5">
      <w:pPr>
        <w:spacing w:after="0" w:line="360" w:lineRule="auto"/>
        <w:jc w:val="both"/>
        <w:rPr>
          <w:rFonts w:ascii="Times New Roman" w:eastAsia="Times New Roman" w:hAnsi="Times New Roman" w:cs="Times New Roman"/>
          <w:b/>
          <w:color w:val="0000FF"/>
          <w:sz w:val="24"/>
          <w:szCs w:val="24"/>
          <w:lang w:eastAsia="hr-HR"/>
        </w:rPr>
      </w:pPr>
      <w:r w:rsidRPr="00600DE5">
        <w:rPr>
          <w:rFonts w:ascii="Times New Roman" w:eastAsia="Times New Roman" w:hAnsi="Times New Roman" w:cs="Times New Roman"/>
          <w:b/>
          <w:color w:val="0000FF"/>
          <w:sz w:val="24"/>
          <w:szCs w:val="24"/>
          <w:lang w:eastAsia="hr-HR"/>
        </w:rPr>
        <w:t>Učiteljska vijeća održavat će se svakog prvoga utorka u mjesecu</w:t>
      </w:r>
    </w:p>
    <w:p w:rsidR="00600DE5" w:rsidRPr="00600DE5" w:rsidRDefault="00600DE5" w:rsidP="00600DE5">
      <w:pPr>
        <w:spacing w:after="0" w:line="360" w:lineRule="auto"/>
        <w:jc w:val="both"/>
        <w:rPr>
          <w:rFonts w:ascii="Times New Roman" w:eastAsia="Times New Roman" w:hAnsi="Times New Roman" w:cs="Times New Roman"/>
          <w:b/>
          <w:color w:val="0000FF"/>
          <w:sz w:val="24"/>
          <w:szCs w:val="24"/>
          <w:lang w:eastAsia="hr-HR"/>
        </w:rPr>
      </w:pPr>
    </w:p>
    <w:tbl>
      <w:tblPr>
        <w:tblStyle w:val="Reetkatablice"/>
        <w:tblW w:w="0" w:type="auto"/>
        <w:tblLook w:val="04A0" w:firstRow="1" w:lastRow="0" w:firstColumn="1" w:lastColumn="0" w:noHBand="0" w:noVBand="1"/>
      </w:tblPr>
      <w:tblGrid>
        <w:gridCol w:w="2982"/>
        <w:gridCol w:w="3291"/>
        <w:gridCol w:w="3013"/>
      </w:tblGrid>
      <w:tr w:rsidR="00600DE5" w:rsidRPr="00600DE5" w:rsidTr="00600DE5">
        <w:tc>
          <w:tcPr>
            <w:tcW w:w="3209" w:type="dxa"/>
          </w:tcPr>
          <w:p w:rsidR="00600DE5" w:rsidRPr="00600DE5" w:rsidRDefault="00600DE5" w:rsidP="00600DE5">
            <w:pPr>
              <w:spacing w:line="360" w:lineRule="auto"/>
              <w:jc w:val="both"/>
              <w:rPr>
                <w:sz w:val="24"/>
                <w:szCs w:val="24"/>
              </w:rPr>
            </w:pPr>
            <w:r w:rsidRPr="00600DE5">
              <w:rPr>
                <w:sz w:val="24"/>
                <w:szCs w:val="24"/>
              </w:rPr>
              <w:t>Vrijeme realizacije</w:t>
            </w:r>
          </w:p>
        </w:tc>
        <w:tc>
          <w:tcPr>
            <w:tcW w:w="3209" w:type="dxa"/>
          </w:tcPr>
          <w:p w:rsidR="00600DE5" w:rsidRPr="00600DE5" w:rsidRDefault="00600DE5" w:rsidP="00600DE5">
            <w:pPr>
              <w:spacing w:line="360" w:lineRule="auto"/>
              <w:jc w:val="both"/>
              <w:rPr>
                <w:sz w:val="24"/>
                <w:szCs w:val="24"/>
              </w:rPr>
            </w:pPr>
            <w:r w:rsidRPr="00600DE5">
              <w:rPr>
                <w:sz w:val="24"/>
                <w:szCs w:val="24"/>
              </w:rPr>
              <w:t>Sadržaj</w:t>
            </w:r>
          </w:p>
        </w:tc>
        <w:tc>
          <w:tcPr>
            <w:tcW w:w="3210" w:type="dxa"/>
          </w:tcPr>
          <w:p w:rsidR="00600DE5" w:rsidRPr="00600DE5" w:rsidRDefault="00600DE5" w:rsidP="00600DE5">
            <w:pPr>
              <w:spacing w:line="360" w:lineRule="auto"/>
              <w:jc w:val="both"/>
              <w:rPr>
                <w:sz w:val="24"/>
                <w:szCs w:val="24"/>
              </w:rPr>
            </w:pPr>
            <w:r w:rsidRPr="00600DE5">
              <w:rPr>
                <w:sz w:val="24"/>
                <w:szCs w:val="24"/>
              </w:rPr>
              <w:t>Izvršitelj</w:t>
            </w:r>
          </w:p>
        </w:tc>
      </w:tr>
      <w:tr w:rsidR="00600DE5" w:rsidRPr="00600DE5" w:rsidTr="001C0E5F">
        <w:trPr>
          <w:trHeight w:val="2678"/>
        </w:trPr>
        <w:tc>
          <w:tcPr>
            <w:tcW w:w="3209" w:type="dxa"/>
          </w:tcPr>
          <w:p w:rsidR="00600DE5" w:rsidRPr="00600DE5" w:rsidRDefault="00600DE5" w:rsidP="00600DE5">
            <w:pPr>
              <w:spacing w:line="360" w:lineRule="auto"/>
              <w:jc w:val="both"/>
              <w:rPr>
                <w:sz w:val="24"/>
                <w:szCs w:val="24"/>
              </w:rPr>
            </w:pPr>
            <w:r w:rsidRPr="00600DE5">
              <w:rPr>
                <w:sz w:val="24"/>
                <w:szCs w:val="24"/>
              </w:rPr>
              <w:t>Kolovoz- rujan</w:t>
            </w:r>
          </w:p>
        </w:tc>
        <w:tc>
          <w:tcPr>
            <w:tcW w:w="3209" w:type="dxa"/>
          </w:tcPr>
          <w:p w:rsidR="00600DE5" w:rsidRPr="00600DE5" w:rsidRDefault="00600DE5" w:rsidP="00600DE5">
            <w:pPr>
              <w:numPr>
                <w:ilvl w:val="0"/>
                <w:numId w:val="13"/>
              </w:numPr>
              <w:spacing w:line="360" w:lineRule="auto"/>
              <w:jc w:val="both"/>
              <w:rPr>
                <w:sz w:val="24"/>
                <w:szCs w:val="24"/>
              </w:rPr>
            </w:pPr>
            <w:r w:rsidRPr="00600DE5">
              <w:rPr>
                <w:sz w:val="24"/>
                <w:szCs w:val="24"/>
              </w:rPr>
              <w:t>Zadaci uz početak školske</w:t>
            </w:r>
          </w:p>
          <w:p w:rsidR="00600DE5" w:rsidRPr="00600DE5" w:rsidRDefault="00600DE5" w:rsidP="00600DE5">
            <w:pPr>
              <w:spacing w:line="360" w:lineRule="auto"/>
              <w:ind w:left="360"/>
              <w:jc w:val="both"/>
              <w:rPr>
                <w:sz w:val="24"/>
                <w:szCs w:val="24"/>
              </w:rPr>
            </w:pPr>
            <w:r w:rsidRPr="00600DE5">
              <w:rPr>
                <w:sz w:val="24"/>
                <w:szCs w:val="24"/>
              </w:rPr>
              <w:t xml:space="preserve">      godine       </w:t>
            </w:r>
            <w:r w:rsidRPr="00600DE5">
              <w:rPr>
                <w:sz w:val="24"/>
                <w:szCs w:val="24"/>
              </w:rPr>
              <w:tab/>
              <w:t xml:space="preserve">                     </w:t>
            </w:r>
          </w:p>
          <w:p w:rsidR="00600DE5" w:rsidRPr="00600DE5" w:rsidRDefault="00600DE5" w:rsidP="00600DE5">
            <w:pPr>
              <w:numPr>
                <w:ilvl w:val="0"/>
                <w:numId w:val="13"/>
              </w:numPr>
              <w:spacing w:line="360" w:lineRule="auto"/>
              <w:jc w:val="both"/>
              <w:rPr>
                <w:sz w:val="24"/>
                <w:szCs w:val="24"/>
              </w:rPr>
            </w:pPr>
            <w:r w:rsidRPr="00600DE5">
              <w:rPr>
                <w:sz w:val="24"/>
                <w:szCs w:val="24"/>
              </w:rPr>
              <w:t>Godišnji plan i program za školsku 20</w:t>
            </w:r>
            <w:r w:rsidR="008153D2">
              <w:rPr>
                <w:sz w:val="24"/>
                <w:szCs w:val="24"/>
              </w:rPr>
              <w:t>19</w:t>
            </w:r>
            <w:r w:rsidR="0021000F">
              <w:rPr>
                <w:sz w:val="24"/>
                <w:szCs w:val="24"/>
              </w:rPr>
              <w:t>./20</w:t>
            </w:r>
            <w:r w:rsidRPr="00600DE5">
              <w:rPr>
                <w:sz w:val="24"/>
                <w:szCs w:val="24"/>
              </w:rPr>
              <w:t>. godinu , školski razvojni plan</w:t>
            </w:r>
          </w:p>
          <w:p w:rsidR="00600DE5" w:rsidRPr="00600DE5" w:rsidRDefault="00600DE5" w:rsidP="00600DE5">
            <w:pPr>
              <w:spacing w:line="360" w:lineRule="auto"/>
              <w:ind w:left="720"/>
              <w:jc w:val="both"/>
              <w:rPr>
                <w:sz w:val="24"/>
                <w:szCs w:val="24"/>
              </w:rPr>
            </w:pPr>
            <w:r w:rsidRPr="00600DE5">
              <w:rPr>
                <w:sz w:val="24"/>
                <w:szCs w:val="24"/>
              </w:rPr>
              <w:t>(Formativno praćenje)</w:t>
            </w:r>
          </w:p>
          <w:p w:rsidR="00600DE5" w:rsidRPr="00600DE5" w:rsidRDefault="00600DE5" w:rsidP="00600DE5">
            <w:pPr>
              <w:spacing w:line="360" w:lineRule="auto"/>
              <w:ind w:left="720"/>
              <w:jc w:val="both"/>
              <w:rPr>
                <w:sz w:val="24"/>
                <w:szCs w:val="24"/>
              </w:rPr>
            </w:pPr>
            <w:r w:rsidRPr="00600DE5">
              <w:rPr>
                <w:sz w:val="24"/>
                <w:szCs w:val="24"/>
              </w:rPr>
              <w:t>Školski kurikulum</w:t>
            </w:r>
          </w:p>
          <w:p w:rsidR="00600DE5" w:rsidRPr="00600DE5" w:rsidRDefault="00600DE5" w:rsidP="00600DE5">
            <w:pPr>
              <w:numPr>
                <w:ilvl w:val="0"/>
                <w:numId w:val="14"/>
              </w:numPr>
              <w:spacing w:line="360" w:lineRule="auto"/>
              <w:jc w:val="both"/>
              <w:rPr>
                <w:sz w:val="24"/>
                <w:szCs w:val="24"/>
              </w:rPr>
            </w:pPr>
            <w:r w:rsidRPr="00600DE5">
              <w:rPr>
                <w:sz w:val="24"/>
                <w:szCs w:val="24"/>
              </w:rPr>
              <w:t>Pravilnik o praćenju i ocjenjivanju.</w:t>
            </w:r>
          </w:p>
          <w:p w:rsidR="00600DE5" w:rsidRPr="00600DE5" w:rsidRDefault="00600DE5" w:rsidP="00600DE5">
            <w:pPr>
              <w:numPr>
                <w:ilvl w:val="0"/>
                <w:numId w:val="14"/>
              </w:numPr>
              <w:spacing w:line="360" w:lineRule="auto"/>
              <w:jc w:val="both"/>
              <w:rPr>
                <w:sz w:val="24"/>
                <w:szCs w:val="24"/>
              </w:rPr>
            </w:pPr>
            <w:r w:rsidRPr="00600DE5">
              <w:rPr>
                <w:sz w:val="24"/>
                <w:szCs w:val="24"/>
              </w:rPr>
              <w:t>Pravilnik o izvođenju izleta o izvođenju izleta, ekskurzija i drugih odgojnoobrazovnih aktivnosti izvan škole</w:t>
            </w:r>
          </w:p>
          <w:p w:rsidR="00600DE5" w:rsidRPr="00600DE5" w:rsidRDefault="00600DE5" w:rsidP="00600DE5">
            <w:pPr>
              <w:numPr>
                <w:ilvl w:val="0"/>
                <w:numId w:val="14"/>
              </w:numPr>
              <w:spacing w:line="360" w:lineRule="auto"/>
              <w:jc w:val="both"/>
              <w:rPr>
                <w:sz w:val="24"/>
                <w:szCs w:val="24"/>
              </w:rPr>
            </w:pPr>
            <w:r w:rsidRPr="00600DE5">
              <w:rPr>
                <w:sz w:val="24"/>
                <w:szCs w:val="24"/>
              </w:rPr>
              <w:t>Kućni red</w:t>
            </w:r>
          </w:p>
          <w:p w:rsidR="00600DE5" w:rsidRPr="00600DE5" w:rsidRDefault="00600DE5" w:rsidP="00600DE5">
            <w:pPr>
              <w:numPr>
                <w:ilvl w:val="0"/>
                <w:numId w:val="14"/>
              </w:numPr>
              <w:spacing w:line="360" w:lineRule="auto"/>
              <w:jc w:val="both"/>
              <w:rPr>
                <w:sz w:val="24"/>
                <w:szCs w:val="24"/>
              </w:rPr>
            </w:pPr>
            <w:r w:rsidRPr="00600DE5">
              <w:rPr>
                <w:sz w:val="24"/>
                <w:szCs w:val="24"/>
              </w:rPr>
              <w:t>Organizacija  rada+zaduženja</w:t>
            </w:r>
          </w:p>
          <w:p w:rsidR="00600DE5" w:rsidRDefault="00600DE5" w:rsidP="0021000F">
            <w:pPr>
              <w:numPr>
                <w:ilvl w:val="0"/>
                <w:numId w:val="14"/>
              </w:numPr>
              <w:spacing w:line="360" w:lineRule="auto"/>
              <w:jc w:val="both"/>
              <w:rPr>
                <w:sz w:val="24"/>
                <w:szCs w:val="24"/>
              </w:rPr>
            </w:pPr>
            <w:r w:rsidRPr="00600DE5">
              <w:rPr>
                <w:sz w:val="24"/>
                <w:szCs w:val="24"/>
              </w:rPr>
              <w:t>Stručno predavanje analiza odgojne situacije 20</w:t>
            </w:r>
            <w:r w:rsidR="0021000F">
              <w:rPr>
                <w:sz w:val="24"/>
                <w:szCs w:val="24"/>
              </w:rPr>
              <w:t>19</w:t>
            </w:r>
            <w:r w:rsidRPr="00600DE5">
              <w:rPr>
                <w:sz w:val="24"/>
                <w:szCs w:val="24"/>
              </w:rPr>
              <w:t>./</w:t>
            </w:r>
            <w:r w:rsidR="0021000F">
              <w:rPr>
                <w:sz w:val="24"/>
                <w:szCs w:val="24"/>
              </w:rPr>
              <w:t>20</w:t>
            </w:r>
            <w:r w:rsidRPr="00600DE5">
              <w:rPr>
                <w:sz w:val="24"/>
                <w:szCs w:val="24"/>
              </w:rPr>
              <w:t>.</w:t>
            </w:r>
          </w:p>
          <w:p w:rsidR="0021000F" w:rsidRPr="00600DE5" w:rsidRDefault="0021000F" w:rsidP="0021000F">
            <w:pPr>
              <w:numPr>
                <w:ilvl w:val="0"/>
                <w:numId w:val="14"/>
              </w:numPr>
              <w:spacing w:line="360" w:lineRule="auto"/>
              <w:jc w:val="both"/>
              <w:rPr>
                <w:sz w:val="24"/>
                <w:szCs w:val="24"/>
              </w:rPr>
            </w:pPr>
            <w:r>
              <w:rPr>
                <w:sz w:val="24"/>
                <w:szCs w:val="24"/>
              </w:rPr>
              <w:t>Udžbenici</w:t>
            </w:r>
          </w:p>
        </w:tc>
        <w:tc>
          <w:tcPr>
            <w:tcW w:w="3210" w:type="dxa"/>
          </w:tcPr>
          <w:p w:rsidR="00600DE5" w:rsidRPr="00600DE5" w:rsidRDefault="00600DE5" w:rsidP="00600DE5">
            <w:pPr>
              <w:spacing w:line="360" w:lineRule="auto"/>
              <w:jc w:val="both"/>
              <w:rPr>
                <w:sz w:val="24"/>
                <w:szCs w:val="24"/>
              </w:rPr>
            </w:pPr>
            <w:r w:rsidRPr="00600DE5">
              <w:rPr>
                <w:sz w:val="24"/>
                <w:szCs w:val="24"/>
              </w:rPr>
              <w:t>Ravnatelj, psiholoh, pedagog</w:t>
            </w:r>
          </w:p>
        </w:tc>
      </w:tr>
      <w:tr w:rsidR="00600DE5" w:rsidRPr="00600DE5" w:rsidTr="00600DE5">
        <w:tc>
          <w:tcPr>
            <w:tcW w:w="3209" w:type="dxa"/>
          </w:tcPr>
          <w:p w:rsidR="00600DE5" w:rsidRPr="00600DE5" w:rsidRDefault="00600DE5" w:rsidP="00600DE5">
            <w:pPr>
              <w:spacing w:line="360" w:lineRule="auto"/>
              <w:jc w:val="both"/>
              <w:rPr>
                <w:sz w:val="24"/>
                <w:szCs w:val="24"/>
              </w:rPr>
            </w:pPr>
            <w:r w:rsidRPr="00600DE5">
              <w:rPr>
                <w:sz w:val="24"/>
                <w:szCs w:val="24"/>
              </w:rPr>
              <w:t>Listopad</w:t>
            </w:r>
          </w:p>
        </w:tc>
        <w:tc>
          <w:tcPr>
            <w:tcW w:w="3209" w:type="dxa"/>
          </w:tcPr>
          <w:p w:rsidR="00600DE5" w:rsidRDefault="00600DE5" w:rsidP="00600DE5">
            <w:pPr>
              <w:numPr>
                <w:ilvl w:val="0"/>
                <w:numId w:val="14"/>
              </w:numPr>
              <w:spacing w:line="360" w:lineRule="auto"/>
              <w:jc w:val="both"/>
              <w:rPr>
                <w:sz w:val="24"/>
                <w:szCs w:val="24"/>
              </w:rPr>
            </w:pPr>
            <w:r w:rsidRPr="00600DE5">
              <w:rPr>
                <w:sz w:val="24"/>
                <w:szCs w:val="24"/>
              </w:rPr>
              <w:t>Iz programa rada škole</w:t>
            </w:r>
          </w:p>
          <w:p w:rsidR="0021000F" w:rsidRPr="00600DE5" w:rsidRDefault="0021000F" w:rsidP="00600DE5">
            <w:pPr>
              <w:numPr>
                <w:ilvl w:val="0"/>
                <w:numId w:val="14"/>
              </w:numPr>
              <w:spacing w:line="360" w:lineRule="auto"/>
              <w:jc w:val="both"/>
              <w:rPr>
                <w:sz w:val="24"/>
                <w:szCs w:val="24"/>
              </w:rPr>
            </w:pPr>
            <w:r>
              <w:rPr>
                <w:sz w:val="24"/>
                <w:szCs w:val="24"/>
              </w:rPr>
              <w:t>Rezultati vrednovanja u 2018./19.</w:t>
            </w:r>
          </w:p>
          <w:p w:rsidR="00600DE5" w:rsidRPr="00600DE5" w:rsidRDefault="00600DE5" w:rsidP="0021000F">
            <w:pPr>
              <w:spacing w:line="360" w:lineRule="auto"/>
              <w:ind w:left="720"/>
              <w:jc w:val="both"/>
              <w:rPr>
                <w:sz w:val="24"/>
                <w:szCs w:val="24"/>
              </w:rPr>
            </w:pPr>
            <w:r w:rsidRPr="00600DE5">
              <w:rPr>
                <w:sz w:val="24"/>
                <w:szCs w:val="24"/>
              </w:rPr>
              <w:t xml:space="preserve"> </w:t>
            </w:r>
          </w:p>
          <w:p w:rsidR="00600DE5" w:rsidRPr="00600DE5" w:rsidRDefault="00600DE5" w:rsidP="0021000F">
            <w:pPr>
              <w:spacing w:line="360" w:lineRule="auto"/>
              <w:ind w:left="720"/>
              <w:jc w:val="both"/>
              <w:rPr>
                <w:sz w:val="24"/>
                <w:szCs w:val="24"/>
              </w:rPr>
            </w:pPr>
          </w:p>
        </w:tc>
        <w:tc>
          <w:tcPr>
            <w:tcW w:w="3210" w:type="dxa"/>
          </w:tcPr>
          <w:p w:rsidR="00600DE5" w:rsidRPr="00600DE5" w:rsidRDefault="00600DE5" w:rsidP="00600DE5">
            <w:pPr>
              <w:spacing w:line="360" w:lineRule="auto"/>
              <w:jc w:val="both"/>
              <w:rPr>
                <w:sz w:val="24"/>
                <w:szCs w:val="24"/>
              </w:rPr>
            </w:pPr>
          </w:p>
          <w:p w:rsidR="00600DE5" w:rsidRPr="00600DE5" w:rsidRDefault="00600DE5" w:rsidP="00600DE5">
            <w:pPr>
              <w:spacing w:line="360" w:lineRule="auto"/>
              <w:jc w:val="both"/>
              <w:rPr>
                <w:sz w:val="24"/>
                <w:szCs w:val="24"/>
              </w:rPr>
            </w:pPr>
            <w:r w:rsidRPr="00600DE5">
              <w:rPr>
                <w:sz w:val="24"/>
                <w:szCs w:val="24"/>
              </w:rPr>
              <w:t>Ravnateljica</w:t>
            </w:r>
          </w:p>
          <w:p w:rsidR="00600DE5" w:rsidRPr="00600DE5" w:rsidRDefault="00600DE5" w:rsidP="00600DE5">
            <w:pPr>
              <w:spacing w:line="360" w:lineRule="auto"/>
              <w:jc w:val="both"/>
              <w:rPr>
                <w:sz w:val="24"/>
                <w:szCs w:val="24"/>
              </w:rPr>
            </w:pPr>
            <w:r w:rsidRPr="00600DE5">
              <w:rPr>
                <w:sz w:val="24"/>
                <w:szCs w:val="24"/>
              </w:rPr>
              <w:t>Ravnateljica i SS</w:t>
            </w:r>
          </w:p>
          <w:p w:rsidR="00600DE5" w:rsidRPr="00600DE5" w:rsidRDefault="00600DE5" w:rsidP="00600DE5">
            <w:pPr>
              <w:spacing w:line="360" w:lineRule="auto"/>
              <w:jc w:val="both"/>
              <w:rPr>
                <w:sz w:val="24"/>
                <w:szCs w:val="24"/>
              </w:rPr>
            </w:pPr>
          </w:p>
          <w:p w:rsidR="00600DE5" w:rsidRPr="00600DE5" w:rsidRDefault="00600DE5" w:rsidP="00600DE5">
            <w:pPr>
              <w:spacing w:line="360" w:lineRule="auto"/>
              <w:jc w:val="both"/>
              <w:rPr>
                <w:sz w:val="24"/>
                <w:szCs w:val="24"/>
              </w:rPr>
            </w:pPr>
          </w:p>
        </w:tc>
      </w:tr>
      <w:tr w:rsidR="00600DE5" w:rsidRPr="00600DE5" w:rsidTr="00600DE5">
        <w:tc>
          <w:tcPr>
            <w:tcW w:w="3209" w:type="dxa"/>
          </w:tcPr>
          <w:p w:rsidR="00600DE5" w:rsidRPr="00600DE5" w:rsidRDefault="00600DE5" w:rsidP="00600DE5">
            <w:pPr>
              <w:spacing w:line="360" w:lineRule="auto"/>
              <w:jc w:val="both"/>
              <w:rPr>
                <w:sz w:val="24"/>
                <w:szCs w:val="24"/>
              </w:rPr>
            </w:pPr>
            <w:r w:rsidRPr="00600DE5">
              <w:rPr>
                <w:sz w:val="24"/>
                <w:szCs w:val="24"/>
              </w:rPr>
              <w:t>Studeni</w:t>
            </w:r>
          </w:p>
        </w:tc>
        <w:tc>
          <w:tcPr>
            <w:tcW w:w="3209" w:type="dxa"/>
          </w:tcPr>
          <w:p w:rsidR="00600DE5" w:rsidRPr="00600DE5" w:rsidRDefault="00600DE5" w:rsidP="00600DE5">
            <w:pPr>
              <w:numPr>
                <w:ilvl w:val="0"/>
                <w:numId w:val="29"/>
              </w:numPr>
              <w:spacing w:line="360" w:lineRule="auto"/>
              <w:contextualSpacing/>
              <w:jc w:val="both"/>
              <w:rPr>
                <w:sz w:val="24"/>
                <w:szCs w:val="24"/>
              </w:rPr>
            </w:pPr>
            <w:r w:rsidRPr="00600DE5">
              <w:rPr>
                <w:sz w:val="24"/>
                <w:szCs w:val="24"/>
              </w:rPr>
              <w:t>Iz programa rada škole</w:t>
            </w:r>
          </w:p>
          <w:p w:rsidR="00600DE5" w:rsidRDefault="0021000F" w:rsidP="0021000F">
            <w:pPr>
              <w:numPr>
                <w:ilvl w:val="0"/>
                <w:numId w:val="29"/>
              </w:numPr>
              <w:spacing w:line="360" w:lineRule="auto"/>
              <w:contextualSpacing/>
              <w:jc w:val="both"/>
              <w:rPr>
                <w:sz w:val="24"/>
                <w:szCs w:val="24"/>
              </w:rPr>
            </w:pPr>
            <w:r>
              <w:rPr>
                <w:sz w:val="24"/>
                <w:szCs w:val="24"/>
              </w:rPr>
              <w:t>Novi preventivni program u 5. i 6. razredu</w:t>
            </w:r>
          </w:p>
          <w:p w:rsidR="0021000F" w:rsidRPr="00600DE5" w:rsidRDefault="0021000F" w:rsidP="0021000F">
            <w:pPr>
              <w:numPr>
                <w:ilvl w:val="0"/>
                <w:numId w:val="29"/>
              </w:numPr>
              <w:spacing w:line="360" w:lineRule="auto"/>
              <w:contextualSpacing/>
              <w:jc w:val="both"/>
              <w:rPr>
                <w:sz w:val="24"/>
                <w:szCs w:val="24"/>
              </w:rPr>
            </w:pPr>
            <w:r>
              <w:rPr>
                <w:sz w:val="24"/>
                <w:szCs w:val="24"/>
              </w:rPr>
              <w:t>Daroviti-prijenos informacija s edukacije</w:t>
            </w:r>
          </w:p>
        </w:tc>
        <w:tc>
          <w:tcPr>
            <w:tcW w:w="3210" w:type="dxa"/>
          </w:tcPr>
          <w:p w:rsidR="00600DE5" w:rsidRPr="00600DE5" w:rsidRDefault="00600DE5" w:rsidP="00600DE5">
            <w:pPr>
              <w:spacing w:line="360" w:lineRule="auto"/>
              <w:jc w:val="both"/>
              <w:rPr>
                <w:sz w:val="24"/>
                <w:szCs w:val="24"/>
              </w:rPr>
            </w:pPr>
            <w:r w:rsidRPr="00600DE5">
              <w:rPr>
                <w:sz w:val="24"/>
                <w:szCs w:val="24"/>
              </w:rPr>
              <w:t>Ravnateljica</w:t>
            </w:r>
          </w:p>
          <w:p w:rsidR="00600DE5" w:rsidRPr="00600DE5" w:rsidRDefault="0021000F" w:rsidP="0021000F">
            <w:pPr>
              <w:spacing w:line="360" w:lineRule="auto"/>
              <w:jc w:val="both"/>
              <w:rPr>
                <w:sz w:val="24"/>
                <w:szCs w:val="24"/>
              </w:rPr>
            </w:pPr>
            <w:r>
              <w:rPr>
                <w:sz w:val="24"/>
                <w:szCs w:val="24"/>
              </w:rPr>
              <w:t>Tanja Tuhtan-Maras, Deni Kirinčić</w:t>
            </w:r>
          </w:p>
        </w:tc>
      </w:tr>
      <w:tr w:rsidR="00600DE5" w:rsidRPr="00600DE5" w:rsidTr="00600DE5">
        <w:tc>
          <w:tcPr>
            <w:tcW w:w="3209" w:type="dxa"/>
          </w:tcPr>
          <w:p w:rsidR="00600DE5" w:rsidRPr="00600DE5" w:rsidRDefault="00600DE5" w:rsidP="00600DE5">
            <w:pPr>
              <w:spacing w:line="360" w:lineRule="auto"/>
              <w:jc w:val="both"/>
              <w:rPr>
                <w:sz w:val="24"/>
                <w:szCs w:val="24"/>
              </w:rPr>
            </w:pPr>
            <w:r w:rsidRPr="00600DE5">
              <w:rPr>
                <w:sz w:val="24"/>
                <w:szCs w:val="24"/>
              </w:rPr>
              <w:t>Prosinac</w:t>
            </w:r>
          </w:p>
        </w:tc>
        <w:tc>
          <w:tcPr>
            <w:tcW w:w="3209" w:type="dxa"/>
          </w:tcPr>
          <w:p w:rsidR="00600DE5" w:rsidRPr="00600DE5" w:rsidRDefault="00600DE5" w:rsidP="00600DE5">
            <w:pPr>
              <w:numPr>
                <w:ilvl w:val="0"/>
                <w:numId w:val="30"/>
              </w:numPr>
              <w:spacing w:line="360" w:lineRule="auto"/>
              <w:contextualSpacing/>
              <w:jc w:val="both"/>
              <w:rPr>
                <w:sz w:val="24"/>
                <w:szCs w:val="24"/>
              </w:rPr>
            </w:pPr>
            <w:r w:rsidRPr="00600DE5">
              <w:rPr>
                <w:sz w:val="24"/>
                <w:szCs w:val="24"/>
              </w:rPr>
              <w:t>Poslovi i zadaci uz kraj 1. polugodišta</w:t>
            </w:r>
          </w:p>
          <w:p w:rsidR="00600DE5" w:rsidRPr="00600DE5" w:rsidRDefault="00600DE5" w:rsidP="00600DE5">
            <w:pPr>
              <w:numPr>
                <w:ilvl w:val="0"/>
                <w:numId w:val="30"/>
              </w:numPr>
              <w:spacing w:line="360" w:lineRule="auto"/>
              <w:contextualSpacing/>
              <w:jc w:val="both"/>
              <w:rPr>
                <w:sz w:val="24"/>
                <w:szCs w:val="24"/>
              </w:rPr>
            </w:pPr>
            <w:r w:rsidRPr="00600DE5">
              <w:rPr>
                <w:sz w:val="24"/>
                <w:szCs w:val="24"/>
              </w:rPr>
              <w:t>Prip</w:t>
            </w:r>
            <w:r w:rsidR="0021000F">
              <w:rPr>
                <w:sz w:val="24"/>
                <w:szCs w:val="24"/>
              </w:rPr>
              <w:t>reme za Božićni program ( sajam i priredba)</w:t>
            </w:r>
          </w:p>
        </w:tc>
        <w:tc>
          <w:tcPr>
            <w:tcW w:w="3210" w:type="dxa"/>
          </w:tcPr>
          <w:p w:rsidR="00600DE5" w:rsidRPr="00600DE5" w:rsidRDefault="00600DE5" w:rsidP="00600DE5">
            <w:pPr>
              <w:spacing w:line="360" w:lineRule="auto"/>
              <w:jc w:val="both"/>
              <w:rPr>
                <w:sz w:val="24"/>
                <w:szCs w:val="24"/>
              </w:rPr>
            </w:pPr>
          </w:p>
        </w:tc>
      </w:tr>
      <w:tr w:rsidR="00600DE5" w:rsidRPr="00600DE5" w:rsidTr="00600DE5">
        <w:tc>
          <w:tcPr>
            <w:tcW w:w="3209" w:type="dxa"/>
          </w:tcPr>
          <w:p w:rsidR="00600DE5" w:rsidRPr="00600DE5" w:rsidRDefault="00600DE5" w:rsidP="00600DE5">
            <w:pPr>
              <w:spacing w:line="360" w:lineRule="auto"/>
              <w:jc w:val="both"/>
              <w:rPr>
                <w:sz w:val="24"/>
                <w:szCs w:val="24"/>
              </w:rPr>
            </w:pPr>
            <w:r w:rsidRPr="00600DE5">
              <w:rPr>
                <w:sz w:val="24"/>
                <w:szCs w:val="24"/>
              </w:rPr>
              <w:t>Siječanj</w:t>
            </w:r>
          </w:p>
        </w:tc>
        <w:tc>
          <w:tcPr>
            <w:tcW w:w="3209" w:type="dxa"/>
          </w:tcPr>
          <w:p w:rsidR="00600DE5" w:rsidRPr="00600DE5" w:rsidRDefault="00600DE5" w:rsidP="00600DE5">
            <w:pPr>
              <w:numPr>
                <w:ilvl w:val="0"/>
                <w:numId w:val="31"/>
              </w:numPr>
              <w:spacing w:line="360" w:lineRule="auto"/>
              <w:contextualSpacing/>
              <w:jc w:val="both"/>
              <w:rPr>
                <w:sz w:val="24"/>
                <w:szCs w:val="24"/>
              </w:rPr>
            </w:pPr>
            <w:r w:rsidRPr="00600DE5">
              <w:rPr>
                <w:sz w:val="24"/>
                <w:szCs w:val="24"/>
              </w:rPr>
              <w:t>Iz programa rada škole</w:t>
            </w:r>
          </w:p>
          <w:p w:rsidR="00600DE5" w:rsidRPr="00600DE5" w:rsidRDefault="00600DE5" w:rsidP="00600DE5">
            <w:pPr>
              <w:numPr>
                <w:ilvl w:val="0"/>
                <w:numId w:val="31"/>
              </w:numPr>
              <w:spacing w:line="360" w:lineRule="auto"/>
              <w:contextualSpacing/>
              <w:jc w:val="both"/>
              <w:rPr>
                <w:sz w:val="24"/>
                <w:szCs w:val="24"/>
              </w:rPr>
            </w:pPr>
            <w:r w:rsidRPr="00600DE5">
              <w:rPr>
                <w:sz w:val="24"/>
                <w:szCs w:val="24"/>
              </w:rPr>
              <w:t>Vrjednovanje odgojno-obrazovnih rezultata</w:t>
            </w:r>
          </w:p>
          <w:p w:rsidR="00600DE5" w:rsidRPr="00600DE5" w:rsidRDefault="00600DE5" w:rsidP="00600DE5">
            <w:pPr>
              <w:numPr>
                <w:ilvl w:val="0"/>
                <w:numId w:val="31"/>
              </w:numPr>
              <w:spacing w:line="360" w:lineRule="auto"/>
              <w:contextualSpacing/>
              <w:jc w:val="both"/>
              <w:rPr>
                <w:sz w:val="24"/>
                <w:szCs w:val="24"/>
              </w:rPr>
            </w:pPr>
            <w:r w:rsidRPr="00600DE5">
              <w:rPr>
                <w:sz w:val="24"/>
                <w:szCs w:val="24"/>
              </w:rPr>
              <w:t xml:space="preserve">Izvješće o stanju sigurnosti, provođenju preventivnih programa te mjerama poduzetim u cilju zaštite prava učenika. </w:t>
            </w:r>
          </w:p>
        </w:tc>
        <w:tc>
          <w:tcPr>
            <w:tcW w:w="3210" w:type="dxa"/>
          </w:tcPr>
          <w:p w:rsidR="00600DE5" w:rsidRPr="00600DE5" w:rsidRDefault="00600DE5" w:rsidP="00600DE5">
            <w:pPr>
              <w:spacing w:line="360" w:lineRule="auto"/>
              <w:jc w:val="both"/>
              <w:rPr>
                <w:sz w:val="24"/>
                <w:szCs w:val="24"/>
              </w:rPr>
            </w:pPr>
            <w:r w:rsidRPr="00600DE5">
              <w:rPr>
                <w:sz w:val="24"/>
                <w:szCs w:val="24"/>
              </w:rPr>
              <w:t>Pedagoginja</w:t>
            </w:r>
          </w:p>
          <w:p w:rsidR="00600DE5" w:rsidRPr="00600DE5" w:rsidRDefault="00600DE5" w:rsidP="00600DE5">
            <w:pPr>
              <w:spacing w:line="360" w:lineRule="auto"/>
              <w:jc w:val="both"/>
              <w:rPr>
                <w:sz w:val="24"/>
                <w:szCs w:val="24"/>
              </w:rPr>
            </w:pPr>
          </w:p>
          <w:p w:rsidR="00600DE5" w:rsidRPr="00600DE5" w:rsidRDefault="00600DE5" w:rsidP="00600DE5">
            <w:pPr>
              <w:spacing w:line="360" w:lineRule="auto"/>
              <w:jc w:val="both"/>
              <w:rPr>
                <w:sz w:val="24"/>
                <w:szCs w:val="24"/>
              </w:rPr>
            </w:pPr>
            <w:r w:rsidRPr="00600DE5">
              <w:rPr>
                <w:sz w:val="24"/>
                <w:szCs w:val="24"/>
              </w:rPr>
              <w:t>Ravnateljica i SS</w:t>
            </w:r>
          </w:p>
        </w:tc>
      </w:tr>
      <w:tr w:rsidR="00600DE5" w:rsidRPr="00600DE5" w:rsidTr="00600DE5">
        <w:trPr>
          <w:trHeight w:val="1429"/>
        </w:trPr>
        <w:tc>
          <w:tcPr>
            <w:tcW w:w="3209" w:type="dxa"/>
          </w:tcPr>
          <w:p w:rsidR="00600DE5" w:rsidRPr="00600DE5" w:rsidRDefault="00600DE5" w:rsidP="00600DE5">
            <w:pPr>
              <w:spacing w:line="360" w:lineRule="auto"/>
              <w:jc w:val="both"/>
              <w:rPr>
                <w:sz w:val="24"/>
                <w:szCs w:val="24"/>
              </w:rPr>
            </w:pPr>
            <w:r w:rsidRPr="00600DE5">
              <w:rPr>
                <w:sz w:val="24"/>
                <w:szCs w:val="24"/>
              </w:rPr>
              <w:t>Veljača</w:t>
            </w:r>
          </w:p>
        </w:tc>
        <w:tc>
          <w:tcPr>
            <w:tcW w:w="3209" w:type="dxa"/>
          </w:tcPr>
          <w:p w:rsidR="00600DE5" w:rsidRPr="00600DE5" w:rsidRDefault="00600DE5" w:rsidP="00600DE5">
            <w:pPr>
              <w:numPr>
                <w:ilvl w:val="0"/>
                <w:numId w:val="31"/>
              </w:numPr>
              <w:spacing w:line="360" w:lineRule="auto"/>
              <w:contextualSpacing/>
              <w:jc w:val="both"/>
              <w:rPr>
                <w:sz w:val="24"/>
                <w:szCs w:val="24"/>
              </w:rPr>
            </w:pPr>
            <w:r w:rsidRPr="00600DE5">
              <w:rPr>
                <w:sz w:val="24"/>
                <w:szCs w:val="24"/>
              </w:rPr>
              <w:t>Iz programa rada škole</w:t>
            </w:r>
          </w:p>
          <w:p w:rsidR="00600DE5" w:rsidRPr="00600DE5" w:rsidRDefault="00600DE5" w:rsidP="00600DE5">
            <w:pPr>
              <w:numPr>
                <w:ilvl w:val="0"/>
                <w:numId w:val="31"/>
              </w:numPr>
              <w:spacing w:line="360" w:lineRule="auto"/>
              <w:contextualSpacing/>
              <w:jc w:val="both"/>
              <w:rPr>
                <w:sz w:val="24"/>
                <w:szCs w:val="24"/>
              </w:rPr>
            </w:pPr>
            <w:r w:rsidRPr="00600DE5">
              <w:rPr>
                <w:sz w:val="24"/>
                <w:szCs w:val="24"/>
              </w:rPr>
              <w:t>Rad s darovitima</w:t>
            </w:r>
            <w:r w:rsidR="0021000F">
              <w:rPr>
                <w:sz w:val="24"/>
                <w:szCs w:val="24"/>
              </w:rPr>
              <w:t xml:space="preserve"> – primjeri dobre prakse</w:t>
            </w:r>
          </w:p>
          <w:p w:rsidR="00600DE5" w:rsidRPr="00600DE5" w:rsidRDefault="00600DE5" w:rsidP="00600DE5">
            <w:pPr>
              <w:numPr>
                <w:ilvl w:val="0"/>
                <w:numId w:val="31"/>
              </w:numPr>
              <w:spacing w:line="360" w:lineRule="auto"/>
              <w:contextualSpacing/>
              <w:jc w:val="both"/>
              <w:rPr>
                <w:sz w:val="24"/>
                <w:szCs w:val="24"/>
              </w:rPr>
            </w:pPr>
            <w:r w:rsidRPr="001C0E5F">
              <w:rPr>
                <w:sz w:val="24"/>
                <w:szCs w:val="24"/>
              </w:rPr>
              <w:t>Predavanje- Stres kod učitelja</w:t>
            </w:r>
          </w:p>
        </w:tc>
        <w:tc>
          <w:tcPr>
            <w:tcW w:w="3210" w:type="dxa"/>
          </w:tcPr>
          <w:p w:rsidR="00600DE5" w:rsidRPr="00600DE5" w:rsidRDefault="00600DE5" w:rsidP="00600DE5">
            <w:pPr>
              <w:spacing w:line="360" w:lineRule="auto"/>
              <w:jc w:val="both"/>
              <w:rPr>
                <w:sz w:val="24"/>
                <w:szCs w:val="24"/>
              </w:rPr>
            </w:pPr>
            <w:r w:rsidRPr="00600DE5">
              <w:rPr>
                <w:sz w:val="24"/>
                <w:szCs w:val="24"/>
              </w:rPr>
              <w:t>Ravnateljica i SS</w:t>
            </w:r>
          </w:p>
          <w:p w:rsidR="00600DE5" w:rsidRPr="00600DE5" w:rsidRDefault="00600DE5" w:rsidP="00600DE5">
            <w:pPr>
              <w:spacing w:line="360" w:lineRule="auto"/>
              <w:jc w:val="both"/>
              <w:rPr>
                <w:sz w:val="24"/>
                <w:szCs w:val="24"/>
              </w:rPr>
            </w:pPr>
            <w:r w:rsidRPr="00600DE5">
              <w:rPr>
                <w:sz w:val="24"/>
                <w:szCs w:val="24"/>
              </w:rPr>
              <w:t>Učitelji</w:t>
            </w:r>
          </w:p>
          <w:p w:rsidR="00600DE5" w:rsidRPr="00600DE5" w:rsidRDefault="00600DE5" w:rsidP="00600DE5">
            <w:pPr>
              <w:spacing w:line="360" w:lineRule="auto"/>
              <w:jc w:val="both"/>
              <w:rPr>
                <w:sz w:val="24"/>
                <w:szCs w:val="24"/>
              </w:rPr>
            </w:pPr>
            <w:r w:rsidRPr="00600DE5">
              <w:rPr>
                <w:sz w:val="24"/>
                <w:szCs w:val="24"/>
              </w:rPr>
              <w:t>Sanja B</w:t>
            </w:r>
          </w:p>
          <w:p w:rsidR="00600DE5" w:rsidRPr="00600DE5" w:rsidRDefault="00600DE5" w:rsidP="00600DE5">
            <w:pPr>
              <w:spacing w:line="360" w:lineRule="auto"/>
              <w:jc w:val="both"/>
              <w:rPr>
                <w:sz w:val="24"/>
                <w:szCs w:val="24"/>
              </w:rPr>
            </w:pPr>
          </w:p>
        </w:tc>
      </w:tr>
      <w:tr w:rsidR="00600DE5" w:rsidRPr="00600DE5" w:rsidTr="00600DE5">
        <w:tc>
          <w:tcPr>
            <w:tcW w:w="3209" w:type="dxa"/>
          </w:tcPr>
          <w:p w:rsidR="00600DE5" w:rsidRPr="00600DE5" w:rsidRDefault="00600DE5" w:rsidP="00600DE5">
            <w:pPr>
              <w:spacing w:line="360" w:lineRule="auto"/>
              <w:jc w:val="both"/>
              <w:rPr>
                <w:sz w:val="24"/>
                <w:szCs w:val="24"/>
              </w:rPr>
            </w:pPr>
            <w:r w:rsidRPr="00600DE5">
              <w:rPr>
                <w:sz w:val="24"/>
                <w:szCs w:val="24"/>
              </w:rPr>
              <w:t>Ožujak</w:t>
            </w:r>
          </w:p>
        </w:tc>
        <w:tc>
          <w:tcPr>
            <w:tcW w:w="3209" w:type="dxa"/>
          </w:tcPr>
          <w:p w:rsidR="00600DE5" w:rsidRPr="00600DE5" w:rsidRDefault="00600DE5" w:rsidP="00600DE5">
            <w:pPr>
              <w:numPr>
                <w:ilvl w:val="0"/>
                <w:numId w:val="15"/>
              </w:numPr>
              <w:spacing w:line="360" w:lineRule="auto"/>
              <w:contextualSpacing/>
              <w:jc w:val="both"/>
              <w:rPr>
                <w:sz w:val="24"/>
                <w:szCs w:val="24"/>
              </w:rPr>
            </w:pPr>
            <w:r w:rsidRPr="00600DE5">
              <w:rPr>
                <w:sz w:val="24"/>
                <w:szCs w:val="24"/>
              </w:rPr>
              <w:t>Iz programa rada škole</w:t>
            </w:r>
          </w:p>
          <w:p w:rsidR="00600DE5" w:rsidRPr="00600DE5" w:rsidRDefault="0021000F" w:rsidP="0021000F">
            <w:pPr>
              <w:numPr>
                <w:ilvl w:val="0"/>
                <w:numId w:val="15"/>
              </w:numPr>
              <w:spacing w:line="360" w:lineRule="auto"/>
              <w:jc w:val="both"/>
              <w:rPr>
                <w:sz w:val="24"/>
                <w:szCs w:val="24"/>
              </w:rPr>
            </w:pPr>
            <w:r>
              <w:rPr>
                <w:sz w:val="24"/>
                <w:szCs w:val="24"/>
              </w:rPr>
              <w:t>Škola za život</w:t>
            </w:r>
            <w:r w:rsidR="00600DE5" w:rsidRPr="00600DE5">
              <w:rPr>
                <w:sz w:val="24"/>
                <w:szCs w:val="24"/>
              </w:rPr>
              <w:t xml:space="preserve"> primjer dobre prakse,-formativno praćenje i vrednovanje korištenje pametne ploče u nastavi- </w:t>
            </w:r>
          </w:p>
        </w:tc>
        <w:tc>
          <w:tcPr>
            <w:tcW w:w="3210" w:type="dxa"/>
          </w:tcPr>
          <w:p w:rsidR="00600DE5" w:rsidRPr="00600DE5" w:rsidRDefault="00600DE5" w:rsidP="00600DE5">
            <w:pPr>
              <w:spacing w:line="360" w:lineRule="auto"/>
              <w:jc w:val="both"/>
              <w:rPr>
                <w:sz w:val="24"/>
                <w:szCs w:val="24"/>
              </w:rPr>
            </w:pPr>
            <w:r w:rsidRPr="00600DE5">
              <w:rPr>
                <w:sz w:val="24"/>
                <w:szCs w:val="24"/>
              </w:rPr>
              <w:t>Ravnateljica i SS</w:t>
            </w:r>
          </w:p>
          <w:p w:rsidR="00600DE5" w:rsidRPr="00600DE5" w:rsidRDefault="00600DE5" w:rsidP="00600DE5">
            <w:pPr>
              <w:spacing w:line="360" w:lineRule="auto"/>
              <w:jc w:val="both"/>
              <w:rPr>
                <w:sz w:val="24"/>
                <w:szCs w:val="24"/>
              </w:rPr>
            </w:pPr>
            <w:r w:rsidRPr="00600DE5">
              <w:rPr>
                <w:sz w:val="24"/>
                <w:szCs w:val="24"/>
              </w:rPr>
              <w:t>Učitelji</w:t>
            </w:r>
          </w:p>
          <w:p w:rsidR="00600DE5" w:rsidRPr="00600DE5" w:rsidRDefault="00600DE5" w:rsidP="00600DE5">
            <w:pPr>
              <w:spacing w:line="360" w:lineRule="auto"/>
              <w:jc w:val="both"/>
              <w:rPr>
                <w:sz w:val="24"/>
                <w:szCs w:val="24"/>
              </w:rPr>
            </w:pPr>
          </w:p>
          <w:p w:rsidR="00600DE5" w:rsidRPr="00600DE5" w:rsidRDefault="00600DE5" w:rsidP="00600DE5">
            <w:pPr>
              <w:spacing w:line="360" w:lineRule="auto"/>
              <w:jc w:val="both"/>
              <w:rPr>
                <w:sz w:val="24"/>
                <w:szCs w:val="24"/>
              </w:rPr>
            </w:pPr>
          </w:p>
          <w:p w:rsidR="00600DE5" w:rsidRPr="00600DE5" w:rsidRDefault="00600DE5" w:rsidP="00600DE5">
            <w:pPr>
              <w:spacing w:line="360" w:lineRule="auto"/>
              <w:jc w:val="both"/>
              <w:rPr>
                <w:sz w:val="24"/>
                <w:szCs w:val="24"/>
              </w:rPr>
            </w:pPr>
          </w:p>
          <w:p w:rsidR="00600DE5" w:rsidRPr="00600DE5" w:rsidRDefault="00600DE5" w:rsidP="00600DE5">
            <w:pPr>
              <w:spacing w:line="360" w:lineRule="auto"/>
              <w:jc w:val="both"/>
              <w:rPr>
                <w:sz w:val="24"/>
                <w:szCs w:val="24"/>
              </w:rPr>
            </w:pPr>
          </w:p>
          <w:p w:rsidR="00600DE5" w:rsidRPr="00600DE5" w:rsidRDefault="00600DE5" w:rsidP="00600DE5">
            <w:pPr>
              <w:spacing w:line="360" w:lineRule="auto"/>
              <w:jc w:val="both"/>
              <w:rPr>
                <w:sz w:val="24"/>
                <w:szCs w:val="24"/>
              </w:rPr>
            </w:pPr>
          </w:p>
          <w:p w:rsidR="00600DE5" w:rsidRPr="00600DE5" w:rsidRDefault="00600DE5" w:rsidP="00600DE5">
            <w:pPr>
              <w:spacing w:line="360" w:lineRule="auto"/>
              <w:jc w:val="both"/>
              <w:rPr>
                <w:sz w:val="24"/>
                <w:szCs w:val="24"/>
              </w:rPr>
            </w:pPr>
          </w:p>
        </w:tc>
      </w:tr>
      <w:tr w:rsidR="00600DE5" w:rsidRPr="00600DE5" w:rsidTr="00600DE5">
        <w:tc>
          <w:tcPr>
            <w:tcW w:w="3209" w:type="dxa"/>
          </w:tcPr>
          <w:p w:rsidR="00600DE5" w:rsidRPr="00600DE5" w:rsidRDefault="00600DE5" w:rsidP="00600DE5">
            <w:pPr>
              <w:spacing w:line="360" w:lineRule="auto"/>
              <w:jc w:val="both"/>
              <w:rPr>
                <w:sz w:val="24"/>
                <w:szCs w:val="24"/>
              </w:rPr>
            </w:pPr>
            <w:r w:rsidRPr="00600DE5">
              <w:rPr>
                <w:sz w:val="24"/>
                <w:szCs w:val="24"/>
              </w:rPr>
              <w:t>Travanj</w:t>
            </w:r>
          </w:p>
        </w:tc>
        <w:tc>
          <w:tcPr>
            <w:tcW w:w="3209" w:type="dxa"/>
          </w:tcPr>
          <w:p w:rsidR="00600DE5" w:rsidRPr="001C0E5F" w:rsidRDefault="00600DE5" w:rsidP="00600DE5">
            <w:pPr>
              <w:numPr>
                <w:ilvl w:val="0"/>
                <w:numId w:val="15"/>
              </w:numPr>
              <w:spacing w:line="360" w:lineRule="auto"/>
              <w:contextualSpacing/>
              <w:jc w:val="both"/>
              <w:rPr>
                <w:sz w:val="24"/>
                <w:szCs w:val="24"/>
              </w:rPr>
            </w:pPr>
            <w:r w:rsidRPr="001C0E5F">
              <w:rPr>
                <w:sz w:val="24"/>
                <w:szCs w:val="24"/>
              </w:rPr>
              <w:t>Iz programa rada škole</w:t>
            </w:r>
          </w:p>
          <w:p w:rsidR="00600DE5" w:rsidRPr="001C0E5F" w:rsidRDefault="00600DE5" w:rsidP="00600DE5">
            <w:pPr>
              <w:spacing w:line="360" w:lineRule="auto"/>
              <w:jc w:val="both"/>
              <w:rPr>
                <w:sz w:val="24"/>
                <w:szCs w:val="24"/>
              </w:rPr>
            </w:pPr>
            <w:r w:rsidRPr="001C0E5F">
              <w:rPr>
                <w:sz w:val="24"/>
                <w:szCs w:val="24"/>
              </w:rPr>
              <w:t xml:space="preserve"> Međuljudski odnosi</w:t>
            </w:r>
          </w:p>
        </w:tc>
        <w:tc>
          <w:tcPr>
            <w:tcW w:w="3210" w:type="dxa"/>
          </w:tcPr>
          <w:p w:rsidR="00600DE5" w:rsidRPr="00600DE5" w:rsidRDefault="00600DE5" w:rsidP="00600DE5">
            <w:pPr>
              <w:spacing w:line="360" w:lineRule="auto"/>
              <w:jc w:val="both"/>
              <w:rPr>
                <w:sz w:val="24"/>
                <w:szCs w:val="24"/>
              </w:rPr>
            </w:pPr>
            <w:r w:rsidRPr="00600DE5">
              <w:rPr>
                <w:sz w:val="24"/>
                <w:szCs w:val="24"/>
              </w:rPr>
              <w:t>Ravnateljica</w:t>
            </w:r>
          </w:p>
          <w:p w:rsidR="00600DE5" w:rsidRPr="00600DE5" w:rsidRDefault="00600DE5" w:rsidP="00600DE5">
            <w:pPr>
              <w:spacing w:line="360" w:lineRule="auto"/>
              <w:jc w:val="both"/>
              <w:rPr>
                <w:sz w:val="24"/>
                <w:szCs w:val="24"/>
              </w:rPr>
            </w:pPr>
          </w:p>
          <w:p w:rsidR="00600DE5" w:rsidRPr="00600DE5" w:rsidRDefault="00600DE5" w:rsidP="00600DE5">
            <w:pPr>
              <w:spacing w:line="360" w:lineRule="auto"/>
              <w:jc w:val="both"/>
              <w:rPr>
                <w:sz w:val="24"/>
                <w:szCs w:val="24"/>
              </w:rPr>
            </w:pPr>
            <w:r w:rsidRPr="00600DE5">
              <w:rPr>
                <w:sz w:val="24"/>
                <w:szCs w:val="24"/>
              </w:rPr>
              <w:t>Psihologinja</w:t>
            </w:r>
            <w:r w:rsidR="008153D2">
              <w:rPr>
                <w:sz w:val="24"/>
                <w:szCs w:val="24"/>
              </w:rPr>
              <w:t xml:space="preserve"> </w:t>
            </w:r>
            <w:r w:rsidRPr="00600DE5">
              <w:rPr>
                <w:sz w:val="24"/>
                <w:szCs w:val="24"/>
              </w:rPr>
              <w:t>I. Bezić</w:t>
            </w:r>
          </w:p>
        </w:tc>
      </w:tr>
      <w:tr w:rsidR="00600DE5" w:rsidRPr="00600DE5" w:rsidTr="00600DE5">
        <w:tc>
          <w:tcPr>
            <w:tcW w:w="3209" w:type="dxa"/>
          </w:tcPr>
          <w:p w:rsidR="00600DE5" w:rsidRPr="00600DE5" w:rsidRDefault="00600DE5" w:rsidP="00600DE5">
            <w:pPr>
              <w:spacing w:line="360" w:lineRule="auto"/>
              <w:jc w:val="both"/>
              <w:rPr>
                <w:sz w:val="24"/>
                <w:szCs w:val="24"/>
              </w:rPr>
            </w:pPr>
            <w:r w:rsidRPr="00600DE5">
              <w:rPr>
                <w:sz w:val="24"/>
                <w:szCs w:val="24"/>
              </w:rPr>
              <w:t>Svibanj</w:t>
            </w:r>
          </w:p>
        </w:tc>
        <w:tc>
          <w:tcPr>
            <w:tcW w:w="3209" w:type="dxa"/>
          </w:tcPr>
          <w:p w:rsidR="00600DE5" w:rsidRPr="00600DE5" w:rsidRDefault="00600DE5" w:rsidP="00600DE5">
            <w:pPr>
              <w:numPr>
                <w:ilvl w:val="0"/>
                <w:numId w:val="20"/>
              </w:numPr>
              <w:spacing w:line="360" w:lineRule="auto"/>
              <w:contextualSpacing/>
              <w:jc w:val="both"/>
              <w:rPr>
                <w:sz w:val="24"/>
                <w:szCs w:val="24"/>
              </w:rPr>
            </w:pPr>
            <w:r w:rsidRPr="00600DE5">
              <w:rPr>
                <w:sz w:val="24"/>
                <w:szCs w:val="24"/>
              </w:rPr>
              <w:t>Iz programa rada škole</w:t>
            </w:r>
          </w:p>
          <w:p w:rsidR="00600DE5" w:rsidRDefault="00600DE5" w:rsidP="00600DE5">
            <w:pPr>
              <w:numPr>
                <w:ilvl w:val="0"/>
                <w:numId w:val="20"/>
              </w:numPr>
              <w:spacing w:line="360" w:lineRule="auto"/>
              <w:contextualSpacing/>
              <w:jc w:val="both"/>
              <w:rPr>
                <w:sz w:val="24"/>
                <w:szCs w:val="24"/>
              </w:rPr>
            </w:pPr>
            <w:r w:rsidRPr="00600DE5">
              <w:rPr>
                <w:sz w:val="24"/>
                <w:szCs w:val="24"/>
              </w:rPr>
              <w:t>Obilježavanje Dana škole</w:t>
            </w:r>
          </w:p>
          <w:p w:rsidR="0021000F" w:rsidRPr="00600DE5" w:rsidRDefault="0021000F" w:rsidP="00600DE5">
            <w:pPr>
              <w:numPr>
                <w:ilvl w:val="0"/>
                <w:numId w:val="20"/>
              </w:numPr>
              <w:spacing w:line="360" w:lineRule="auto"/>
              <w:contextualSpacing/>
              <w:jc w:val="both"/>
              <w:rPr>
                <w:sz w:val="24"/>
                <w:szCs w:val="24"/>
              </w:rPr>
            </w:pPr>
            <w:r>
              <w:rPr>
                <w:sz w:val="24"/>
                <w:szCs w:val="24"/>
              </w:rPr>
              <w:t>Promocija Učiteljskog lista</w:t>
            </w:r>
          </w:p>
          <w:p w:rsidR="00600DE5" w:rsidRPr="00600DE5" w:rsidRDefault="00600DE5" w:rsidP="00600DE5">
            <w:pPr>
              <w:spacing w:line="360" w:lineRule="auto"/>
              <w:jc w:val="both"/>
              <w:rPr>
                <w:sz w:val="24"/>
                <w:szCs w:val="24"/>
              </w:rPr>
            </w:pPr>
            <w:r w:rsidRPr="00600DE5">
              <w:rPr>
                <w:sz w:val="24"/>
                <w:szCs w:val="24"/>
              </w:rPr>
              <w:t xml:space="preserve">                  Upoznavanje s odredbama i eventualnim promjenama raznih Pravilnika</w:t>
            </w:r>
          </w:p>
        </w:tc>
        <w:tc>
          <w:tcPr>
            <w:tcW w:w="3210" w:type="dxa"/>
          </w:tcPr>
          <w:p w:rsidR="00600DE5" w:rsidRPr="00600DE5" w:rsidRDefault="00600DE5" w:rsidP="00600DE5">
            <w:pPr>
              <w:spacing w:line="360" w:lineRule="auto"/>
              <w:jc w:val="both"/>
              <w:rPr>
                <w:sz w:val="24"/>
                <w:szCs w:val="24"/>
              </w:rPr>
            </w:pPr>
            <w:r w:rsidRPr="00600DE5">
              <w:rPr>
                <w:sz w:val="24"/>
                <w:szCs w:val="24"/>
              </w:rPr>
              <w:t>Ravnateljica i SS</w:t>
            </w:r>
          </w:p>
          <w:p w:rsidR="00600DE5" w:rsidRPr="00600DE5" w:rsidRDefault="00600DE5" w:rsidP="00600DE5">
            <w:pPr>
              <w:spacing w:line="360" w:lineRule="auto"/>
              <w:jc w:val="both"/>
              <w:rPr>
                <w:sz w:val="24"/>
                <w:szCs w:val="24"/>
              </w:rPr>
            </w:pPr>
          </w:p>
          <w:p w:rsidR="00600DE5" w:rsidRPr="00600DE5" w:rsidRDefault="00600DE5" w:rsidP="00600DE5">
            <w:pPr>
              <w:spacing w:line="360" w:lineRule="auto"/>
              <w:jc w:val="both"/>
              <w:rPr>
                <w:sz w:val="24"/>
                <w:szCs w:val="24"/>
              </w:rPr>
            </w:pPr>
          </w:p>
          <w:p w:rsidR="00600DE5" w:rsidRPr="00600DE5" w:rsidRDefault="00600DE5" w:rsidP="00600DE5">
            <w:pPr>
              <w:spacing w:line="360" w:lineRule="auto"/>
              <w:jc w:val="both"/>
              <w:rPr>
                <w:sz w:val="24"/>
                <w:szCs w:val="24"/>
              </w:rPr>
            </w:pPr>
          </w:p>
          <w:p w:rsidR="00600DE5" w:rsidRPr="00600DE5" w:rsidRDefault="00600DE5" w:rsidP="00600DE5">
            <w:pPr>
              <w:spacing w:line="360" w:lineRule="auto"/>
              <w:jc w:val="both"/>
              <w:rPr>
                <w:sz w:val="24"/>
                <w:szCs w:val="24"/>
              </w:rPr>
            </w:pPr>
          </w:p>
          <w:p w:rsidR="00600DE5" w:rsidRPr="00600DE5" w:rsidRDefault="00600DE5" w:rsidP="00600DE5">
            <w:pPr>
              <w:spacing w:line="360" w:lineRule="auto"/>
              <w:jc w:val="both"/>
              <w:rPr>
                <w:sz w:val="24"/>
                <w:szCs w:val="24"/>
              </w:rPr>
            </w:pPr>
          </w:p>
          <w:p w:rsidR="00600DE5" w:rsidRPr="00600DE5" w:rsidRDefault="00600DE5" w:rsidP="00600DE5">
            <w:pPr>
              <w:spacing w:line="360" w:lineRule="auto"/>
              <w:jc w:val="both"/>
              <w:rPr>
                <w:sz w:val="24"/>
                <w:szCs w:val="24"/>
              </w:rPr>
            </w:pPr>
            <w:r w:rsidRPr="00600DE5">
              <w:rPr>
                <w:sz w:val="24"/>
                <w:szCs w:val="24"/>
              </w:rPr>
              <w:t>Tajnica</w:t>
            </w:r>
          </w:p>
        </w:tc>
      </w:tr>
      <w:tr w:rsidR="00600DE5" w:rsidRPr="00600DE5" w:rsidTr="00600DE5">
        <w:tc>
          <w:tcPr>
            <w:tcW w:w="3209" w:type="dxa"/>
          </w:tcPr>
          <w:p w:rsidR="00600DE5" w:rsidRPr="00600DE5" w:rsidRDefault="00600DE5" w:rsidP="00600DE5">
            <w:pPr>
              <w:spacing w:line="360" w:lineRule="auto"/>
              <w:jc w:val="both"/>
              <w:rPr>
                <w:sz w:val="24"/>
                <w:szCs w:val="24"/>
              </w:rPr>
            </w:pPr>
            <w:r w:rsidRPr="00600DE5">
              <w:rPr>
                <w:sz w:val="24"/>
                <w:szCs w:val="24"/>
              </w:rPr>
              <w:t>Lipanj</w:t>
            </w:r>
          </w:p>
        </w:tc>
        <w:tc>
          <w:tcPr>
            <w:tcW w:w="3209" w:type="dxa"/>
          </w:tcPr>
          <w:p w:rsidR="00600DE5" w:rsidRPr="00600DE5" w:rsidRDefault="00600DE5" w:rsidP="00600DE5">
            <w:pPr>
              <w:spacing w:line="360" w:lineRule="auto"/>
              <w:jc w:val="both"/>
              <w:rPr>
                <w:sz w:val="24"/>
                <w:szCs w:val="24"/>
              </w:rPr>
            </w:pPr>
            <w:r w:rsidRPr="00600DE5">
              <w:rPr>
                <w:sz w:val="24"/>
                <w:szCs w:val="24"/>
              </w:rPr>
              <w:t>Zadaci uz kraj školske godine             Vrjednovanje cjelokupnog rada škole u</w:t>
            </w:r>
            <w:r w:rsidRPr="00600DE5">
              <w:rPr>
                <w:sz w:val="24"/>
                <w:szCs w:val="24"/>
              </w:rPr>
              <w:tab/>
              <w:t xml:space="preserve"> protekloj godini s posebnim osvrtom na izdane pedagoške mjere te načinima suzbijanja nasilja u slijedećoj šk. godini        </w:t>
            </w:r>
          </w:p>
        </w:tc>
        <w:tc>
          <w:tcPr>
            <w:tcW w:w="3210" w:type="dxa"/>
          </w:tcPr>
          <w:p w:rsidR="00600DE5" w:rsidRPr="00600DE5" w:rsidRDefault="00600DE5" w:rsidP="00600DE5">
            <w:pPr>
              <w:spacing w:line="360" w:lineRule="auto"/>
              <w:jc w:val="both"/>
              <w:rPr>
                <w:sz w:val="24"/>
                <w:szCs w:val="24"/>
              </w:rPr>
            </w:pPr>
            <w:r w:rsidRPr="00600DE5">
              <w:rPr>
                <w:sz w:val="24"/>
                <w:szCs w:val="24"/>
              </w:rPr>
              <w:t xml:space="preserve">Ravnateljica, </w:t>
            </w:r>
          </w:p>
          <w:p w:rsidR="00600DE5" w:rsidRPr="00600DE5" w:rsidRDefault="00600DE5" w:rsidP="00600DE5">
            <w:pPr>
              <w:spacing w:line="360" w:lineRule="auto"/>
              <w:jc w:val="both"/>
              <w:rPr>
                <w:sz w:val="24"/>
                <w:szCs w:val="24"/>
              </w:rPr>
            </w:pPr>
            <w:r w:rsidRPr="00600DE5">
              <w:rPr>
                <w:sz w:val="24"/>
                <w:szCs w:val="24"/>
              </w:rPr>
              <w:t>Pedagoginja, psihologinja</w:t>
            </w:r>
          </w:p>
        </w:tc>
      </w:tr>
      <w:tr w:rsidR="00600DE5" w:rsidRPr="00600DE5" w:rsidTr="00600DE5">
        <w:tc>
          <w:tcPr>
            <w:tcW w:w="3209" w:type="dxa"/>
          </w:tcPr>
          <w:p w:rsidR="00600DE5" w:rsidRPr="00600DE5" w:rsidRDefault="00600DE5" w:rsidP="00600DE5">
            <w:pPr>
              <w:spacing w:line="360" w:lineRule="auto"/>
              <w:jc w:val="both"/>
              <w:rPr>
                <w:sz w:val="24"/>
                <w:szCs w:val="24"/>
              </w:rPr>
            </w:pPr>
            <w:r w:rsidRPr="00600DE5">
              <w:rPr>
                <w:sz w:val="24"/>
                <w:szCs w:val="24"/>
              </w:rPr>
              <w:t>Srpanj</w:t>
            </w:r>
          </w:p>
        </w:tc>
        <w:tc>
          <w:tcPr>
            <w:tcW w:w="3209" w:type="dxa"/>
          </w:tcPr>
          <w:p w:rsidR="00600DE5" w:rsidRPr="00600DE5" w:rsidRDefault="00600DE5" w:rsidP="00600DE5">
            <w:pPr>
              <w:spacing w:line="360" w:lineRule="auto"/>
              <w:jc w:val="both"/>
              <w:rPr>
                <w:sz w:val="24"/>
                <w:szCs w:val="24"/>
              </w:rPr>
            </w:pPr>
            <w:r w:rsidRPr="00600DE5">
              <w:rPr>
                <w:sz w:val="24"/>
                <w:szCs w:val="24"/>
              </w:rPr>
              <w:t>Izvješće o stanju sigurnosti, provođenju preventivnih programa te mjerama poduzetim u cilju zaštite prava učenika.</w:t>
            </w:r>
          </w:p>
          <w:p w:rsidR="00600DE5" w:rsidRPr="00600DE5" w:rsidRDefault="00600DE5" w:rsidP="00600DE5">
            <w:pPr>
              <w:spacing w:line="360" w:lineRule="auto"/>
              <w:jc w:val="both"/>
              <w:rPr>
                <w:sz w:val="24"/>
                <w:szCs w:val="24"/>
              </w:rPr>
            </w:pPr>
            <w:r w:rsidRPr="00600DE5">
              <w:rPr>
                <w:sz w:val="24"/>
                <w:szCs w:val="24"/>
              </w:rPr>
              <w:t>Zaduženja za novu šk.god.</w:t>
            </w:r>
          </w:p>
        </w:tc>
        <w:tc>
          <w:tcPr>
            <w:tcW w:w="3210" w:type="dxa"/>
          </w:tcPr>
          <w:p w:rsidR="00600DE5" w:rsidRPr="00600DE5" w:rsidRDefault="00600DE5" w:rsidP="00600DE5">
            <w:pPr>
              <w:spacing w:line="360" w:lineRule="auto"/>
              <w:jc w:val="both"/>
              <w:rPr>
                <w:sz w:val="24"/>
                <w:szCs w:val="24"/>
              </w:rPr>
            </w:pPr>
            <w:r w:rsidRPr="00600DE5">
              <w:rPr>
                <w:sz w:val="24"/>
                <w:szCs w:val="24"/>
              </w:rPr>
              <w:t>Ravnateljica</w:t>
            </w:r>
          </w:p>
        </w:tc>
      </w:tr>
    </w:tbl>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ab/>
        <w:t>Stručne teme Učiteljskog vijeća realizirat će se u formi predavanja i /ili grupnim oblikom rada.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hAnsi="Times New Roman" w:cs="Times New Roman"/>
          <w:sz w:val="24"/>
          <w:szCs w:val="24"/>
        </w:rPr>
        <w:t xml:space="preserve"> Odlukom Ministarstva znanosti i obrazovanja od 3. travnja 2017. OŠ Gornja Vežica imenovana je Vježbaonicom za potrebe Učiteljskog fakulteta Sveučilišta u Rijeci u cjelini za obrazovni program RN. ( Klasa 602-04/17-02/02 Ur.broj: 2170-24-17-01-03). Učitelji mentori su: Tanja Šćiran, Tatjana Bićanić, Gledis Brnin, Sandra Šegota Orman,</w:t>
      </w:r>
      <w:r w:rsidR="0021000F">
        <w:rPr>
          <w:rFonts w:ascii="Times New Roman" w:hAnsi="Times New Roman" w:cs="Times New Roman"/>
          <w:sz w:val="24"/>
          <w:szCs w:val="24"/>
        </w:rPr>
        <w:t xml:space="preserve"> </w:t>
      </w:r>
      <w:r w:rsidRPr="00600DE5">
        <w:rPr>
          <w:rFonts w:ascii="Times New Roman" w:hAnsi="Times New Roman" w:cs="Times New Roman"/>
          <w:sz w:val="24"/>
          <w:szCs w:val="24"/>
        </w:rPr>
        <w:t>Svetlana Vuki</w:t>
      </w:r>
      <w:r w:rsidR="0021000F">
        <w:rPr>
          <w:rFonts w:ascii="Times New Roman" w:hAnsi="Times New Roman" w:cs="Times New Roman"/>
          <w:sz w:val="24"/>
          <w:szCs w:val="24"/>
        </w:rPr>
        <w:t xml:space="preserve">ć, Karin Felker, Ivona Biondić </w:t>
      </w:r>
      <w:r w:rsidRPr="00600DE5">
        <w:rPr>
          <w:rFonts w:ascii="Times New Roman" w:hAnsi="Times New Roman" w:cs="Times New Roman"/>
          <w:sz w:val="24"/>
          <w:szCs w:val="24"/>
        </w:rPr>
        <w:t>i Manuela Stančić.</w:t>
      </w:r>
    </w:p>
    <w:p w:rsidR="00600DE5" w:rsidRPr="00600DE5" w:rsidRDefault="00600DE5" w:rsidP="00600DE5">
      <w:pPr>
        <w:spacing w:after="0" w:line="360" w:lineRule="auto"/>
        <w:jc w:val="both"/>
        <w:rPr>
          <w:rFonts w:ascii="Times New Roman" w:hAnsi="Times New Roman" w:cs="Times New Roman"/>
          <w:sz w:val="24"/>
          <w:szCs w:val="24"/>
        </w:rPr>
      </w:pPr>
      <w:r w:rsidRPr="00600DE5">
        <w:rPr>
          <w:rFonts w:ascii="Times New Roman" w:hAnsi="Times New Roman" w:cs="Times New Roman"/>
          <w:sz w:val="24"/>
          <w:szCs w:val="24"/>
        </w:rPr>
        <w:t>Škola je imenovana vježbaonicom za potrebe Odsjeka za anglistiku Filozofskog fakulteta u Rijeci (Klasa: 602-02/11-09/00001, URBROJ: 533- 10-11-0005). Profesorica mentor je Gracijela Orobabić.  Redovna studentska praksa ove godine održavat će se prema rasporedu kojeg odrede Učiteljski fakultet i Odsjek za anglistiku.  Od 2017./18. škola je imenovana vježbaonicom prakse iz školske psihologije Filozofskog fakulteta odsjek psihologija.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hAnsi="Times New Roman" w:cs="Times New Roman"/>
          <w:sz w:val="24"/>
          <w:szCs w:val="24"/>
        </w:rPr>
        <w:t>U našoj školi održava se nastava tjelesne kulture za studente Razredne nastave Učiteljskog fakulteta srijedom od 14,00-17,00 sati.</w:t>
      </w:r>
      <w:bookmarkStart w:id="6" w:name="OLE_LINK4"/>
      <w:bookmarkStart w:id="7" w:name="OLE_LINK5"/>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1C0E5F" w:rsidP="00600DE5">
      <w:pPr>
        <w:spacing w:after="0" w:line="360" w:lineRule="auto"/>
        <w:jc w:val="both"/>
        <w:rPr>
          <w:rFonts w:ascii="Times New Roman" w:eastAsia="Times New Roman" w:hAnsi="Times New Roman" w:cs="Times New Roman"/>
          <w:color w:val="0070C0"/>
          <w:sz w:val="24"/>
          <w:szCs w:val="24"/>
          <w:lang w:eastAsia="hr-HR"/>
        </w:rPr>
      </w:pPr>
      <w:r>
        <w:rPr>
          <w:rFonts w:ascii="Times New Roman" w:eastAsia="Times New Roman" w:hAnsi="Times New Roman" w:cs="Times New Roman"/>
          <w:color w:val="0070C0"/>
          <w:sz w:val="24"/>
          <w:szCs w:val="24"/>
          <w:lang w:eastAsia="hr-HR"/>
        </w:rPr>
        <w:t xml:space="preserve">9.3. </w:t>
      </w:r>
      <w:r w:rsidR="00600DE5" w:rsidRPr="00600DE5">
        <w:rPr>
          <w:rFonts w:ascii="Times New Roman" w:eastAsia="Times New Roman" w:hAnsi="Times New Roman" w:cs="Times New Roman"/>
          <w:color w:val="0070C0"/>
          <w:sz w:val="24"/>
          <w:szCs w:val="24"/>
          <w:lang w:eastAsia="hr-HR"/>
        </w:rPr>
        <w:t>PLAN RADA TIMA ZA KVALITETU</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bl>
      <w:tblPr>
        <w:tblStyle w:val="Reetkatablice"/>
        <w:tblW w:w="0" w:type="auto"/>
        <w:tblLook w:val="04A0" w:firstRow="1" w:lastRow="0" w:firstColumn="1" w:lastColumn="0" w:noHBand="0" w:noVBand="1"/>
      </w:tblPr>
      <w:tblGrid>
        <w:gridCol w:w="2263"/>
        <w:gridCol w:w="3777"/>
        <w:gridCol w:w="3020"/>
      </w:tblGrid>
      <w:tr w:rsidR="00600DE5" w:rsidRPr="00600DE5" w:rsidTr="00600DE5">
        <w:trPr>
          <w:trHeight w:val="576"/>
        </w:trPr>
        <w:tc>
          <w:tcPr>
            <w:tcW w:w="2263" w:type="dxa"/>
          </w:tcPr>
          <w:p w:rsidR="00600DE5" w:rsidRPr="00600DE5" w:rsidRDefault="00600DE5" w:rsidP="00600DE5">
            <w:pPr>
              <w:spacing w:line="360" w:lineRule="auto"/>
              <w:jc w:val="both"/>
              <w:rPr>
                <w:sz w:val="24"/>
                <w:szCs w:val="24"/>
              </w:rPr>
            </w:pPr>
            <w:r w:rsidRPr="00600DE5">
              <w:rPr>
                <w:sz w:val="24"/>
                <w:szCs w:val="24"/>
              </w:rPr>
              <w:t>Mjesec</w:t>
            </w:r>
          </w:p>
        </w:tc>
        <w:tc>
          <w:tcPr>
            <w:tcW w:w="3777" w:type="dxa"/>
          </w:tcPr>
          <w:p w:rsidR="00600DE5" w:rsidRPr="00600DE5" w:rsidRDefault="00600DE5" w:rsidP="00600DE5">
            <w:pPr>
              <w:spacing w:line="360" w:lineRule="auto"/>
              <w:jc w:val="both"/>
              <w:rPr>
                <w:sz w:val="24"/>
                <w:szCs w:val="24"/>
              </w:rPr>
            </w:pPr>
            <w:r w:rsidRPr="00600DE5">
              <w:rPr>
                <w:sz w:val="24"/>
                <w:szCs w:val="24"/>
              </w:rPr>
              <w:t>Sadržaj rada</w:t>
            </w:r>
          </w:p>
        </w:tc>
        <w:tc>
          <w:tcPr>
            <w:tcW w:w="3020" w:type="dxa"/>
          </w:tcPr>
          <w:p w:rsidR="00600DE5" w:rsidRPr="00600DE5" w:rsidRDefault="00600DE5" w:rsidP="00600DE5">
            <w:pPr>
              <w:spacing w:line="360" w:lineRule="auto"/>
              <w:jc w:val="both"/>
              <w:rPr>
                <w:sz w:val="24"/>
                <w:szCs w:val="24"/>
              </w:rPr>
            </w:pPr>
            <w:r w:rsidRPr="00600DE5">
              <w:rPr>
                <w:sz w:val="24"/>
                <w:szCs w:val="24"/>
              </w:rPr>
              <w:t>Izvršitelji</w:t>
            </w:r>
          </w:p>
        </w:tc>
      </w:tr>
      <w:tr w:rsidR="00600DE5" w:rsidRPr="00600DE5" w:rsidTr="00600DE5">
        <w:tc>
          <w:tcPr>
            <w:tcW w:w="2263" w:type="dxa"/>
          </w:tcPr>
          <w:p w:rsidR="00600DE5" w:rsidRPr="00600DE5" w:rsidRDefault="00600DE5" w:rsidP="00600DE5">
            <w:pPr>
              <w:spacing w:line="360" w:lineRule="auto"/>
              <w:jc w:val="both"/>
              <w:rPr>
                <w:sz w:val="24"/>
                <w:szCs w:val="24"/>
              </w:rPr>
            </w:pPr>
            <w:r w:rsidRPr="00600DE5">
              <w:rPr>
                <w:sz w:val="24"/>
                <w:szCs w:val="24"/>
              </w:rPr>
              <w:t>Rujan-listopad</w:t>
            </w:r>
          </w:p>
        </w:tc>
        <w:tc>
          <w:tcPr>
            <w:tcW w:w="3777" w:type="dxa"/>
          </w:tcPr>
          <w:p w:rsidR="00600DE5" w:rsidRPr="00600DE5" w:rsidRDefault="00600DE5" w:rsidP="0021000F">
            <w:pPr>
              <w:spacing w:line="360" w:lineRule="auto"/>
              <w:jc w:val="both"/>
              <w:rPr>
                <w:sz w:val="24"/>
                <w:szCs w:val="24"/>
              </w:rPr>
            </w:pPr>
            <w:r w:rsidRPr="00600DE5">
              <w:t>- analiza uspjeha učenika u školskoj 201</w:t>
            </w:r>
            <w:r w:rsidR="0021000F">
              <w:t>8</w:t>
            </w:r>
            <w:r w:rsidRPr="00600DE5">
              <w:t>./201</w:t>
            </w:r>
            <w:r w:rsidR="0021000F">
              <w:t>9</w:t>
            </w:r>
            <w:r w:rsidRPr="00600DE5">
              <w:t xml:space="preserve">. godini i određivanje prioritetnih područja rada s naglaskom na dodatne nastavne sadržaje; individualizirani programi i praćenje učenika, stručno usavršavanje učitelja - osmišljavanje dodatnog rada s učenicima od 1. do 8. razreda </w:t>
            </w:r>
          </w:p>
        </w:tc>
        <w:tc>
          <w:tcPr>
            <w:tcW w:w="3020" w:type="dxa"/>
          </w:tcPr>
          <w:p w:rsidR="00600DE5" w:rsidRPr="00600DE5" w:rsidRDefault="00600DE5" w:rsidP="00600DE5">
            <w:pPr>
              <w:spacing w:line="360" w:lineRule="auto"/>
              <w:jc w:val="both"/>
              <w:rPr>
                <w:sz w:val="24"/>
                <w:szCs w:val="24"/>
              </w:rPr>
            </w:pPr>
            <w:r w:rsidRPr="00600DE5">
              <w:rPr>
                <w:sz w:val="24"/>
                <w:szCs w:val="24"/>
              </w:rPr>
              <w:t xml:space="preserve"> Stručna služba,  Učitelji</w:t>
            </w:r>
          </w:p>
        </w:tc>
      </w:tr>
      <w:tr w:rsidR="00600DE5" w:rsidRPr="00600DE5" w:rsidTr="00600DE5">
        <w:tc>
          <w:tcPr>
            <w:tcW w:w="2263" w:type="dxa"/>
          </w:tcPr>
          <w:p w:rsidR="00600DE5" w:rsidRPr="00600DE5" w:rsidRDefault="00600DE5" w:rsidP="00600DE5">
            <w:pPr>
              <w:spacing w:line="360" w:lineRule="auto"/>
              <w:jc w:val="both"/>
              <w:rPr>
                <w:sz w:val="24"/>
                <w:szCs w:val="24"/>
              </w:rPr>
            </w:pPr>
            <w:r w:rsidRPr="00600DE5">
              <w:rPr>
                <w:sz w:val="24"/>
                <w:szCs w:val="24"/>
              </w:rPr>
              <w:t>Studeni-prosinac</w:t>
            </w:r>
          </w:p>
        </w:tc>
        <w:tc>
          <w:tcPr>
            <w:tcW w:w="3777" w:type="dxa"/>
          </w:tcPr>
          <w:p w:rsidR="00600DE5" w:rsidRPr="00600DE5" w:rsidRDefault="00600DE5" w:rsidP="00600DE5">
            <w:pPr>
              <w:spacing w:line="360" w:lineRule="auto"/>
              <w:jc w:val="both"/>
              <w:rPr>
                <w:sz w:val="24"/>
                <w:szCs w:val="24"/>
              </w:rPr>
            </w:pPr>
            <w:r w:rsidRPr="00600DE5">
              <w:t>provedba školskog preventivnog programa</w:t>
            </w:r>
          </w:p>
        </w:tc>
        <w:tc>
          <w:tcPr>
            <w:tcW w:w="3020" w:type="dxa"/>
          </w:tcPr>
          <w:p w:rsidR="00600DE5" w:rsidRPr="00600DE5" w:rsidRDefault="00600DE5" w:rsidP="00600DE5">
            <w:pPr>
              <w:spacing w:line="360" w:lineRule="auto"/>
              <w:jc w:val="both"/>
              <w:rPr>
                <w:sz w:val="24"/>
                <w:szCs w:val="24"/>
              </w:rPr>
            </w:pPr>
            <w:r w:rsidRPr="00600DE5">
              <w:rPr>
                <w:sz w:val="24"/>
                <w:szCs w:val="24"/>
              </w:rPr>
              <w:t>Psiholog i učitelji</w:t>
            </w:r>
          </w:p>
        </w:tc>
      </w:tr>
      <w:tr w:rsidR="00600DE5" w:rsidRPr="00600DE5" w:rsidTr="00600DE5">
        <w:tc>
          <w:tcPr>
            <w:tcW w:w="2263" w:type="dxa"/>
          </w:tcPr>
          <w:p w:rsidR="00600DE5" w:rsidRPr="00600DE5" w:rsidRDefault="00600DE5" w:rsidP="00600DE5">
            <w:pPr>
              <w:spacing w:line="360" w:lineRule="auto"/>
              <w:jc w:val="both"/>
              <w:rPr>
                <w:sz w:val="24"/>
                <w:szCs w:val="24"/>
              </w:rPr>
            </w:pPr>
            <w:r w:rsidRPr="00600DE5">
              <w:rPr>
                <w:sz w:val="24"/>
                <w:szCs w:val="24"/>
              </w:rPr>
              <w:t>Siječanj-veljača</w:t>
            </w:r>
          </w:p>
        </w:tc>
        <w:tc>
          <w:tcPr>
            <w:tcW w:w="3777" w:type="dxa"/>
          </w:tcPr>
          <w:p w:rsidR="00600DE5" w:rsidRPr="00600DE5" w:rsidRDefault="00600DE5" w:rsidP="00600DE5">
            <w:pPr>
              <w:spacing w:line="360" w:lineRule="auto"/>
              <w:jc w:val="both"/>
            </w:pPr>
            <w:r w:rsidRPr="00600DE5">
              <w:t xml:space="preserve">- analiza funkcioniranja dežurstva u školi, prevencija nasilja među učenicima </w:t>
            </w:r>
          </w:p>
          <w:p w:rsidR="00600DE5" w:rsidRPr="00600DE5" w:rsidRDefault="00600DE5" w:rsidP="00600DE5">
            <w:pPr>
              <w:spacing w:line="360" w:lineRule="auto"/>
              <w:jc w:val="both"/>
            </w:pPr>
            <w:r w:rsidRPr="00600DE5">
              <w:t>- izvješće o postignućima u dodatnoj nastavi</w:t>
            </w:r>
          </w:p>
          <w:p w:rsidR="00600DE5" w:rsidRPr="00600DE5" w:rsidRDefault="00600DE5" w:rsidP="00600DE5">
            <w:pPr>
              <w:spacing w:line="360" w:lineRule="auto"/>
              <w:jc w:val="both"/>
            </w:pPr>
            <w:r w:rsidRPr="00600DE5">
              <w:t xml:space="preserve"> – obveze škole kao škole vježbaonice Učiteljskog fakulteta Sveučilišta u Rijeci, studentska praksa i mentorstvo učitelja RN</w:t>
            </w:r>
          </w:p>
        </w:tc>
        <w:tc>
          <w:tcPr>
            <w:tcW w:w="3020" w:type="dxa"/>
          </w:tcPr>
          <w:p w:rsidR="00600DE5" w:rsidRPr="00600DE5" w:rsidRDefault="00600DE5" w:rsidP="00600DE5">
            <w:pPr>
              <w:spacing w:line="360" w:lineRule="auto"/>
              <w:jc w:val="both"/>
              <w:rPr>
                <w:sz w:val="24"/>
                <w:szCs w:val="24"/>
              </w:rPr>
            </w:pPr>
            <w:r w:rsidRPr="00600DE5">
              <w:rPr>
                <w:sz w:val="24"/>
                <w:szCs w:val="24"/>
              </w:rPr>
              <w:t>Ravnateljica i stručna služba</w:t>
            </w:r>
          </w:p>
        </w:tc>
      </w:tr>
      <w:tr w:rsidR="00600DE5" w:rsidRPr="00600DE5" w:rsidTr="00600DE5">
        <w:tc>
          <w:tcPr>
            <w:tcW w:w="2263" w:type="dxa"/>
          </w:tcPr>
          <w:p w:rsidR="00600DE5" w:rsidRPr="00600DE5" w:rsidRDefault="007302C5" w:rsidP="00600DE5">
            <w:pPr>
              <w:spacing w:line="360" w:lineRule="auto"/>
              <w:jc w:val="both"/>
              <w:rPr>
                <w:sz w:val="24"/>
                <w:szCs w:val="24"/>
              </w:rPr>
            </w:pPr>
            <w:r>
              <w:rPr>
                <w:sz w:val="24"/>
                <w:szCs w:val="24"/>
              </w:rPr>
              <w:t>Ožujak</w:t>
            </w:r>
          </w:p>
        </w:tc>
        <w:tc>
          <w:tcPr>
            <w:tcW w:w="3777" w:type="dxa"/>
          </w:tcPr>
          <w:p w:rsidR="00600DE5" w:rsidRPr="00600DE5" w:rsidRDefault="00600DE5" w:rsidP="00600DE5">
            <w:pPr>
              <w:spacing w:line="360" w:lineRule="auto"/>
              <w:jc w:val="both"/>
              <w:rPr>
                <w:sz w:val="24"/>
                <w:szCs w:val="24"/>
              </w:rPr>
            </w:pPr>
            <w:r w:rsidRPr="00600DE5">
              <w:t>osvrt na procese unutar škole (odnos učitelja, roditelja i škole) i komunikaciju m</w:t>
            </w:r>
            <w:r w:rsidR="0021000F">
              <w:t>r</w:t>
            </w:r>
            <w:r w:rsidRPr="00600DE5">
              <w:t>ežu svim zainteresiranim čimbenicima</w:t>
            </w:r>
          </w:p>
        </w:tc>
        <w:tc>
          <w:tcPr>
            <w:tcW w:w="3020" w:type="dxa"/>
          </w:tcPr>
          <w:p w:rsidR="00600DE5" w:rsidRPr="00600DE5" w:rsidRDefault="00600DE5" w:rsidP="00600DE5">
            <w:pPr>
              <w:spacing w:line="360" w:lineRule="auto"/>
              <w:jc w:val="both"/>
              <w:rPr>
                <w:sz w:val="24"/>
                <w:szCs w:val="24"/>
              </w:rPr>
            </w:pPr>
            <w:r w:rsidRPr="00600DE5">
              <w:rPr>
                <w:sz w:val="24"/>
                <w:szCs w:val="24"/>
              </w:rPr>
              <w:t>Tim za kvalitetu</w:t>
            </w:r>
          </w:p>
        </w:tc>
      </w:tr>
      <w:tr w:rsidR="007302C5" w:rsidRPr="00600DE5" w:rsidTr="00600DE5">
        <w:tc>
          <w:tcPr>
            <w:tcW w:w="2263" w:type="dxa"/>
          </w:tcPr>
          <w:p w:rsidR="007302C5" w:rsidRPr="00600DE5" w:rsidRDefault="007302C5" w:rsidP="00600DE5">
            <w:pPr>
              <w:spacing w:line="360" w:lineRule="auto"/>
              <w:jc w:val="both"/>
              <w:rPr>
                <w:sz w:val="24"/>
                <w:szCs w:val="24"/>
              </w:rPr>
            </w:pPr>
            <w:r>
              <w:rPr>
                <w:sz w:val="24"/>
                <w:szCs w:val="24"/>
              </w:rPr>
              <w:t>travanj</w:t>
            </w:r>
          </w:p>
        </w:tc>
        <w:tc>
          <w:tcPr>
            <w:tcW w:w="3777" w:type="dxa"/>
          </w:tcPr>
          <w:p w:rsidR="007302C5" w:rsidRPr="00600DE5" w:rsidRDefault="007302C5" w:rsidP="00600DE5">
            <w:pPr>
              <w:spacing w:line="360" w:lineRule="auto"/>
              <w:jc w:val="both"/>
            </w:pPr>
            <w:r>
              <w:t>Revizija kriterija za ocjenu vladanja i Pravilnika onagrađivanju i učeniku sportašu generacije</w:t>
            </w:r>
          </w:p>
        </w:tc>
        <w:tc>
          <w:tcPr>
            <w:tcW w:w="3020" w:type="dxa"/>
          </w:tcPr>
          <w:p w:rsidR="007302C5" w:rsidRPr="00600DE5" w:rsidRDefault="007302C5" w:rsidP="00600DE5">
            <w:pPr>
              <w:spacing w:line="360" w:lineRule="auto"/>
              <w:jc w:val="both"/>
              <w:rPr>
                <w:sz w:val="24"/>
                <w:szCs w:val="24"/>
              </w:rPr>
            </w:pPr>
          </w:p>
        </w:tc>
      </w:tr>
      <w:tr w:rsidR="00600DE5" w:rsidRPr="00600DE5" w:rsidTr="00600DE5">
        <w:tc>
          <w:tcPr>
            <w:tcW w:w="2263" w:type="dxa"/>
          </w:tcPr>
          <w:p w:rsidR="00600DE5" w:rsidRPr="00600DE5" w:rsidRDefault="00600DE5" w:rsidP="00600DE5">
            <w:pPr>
              <w:spacing w:line="360" w:lineRule="auto"/>
              <w:jc w:val="both"/>
              <w:rPr>
                <w:sz w:val="24"/>
                <w:szCs w:val="24"/>
              </w:rPr>
            </w:pPr>
            <w:r w:rsidRPr="00600DE5">
              <w:rPr>
                <w:sz w:val="24"/>
                <w:szCs w:val="24"/>
              </w:rPr>
              <w:t>Svibanj-lipanj</w:t>
            </w:r>
          </w:p>
        </w:tc>
        <w:tc>
          <w:tcPr>
            <w:tcW w:w="3777" w:type="dxa"/>
          </w:tcPr>
          <w:p w:rsidR="00600DE5" w:rsidRPr="00600DE5" w:rsidRDefault="00600DE5" w:rsidP="0021000F">
            <w:pPr>
              <w:spacing w:line="360" w:lineRule="auto"/>
              <w:jc w:val="both"/>
              <w:rPr>
                <w:sz w:val="24"/>
                <w:szCs w:val="24"/>
              </w:rPr>
            </w:pPr>
            <w:r w:rsidRPr="00600DE5">
              <w:t xml:space="preserve">analiza rada i samovrednovanje pedagoškog procesa i postignuća škole - izvješće o uvidu u nastavu, preporuke za poboljšanje kvalitete rada - planiranje aktivnosti za slijedeću školsku godinu </w:t>
            </w:r>
          </w:p>
        </w:tc>
        <w:tc>
          <w:tcPr>
            <w:tcW w:w="3020" w:type="dxa"/>
          </w:tcPr>
          <w:p w:rsidR="00600DE5" w:rsidRPr="00600DE5" w:rsidRDefault="00600DE5" w:rsidP="00600DE5">
            <w:pPr>
              <w:spacing w:line="360" w:lineRule="auto"/>
              <w:jc w:val="both"/>
              <w:rPr>
                <w:sz w:val="24"/>
                <w:szCs w:val="24"/>
              </w:rPr>
            </w:pPr>
            <w:r w:rsidRPr="00600DE5">
              <w:rPr>
                <w:sz w:val="24"/>
                <w:szCs w:val="24"/>
              </w:rPr>
              <w:t>Ravnateljica i stručna služba</w:t>
            </w:r>
          </w:p>
        </w:tc>
      </w:tr>
    </w:tbl>
    <w:p w:rsidR="0021000F" w:rsidRPr="00600DE5" w:rsidRDefault="0021000F" w:rsidP="00600DE5">
      <w:pPr>
        <w:spacing w:after="0" w:line="360" w:lineRule="auto"/>
        <w:jc w:val="both"/>
        <w:rPr>
          <w:rFonts w:ascii="Times New Roman" w:eastAsia="Times New Roman" w:hAnsi="Times New Roman" w:cs="Times New Roman"/>
          <w:sz w:val="24"/>
          <w:szCs w:val="24"/>
          <w:lang w:eastAsia="hr-HR"/>
        </w:rPr>
      </w:pPr>
    </w:p>
    <w:p w:rsidR="001C0E5F" w:rsidRDefault="001C0E5F" w:rsidP="00600DE5">
      <w:pPr>
        <w:spacing w:after="0" w:line="360" w:lineRule="auto"/>
        <w:jc w:val="both"/>
        <w:rPr>
          <w:rFonts w:ascii="Times New Roman" w:eastAsia="Times New Roman" w:hAnsi="Times New Roman" w:cs="Times New Roman"/>
          <w:color w:val="0070C0"/>
          <w:sz w:val="24"/>
          <w:szCs w:val="24"/>
          <w:lang w:eastAsia="hr-HR"/>
        </w:rPr>
      </w:pPr>
    </w:p>
    <w:p w:rsidR="001C0E5F" w:rsidRDefault="001C0E5F" w:rsidP="00600DE5">
      <w:pPr>
        <w:spacing w:after="0" w:line="360" w:lineRule="auto"/>
        <w:jc w:val="both"/>
        <w:rPr>
          <w:rFonts w:ascii="Times New Roman" w:eastAsia="Times New Roman" w:hAnsi="Times New Roman" w:cs="Times New Roman"/>
          <w:color w:val="0070C0"/>
          <w:sz w:val="24"/>
          <w:szCs w:val="24"/>
          <w:lang w:eastAsia="hr-HR"/>
        </w:rPr>
      </w:pPr>
    </w:p>
    <w:p w:rsidR="001C0E5F" w:rsidRDefault="001C0E5F" w:rsidP="00600DE5">
      <w:pPr>
        <w:spacing w:after="0" w:line="360" w:lineRule="auto"/>
        <w:jc w:val="both"/>
        <w:rPr>
          <w:rFonts w:ascii="Times New Roman" w:eastAsia="Times New Roman" w:hAnsi="Times New Roman" w:cs="Times New Roman"/>
          <w:color w:val="0070C0"/>
          <w:sz w:val="24"/>
          <w:szCs w:val="24"/>
          <w:lang w:eastAsia="hr-HR"/>
        </w:rPr>
      </w:pPr>
    </w:p>
    <w:p w:rsidR="001C0E5F" w:rsidRDefault="001C0E5F" w:rsidP="00600DE5">
      <w:pPr>
        <w:spacing w:after="0" w:line="360" w:lineRule="auto"/>
        <w:jc w:val="both"/>
        <w:rPr>
          <w:rFonts w:ascii="Times New Roman" w:eastAsia="Times New Roman" w:hAnsi="Times New Roman" w:cs="Times New Roman"/>
          <w:color w:val="0070C0"/>
          <w:sz w:val="24"/>
          <w:szCs w:val="24"/>
          <w:lang w:eastAsia="hr-HR"/>
        </w:rPr>
      </w:pPr>
    </w:p>
    <w:p w:rsidR="001C0E5F" w:rsidRDefault="001C0E5F" w:rsidP="00600DE5">
      <w:pPr>
        <w:spacing w:after="0" w:line="360" w:lineRule="auto"/>
        <w:jc w:val="both"/>
        <w:rPr>
          <w:rFonts w:ascii="Times New Roman" w:eastAsia="Times New Roman" w:hAnsi="Times New Roman" w:cs="Times New Roman"/>
          <w:color w:val="0070C0"/>
          <w:sz w:val="24"/>
          <w:szCs w:val="24"/>
          <w:lang w:eastAsia="hr-HR"/>
        </w:rPr>
      </w:pPr>
    </w:p>
    <w:p w:rsidR="001C0E5F" w:rsidRDefault="001C0E5F" w:rsidP="00600DE5">
      <w:pPr>
        <w:spacing w:after="0" w:line="360" w:lineRule="auto"/>
        <w:jc w:val="both"/>
        <w:rPr>
          <w:rFonts w:ascii="Times New Roman" w:eastAsia="Times New Roman" w:hAnsi="Times New Roman" w:cs="Times New Roman"/>
          <w:color w:val="0070C0"/>
          <w:sz w:val="24"/>
          <w:szCs w:val="24"/>
          <w:lang w:eastAsia="hr-HR"/>
        </w:rPr>
      </w:pPr>
    </w:p>
    <w:p w:rsidR="001C0E5F" w:rsidRDefault="001C0E5F" w:rsidP="00600DE5">
      <w:pPr>
        <w:spacing w:after="0" w:line="360" w:lineRule="auto"/>
        <w:jc w:val="both"/>
        <w:rPr>
          <w:rFonts w:ascii="Times New Roman" w:eastAsia="Times New Roman" w:hAnsi="Times New Roman" w:cs="Times New Roman"/>
          <w:color w:val="0070C0"/>
          <w:sz w:val="24"/>
          <w:szCs w:val="24"/>
          <w:lang w:eastAsia="hr-HR"/>
        </w:rPr>
      </w:pPr>
    </w:p>
    <w:p w:rsidR="001C0E5F" w:rsidRDefault="001C0E5F" w:rsidP="00600DE5">
      <w:pPr>
        <w:spacing w:after="0" w:line="360" w:lineRule="auto"/>
        <w:jc w:val="both"/>
        <w:rPr>
          <w:rFonts w:ascii="Times New Roman" w:eastAsia="Times New Roman" w:hAnsi="Times New Roman" w:cs="Times New Roman"/>
          <w:color w:val="0070C0"/>
          <w:sz w:val="24"/>
          <w:szCs w:val="24"/>
          <w:lang w:eastAsia="hr-HR"/>
        </w:rPr>
      </w:pPr>
    </w:p>
    <w:p w:rsidR="001C0E5F" w:rsidRDefault="001C0E5F" w:rsidP="00600DE5">
      <w:pPr>
        <w:spacing w:after="0" w:line="360" w:lineRule="auto"/>
        <w:jc w:val="both"/>
        <w:rPr>
          <w:rFonts w:ascii="Times New Roman" w:eastAsia="Times New Roman" w:hAnsi="Times New Roman" w:cs="Times New Roman"/>
          <w:color w:val="0070C0"/>
          <w:sz w:val="24"/>
          <w:szCs w:val="24"/>
          <w:lang w:eastAsia="hr-HR"/>
        </w:rPr>
      </w:pPr>
    </w:p>
    <w:p w:rsidR="001C0E5F" w:rsidRDefault="001C0E5F" w:rsidP="00600DE5">
      <w:pPr>
        <w:spacing w:after="0" w:line="360" w:lineRule="auto"/>
        <w:jc w:val="both"/>
        <w:rPr>
          <w:rFonts w:ascii="Times New Roman" w:eastAsia="Times New Roman" w:hAnsi="Times New Roman" w:cs="Times New Roman"/>
          <w:color w:val="0070C0"/>
          <w:sz w:val="24"/>
          <w:szCs w:val="24"/>
          <w:lang w:eastAsia="hr-HR"/>
        </w:rPr>
      </w:pPr>
    </w:p>
    <w:p w:rsidR="001C0E5F" w:rsidRDefault="001C0E5F" w:rsidP="00600DE5">
      <w:pPr>
        <w:spacing w:after="0" w:line="360" w:lineRule="auto"/>
        <w:jc w:val="both"/>
        <w:rPr>
          <w:rFonts w:ascii="Times New Roman" w:eastAsia="Times New Roman" w:hAnsi="Times New Roman" w:cs="Times New Roman"/>
          <w:color w:val="0070C0"/>
          <w:sz w:val="24"/>
          <w:szCs w:val="24"/>
          <w:lang w:eastAsia="hr-HR"/>
        </w:rPr>
      </w:pPr>
    </w:p>
    <w:p w:rsidR="001C0E5F" w:rsidRDefault="001C0E5F" w:rsidP="00600DE5">
      <w:pPr>
        <w:spacing w:after="0" w:line="360" w:lineRule="auto"/>
        <w:jc w:val="both"/>
        <w:rPr>
          <w:rFonts w:ascii="Times New Roman" w:eastAsia="Times New Roman" w:hAnsi="Times New Roman" w:cs="Times New Roman"/>
          <w:color w:val="0070C0"/>
          <w:sz w:val="24"/>
          <w:szCs w:val="24"/>
          <w:lang w:eastAsia="hr-HR"/>
        </w:rPr>
      </w:pPr>
    </w:p>
    <w:p w:rsidR="001C0E5F" w:rsidRDefault="001C0E5F" w:rsidP="00600DE5">
      <w:pPr>
        <w:spacing w:after="0" w:line="360" w:lineRule="auto"/>
        <w:jc w:val="both"/>
        <w:rPr>
          <w:rFonts w:ascii="Times New Roman" w:eastAsia="Times New Roman" w:hAnsi="Times New Roman" w:cs="Times New Roman"/>
          <w:color w:val="0070C0"/>
          <w:sz w:val="24"/>
          <w:szCs w:val="24"/>
          <w:lang w:eastAsia="hr-HR"/>
        </w:rPr>
      </w:pPr>
    </w:p>
    <w:p w:rsidR="001C0E5F" w:rsidRDefault="001C0E5F" w:rsidP="00600DE5">
      <w:pPr>
        <w:spacing w:after="0" w:line="360" w:lineRule="auto"/>
        <w:jc w:val="both"/>
        <w:rPr>
          <w:rFonts w:ascii="Times New Roman" w:eastAsia="Times New Roman" w:hAnsi="Times New Roman" w:cs="Times New Roman"/>
          <w:color w:val="0070C0"/>
          <w:sz w:val="24"/>
          <w:szCs w:val="24"/>
          <w:lang w:eastAsia="hr-HR"/>
        </w:rPr>
      </w:pPr>
    </w:p>
    <w:p w:rsidR="001C0E5F" w:rsidRDefault="001C0E5F" w:rsidP="00600DE5">
      <w:pPr>
        <w:spacing w:after="0" w:line="360" w:lineRule="auto"/>
        <w:jc w:val="both"/>
        <w:rPr>
          <w:rFonts w:ascii="Times New Roman" w:eastAsia="Times New Roman" w:hAnsi="Times New Roman" w:cs="Times New Roman"/>
          <w:color w:val="0070C0"/>
          <w:sz w:val="24"/>
          <w:szCs w:val="24"/>
          <w:lang w:eastAsia="hr-HR"/>
        </w:rPr>
      </w:pPr>
    </w:p>
    <w:p w:rsidR="001C0E5F" w:rsidRDefault="001C0E5F" w:rsidP="00600DE5">
      <w:pPr>
        <w:spacing w:after="0" w:line="360" w:lineRule="auto"/>
        <w:jc w:val="both"/>
        <w:rPr>
          <w:rFonts w:ascii="Times New Roman" w:eastAsia="Times New Roman" w:hAnsi="Times New Roman" w:cs="Times New Roman"/>
          <w:color w:val="0070C0"/>
          <w:sz w:val="24"/>
          <w:szCs w:val="24"/>
          <w:lang w:eastAsia="hr-HR"/>
        </w:rPr>
      </w:pPr>
    </w:p>
    <w:p w:rsidR="001C0E5F" w:rsidRDefault="001C0E5F" w:rsidP="00600DE5">
      <w:pPr>
        <w:spacing w:after="0" w:line="360" w:lineRule="auto"/>
        <w:jc w:val="both"/>
        <w:rPr>
          <w:rFonts w:ascii="Times New Roman" w:eastAsia="Times New Roman" w:hAnsi="Times New Roman" w:cs="Times New Roman"/>
          <w:color w:val="0070C0"/>
          <w:sz w:val="24"/>
          <w:szCs w:val="24"/>
          <w:lang w:eastAsia="hr-HR"/>
        </w:rPr>
      </w:pPr>
    </w:p>
    <w:p w:rsidR="001C0E5F" w:rsidRDefault="001C0E5F" w:rsidP="00600DE5">
      <w:pPr>
        <w:spacing w:after="0" w:line="360" w:lineRule="auto"/>
        <w:jc w:val="both"/>
        <w:rPr>
          <w:rFonts w:ascii="Times New Roman" w:eastAsia="Times New Roman" w:hAnsi="Times New Roman" w:cs="Times New Roman"/>
          <w:color w:val="0070C0"/>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color w:val="0070C0"/>
          <w:sz w:val="24"/>
          <w:szCs w:val="24"/>
          <w:lang w:eastAsia="hr-HR"/>
        </w:rPr>
      </w:pPr>
      <w:r w:rsidRPr="00600DE5">
        <w:rPr>
          <w:rFonts w:ascii="Times New Roman" w:eastAsia="Times New Roman" w:hAnsi="Times New Roman" w:cs="Times New Roman"/>
          <w:color w:val="0070C0"/>
          <w:sz w:val="24"/>
          <w:szCs w:val="24"/>
          <w:lang w:eastAsia="hr-HR"/>
        </w:rPr>
        <w:t>9.3. PLAN RADA VIJEĆA UČENIKA</w:t>
      </w: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tbl>
      <w:tblPr>
        <w:tblpPr w:leftFromText="180" w:rightFromText="180" w:vertAnchor="page" w:horzAnchor="margin" w:tblpXSpec="center" w:tblpY="2343"/>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1"/>
        <w:gridCol w:w="4331"/>
        <w:gridCol w:w="2416"/>
      </w:tblGrid>
      <w:tr w:rsidR="00600DE5" w:rsidRPr="007302C5" w:rsidTr="007302C5">
        <w:trPr>
          <w:trHeight w:hRule="exact" w:val="221"/>
        </w:trPr>
        <w:tc>
          <w:tcPr>
            <w:tcW w:w="1781" w:type="dxa"/>
            <w:shd w:val="clear" w:color="auto" w:fill="D9E2F3" w:themeFill="accent5" w:themeFillTint="33"/>
            <w:noWrap/>
          </w:tcPr>
          <w:p w:rsidR="00600DE5" w:rsidRPr="007302C5" w:rsidRDefault="00600DE5" w:rsidP="00600DE5">
            <w:pPr>
              <w:spacing w:line="360" w:lineRule="auto"/>
              <w:jc w:val="center"/>
              <w:rPr>
                <w:rFonts w:ascii="Times New Roman" w:hAnsi="Times New Roman" w:cs="Times New Roman"/>
                <w:b/>
                <w:bCs/>
                <w:sz w:val="24"/>
                <w:szCs w:val="24"/>
              </w:rPr>
            </w:pPr>
            <w:r w:rsidRPr="007302C5">
              <w:rPr>
                <w:rFonts w:ascii="Times New Roman" w:hAnsi="Times New Roman" w:cs="Times New Roman"/>
                <w:b/>
                <w:bCs/>
                <w:sz w:val="24"/>
                <w:szCs w:val="24"/>
              </w:rPr>
              <w:t>Mjesec</w:t>
            </w:r>
          </w:p>
        </w:tc>
        <w:tc>
          <w:tcPr>
            <w:tcW w:w="4331" w:type="dxa"/>
            <w:shd w:val="clear" w:color="auto" w:fill="D9E2F3" w:themeFill="accent5" w:themeFillTint="33"/>
            <w:noWrap/>
          </w:tcPr>
          <w:p w:rsidR="00600DE5" w:rsidRPr="007302C5" w:rsidRDefault="00600DE5" w:rsidP="00600DE5">
            <w:pPr>
              <w:spacing w:line="360" w:lineRule="auto"/>
              <w:jc w:val="center"/>
              <w:rPr>
                <w:rFonts w:ascii="Times New Roman" w:hAnsi="Times New Roman" w:cs="Times New Roman"/>
                <w:b/>
                <w:bCs/>
                <w:sz w:val="24"/>
                <w:szCs w:val="24"/>
              </w:rPr>
            </w:pPr>
            <w:r w:rsidRPr="007302C5">
              <w:rPr>
                <w:rFonts w:ascii="Times New Roman" w:hAnsi="Times New Roman" w:cs="Times New Roman"/>
                <w:b/>
                <w:bCs/>
                <w:sz w:val="24"/>
                <w:szCs w:val="24"/>
              </w:rPr>
              <w:t>Sadržaj rada</w:t>
            </w:r>
          </w:p>
          <w:p w:rsidR="00600DE5" w:rsidRPr="007302C5" w:rsidRDefault="00600DE5" w:rsidP="00600DE5">
            <w:pPr>
              <w:spacing w:line="360" w:lineRule="auto"/>
              <w:jc w:val="center"/>
              <w:rPr>
                <w:rFonts w:ascii="Times New Roman" w:hAnsi="Times New Roman" w:cs="Times New Roman"/>
                <w:b/>
                <w:bCs/>
                <w:sz w:val="24"/>
                <w:szCs w:val="24"/>
              </w:rPr>
            </w:pPr>
          </w:p>
        </w:tc>
        <w:tc>
          <w:tcPr>
            <w:tcW w:w="2416" w:type="dxa"/>
            <w:shd w:val="clear" w:color="auto" w:fill="D9E2F3" w:themeFill="accent5" w:themeFillTint="33"/>
            <w:noWrap/>
          </w:tcPr>
          <w:p w:rsidR="00600DE5" w:rsidRPr="007302C5" w:rsidRDefault="00600DE5" w:rsidP="00600DE5">
            <w:pPr>
              <w:spacing w:line="360" w:lineRule="auto"/>
              <w:jc w:val="center"/>
              <w:rPr>
                <w:rFonts w:ascii="Times New Roman" w:hAnsi="Times New Roman" w:cs="Times New Roman"/>
                <w:b/>
                <w:bCs/>
                <w:sz w:val="24"/>
                <w:szCs w:val="24"/>
              </w:rPr>
            </w:pPr>
            <w:r w:rsidRPr="007302C5">
              <w:rPr>
                <w:rFonts w:ascii="Times New Roman" w:hAnsi="Times New Roman" w:cs="Times New Roman"/>
                <w:b/>
                <w:bCs/>
                <w:sz w:val="24"/>
                <w:szCs w:val="24"/>
              </w:rPr>
              <w:t>Izvršitelj</w:t>
            </w:r>
          </w:p>
        </w:tc>
      </w:tr>
      <w:tr w:rsidR="00600DE5" w:rsidRPr="007302C5" w:rsidTr="007302C5">
        <w:trPr>
          <w:cantSplit/>
          <w:trHeight w:val="597"/>
        </w:trPr>
        <w:tc>
          <w:tcPr>
            <w:tcW w:w="1781" w:type="dxa"/>
            <w:shd w:val="clear" w:color="auto" w:fill="B4C6E7" w:themeFill="accent5" w:themeFillTint="66"/>
          </w:tcPr>
          <w:p w:rsidR="00600DE5" w:rsidRPr="007302C5" w:rsidRDefault="00600DE5" w:rsidP="00600DE5">
            <w:pPr>
              <w:spacing w:line="360" w:lineRule="auto"/>
              <w:rPr>
                <w:rFonts w:ascii="Times New Roman" w:hAnsi="Times New Roman" w:cs="Times New Roman"/>
                <w:sz w:val="24"/>
                <w:szCs w:val="24"/>
              </w:rPr>
            </w:pPr>
            <w:r w:rsidRPr="007302C5">
              <w:rPr>
                <w:rFonts w:ascii="Times New Roman" w:hAnsi="Times New Roman" w:cs="Times New Roman"/>
                <w:sz w:val="24"/>
                <w:szCs w:val="24"/>
              </w:rPr>
              <w:t>Tijekom nastavne godine</w:t>
            </w:r>
          </w:p>
        </w:tc>
        <w:tc>
          <w:tcPr>
            <w:tcW w:w="4331" w:type="dxa"/>
          </w:tcPr>
          <w:p w:rsidR="00600DE5" w:rsidRPr="007302C5" w:rsidRDefault="00600DE5" w:rsidP="00600DE5">
            <w:pPr>
              <w:tabs>
                <w:tab w:val="left" w:pos="4962"/>
              </w:tabs>
              <w:spacing w:after="0" w:line="360" w:lineRule="auto"/>
              <w:jc w:val="both"/>
              <w:rPr>
                <w:rFonts w:ascii="Times New Roman" w:eastAsia="Times New Roman" w:hAnsi="Times New Roman" w:cs="Times New Roman"/>
                <w:sz w:val="24"/>
                <w:szCs w:val="24"/>
                <w:lang w:eastAsia="hr-HR"/>
              </w:rPr>
            </w:pPr>
            <w:r w:rsidRPr="007302C5">
              <w:rPr>
                <w:rFonts w:ascii="Times New Roman" w:eastAsia="Times New Roman" w:hAnsi="Times New Roman" w:cs="Times New Roman"/>
                <w:sz w:val="24"/>
                <w:szCs w:val="24"/>
                <w:lang w:eastAsia="hr-HR"/>
              </w:rPr>
              <w:t>Sazivanje redovitih sjednica Vijeća učenika</w:t>
            </w:r>
          </w:p>
        </w:tc>
        <w:tc>
          <w:tcPr>
            <w:tcW w:w="2416" w:type="dxa"/>
          </w:tcPr>
          <w:p w:rsidR="00600DE5" w:rsidRPr="007302C5" w:rsidRDefault="00600DE5" w:rsidP="00600DE5">
            <w:pPr>
              <w:spacing w:line="360" w:lineRule="auto"/>
              <w:rPr>
                <w:rFonts w:ascii="Times New Roman" w:hAnsi="Times New Roman" w:cs="Times New Roman"/>
                <w:sz w:val="24"/>
                <w:szCs w:val="24"/>
              </w:rPr>
            </w:pPr>
            <w:r w:rsidRPr="007302C5">
              <w:rPr>
                <w:rFonts w:ascii="Times New Roman" w:hAnsi="Times New Roman" w:cs="Times New Roman"/>
                <w:sz w:val="24"/>
                <w:szCs w:val="24"/>
              </w:rPr>
              <w:t>Članovi VU, pedagog,</w:t>
            </w:r>
          </w:p>
          <w:p w:rsidR="00600DE5" w:rsidRPr="007302C5" w:rsidRDefault="00600DE5" w:rsidP="00600DE5">
            <w:pPr>
              <w:spacing w:line="360" w:lineRule="auto"/>
              <w:rPr>
                <w:rFonts w:ascii="Times New Roman" w:hAnsi="Times New Roman" w:cs="Times New Roman"/>
                <w:sz w:val="24"/>
                <w:szCs w:val="24"/>
              </w:rPr>
            </w:pPr>
            <w:r w:rsidRPr="007302C5">
              <w:rPr>
                <w:rFonts w:ascii="Times New Roman" w:hAnsi="Times New Roman" w:cs="Times New Roman"/>
                <w:sz w:val="24"/>
                <w:szCs w:val="24"/>
              </w:rPr>
              <w:t>psihologinja</w:t>
            </w:r>
          </w:p>
        </w:tc>
      </w:tr>
      <w:tr w:rsidR="00600DE5" w:rsidRPr="007302C5" w:rsidTr="007302C5">
        <w:trPr>
          <w:trHeight w:val="638"/>
        </w:trPr>
        <w:tc>
          <w:tcPr>
            <w:tcW w:w="1781" w:type="dxa"/>
            <w:shd w:val="clear" w:color="auto" w:fill="B4C6E7" w:themeFill="accent5" w:themeFillTint="66"/>
          </w:tcPr>
          <w:p w:rsidR="00600DE5" w:rsidRPr="007302C5" w:rsidRDefault="00600DE5" w:rsidP="00600DE5">
            <w:pPr>
              <w:spacing w:line="360" w:lineRule="auto"/>
              <w:rPr>
                <w:rFonts w:ascii="Times New Roman" w:hAnsi="Times New Roman" w:cs="Times New Roman"/>
                <w:sz w:val="24"/>
                <w:szCs w:val="24"/>
              </w:rPr>
            </w:pPr>
            <w:r w:rsidRPr="007302C5">
              <w:rPr>
                <w:rFonts w:ascii="Times New Roman" w:hAnsi="Times New Roman" w:cs="Times New Roman"/>
                <w:sz w:val="24"/>
                <w:szCs w:val="24"/>
              </w:rPr>
              <w:t>Rujan</w:t>
            </w:r>
          </w:p>
        </w:tc>
        <w:tc>
          <w:tcPr>
            <w:tcW w:w="4331" w:type="dxa"/>
          </w:tcPr>
          <w:p w:rsidR="00600DE5" w:rsidRPr="007302C5" w:rsidRDefault="00600DE5" w:rsidP="00600DE5">
            <w:pPr>
              <w:spacing w:after="0" w:line="360" w:lineRule="auto"/>
              <w:jc w:val="both"/>
              <w:rPr>
                <w:rFonts w:ascii="Times New Roman" w:eastAsia="Calibri" w:hAnsi="Times New Roman" w:cs="Times New Roman"/>
                <w:sz w:val="24"/>
                <w:szCs w:val="24"/>
              </w:rPr>
            </w:pPr>
            <w:r w:rsidRPr="007302C5">
              <w:rPr>
                <w:rFonts w:ascii="Times New Roman" w:eastAsia="Calibri" w:hAnsi="Times New Roman" w:cs="Times New Roman"/>
                <w:sz w:val="24"/>
                <w:szCs w:val="24"/>
              </w:rPr>
              <w:t>Predstavljanje novih predstavnika Vijeća učenika</w:t>
            </w:r>
          </w:p>
        </w:tc>
        <w:tc>
          <w:tcPr>
            <w:tcW w:w="2416" w:type="dxa"/>
          </w:tcPr>
          <w:p w:rsidR="00600DE5" w:rsidRPr="007302C5" w:rsidRDefault="00600DE5" w:rsidP="00600DE5">
            <w:pPr>
              <w:spacing w:line="360" w:lineRule="auto"/>
              <w:rPr>
                <w:rFonts w:ascii="Times New Roman" w:hAnsi="Times New Roman" w:cs="Times New Roman"/>
                <w:sz w:val="24"/>
                <w:szCs w:val="24"/>
              </w:rPr>
            </w:pPr>
            <w:r w:rsidRPr="007302C5">
              <w:rPr>
                <w:rFonts w:ascii="Times New Roman" w:hAnsi="Times New Roman" w:cs="Times New Roman"/>
                <w:sz w:val="24"/>
                <w:szCs w:val="24"/>
              </w:rPr>
              <w:t>Ravnateljica</w:t>
            </w:r>
          </w:p>
        </w:tc>
      </w:tr>
      <w:tr w:rsidR="00600DE5" w:rsidRPr="007302C5" w:rsidTr="007302C5">
        <w:trPr>
          <w:trHeight w:val="973"/>
        </w:trPr>
        <w:tc>
          <w:tcPr>
            <w:tcW w:w="1781" w:type="dxa"/>
            <w:shd w:val="clear" w:color="auto" w:fill="B4C6E7" w:themeFill="accent5" w:themeFillTint="66"/>
          </w:tcPr>
          <w:p w:rsidR="00600DE5" w:rsidRPr="007302C5" w:rsidRDefault="00600DE5" w:rsidP="00600DE5">
            <w:pPr>
              <w:spacing w:line="360" w:lineRule="auto"/>
              <w:rPr>
                <w:rFonts w:ascii="Times New Roman" w:hAnsi="Times New Roman" w:cs="Times New Roman"/>
                <w:sz w:val="24"/>
                <w:szCs w:val="24"/>
              </w:rPr>
            </w:pPr>
            <w:r w:rsidRPr="007302C5">
              <w:rPr>
                <w:rFonts w:ascii="Times New Roman" w:hAnsi="Times New Roman" w:cs="Times New Roman"/>
                <w:sz w:val="24"/>
                <w:szCs w:val="24"/>
              </w:rPr>
              <w:t>Rujan</w:t>
            </w:r>
          </w:p>
        </w:tc>
        <w:tc>
          <w:tcPr>
            <w:tcW w:w="4331" w:type="dxa"/>
          </w:tcPr>
          <w:p w:rsidR="00600DE5" w:rsidRPr="007302C5" w:rsidRDefault="00600DE5" w:rsidP="00600DE5">
            <w:pPr>
              <w:tabs>
                <w:tab w:val="left" w:pos="4962"/>
              </w:tabs>
              <w:spacing w:after="0" w:line="360" w:lineRule="auto"/>
              <w:jc w:val="both"/>
              <w:rPr>
                <w:rFonts w:ascii="Times New Roman" w:eastAsia="Times New Roman" w:hAnsi="Times New Roman" w:cs="Times New Roman"/>
                <w:sz w:val="24"/>
                <w:szCs w:val="24"/>
                <w:lang w:eastAsia="hr-HR"/>
              </w:rPr>
            </w:pPr>
            <w:r w:rsidRPr="007302C5">
              <w:rPr>
                <w:rFonts w:ascii="Times New Roman" w:eastAsia="Times New Roman" w:hAnsi="Times New Roman" w:cs="Times New Roman"/>
                <w:sz w:val="24"/>
                <w:szCs w:val="24"/>
                <w:lang w:eastAsia="hr-HR"/>
              </w:rPr>
              <w:t>Konstituiranje Vijeća učenika i izbor predsjednika</w:t>
            </w:r>
          </w:p>
        </w:tc>
        <w:tc>
          <w:tcPr>
            <w:tcW w:w="2416" w:type="dxa"/>
          </w:tcPr>
          <w:p w:rsidR="00600DE5" w:rsidRPr="007302C5" w:rsidRDefault="0021000F" w:rsidP="00600DE5">
            <w:pPr>
              <w:spacing w:line="360" w:lineRule="auto"/>
              <w:rPr>
                <w:rFonts w:ascii="Times New Roman" w:hAnsi="Times New Roman" w:cs="Times New Roman"/>
                <w:sz w:val="24"/>
                <w:szCs w:val="24"/>
              </w:rPr>
            </w:pPr>
            <w:r w:rsidRPr="007302C5">
              <w:rPr>
                <w:rFonts w:ascii="Times New Roman" w:hAnsi="Times New Roman" w:cs="Times New Roman"/>
                <w:sz w:val="24"/>
                <w:szCs w:val="24"/>
              </w:rPr>
              <w:t>Ravnateljica, pedagog</w:t>
            </w:r>
            <w:r w:rsidR="00600DE5" w:rsidRPr="007302C5">
              <w:rPr>
                <w:rFonts w:ascii="Times New Roman" w:hAnsi="Times New Roman" w:cs="Times New Roman"/>
                <w:sz w:val="24"/>
                <w:szCs w:val="24"/>
              </w:rPr>
              <w:t>,</w:t>
            </w:r>
            <w:r w:rsidRPr="007302C5">
              <w:rPr>
                <w:rFonts w:ascii="Times New Roman" w:hAnsi="Times New Roman" w:cs="Times New Roman"/>
                <w:sz w:val="24"/>
                <w:szCs w:val="24"/>
              </w:rPr>
              <w:t xml:space="preserve"> </w:t>
            </w:r>
            <w:r w:rsidR="00600DE5" w:rsidRPr="007302C5">
              <w:rPr>
                <w:rFonts w:ascii="Times New Roman" w:hAnsi="Times New Roman" w:cs="Times New Roman"/>
                <w:sz w:val="24"/>
                <w:szCs w:val="24"/>
              </w:rPr>
              <w:t>psihologinja članovi VU</w:t>
            </w:r>
          </w:p>
        </w:tc>
      </w:tr>
      <w:tr w:rsidR="00600DE5" w:rsidRPr="007302C5" w:rsidTr="007302C5">
        <w:trPr>
          <w:trHeight w:val="410"/>
        </w:trPr>
        <w:tc>
          <w:tcPr>
            <w:tcW w:w="1781" w:type="dxa"/>
            <w:shd w:val="clear" w:color="auto" w:fill="B4C6E7" w:themeFill="accent5" w:themeFillTint="66"/>
          </w:tcPr>
          <w:p w:rsidR="00600DE5" w:rsidRPr="007302C5" w:rsidRDefault="00600DE5" w:rsidP="00600DE5">
            <w:pPr>
              <w:spacing w:line="360" w:lineRule="auto"/>
              <w:rPr>
                <w:rFonts w:ascii="Times New Roman" w:hAnsi="Times New Roman" w:cs="Times New Roman"/>
                <w:sz w:val="24"/>
                <w:szCs w:val="24"/>
              </w:rPr>
            </w:pPr>
            <w:r w:rsidRPr="007302C5">
              <w:rPr>
                <w:rFonts w:ascii="Times New Roman" w:hAnsi="Times New Roman" w:cs="Times New Roman"/>
                <w:sz w:val="24"/>
                <w:szCs w:val="24"/>
              </w:rPr>
              <w:t>Rujan</w:t>
            </w:r>
          </w:p>
        </w:tc>
        <w:tc>
          <w:tcPr>
            <w:tcW w:w="4331" w:type="dxa"/>
          </w:tcPr>
          <w:p w:rsidR="00600DE5" w:rsidRPr="007302C5" w:rsidRDefault="00600DE5" w:rsidP="00600DE5">
            <w:pPr>
              <w:tabs>
                <w:tab w:val="left" w:pos="4962"/>
              </w:tabs>
              <w:spacing w:after="120" w:line="360" w:lineRule="auto"/>
              <w:jc w:val="both"/>
              <w:rPr>
                <w:rFonts w:ascii="Times New Roman" w:eastAsia="Times New Roman" w:hAnsi="Times New Roman" w:cs="Times New Roman"/>
                <w:sz w:val="24"/>
                <w:szCs w:val="24"/>
                <w:lang w:eastAsia="hr-HR"/>
              </w:rPr>
            </w:pPr>
            <w:r w:rsidRPr="007302C5">
              <w:rPr>
                <w:rFonts w:ascii="Times New Roman" w:eastAsia="Times New Roman" w:hAnsi="Times New Roman" w:cs="Times New Roman"/>
                <w:sz w:val="24"/>
                <w:szCs w:val="24"/>
                <w:lang w:eastAsia="hr-HR"/>
              </w:rPr>
              <w:t xml:space="preserve">Godišnje izvješće, Samovrednovanje </w:t>
            </w:r>
          </w:p>
        </w:tc>
        <w:tc>
          <w:tcPr>
            <w:tcW w:w="2416" w:type="dxa"/>
          </w:tcPr>
          <w:p w:rsidR="00600DE5" w:rsidRPr="007302C5" w:rsidRDefault="0021000F" w:rsidP="00600DE5">
            <w:pPr>
              <w:spacing w:line="360" w:lineRule="auto"/>
              <w:rPr>
                <w:rFonts w:ascii="Times New Roman" w:hAnsi="Times New Roman" w:cs="Times New Roman"/>
                <w:sz w:val="24"/>
                <w:szCs w:val="24"/>
              </w:rPr>
            </w:pPr>
            <w:r w:rsidRPr="007302C5">
              <w:rPr>
                <w:rFonts w:ascii="Times New Roman" w:hAnsi="Times New Roman" w:cs="Times New Roman"/>
                <w:sz w:val="24"/>
                <w:szCs w:val="24"/>
              </w:rPr>
              <w:t>Pedagog</w:t>
            </w:r>
            <w:r w:rsidR="00600DE5" w:rsidRPr="007302C5">
              <w:rPr>
                <w:rFonts w:ascii="Times New Roman" w:hAnsi="Times New Roman" w:cs="Times New Roman"/>
                <w:sz w:val="24"/>
                <w:szCs w:val="24"/>
              </w:rPr>
              <w:t>, psi</w:t>
            </w:r>
            <w:r w:rsidRPr="007302C5">
              <w:rPr>
                <w:rFonts w:ascii="Times New Roman" w:hAnsi="Times New Roman" w:cs="Times New Roman"/>
                <w:sz w:val="24"/>
                <w:szCs w:val="24"/>
              </w:rPr>
              <w:t>h</w:t>
            </w:r>
            <w:r w:rsidR="00600DE5" w:rsidRPr="007302C5">
              <w:rPr>
                <w:rFonts w:ascii="Times New Roman" w:hAnsi="Times New Roman" w:cs="Times New Roman"/>
                <w:sz w:val="24"/>
                <w:szCs w:val="24"/>
              </w:rPr>
              <w:t>ologinja</w:t>
            </w:r>
          </w:p>
        </w:tc>
      </w:tr>
      <w:tr w:rsidR="00600DE5" w:rsidRPr="007302C5" w:rsidTr="007302C5">
        <w:trPr>
          <w:trHeight w:val="691"/>
        </w:trPr>
        <w:tc>
          <w:tcPr>
            <w:tcW w:w="1781" w:type="dxa"/>
            <w:shd w:val="clear" w:color="auto" w:fill="B4C6E7" w:themeFill="accent5" w:themeFillTint="66"/>
          </w:tcPr>
          <w:p w:rsidR="00600DE5" w:rsidRPr="007302C5" w:rsidRDefault="00600DE5" w:rsidP="00600DE5">
            <w:pPr>
              <w:spacing w:line="360" w:lineRule="auto"/>
              <w:rPr>
                <w:rFonts w:ascii="Times New Roman" w:hAnsi="Times New Roman" w:cs="Times New Roman"/>
                <w:sz w:val="24"/>
                <w:szCs w:val="24"/>
              </w:rPr>
            </w:pPr>
            <w:r w:rsidRPr="007302C5">
              <w:rPr>
                <w:rFonts w:ascii="Times New Roman" w:hAnsi="Times New Roman" w:cs="Times New Roman"/>
                <w:sz w:val="24"/>
                <w:szCs w:val="24"/>
              </w:rPr>
              <w:t>Rujan</w:t>
            </w:r>
          </w:p>
        </w:tc>
        <w:tc>
          <w:tcPr>
            <w:tcW w:w="4331" w:type="dxa"/>
          </w:tcPr>
          <w:p w:rsidR="00600DE5" w:rsidRPr="007302C5" w:rsidRDefault="00600DE5" w:rsidP="00600DE5">
            <w:pPr>
              <w:tabs>
                <w:tab w:val="left" w:pos="4962"/>
              </w:tabs>
              <w:spacing w:after="0" w:line="360" w:lineRule="auto"/>
              <w:jc w:val="both"/>
              <w:rPr>
                <w:rFonts w:ascii="Times New Roman" w:eastAsia="Times New Roman" w:hAnsi="Times New Roman" w:cs="Times New Roman"/>
                <w:sz w:val="24"/>
                <w:szCs w:val="24"/>
                <w:lang w:eastAsia="hr-HR"/>
              </w:rPr>
            </w:pPr>
            <w:r w:rsidRPr="007302C5">
              <w:rPr>
                <w:rFonts w:ascii="Times New Roman" w:eastAsia="Times New Roman" w:hAnsi="Times New Roman" w:cs="Times New Roman"/>
                <w:sz w:val="24"/>
                <w:szCs w:val="24"/>
                <w:lang w:eastAsia="hr-HR"/>
              </w:rPr>
              <w:t xml:space="preserve">Suradnja u donošenju Školskog razvojnog plana, </w:t>
            </w:r>
          </w:p>
        </w:tc>
        <w:tc>
          <w:tcPr>
            <w:tcW w:w="2416" w:type="dxa"/>
          </w:tcPr>
          <w:p w:rsidR="00600DE5" w:rsidRPr="007302C5" w:rsidRDefault="0021000F" w:rsidP="00600DE5">
            <w:pPr>
              <w:spacing w:line="360" w:lineRule="auto"/>
              <w:rPr>
                <w:rFonts w:ascii="Times New Roman" w:hAnsi="Times New Roman" w:cs="Times New Roman"/>
                <w:sz w:val="24"/>
                <w:szCs w:val="24"/>
              </w:rPr>
            </w:pPr>
            <w:r w:rsidRPr="007302C5">
              <w:rPr>
                <w:rFonts w:ascii="Times New Roman" w:hAnsi="Times New Roman" w:cs="Times New Roman"/>
                <w:sz w:val="24"/>
                <w:szCs w:val="24"/>
              </w:rPr>
              <w:t>Pedagog</w:t>
            </w:r>
            <w:r w:rsidR="00600DE5" w:rsidRPr="007302C5">
              <w:rPr>
                <w:rFonts w:ascii="Times New Roman" w:hAnsi="Times New Roman" w:cs="Times New Roman"/>
                <w:sz w:val="24"/>
                <w:szCs w:val="24"/>
              </w:rPr>
              <w:t>, psihologinja članovi VU</w:t>
            </w:r>
          </w:p>
        </w:tc>
      </w:tr>
      <w:tr w:rsidR="00600DE5" w:rsidRPr="007302C5" w:rsidTr="007302C5">
        <w:trPr>
          <w:trHeight w:val="691"/>
        </w:trPr>
        <w:tc>
          <w:tcPr>
            <w:tcW w:w="1781" w:type="dxa"/>
            <w:shd w:val="clear" w:color="auto" w:fill="B4C6E7" w:themeFill="accent5" w:themeFillTint="66"/>
          </w:tcPr>
          <w:p w:rsidR="00600DE5" w:rsidRPr="007302C5" w:rsidRDefault="00600DE5" w:rsidP="00600DE5">
            <w:pPr>
              <w:spacing w:line="360" w:lineRule="auto"/>
              <w:rPr>
                <w:rFonts w:ascii="Times New Roman" w:hAnsi="Times New Roman" w:cs="Times New Roman"/>
                <w:sz w:val="24"/>
                <w:szCs w:val="24"/>
              </w:rPr>
            </w:pPr>
            <w:r w:rsidRPr="007302C5">
              <w:rPr>
                <w:rFonts w:ascii="Times New Roman" w:hAnsi="Times New Roman" w:cs="Times New Roman"/>
                <w:sz w:val="24"/>
                <w:szCs w:val="24"/>
              </w:rPr>
              <w:t>Rujan</w:t>
            </w:r>
          </w:p>
        </w:tc>
        <w:tc>
          <w:tcPr>
            <w:tcW w:w="4331" w:type="dxa"/>
          </w:tcPr>
          <w:p w:rsidR="00600DE5" w:rsidRPr="007302C5" w:rsidRDefault="00600DE5" w:rsidP="00600DE5">
            <w:pPr>
              <w:tabs>
                <w:tab w:val="left" w:pos="4962"/>
              </w:tabs>
              <w:spacing w:after="0" w:line="360" w:lineRule="auto"/>
              <w:jc w:val="both"/>
              <w:rPr>
                <w:rFonts w:ascii="Times New Roman" w:eastAsia="Times New Roman" w:hAnsi="Times New Roman" w:cs="Times New Roman"/>
                <w:sz w:val="24"/>
                <w:szCs w:val="24"/>
                <w:lang w:eastAsia="hr-HR"/>
              </w:rPr>
            </w:pPr>
            <w:r w:rsidRPr="007302C5">
              <w:rPr>
                <w:rFonts w:ascii="Times New Roman" w:eastAsia="Times New Roman" w:hAnsi="Times New Roman" w:cs="Times New Roman"/>
                <w:sz w:val="24"/>
                <w:szCs w:val="24"/>
                <w:lang w:eastAsia="hr-HR"/>
              </w:rPr>
              <w:t>Godišnji plan i program Škole</w:t>
            </w:r>
          </w:p>
        </w:tc>
        <w:tc>
          <w:tcPr>
            <w:tcW w:w="2416" w:type="dxa"/>
          </w:tcPr>
          <w:p w:rsidR="00600DE5" w:rsidRPr="007302C5" w:rsidRDefault="0021000F" w:rsidP="00600DE5">
            <w:pPr>
              <w:spacing w:line="360" w:lineRule="auto"/>
              <w:rPr>
                <w:rFonts w:ascii="Times New Roman" w:hAnsi="Times New Roman" w:cs="Times New Roman"/>
                <w:sz w:val="24"/>
                <w:szCs w:val="24"/>
              </w:rPr>
            </w:pPr>
            <w:r w:rsidRPr="007302C5">
              <w:rPr>
                <w:rFonts w:ascii="Times New Roman" w:hAnsi="Times New Roman" w:cs="Times New Roman"/>
                <w:sz w:val="24"/>
                <w:szCs w:val="24"/>
              </w:rPr>
              <w:t>Pedagog</w:t>
            </w:r>
            <w:r w:rsidR="00600DE5" w:rsidRPr="007302C5">
              <w:rPr>
                <w:rFonts w:ascii="Times New Roman" w:hAnsi="Times New Roman" w:cs="Times New Roman"/>
                <w:sz w:val="24"/>
                <w:szCs w:val="24"/>
              </w:rPr>
              <w:t>, psihologinja, članovi VU</w:t>
            </w:r>
          </w:p>
        </w:tc>
      </w:tr>
      <w:tr w:rsidR="00600DE5" w:rsidRPr="007302C5" w:rsidTr="007302C5">
        <w:trPr>
          <w:trHeight w:val="691"/>
        </w:trPr>
        <w:tc>
          <w:tcPr>
            <w:tcW w:w="1781" w:type="dxa"/>
            <w:shd w:val="clear" w:color="auto" w:fill="B4C6E7" w:themeFill="accent5" w:themeFillTint="66"/>
          </w:tcPr>
          <w:p w:rsidR="00600DE5" w:rsidRPr="007302C5" w:rsidRDefault="00600DE5" w:rsidP="00600DE5">
            <w:pPr>
              <w:spacing w:line="360" w:lineRule="auto"/>
              <w:rPr>
                <w:rFonts w:ascii="Times New Roman" w:hAnsi="Times New Roman" w:cs="Times New Roman"/>
                <w:sz w:val="24"/>
                <w:szCs w:val="24"/>
              </w:rPr>
            </w:pPr>
            <w:r w:rsidRPr="007302C5">
              <w:rPr>
                <w:rFonts w:ascii="Times New Roman" w:hAnsi="Times New Roman" w:cs="Times New Roman"/>
                <w:sz w:val="24"/>
                <w:szCs w:val="24"/>
              </w:rPr>
              <w:t>Listopad</w:t>
            </w:r>
          </w:p>
        </w:tc>
        <w:tc>
          <w:tcPr>
            <w:tcW w:w="4331" w:type="dxa"/>
          </w:tcPr>
          <w:p w:rsidR="00600DE5" w:rsidRPr="007302C5" w:rsidRDefault="00600DE5" w:rsidP="00600DE5">
            <w:pPr>
              <w:tabs>
                <w:tab w:val="left" w:pos="4962"/>
              </w:tabs>
              <w:spacing w:after="120" w:line="360" w:lineRule="auto"/>
              <w:jc w:val="both"/>
              <w:rPr>
                <w:rFonts w:ascii="Times New Roman" w:eastAsia="Times New Roman" w:hAnsi="Times New Roman" w:cs="Times New Roman"/>
                <w:sz w:val="24"/>
                <w:szCs w:val="24"/>
                <w:lang w:eastAsia="hr-HR"/>
              </w:rPr>
            </w:pPr>
            <w:r w:rsidRPr="007302C5">
              <w:rPr>
                <w:rFonts w:ascii="Times New Roman" w:eastAsia="Times New Roman" w:hAnsi="Times New Roman" w:cs="Times New Roman"/>
                <w:sz w:val="24"/>
                <w:szCs w:val="24"/>
                <w:lang w:eastAsia="hr-HR"/>
              </w:rPr>
              <w:t>Prava i obveze učenika, izrada školskih pravila</w:t>
            </w:r>
          </w:p>
        </w:tc>
        <w:tc>
          <w:tcPr>
            <w:tcW w:w="2416" w:type="dxa"/>
          </w:tcPr>
          <w:p w:rsidR="00600DE5" w:rsidRPr="007302C5" w:rsidRDefault="0021000F" w:rsidP="00600DE5">
            <w:pPr>
              <w:spacing w:line="360" w:lineRule="auto"/>
              <w:rPr>
                <w:rFonts w:ascii="Times New Roman" w:hAnsi="Times New Roman" w:cs="Times New Roman"/>
                <w:sz w:val="24"/>
                <w:szCs w:val="24"/>
              </w:rPr>
            </w:pPr>
            <w:r w:rsidRPr="007302C5">
              <w:rPr>
                <w:rFonts w:ascii="Times New Roman" w:hAnsi="Times New Roman" w:cs="Times New Roman"/>
                <w:sz w:val="24"/>
                <w:szCs w:val="24"/>
              </w:rPr>
              <w:t>Pedagog</w:t>
            </w:r>
            <w:r w:rsidR="00600DE5" w:rsidRPr="007302C5">
              <w:rPr>
                <w:rFonts w:ascii="Times New Roman" w:hAnsi="Times New Roman" w:cs="Times New Roman"/>
                <w:sz w:val="24"/>
                <w:szCs w:val="24"/>
              </w:rPr>
              <w:t>, psihologinja, članovi VU</w:t>
            </w:r>
          </w:p>
        </w:tc>
      </w:tr>
      <w:tr w:rsidR="00600DE5" w:rsidRPr="007302C5" w:rsidTr="007302C5">
        <w:trPr>
          <w:trHeight w:val="941"/>
        </w:trPr>
        <w:tc>
          <w:tcPr>
            <w:tcW w:w="1781" w:type="dxa"/>
            <w:shd w:val="clear" w:color="auto" w:fill="B4C6E7" w:themeFill="accent5" w:themeFillTint="66"/>
          </w:tcPr>
          <w:p w:rsidR="00600DE5" w:rsidRPr="007302C5" w:rsidRDefault="00600DE5" w:rsidP="00600DE5">
            <w:pPr>
              <w:spacing w:line="360" w:lineRule="auto"/>
              <w:rPr>
                <w:rFonts w:ascii="Times New Roman" w:hAnsi="Times New Roman" w:cs="Times New Roman"/>
                <w:sz w:val="24"/>
                <w:szCs w:val="24"/>
              </w:rPr>
            </w:pPr>
            <w:r w:rsidRPr="007302C5">
              <w:rPr>
                <w:rFonts w:ascii="Times New Roman" w:hAnsi="Times New Roman" w:cs="Times New Roman"/>
                <w:sz w:val="24"/>
                <w:szCs w:val="24"/>
              </w:rPr>
              <w:t>Tijekom nastavne godine</w:t>
            </w:r>
          </w:p>
        </w:tc>
        <w:tc>
          <w:tcPr>
            <w:tcW w:w="4331" w:type="dxa"/>
          </w:tcPr>
          <w:p w:rsidR="00600DE5" w:rsidRPr="007302C5" w:rsidRDefault="00600DE5" w:rsidP="00600DE5">
            <w:pPr>
              <w:tabs>
                <w:tab w:val="left" w:pos="4962"/>
              </w:tabs>
              <w:spacing w:after="0" w:line="360" w:lineRule="auto"/>
              <w:jc w:val="both"/>
              <w:rPr>
                <w:rFonts w:ascii="Times New Roman" w:eastAsia="Times New Roman" w:hAnsi="Times New Roman" w:cs="Times New Roman"/>
                <w:sz w:val="24"/>
                <w:szCs w:val="24"/>
                <w:lang w:eastAsia="hr-HR"/>
              </w:rPr>
            </w:pPr>
            <w:r w:rsidRPr="007302C5">
              <w:rPr>
                <w:rFonts w:ascii="Times New Roman" w:eastAsia="Times New Roman" w:hAnsi="Times New Roman" w:cs="Times New Roman"/>
                <w:sz w:val="24"/>
                <w:szCs w:val="24"/>
                <w:lang w:eastAsia="hr-HR"/>
              </w:rPr>
              <w:t>Prijedlozi mjera za poboljšanje uvjeta rada u školi i druga pitanja važna za učenike, njihov rad, dobrobit i rezultate</w:t>
            </w:r>
          </w:p>
        </w:tc>
        <w:tc>
          <w:tcPr>
            <w:tcW w:w="2416" w:type="dxa"/>
          </w:tcPr>
          <w:p w:rsidR="00600DE5" w:rsidRPr="007302C5" w:rsidRDefault="0021000F" w:rsidP="00600DE5">
            <w:pPr>
              <w:spacing w:line="360" w:lineRule="auto"/>
              <w:rPr>
                <w:rFonts w:ascii="Times New Roman" w:hAnsi="Times New Roman" w:cs="Times New Roman"/>
                <w:sz w:val="24"/>
                <w:szCs w:val="24"/>
              </w:rPr>
            </w:pPr>
            <w:r w:rsidRPr="007302C5">
              <w:rPr>
                <w:rFonts w:ascii="Times New Roman" w:hAnsi="Times New Roman" w:cs="Times New Roman"/>
                <w:sz w:val="24"/>
                <w:szCs w:val="24"/>
              </w:rPr>
              <w:t>Pedagog</w:t>
            </w:r>
            <w:r w:rsidR="00600DE5" w:rsidRPr="007302C5">
              <w:rPr>
                <w:rFonts w:ascii="Times New Roman" w:hAnsi="Times New Roman" w:cs="Times New Roman"/>
                <w:sz w:val="24"/>
                <w:szCs w:val="24"/>
              </w:rPr>
              <w:t>, psihologinja, članovi VU</w:t>
            </w:r>
          </w:p>
        </w:tc>
      </w:tr>
      <w:tr w:rsidR="00600DE5" w:rsidRPr="007302C5" w:rsidTr="007302C5">
        <w:trPr>
          <w:trHeight w:val="713"/>
        </w:trPr>
        <w:tc>
          <w:tcPr>
            <w:tcW w:w="1781" w:type="dxa"/>
            <w:shd w:val="clear" w:color="auto" w:fill="B4C6E7" w:themeFill="accent5" w:themeFillTint="66"/>
          </w:tcPr>
          <w:p w:rsidR="00600DE5" w:rsidRPr="007302C5" w:rsidRDefault="00600DE5" w:rsidP="00600DE5">
            <w:pPr>
              <w:tabs>
                <w:tab w:val="left" w:pos="4962"/>
              </w:tabs>
              <w:spacing w:after="120" w:line="360" w:lineRule="auto"/>
              <w:jc w:val="both"/>
              <w:rPr>
                <w:rFonts w:ascii="Times New Roman" w:eastAsia="Times New Roman" w:hAnsi="Times New Roman" w:cs="Times New Roman"/>
                <w:sz w:val="24"/>
                <w:szCs w:val="24"/>
                <w:lang w:eastAsia="hr-HR"/>
              </w:rPr>
            </w:pPr>
            <w:r w:rsidRPr="007302C5">
              <w:rPr>
                <w:rFonts w:ascii="Times New Roman" w:eastAsia="Times New Roman" w:hAnsi="Times New Roman" w:cs="Times New Roman"/>
                <w:sz w:val="24"/>
                <w:szCs w:val="24"/>
                <w:lang w:eastAsia="hr-HR"/>
              </w:rPr>
              <w:t>Tijekom nastavne godine</w:t>
            </w:r>
          </w:p>
        </w:tc>
        <w:tc>
          <w:tcPr>
            <w:tcW w:w="4331" w:type="dxa"/>
          </w:tcPr>
          <w:p w:rsidR="00600DE5" w:rsidRPr="007302C5" w:rsidRDefault="00600DE5" w:rsidP="00600DE5">
            <w:pPr>
              <w:tabs>
                <w:tab w:val="left" w:pos="4962"/>
              </w:tabs>
              <w:spacing w:after="0" w:line="360" w:lineRule="auto"/>
              <w:jc w:val="both"/>
              <w:rPr>
                <w:rFonts w:ascii="Times New Roman" w:eastAsia="Times New Roman" w:hAnsi="Times New Roman" w:cs="Times New Roman"/>
                <w:sz w:val="24"/>
                <w:szCs w:val="24"/>
                <w:lang w:eastAsia="hr-HR"/>
              </w:rPr>
            </w:pPr>
            <w:r w:rsidRPr="007302C5">
              <w:rPr>
                <w:rFonts w:ascii="Times New Roman" w:eastAsia="Times New Roman" w:hAnsi="Times New Roman" w:cs="Times New Roman"/>
                <w:sz w:val="24"/>
                <w:szCs w:val="24"/>
                <w:lang w:eastAsia="hr-HR"/>
              </w:rPr>
              <w:t>Promicanje interesa učenika i predlaganje mjera za poboljšanje prava i interesa učenika</w:t>
            </w:r>
          </w:p>
        </w:tc>
        <w:tc>
          <w:tcPr>
            <w:tcW w:w="2416" w:type="dxa"/>
          </w:tcPr>
          <w:p w:rsidR="00600DE5" w:rsidRPr="007302C5" w:rsidRDefault="0021000F" w:rsidP="00600DE5">
            <w:pPr>
              <w:tabs>
                <w:tab w:val="left" w:pos="4962"/>
              </w:tabs>
              <w:spacing w:after="120" w:line="360" w:lineRule="auto"/>
              <w:jc w:val="both"/>
              <w:rPr>
                <w:rFonts w:ascii="Times New Roman" w:eastAsia="Times New Roman" w:hAnsi="Times New Roman" w:cs="Times New Roman"/>
                <w:sz w:val="24"/>
                <w:szCs w:val="24"/>
                <w:lang w:eastAsia="hr-HR"/>
              </w:rPr>
            </w:pPr>
            <w:r w:rsidRPr="007302C5">
              <w:rPr>
                <w:rFonts w:ascii="Times New Roman" w:eastAsia="Times New Roman" w:hAnsi="Times New Roman" w:cs="Times New Roman"/>
                <w:sz w:val="24"/>
                <w:szCs w:val="24"/>
                <w:lang w:eastAsia="hr-HR"/>
              </w:rPr>
              <w:t>Članovi VU, pedagog</w:t>
            </w:r>
            <w:r w:rsidR="00600DE5" w:rsidRPr="007302C5">
              <w:rPr>
                <w:rFonts w:ascii="Times New Roman" w:eastAsia="Times New Roman" w:hAnsi="Times New Roman" w:cs="Times New Roman"/>
                <w:sz w:val="24"/>
                <w:szCs w:val="24"/>
                <w:lang w:eastAsia="hr-HR"/>
              </w:rPr>
              <w:t>, psihologinja</w:t>
            </w:r>
          </w:p>
        </w:tc>
      </w:tr>
    </w:tbl>
    <w:p w:rsidR="00600DE5" w:rsidRPr="00600DE5" w:rsidRDefault="00600DE5" w:rsidP="00600DE5">
      <w:pPr>
        <w:rPr>
          <w:b/>
          <w:u w:val="single"/>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Default="00600DE5" w:rsidP="00600DE5">
      <w:pPr>
        <w:spacing w:after="0" w:line="360" w:lineRule="auto"/>
        <w:jc w:val="both"/>
        <w:rPr>
          <w:rFonts w:ascii="Times New Roman" w:eastAsia="Times New Roman" w:hAnsi="Times New Roman" w:cs="Times New Roman"/>
          <w:sz w:val="24"/>
          <w:szCs w:val="24"/>
          <w:lang w:eastAsia="hr-HR"/>
        </w:rPr>
      </w:pPr>
    </w:p>
    <w:p w:rsidR="007302C5" w:rsidRDefault="007302C5" w:rsidP="00600DE5">
      <w:pPr>
        <w:spacing w:after="0" w:line="360" w:lineRule="auto"/>
        <w:jc w:val="both"/>
        <w:rPr>
          <w:rFonts w:ascii="Times New Roman" w:eastAsia="Times New Roman" w:hAnsi="Times New Roman" w:cs="Times New Roman"/>
          <w:sz w:val="24"/>
          <w:szCs w:val="24"/>
          <w:lang w:eastAsia="hr-HR"/>
        </w:rPr>
      </w:pPr>
    </w:p>
    <w:p w:rsidR="007302C5" w:rsidRPr="00600DE5" w:rsidRDefault="007302C5" w:rsidP="00600DE5">
      <w:pPr>
        <w:spacing w:after="0" w:line="360" w:lineRule="auto"/>
        <w:jc w:val="both"/>
        <w:rPr>
          <w:rFonts w:ascii="Times New Roman" w:eastAsia="Times New Roman" w:hAnsi="Times New Roman" w:cs="Times New Roman"/>
          <w:sz w:val="24"/>
          <w:szCs w:val="24"/>
          <w:lang w:eastAsia="hr-HR"/>
        </w:rPr>
      </w:pP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b/>
          <w:bCs/>
          <w:color w:val="0000FF"/>
        </w:rPr>
        <w:t>10. Plan rada tajništva i administrativno-tehničke službe</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rFonts w:ascii="Calibri" w:hAnsi="Calibri" w:cs="Calibri"/>
          <w:color w:val="000000"/>
        </w:rPr>
        <w:t> </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Planirani poslovi tajništva, administrativno-računovodstvenog i tehničkog osoblja obavljaju se tijekom godine. Posebno su planirani poslovi po mjesecima.</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rFonts w:ascii="Calibri" w:hAnsi="Calibri" w:cs="Calibri"/>
          <w:color w:val="000000"/>
        </w:rPr>
        <w:t> </w:t>
      </w:r>
    </w:p>
    <w:p w:rsidR="0059792C" w:rsidRDefault="0059792C" w:rsidP="0059792C">
      <w:pPr>
        <w:pStyle w:val="yiv2250135528msonormal"/>
        <w:shd w:val="clear" w:color="auto" w:fill="FFFFFF"/>
        <w:spacing w:after="0" w:afterAutospacing="0" w:line="360" w:lineRule="atLeast"/>
        <w:rPr>
          <w:rFonts w:ascii="Calibri" w:hAnsi="Calibri" w:cs="Calibri"/>
          <w:color w:val="000000"/>
        </w:rPr>
      </w:pPr>
      <w:r>
        <w:rPr>
          <w:b/>
          <w:bCs/>
          <w:color w:val="0070C0"/>
        </w:rPr>
        <w:t>10. Plan i program rada tajnika</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___________________________________________________________________________</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b/>
          <w:bCs/>
          <w:color w:val="000000"/>
        </w:rPr>
        <w:t>PODRUČJE RADA       POSLOVI I ZADACI                            VRIJEME</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b/>
          <w:bCs/>
          <w:color w:val="000000"/>
        </w:rPr>
        <w:t>                                                                                                           REALIZACIJE</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b/>
          <w:bCs/>
          <w:color w:val="000000"/>
        </w:rPr>
        <w:t>________________________________________________________________________</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rFonts w:ascii="Calibri" w:hAnsi="Calibri" w:cs="Calibri"/>
          <w:color w:val="000000"/>
        </w:rPr>
        <w:t> </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I UPRAVNO-PRAVNI POSLOVI</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-praćenje i proučavanje zakonskih propisa</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-poslovi normativne djelatnosti</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-sudjelovanje na savjetovanjima</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vezanim za zakone, upravne i pravne</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poslove                                                                                             stalno</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-sudjelovanje u izradi prijedloga</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normativnih akata                                                                            stalno</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-izrada raznih ugovora odluka i rješenja</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rFonts w:ascii="Calibri" w:hAnsi="Calibri" w:cs="Calibri"/>
          <w:color w:val="000000"/>
        </w:rPr>
        <w:t> </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II KADROVSKI POSLOVI</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-rad na izradi plana kadrova                                                             IX.</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-prijava i odjava djelatnika,</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-prijave potrebe za djelatnicima</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-praćenje kadrovskih propisa</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-sudjelovanje na savjetovanjima i predavanjima</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iz kadrovske problematike                                                   prema potrebi</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-po odluci organa upravljanja raspisivanje</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oglasa i natječaja                                                                              prema potrebi</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-vodi matičnu knjigu djelatnika</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-vodi brigu o personalnim dosjeima i                                                stalno</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radnim knjižicama</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rFonts w:ascii="Calibri" w:hAnsi="Calibri" w:cs="Calibri"/>
          <w:color w:val="000000"/>
        </w:rPr>
        <w:t> </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III OPĆI POSLOVI</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-sudjelovanje u izradi planova i programa</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rada škole,                                                                                         IX.,X.,I.</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-organiziranje zdravstvenih pregleda</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radnika                                                                                                IX.,</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-rukovanje i čuvanje pečata i štambilja škole</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-sudjelovanje u organiziranju i rukovođenju radom</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pomoćnog, tehničkog i administrativnog osoblja</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-sudjelovanje u izradi izvješća na početku</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i na kraju školske godine                                                                    IX.,VI.,VII.</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-vođenje brige o matičnim knjigama djelatnika</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i učenika, personalnim dosjeima te čuvanje istog</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-čuvanje zapisnika organa upravljanja</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-čuvanje dokumentacije o osnivanju i</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registraciji škole        </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-osiguranje djelatnika                                                                              IX.,X.,I.</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-izrada duplikata školskih svjedodžbi                                                  prema potrebi</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-rad sa strankama</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rFonts w:ascii="Calibri" w:hAnsi="Calibri" w:cs="Calibri"/>
          <w:color w:val="000000"/>
        </w:rPr>
        <w:t> </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IV SURADNJA S ORGANIMA UPRAVLJANJA I DRUGIM ORGANIMA I</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ORGANIZACIJAMA</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-pripremanje sjednica organa upravljanja i drugih</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tijela                                                                                                  prema potrebi</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-sudjelovanje u radu organa upravljanja                                                        prema potrebi</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-pružanje pomoći u radu organa upravljanja,</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stručnih organa i drugih tijela</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-suradnja s organizacijama na nivou</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grada i županije                                                                                 prema potrebi</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-suradnja sa službama Gradske uprave</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-suradnja sa organima i službama na nivou</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Ministarstva znanosti i obrazovanja</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rFonts w:ascii="Calibri" w:hAnsi="Calibri" w:cs="Calibri"/>
          <w:color w:val="000000"/>
        </w:rPr>
        <w:t> </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V. ADMINISTRATIVNO-TEHNIČKI POSLOVI</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-izdavanje narudžbi za nabavku materijala,</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sitnog inventara i ostale opreme      </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-briga o redovitom pregledu tehničke i druge</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ispravnosti zgrade, opreme i instalacija</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-statistika i statistička izvješća   prema potrebi</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-daktilografski poslovi vezani uz radno mjesto</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xml:space="preserve">         -administrativni poslovi vezani za organe </w:t>
      </w:r>
      <w:r>
        <w:rPr>
          <w:color w:val="000000"/>
        </w:rPr>
        <w:tab/>
      </w:r>
      <w:r>
        <w:rPr>
          <w:color w:val="000000"/>
        </w:rPr>
        <w:tab/>
      </w:r>
      <w:r>
        <w:rPr>
          <w:color w:val="000000"/>
        </w:rPr>
        <w:tab/>
        <w:t>prema potrebi</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upravljanja</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-prikupljanje ponuda i prosljeđivanje organu</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upravljanja</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-odgovor kandidatima po odluci organa upravljanja</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-izdavanje raznih potvrda i uvjerenja djelatnicima</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i učiteljima</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-radi na izradi obračuna i izlaznih računa za</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učenike s cerebralnom paralizom u PSP-u, za</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učenike putnike, za školsku mliječnu kuhinju i dr.</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rFonts w:ascii="Calibri" w:hAnsi="Calibri" w:cs="Calibri"/>
          <w:color w:val="000000"/>
        </w:rPr>
        <w:t> </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VI. ZAPISIVANJE, DOSTAVA POŠTE I ARHIV</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-prijem pošte, urudžbiranje i razvrstavanje</w:t>
      </w:r>
      <w:r>
        <w:rPr>
          <w:color w:val="000000"/>
        </w:rPr>
        <w:tab/>
      </w:r>
      <w:r>
        <w:rPr>
          <w:color w:val="000000"/>
        </w:rPr>
        <w:tab/>
      </w:r>
      <w:r>
        <w:rPr>
          <w:color w:val="000000"/>
        </w:rPr>
        <w:tab/>
        <w:t>prema potrebi</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-korespondencija i daktilografski poslovi vezani uz</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tekuće poslove</w:t>
      </w:r>
    </w:p>
    <w:p w:rsidR="0059792C" w:rsidRDefault="0059792C" w:rsidP="0059792C">
      <w:pPr>
        <w:pStyle w:val="yiv2250135528msonormal"/>
        <w:shd w:val="clear" w:color="auto" w:fill="FFFFFF"/>
        <w:spacing w:before="0" w:beforeAutospacing="0" w:after="0" w:afterAutospacing="0" w:line="340" w:lineRule="atLeast"/>
        <w:rPr>
          <w:rFonts w:ascii="Calibri" w:hAnsi="Calibri" w:cs="Calibri"/>
          <w:color w:val="000000"/>
        </w:rPr>
      </w:pPr>
      <w:r>
        <w:rPr>
          <w:color w:val="000000"/>
        </w:rPr>
        <w:t>         -odlaganje i arhiviranje arhivske građe</w:t>
      </w:r>
    </w:p>
    <w:p w:rsidR="0059792C" w:rsidRDefault="0059792C" w:rsidP="0059792C"/>
    <w:bookmarkEnd w:id="6"/>
    <w:bookmarkEnd w:id="7"/>
    <w:p w:rsidR="00600DE5" w:rsidRPr="00600DE5" w:rsidRDefault="00600DE5" w:rsidP="00600DE5">
      <w:pPr>
        <w:pBdr>
          <w:bottom w:val="single" w:sz="12" w:space="1" w:color="auto"/>
        </w:pBdr>
        <w:spacing w:after="0" w:line="360" w:lineRule="auto"/>
        <w:jc w:val="both"/>
        <w:rPr>
          <w:rFonts w:ascii="Times New Roman" w:eastAsia="Times New Roman" w:hAnsi="Times New Roman" w:cs="Times New Roman"/>
          <w:i/>
          <w:sz w:val="24"/>
          <w:szCs w:val="24"/>
          <w:lang w:eastAsia="hr-HR"/>
        </w:rPr>
      </w:pPr>
    </w:p>
    <w:p w:rsidR="00600DE5" w:rsidRPr="00600DE5" w:rsidRDefault="00600DE5" w:rsidP="00600DE5">
      <w:pPr>
        <w:pBdr>
          <w:bottom w:val="single" w:sz="12" w:space="1" w:color="auto"/>
        </w:pBdr>
        <w:spacing w:after="0" w:line="360" w:lineRule="auto"/>
        <w:ind w:firstLine="720"/>
        <w:jc w:val="both"/>
        <w:rPr>
          <w:rFonts w:ascii="Times New Roman" w:eastAsia="Times New Roman" w:hAnsi="Times New Roman" w:cs="Times New Roman"/>
          <w:b/>
          <w:color w:val="0070C0"/>
          <w:sz w:val="24"/>
          <w:szCs w:val="24"/>
          <w:lang w:eastAsia="hr-HR"/>
        </w:rPr>
      </w:pPr>
      <w:r w:rsidRPr="00600DE5">
        <w:rPr>
          <w:rFonts w:ascii="Times New Roman" w:eastAsia="Times New Roman" w:hAnsi="Times New Roman" w:cs="Times New Roman"/>
          <w:b/>
          <w:color w:val="0070C0"/>
          <w:sz w:val="24"/>
          <w:szCs w:val="24"/>
          <w:lang w:eastAsia="hr-HR"/>
        </w:rPr>
        <w:t>11. Plan i program rada  računovođe</w:t>
      </w:r>
    </w:p>
    <w:p w:rsidR="00600DE5" w:rsidRPr="00600DE5" w:rsidRDefault="00600DE5" w:rsidP="00600DE5">
      <w:pPr>
        <w:pBdr>
          <w:bottom w:val="single" w:sz="12" w:space="1" w:color="auto"/>
        </w:pBdr>
        <w:spacing w:after="0" w:line="360" w:lineRule="auto"/>
        <w:jc w:val="both"/>
        <w:rPr>
          <w:rFonts w:ascii="Times New Roman" w:eastAsia="Times New Roman" w:hAnsi="Times New Roman" w:cs="Times New Roman"/>
          <w:bCs/>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PODRUČJE RADA</w:t>
      </w:r>
      <w:r w:rsidRPr="00600DE5">
        <w:rPr>
          <w:rFonts w:ascii="Times New Roman" w:eastAsia="Times New Roman" w:hAnsi="Times New Roman" w:cs="Times New Roman"/>
          <w:bCs/>
          <w:sz w:val="24"/>
          <w:szCs w:val="24"/>
          <w:lang w:eastAsia="hr-HR"/>
        </w:rPr>
        <w:tab/>
      </w:r>
      <w:r w:rsidRPr="00600DE5">
        <w:rPr>
          <w:rFonts w:ascii="Times New Roman" w:eastAsia="Times New Roman" w:hAnsi="Times New Roman" w:cs="Times New Roman"/>
          <w:bCs/>
          <w:sz w:val="24"/>
          <w:szCs w:val="24"/>
          <w:lang w:eastAsia="hr-HR"/>
        </w:rPr>
        <w:tab/>
      </w:r>
      <w:r w:rsidRPr="00600DE5">
        <w:rPr>
          <w:rFonts w:ascii="Times New Roman" w:eastAsia="Times New Roman" w:hAnsi="Times New Roman" w:cs="Times New Roman"/>
          <w:bCs/>
          <w:sz w:val="24"/>
          <w:szCs w:val="24"/>
          <w:lang w:eastAsia="hr-HR"/>
        </w:rPr>
        <w:tab/>
        <w:t>POSLOVI I ZADACI</w:t>
      </w:r>
      <w:r w:rsidRPr="00600DE5">
        <w:rPr>
          <w:rFonts w:ascii="Times New Roman" w:eastAsia="Times New Roman" w:hAnsi="Times New Roman" w:cs="Times New Roman"/>
          <w:bCs/>
          <w:sz w:val="24"/>
          <w:szCs w:val="24"/>
          <w:lang w:eastAsia="hr-HR"/>
        </w:rPr>
        <w:tab/>
      </w:r>
      <w:r w:rsidRPr="00600DE5">
        <w:rPr>
          <w:rFonts w:ascii="Times New Roman" w:eastAsia="Times New Roman" w:hAnsi="Times New Roman" w:cs="Times New Roman"/>
          <w:bCs/>
          <w:sz w:val="24"/>
          <w:szCs w:val="24"/>
          <w:lang w:eastAsia="hr-HR"/>
        </w:rPr>
        <w:tab/>
        <w:t>VRIJEME</w:t>
      </w:r>
      <w:r w:rsidRPr="00600DE5">
        <w:rPr>
          <w:rFonts w:ascii="Times New Roman" w:eastAsia="Times New Roman" w:hAnsi="Times New Roman" w:cs="Times New Roman"/>
          <w:bCs/>
          <w:sz w:val="24"/>
          <w:szCs w:val="24"/>
          <w:lang w:eastAsia="hr-HR"/>
        </w:rPr>
        <w:tab/>
      </w:r>
      <w:r w:rsidRPr="00600DE5">
        <w:rPr>
          <w:rFonts w:ascii="Times New Roman" w:eastAsia="Times New Roman" w:hAnsi="Times New Roman" w:cs="Times New Roman"/>
          <w:bCs/>
          <w:sz w:val="24"/>
          <w:szCs w:val="24"/>
          <w:lang w:eastAsia="hr-HR"/>
        </w:rPr>
        <w:tab/>
      </w:r>
      <w:r w:rsidRPr="00600DE5">
        <w:rPr>
          <w:rFonts w:ascii="Times New Roman" w:eastAsia="Times New Roman" w:hAnsi="Times New Roman" w:cs="Times New Roman"/>
          <w:bCs/>
          <w:sz w:val="24"/>
          <w:szCs w:val="24"/>
          <w:lang w:eastAsia="hr-HR"/>
        </w:rPr>
        <w:tab/>
      </w:r>
      <w:r w:rsidRPr="00600DE5">
        <w:rPr>
          <w:rFonts w:ascii="Times New Roman" w:eastAsia="Times New Roman" w:hAnsi="Times New Roman" w:cs="Times New Roman"/>
          <w:bCs/>
          <w:sz w:val="24"/>
          <w:szCs w:val="24"/>
          <w:lang w:eastAsia="hr-HR"/>
        </w:rPr>
        <w:tab/>
        <w:t xml:space="preserve">                                                                                             REALIZACIJE</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______________________________________________</w:t>
      </w:r>
      <w:r w:rsidR="000A2A01">
        <w:rPr>
          <w:rFonts w:ascii="Times New Roman" w:eastAsia="Times New Roman" w:hAnsi="Times New Roman" w:cs="Times New Roman"/>
          <w:sz w:val="24"/>
          <w:szCs w:val="24"/>
          <w:lang w:eastAsia="hr-HR"/>
        </w:rPr>
        <w:t>_____________________________</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I.PLANSKI, ANALITIČKI I OPĆI POSLOVI</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-izrada financijskih planova, rebalansa, preraspodjela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-pripreme izvještaja o financijskom</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poslovanju škole                       </w:t>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t xml:space="preserve">        kvartalno</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-obračun financijskih sredstava po</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djelatniku</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-kontrola primjene Kriterija i Pravilnika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o plaćama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-vrši obradu statističkih podataka vezanih za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financijsko poslovanje               </w:t>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t xml:space="preserve">          prema potrebi</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II.KNJIGOVODSTVENI I RAČUNOVODSTVENI POSLOVI</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-vrši kontiranje i knjiženje svih poslovnih događaja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-knjiženja vezana za školsku mliječnu kuhinju,</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cjelodnevni boravak,</w:t>
      </w:r>
      <w:r w:rsidR="000A2A01">
        <w:rPr>
          <w:rFonts w:ascii="Times New Roman" w:eastAsia="Times New Roman" w:hAnsi="Times New Roman" w:cs="Times New Roman"/>
          <w:sz w:val="24"/>
          <w:szCs w:val="24"/>
          <w:lang w:eastAsia="hr-HR"/>
        </w:rPr>
        <w:t xml:space="preserve"> </w:t>
      </w:r>
      <w:r w:rsidRPr="00600DE5">
        <w:rPr>
          <w:rFonts w:ascii="Times New Roman" w:eastAsia="Times New Roman" w:hAnsi="Times New Roman" w:cs="Times New Roman"/>
          <w:sz w:val="24"/>
          <w:szCs w:val="24"/>
          <w:lang w:eastAsia="hr-HR"/>
        </w:rPr>
        <w:t>radno i stručno usavršavanje</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-kontiranje i knjiženje analitike kupaca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-knjiženje fondova i kontrola istih     </w:t>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t>kvartalno</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-usklađivanje glavne knjige i dnevnika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-izrada bruto bilance                   </w:t>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t>kvartalno</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-izrada periodičnih obračuna            </w:t>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t>kvartalno</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-izrada završnog računa                 </w:t>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t>godišnje              I.,II.</w:t>
      </w:r>
    </w:p>
    <w:p w:rsidR="00600DE5" w:rsidRPr="00600DE5" w:rsidRDefault="00600DE5" w:rsidP="00600DE5">
      <w:pPr>
        <w:spacing w:after="0" w:line="360" w:lineRule="auto"/>
        <w:ind w:left="142"/>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konačni obračun amortizacije         </w:t>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t xml:space="preserve">                            </w:t>
      </w:r>
    </w:p>
    <w:p w:rsidR="00600DE5" w:rsidRPr="00600DE5" w:rsidRDefault="00600DE5" w:rsidP="00600DE5">
      <w:pPr>
        <w:spacing w:after="0" w:line="360" w:lineRule="auto"/>
        <w:ind w:left="142"/>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vrši obračun amortizacije                                                                 godišnje                                  </w:t>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t xml:space="preserve">         </w:t>
      </w:r>
      <w:r w:rsidRPr="00600DE5">
        <w:rPr>
          <w:rFonts w:ascii="Times New Roman" w:eastAsia="Times New Roman" w:hAnsi="Times New Roman" w:cs="Times New Roman"/>
          <w:sz w:val="24"/>
          <w:szCs w:val="24"/>
          <w:lang w:eastAsia="hr-HR"/>
        </w:rPr>
        <w:tab/>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-vodi knjige osnovnih sredstava i</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sitnog inventara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-vodi knjigu ulaznih i izlaznih faktura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-vrši kontrolu uplata računa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-vrši kontrolu blagajničkog poslovanja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-zaključuje kartice i otvara poslovne knjige</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za slijedeću godinu     </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Vrši fakturiranje svih izlaznih računa- školska kuhinja, najam dvorane, stari papir)</w:t>
      </w:r>
      <w:r w:rsidR="0059792C">
        <w:rPr>
          <w:rFonts w:ascii="Times New Roman" w:eastAsia="Times New Roman" w:hAnsi="Times New Roman" w:cs="Times New Roman"/>
          <w:sz w:val="24"/>
          <w:szCs w:val="24"/>
          <w:lang w:eastAsia="hr-HR"/>
        </w:rPr>
        <w:t xml:space="preserve">              </w:t>
      </w:r>
      <w:r w:rsidR="0059792C">
        <w:rPr>
          <w:rFonts w:ascii="Times New Roman" w:eastAsia="Times New Roman" w:hAnsi="Times New Roman" w:cs="Times New Roman"/>
          <w:sz w:val="24"/>
          <w:szCs w:val="24"/>
          <w:lang w:eastAsia="hr-HR"/>
        </w:rPr>
        <w:tab/>
      </w:r>
      <w:r w:rsidR="0059792C">
        <w:rPr>
          <w:rFonts w:ascii="Times New Roman" w:eastAsia="Times New Roman" w:hAnsi="Times New Roman" w:cs="Times New Roman"/>
          <w:sz w:val="24"/>
          <w:szCs w:val="24"/>
          <w:lang w:eastAsia="hr-HR"/>
        </w:rPr>
        <w:tab/>
      </w:r>
      <w:r w:rsidR="0059792C">
        <w:rPr>
          <w:rFonts w:ascii="Times New Roman" w:eastAsia="Times New Roman" w:hAnsi="Times New Roman" w:cs="Times New Roman"/>
          <w:sz w:val="24"/>
          <w:szCs w:val="24"/>
          <w:lang w:eastAsia="hr-HR"/>
        </w:rPr>
        <w:tab/>
      </w:r>
      <w:r w:rsidR="0059792C">
        <w:rPr>
          <w:rFonts w:ascii="Times New Roman" w:eastAsia="Times New Roman" w:hAnsi="Times New Roman" w:cs="Times New Roman"/>
          <w:sz w:val="24"/>
          <w:szCs w:val="24"/>
          <w:lang w:eastAsia="hr-HR"/>
        </w:rPr>
        <w:tab/>
      </w:r>
      <w:r w:rsidR="0059792C">
        <w:rPr>
          <w:rFonts w:ascii="Times New Roman" w:eastAsia="Times New Roman" w:hAnsi="Times New Roman" w:cs="Times New Roman"/>
          <w:sz w:val="24"/>
          <w:szCs w:val="24"/>
          <w:lang w:eastAsia="hr-HR"/>
        </w:rPr>
        <w:tab/>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III. OBRAČUN PLAĆA I DRUGIH PRIMANJA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-izrađuje isplatne liste plaća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-vrši obračun plaća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-vrši konačni obračun plaća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-vrši obračun bolovanja i doprinosa iz plaća</w:t>
      </w:r>
    </w:p>
    <w:p w:rsidR="00600DE5" w:rsidRPr="00600DE5" w:rsidRDefault="00600DE5" w:rsidP="00600DE5">
      <w:pPr>
        <w:spacing w:after="0" w:line="360" w:lineRule="auto"/>
        <w:jc w:val="both"/>
        <w:rPr>
          <w:rFonts w:ascii="Times New Roman" w:eastAsia="Times New Roman" w:hAnsi="Times New Roman" w:cs="Times New Roman"/>
          <w:bCs/>
          <w:sz w:val="24"/>
          <w:szCs w:val="24"/>
          <w:lang w:eastAsia="hr-HR"/>
        </w:rPr>
      </w:pPr>
    </w:p>
    <w:p w:rsidR="00600DE5" w:rsidRPr="00600DE5" w:rsidRDefault="00600DE5" w:rsidP="00600DE5">
      <w:pPr>
        <w:keepNext/>
        <w:spacing w:after="0" w:line="360" w:lineRule="auto"/>
        <w:ind w:left="720" w:hanging="720"/>
        <w:jc w:val="both"/>
        <w:outlineLvl w:val="0"/>
        <w:rPr>
          <w:rFonts w:ascii="Times New Roman" w:eastAsia="Times New Roman" w:hAnsi="Times New Roman" w:cs="Times New Roman"/>
          <w:kern w:val="32"/>
          <w:sz w:val="24"/>
          <w:szCs w:val="24"/>
          <w:lang w:eastAsia="hr-HR"/>
        </w:rPr>
      </w:pPr>
      <w:r w:rsidRPr="00600DE5">
        <w:rPr>
          <w:rFonts w:ascii="Times New Roman" w:eastAsia="Times New Roman" w:hAnsi="Times New Roman" w:cs="Times New Roman"/>
          <w:kern w:val="32"/>
          <w:sz w:val="24"/>
          <w:szCs w:val="24"/>
          <w:lang w:eastAsia="hr-HR"/>
        </w:rPr>
        <w:t>IV. EVIDENCIJE PLAĆA I OSTALOG</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-vodi kartice plaća djelatnika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-vodi kartice kredita i ostalih obustava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-izrađuje obrasce M-4</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-izrađuje obrasce R-1</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-izrađuje i ostale obrasce vezane za plaće,uplate</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i isplate preko blagajne</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 UPLATE – ISPLATE</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-vrši obračun i isplate putnih naloga i dr. na tekuće račune djelatnika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 vrši obračun i isplatu materijalnih troškova zaposlenicima na njihove tekuće račune</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VI. VOĐENJE KNJIGA I LIKVIDACIJE</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-vodi kartice osnovnih sredstava i sitnog inventara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VII. OSTALI POSLOVI</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-prati propise i zakone vezane uz financijsko poslovanje</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-sudjeluje na savjetovanjima vezanim za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financijsko poslovanje   -  prema potrebi</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-surađuje sa FINA,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-vrši kontrolu o prikupljenim financijskim  sredstvima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-brine se za pravilnu i blagovremenu isplatu</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svih obveza škole</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-vrši kontrolu naplate potraživanja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-brine se da se na vrijeme osiguraju sredstva za plaće</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-sudjeluje u izradi Pravilnika o plaćama,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te ostalim aktima vezanim za financijsko-</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računovodstveno poslovanje</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-obavlja administrativne i daktilografske </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poslove iz područja svog radnog mjesta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-surađuje sa školskom kuhinjom vezano za organiza-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ciju prehrane učenika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-surađuje s učiteljima vezano za prijavu broja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marendi i naplatu iste od učenika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-vrši kalkulacije za utvrđivanje cijene učeničke marende</w:t>
      </w:r>
    </w:p>
    <w:p w:rsidR="00600DE5" w:rsidRDefault="0059792C" w:rsidP="00600DE5">
      <w:pPr>
        <w:spacing w:after="0" w:line="36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Od 1.1.2014. škola je ušla u centralni obračun plaća –obračunavanje plaća i naknada za zaposlenike MZO-a</w:t>
      </w:r>
    </w:p>
    <w:p w:rsidR="0059792C" w:rsidRPr="00600DE5" w:rsidRDefault="0059792C" w:rsidP="00600DE5">
      <w:pPr>
        <w:spacing w:after="0" w:line="36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1.1.2016. – škola ulazi u decentralizaciju s osnivačem- Grad Rijeka gdje se cijelo knjigovodstvo radi u programu Riznica kao i obračuni plaća i honorara za zaposlene preko Grada Rijeke i honorarce po projektima u koje je škola uključena.</w:t>
      </w:r>
    </w:p>
    <w:p w:rsidR="00600DE5" w:rsidRDefault="00600DE5" w:rsidP="00600DE5">
      <w:pPr>
        <w:spacing w:after="0" w:line="360" w:lineRule="auto"/>
        <w:ind w:firstLine="720"/>
        <w:jc w:val="both"/>
        <w:rPr>
          <w:rFonts w:ascii="Times New Roman" w:eastAsia="Times New Roman" w:hAnsi="Times New Roman" w:cs="Times New Roman"/>
          <w:bCs/>
          <w:sz w:val="24"/>
          <w:szCs w:val="24"/>
          <w:lang w:eastAsia="hr-HR"/>
        </w:rPr>
      </w:pPr>
    </w:p>
    <w:p w:rsidR="0059792C" w:rsidRDefault="0059792C" w:rsidP="00600DE5">
      <w:pPr>
        <w:spacing w:after="0" w:line="360" w:lineRule="auto"/>
        <w:ind w:firstLine="720"/>
        <w:jc w:val="both"/>
        <w:rPr>
          <w:rFonts w:ascii="Times New Roman" w:eastAsia="Times New Roman" w:hAnsi="Times New Roman" w:cs="Times New Roman"/>
          <w:bCs/>
          <w:sz w:val="24"/>
          <w:szCs w:val="24"/>
          <w:lang w:eastAsia="hr-HR"/>
        </w:rPr>
      </w:pPr>
    </w:p>
    <w:p w:rsidR="0059792C" w:rsidRDefault="0059792C" w:rsidP="00600DE5">
      <w:pPr>
        <w:spacing w:after="0" w:line="360" w:lineRule="auto"/>
        <w:ind w:firstLine="720"/>
        <w:jc w:val="both"/>
        <w:rPr>
          <w:rFonts w:ascii="Times New Roman" w:eastAsia="Times New Roman" w:hAnsi="Times New Roman" w:cs="Times New Roman"/>
          <w:bCs/>
          <w:sz w:val="24"/>
          <w:szCs w:val="24"/>
          <w:lang w:eastAsia="hr-HR"/>
        </w:rPr>
      </w:pPr>
    </w:p>
    <w:p w:rsidR="0059792C" w:rsidRDefault="0059792C" w:rsidP="00600DE5">
      <w:pPr>
        <w:spacing w:after="0" w:line="360" w:lineRule="auto"/>
        <w:ind w:firstLine="720"/>
        <w:jc w:val="both"/>
        <w:rPr>
          <w:rFonts w:ascii="Times New Roman" w:eastAsia="Times New Roman" w:hAnsi="Times New Roman" w:cs="Times New Roman"/>
          <w:bCs/>
          <w:sz w:val="24"/>
          <w:szCs w:val="24"/>
          <w:lang w:eastAsia="hr-HR"/>
        </w:rPr>
      </w:pPr>
    </w:p>
    <w:p w:rsidR="0059792C" w:rsidRDefault="0059792C" w:rsidP="00600DE5">
      <w:pPr>
        <w:spacing w:after="0" w:line="360" w:lineRule="auto"/>
        <w:ind w:firstLine="720"/>
        <w:jc w:val="both"/>
        <w:rPr>
          <w:rFonts w:ascii="Times New Roman" w:eastAsia="Times New Roman" w:hAnsi="Times New Roman" w:cs="Times New Roman"/>
          <w:bCs/>
          <w:sz w:val="24"/>
          <w:szCs w:val="24"/>
          <w:lang w:eastAsia="hr-HR"/>
        </w:rPr>
      </w:pPr>
    </w:p>
    <w:p w:rsidR="0059792C" w:rsidRDefault="0059792C" w:rsidP="00600DE5">
      <w:pPr>
        <w:spacing w:after="0" w:line="360" w:lineRule="auto"/>
        <w:ind w:firstLine="720"/>
        <w:jc w:val="both"/>
        <w:rPr>
          <w:rFonts w:ascii="Times New Roman" w:eastAsia="Times New Roman" w:hAnsi="Times New Roman" w:cs="Times New Roman"/>
          <w:bCs/>
          <w:sz w:val="24"/>
          <w:szCs w:val="24"/>
          <w:lang w:eastAsia="hr-HR"/>
        </w:rPr>
      </w:pPr>
    </w:p>
    <w:p w:rsidR="0059792C" w:rsidRDefault="0059792C" w:rsidP="00600DE5">
      <w:pPr>
        <w:spacing w:after="0" w:line="360" w:lineRule="auto"/>
        <w:ind w:firstLine="720"/>
        <w:jc w:val="both"/>
        <w:rPr>
          <w:rFonts w:ascii="Times New Roman" w:eastAsia="Times New Roman" w:hAnsi="Times New Roman" w:cs="Times New Roman"/>
          <w:bCs/>
          <w:sz w:val="24"/>
          <w:szCs w:val="24"/>
          <w:lang w:eastAsia="hr-HR"/>
        </w:rPr>
      </w:pPr>
    </w:p>
    <w:p w:rsidR="0059792C" w:rsidRPr="00600DE5" w:rsidRDefault="0059792C" w:rsidP="00600DE5">
      <w:pPr>
        <w:spacing w:after="0" w:line="360" w:lineRule="auto"/>
        <w:ind w:firstLine="720"/>
        <w:jc w:val="both"/>
        <w:rPr>
          <w:rFonts w:ascii="Times New Roman" w:eastAsia="Times New Roman" w:hAnsi="Times New Roman" w:cs="Times New Roman"/>
          <w:bCs/>
          <w:sz w:val="24"/>
          <w:szCs w:val="24"/>
          <w:lang w:eastAsia="hr-HR"/>
        </w:rPr>
      </w:pPr>
    </w:p>
    <w:p w:rsidR="00600DE5" w:rsidRPr="00600DE5" w:rsidRDefault="00600DE5" w:rsidP="00600DE5">
      <w:pPr>
        <w:spacing w:after="0" w:line="360" w:lineRule="auto"/>
        <w:ind w:left="284"/>
        <w:contextualSpacing/>
        <w:jc w:val="both"/>
        <w:rPr>
          <w:rFonts w:ascii="Times New Roman" w:eastAsia="Times New Roman" w:hAnsi="Times New Roman" w:cs="Times New Roman"/>
          <w:b/>
          <w:bCs/>
          <w:caps/>
          <w:color w:val="0070C0"/>
          <w:sz w:val="24"/>
          <w:szCs w:val="24"/>
          <w:lang w:eastAsia="hr-HR"/>
        </w:rPr>
      </w:pPr>
      <w:r w:rsidRPr="00600DE5">
        <w:rPr>
          <w:rFonts w:ascii="Times New Roman" w:eastAsia="Times New Roman" w:hAnsi="Times New Roman" w:cs="Times New Roman"/>
          <w:b/>
          <w:bCs/>
          <w:color w:val="0070C0"/>
          <w:sz w:val="24"/>
          <w:szCs w:val="24"/>
          <w:lang w:eastAsia="hr-HR"/>
        </w:rPr>
        <w:t>12. Poslovi kućnog majstora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________________________________________________________________________</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 xml:space="preserve">PODRUČJE RADA        POSLOVI I ZADACI           </w:t>
      </w:r>
      <w:r w:rsidRPr="00600DE5">
        <w:rPr>
          <w:rFonts w:ascii="Times New Roman" w:eastAsia="Times New Roman" w:hAnsi="Times New Roman" w:cs="Times New Roman"/>
          <w:bCs/>
          <w:sz w:val="24"/>
          <w:szCs w:val="24"/>
          <w:lang w:eastAsia="hr-HR"/>
        </w:rPr>
        <w:tab/>
        <w:t>VRIJEME</w:t>
      </w:r>
    </w:p>
    <w:p w:rsidR="00600DE5" w:rsidRPr="00600DE5" w:rsidRDefault="00600DE5" w:rsidP="00600DE5">
      <w:pPr>
        <w:spacing w:after="0" w:line="36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 xml:space="preserve">                                                </w:t>
      </w:r>
      <w:r w:rsidRPr="00600DE5">
        <w:rPr>
          <w:rFonts w:ascii="Times New Roman" w:eastAsia="Times New Roman" w:hAnsi="Times New Roman" w:cs="Times New Roman"/>
          <w:bCs/>
          <w:sz w:val="24"/>
          <w:szCs w:val="24"/>
          <w:lang w:eastAsia="hr-HR"/>
        </w:rPr>
        <w:tab/>
      </w:r>
      <w:r w:rsidRPr="00600DE5">
        <w:rPr>
          <w:rFonts w:ascii="Times New Roman" w:eastAsia="Times New Roman" w:hAnsi="Times New Roman" w:cs="Times New Roman"/>
          <w:bCs/>
          <w:sz w:val="24"/>
          <w:szCs w:val="24"/>
          <w:lang w:eastAsia="hr-HR"/>
        </w:rPr>
        <w:tab/>
      </w:r>
      <w:r w:rsidRPr="00600DE5">
        <w:rPr>
          <w:rFonts w:ascii="Times New Roman" w:eastAsia="Times New Roman" w:hAnsi="Times New Roman" w:cs="Times New Roman"/>
          <w:bCs/>
          <w:sz w:val="24"/>
          <w:szCs w:val="24"/>
          <w:lang w:eastAsia="hr-HR"/>
        </w:rPr>
        <w:tab/>
        <w:t xml:space="preserve">    </w:t>
      </w:r>
      <w:r w:rsidRPr="00600DE5">
        <w:rPr>
          <w:rFonts w:ascii="Times New Roman" w:eastAsia="Times New Roman" w:hAnsi="Times New Roman" w:cs="Times New Roman"/>
          <w:bCs/>
          <w:sz w:val="24"/>
          <w:szCs w:val="24"/>
          <w:lang w:eastAsia="hr-HR"/>
        </w:rPr>
        <w:tab/>
        <w:t>REALIZACIJE</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________________________________________________________________________</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I.ODRŽAVANJE STOLARIJE I INVENTARA                      </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-popravak prozora i vrata                                              </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-održavanje klupa i stolica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-održavanje zidnih površina,</w:t>
      </w:r>
      <w:r w:rsidR="00A35C77">
        <w:rPr>
          <w:rFonts w:ascii="Times New Roman" w:eastAsia="Times New Roman" w:hAnsi="Times New Roman" w:cs="Times New Roman"/>
          <w:sz w:val="24"/>
          <w:szCs w:val="24"/>
          <w:lang w:eastAsia="hr-HR"/>
        </w:rPr>
        <w:t xml:space="preserve"> </w:t>
      </w:r>
      <w:r w:rsidRPr="00600DE5">
        <w:rPr>
          <w:rFonts w:ascii="Times New Roman" w:eastAsia="Times New Roman" w:hAnsi="Times New Roman" w:cs="Times New Roman"/>
          <w:sz w:val="24"/>
          <w:szCs w:val="24"/>
          <w:lang w:eastAsia="hr-HR"/>
        </w:rPr>
        <w:t>ormarića,</w:t>
      </w:r>
      <w:r w:rsidR="00A35C77">
        <w:rPr>
          <w:rFonts w:ascii="Times New Roman" w:eastAsia="Times New Roman" w:hAnsi="Times New Roman" w:cs="Times New Roman"/>
          <w:sz w:val="24"/>
          <w:szCs w:val="24"/>
          <w:lang w:eastAsia="hr-HR"/>
        </w:rPr>
        <w:t xml:space="preserve"> </w:t>
      </w:r>
      <w:r w:rsidRPr="00600DE5">
        <w:rPr>
          <w:rFonts w:ascii="Times New Roman" w:eastAsia="Times New Roman" w:hAnsi="Times New Roman" w:cs="Times New Roman"/>
          <w:sz w:val="24"/>
          <w:szCs w:val="24"/>
          <w:lang w:eastAsia="hr-HR"/>
        </w:rPr>
        <w:t>vješalica,                po potrebi</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i ostalog namještaja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-održavanje učeničkih ormarića za odjeću i obuću</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-izrada okvira,</w:t>
      </w:r>
      <w:r w:rsidR="00A35C77">
        <w:rPr>
          <w:rFonts w:ascii="Times New Roman" w:eastAsia="Times New Roman" w:hAnsi="Times New Roman" w:cs="Times New Roman"/>
          <w:sz w:val="24"/>
          <w:szCs w:val="24"/>
          <w:lang w:eastAsia="hr-HR"/>
        </w:rPr>
        <w:t xml:space="preserve"> </w:t>
      </w:r>
      <w:r w:rsidRPr="00600DE5">
        <w:rPr>
          <w:rFonts w:ascii="Times New Roman" w:eastAsia="Times New Roman" w:hAnsi="Times New Roman" w:cs="Times New Roman"/>
          <w:sz w:val="24"/>
          <w:szCs w:val="24"/>
          <w:lang w:eastAsia="hr-HR"/>
        </w:rPr>
        <w:t>letvica i drugog za panoe i</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slike</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-održavanje podnih površina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-održavanje instalacija (električnih,vodovodnih</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i drugo)</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-jednostavni popravci namještaja,učila,strojeva,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sanitarija i zgrade</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-nabavka materijala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-poslovi uz centralno grijanje,rukovanje i </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održavanje instalacija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II.POSLOVI DOMARA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-otvaranje i zatvaranje zgrade škole                                             svakodnevno</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-vođenje kontrole nad školskim objektom</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-briga o inventaru škole</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-pomoć pri popisu inventara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-stavljanje inventarskih brojeva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-briga o ispravnosti protupožarnih aparata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-nabavka materijala za održavanje i čišćenje zgrade</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-neposredni nadzor nad radom pomoćnog osoblja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-obavještavanje ravnatelja i tajnika o svim šte-</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tama i po mogućnosti pronalaženje krivca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-kontrola da poslije nastave sva svjetla budu po-</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gašena, vrata zaključana i prozori zatvoreni</w:t>
      </w:r>
    </w:p>
    <w:p w:rsid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-briga o ključevima školskih prostorija</w:t>
      </w:r>
    </w:p>
    <w:p w:rsidR="00A35C77" w:rsidRPr="00600DE5" w:rsidRDefault="00A35C77"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Pr="00600DE5">
        <w:rPr>
          <w:rFonts w:ascii="Times New Roman" w:eastAsia="Times New Roman" w:hAnsi="Times New Roman" w:cs="Times New Roman"/>
          <w:sz w:val="24"/>
          <w:szCs w:val="24"/>
          <w:lang w:eastAsia="hr-HR"/>
        </w:rPr>
        <w:t>obavljanje kurirskih poslova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-obavljaju i druge poslove koji proizlaze iz dje-</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lokruga rada i po nalogu tajnika i ravnatelja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 svakodnevno pregledavanje sigurnosti i ispravnosti opreme na školskim igralištima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bCs/>
          <w:caps/>
          <w:color w:val="0070C0"/>
          <w:sz w:val="24"/>
          <w:szCs w:val="24"/>
          <w:lang w:eastAsia="hr-HR"/>
        </w:rPr>
      </w:pPr>
      <w:r w:rsidRPr="00600DE5">
        <w:rPr>
          <w:rFonts w:ascii="Times New Roman" w:eastAsia="Times New Roman" w:hAnsi="Times New Roman" w:cs="Times New Roman"/>
          <w:sz w:val="24"/>
          <w:szCs w:val="24"/>
          <w:lang w:eastAsia="hr-HR"/>
        </w:rPr>
        <w:t xml:space="preserve">13. </w:t>
      </w:r>
      <w:r w:rsidRPr="00600DE5">
        <w:rPr>
          <w:rFonts w:ascii="Times New Roman" w:eastAsia="Times New Roman" w:hAnsi="Times New Roman" w:cs="Times New Roman"/>
          <w:b/>
          <w:color w:val="0070C0"/>
          <w:sz w:val="24"/>
          <w:szCs w:val="24"/>
          <w:lang w:eastAsia="hr-HR"/>
        </w:rPr>
        <w:t>Poslovi fizioterapeuta i pratitelja učenika s cerebralnom paralizom</w:t>
      </w:r>
    </w:p>
    <w:p w:rsidR="00600DE5" w:rsidRPr="00600DE5" w:rsidRDefault="00600DE5" w:rsidP="00600DE5">
      <w:pPr>
        <w:spacing w:after="0" w:line="360" w:lineRule="auto"/>
        <w:jc w:val="both"/>
        <w:rPr>
          <w:rFonts w:ascii="Times New Roman" w:eastAsia="Times New Roman" w:hAnsi="Times New Roman" w:cs="Times New Roman"/>
          <w:b/>
          <w:bCs/>
          <w:caps/>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 xml:space="preserve">PODRUČJE RADA               POSLOVI I ZADACI           </w:t>
      </w:r>
      <w:r w:rsidRPr="00600DE5">
        <w:rPr>
          <w:rFonts w:ascii="Times New Roman" w:eastAsia="Times New Roman" w:hAnsi="Times New Roman" w:cs="Times New Roman"/>
          <w:bCs/>
          <w:sz w:val="24"/>
          <w:szCs w:val="24"/>
          <w:lang w:eastAsia="hr-HR"/>
        </w:rPr>
        <w:tab/>
      </w:r>
      <w:r w:rsidRPr="00600DE5">
        <w:rPr>
          <w:rFonts w:ascii="Times New Roman" w:eastAsia="Times New Roman" w:hAnsi="Times New Roman" w:cs="Times New Roman"/>
          <w:bCs/>
          <w:sz w:val="24"/>
          <w:szCs w:val="24"/>
          <w:lang w:eastAsia="hr-HR"/>
        </w:rPr>
        <w:tab/>
        <w:t xml:space="preserve">VRIJEME                                              </w:t>
      </w:r>
      <w:r w:rsidRPr="00600DE5">
        <w:rPr>
          <w:rFonts w:ascii="Times New Roman" w:eastAsia="Times New Roman" w:hAnsi="Times New Roman" w:cs="Times New Roman"/>
          <w:bCs/>
          <w:sz w:val="24"/>
          <w:szCs w:val="24"/>
          <w:lang w:eastAsia="hr-HR"/>
        </w:rPr>
        <w:tab/>
      </w:r>
      <w:r w:rsidRPr="00600DE5">
        <w:rPr>
          <w:rFonts w:ascii="Times New Roman" w:eastAsia="Times New Roman" w:hAnsi="Times New Roman" w:cs="Times New Roman"/>
          <w:bCs/>
          <w:sz w:val="24"/>
          <w:szCs w:val="24"/>
          <w:lang w:eastAsia="hr-HR"/>
        </w:rPr>
        <w:tab/>
      </w:r>
      <w:r w:rsidRPr="00600DE5">
        <w:rPr>
          <w:rFonts w:ascii="Times New Roman" w:eastAsia="Times New Roman" w:hAnsi="Times New Roman" w:cs="Times New Roman"/>
          <w:bCs/>
          <w:sz w:val="24"/>
          <w:szCs w:val="24"/>
          <w:lang w:eastAsia="hr-HR"/>
        </w:rPr>
        <w:tab/>
      </w:r>
      <w:r w:rsidRPr="00600DE5">
        <w:rPr>
          <w:rFonts w:ascii="Times New Roman" w:eastAsia="Times New Roman" w:hAnsi="Times New Roman" w:cs="Times New Roman"/>
          <w:bCs/>
          <w:sz w:val="24"/>
          <w:szCs w:val="24"/>
          <w:lang w:eastAsia="hr-HR"/>
        </w:rPr>
        <w:tab/>
        <w:t xml:space="preserve">   </w:t>
      </w:r>
      <w:r w:rsidRPr="00600DE5">
        <w:rPr>
          <w:rFonts w:ascii="Times New Roman" w:eastAsia="Times New Roman" w:hAnsi="Times New Roman" w:cs="Times New Roman"/>
          <w:bCs/>
          <w:sz w:val="24"/>
          <w:szCs w:val="24"/>
          <w:lang w:eastAsia="hr-HR"/>
        </w:rPr>
        <w:tab/>
      </w:r>
      <w:r w:rsidRPr="00600DE5">
        <w:rPr>
          <w:rFonts w:ascii="Times New Roman" w:eastAsia="Times New Roman" w:hAnsi="Times New Roman" w:cs="Times New Roman"/>
          <w:bCs/>
          <w:sz w:val="24"/>
          <w:szCs w:val="24"/>
          <w:lang w:eastAsia="hr-HR"/>
        </w:rPr>
        <w:tab/>
        <w:t xml:space="preserve">                               REALIZACIJE</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________________________________________________________________________</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numPr>
          <w:ilvl w:val="0"/>
          <w:numId w:val="26"/>
        </w:numPr>
        <w:spacing w:after="200" w:line="360" w:lineRule="auto"/>
        <w:contextualSpacing/>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Fizio vježbe s učenicima </w:t>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t xml:space="preserve">                         SVAKODNEVNO</w:t>
      </w:r>
    </w:p>
    <w:p w:rsidR="00600DE5" w:rsidRPr="00600DE5" w:rsidRDefault="00600DE5" w:rsidP="00600DE5">
      <w:pPr>
        <w:numPr>
          <w:ilvl w:val="0"/>
          <w:numId w:val="26"/>
        </w:numPr>
        <w:spacing w:after="200" w:line="360" w:lineRule="auto"/>
        <w:contextualSpacing/>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Pratnja učenika                    </w:t>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t xml:space="preserve">                         SV AKODNEVNO</w:t>
      </w:r>
    </w:p>
    <w:p w:rsidR="00600DE5" w:rsidRPr="00600DE5" w:rsidRDefault="00600DE5" w:rsidP="00600DE5">
      <w:pPr>
        <w:numPr>
          <w:ilvl w:val="0"/>
          <w:numId w:val="26"/>
        </w:numPr>
        <w:spacing w:after="200" w:line="360" w:lineRule="auto"/>
        <w:contextualSpacing/>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Vođenje dokumentacija i učeničkih dosjea,                            SVAKODNEVNO</w:t>
      </w:r>
    </w:p>
    <w:p w:rsidR="00600DE5" w:rsidRPr="00600DE5" w:rsidRDefault="00600DE5" w:rsidP="00600DE5">
      <w:pPr>
        <w:numPr>
          <w:ilvl w:val="0"/>
          <w:numId w:val="26"/>
        </w:numPr>
        <w:spacing w:after="200" w:line="360" w:lineRule="auto"/>
        <w:contextualSpacing/>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suradnja s roditeljima,</w:t>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t xml:space="preserve">               PO DOGOVORU</w:t>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r>
    </w:p>
    <w:p w:rsidR="00600DE5" w:rsidRPr="00600DE5" w:rsidRDefault="00600DE5" w:rsidP="00600DE5">
      <w:pPr>
        <w:spacing w:after="0" w:line="360" w:lineRule="auto"/>
        <w:ind w:left="720"/>
        <w:contextualSpacing/>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suradnja s učiteljima, </w:t>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t xml:space="preserve">                         SVAKODNEVNO</w:t>
      </w:r>
    </w:p>
    <w:p w:rsidR="00600DE5" w:rsidRPr="00600DE5" w:rsidRDefault="00600DE5" w:rsidP="00600DE5">
      <w:pPr>
        <w:spacing w:after="0" w:line="360" w:lineRule="auto"/>
        <w:ind w:left="720"/>
        <w:contextualSpacing/>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drugi poslovi po nalogu ravnatelja vezano                             POVREMENO</w:t>
      </w:r>
    </w:p>
    <w:p w:rsidR="00600DE5" w:rsidRPr="00600DE5" w:rsidRDefault="00600DE5" w:rsidP="00600DE5">
      <w:pPr>
        <w:spacing w:after="0" w:line="360" w:lineRule="auto"/>
        <w:ind w:left="720"/>
        <w:contextualSpacing/>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Uz realizaciju Godišnjeg plana i programa i Školskog kurikuluma, </w:t>
      </w:r>
    </w:p>
    <w:p w:rsidR="00600DE5" w:rsidRPr="00600DE5" w:rsidRDefault="00600DE5" w:rsidP="00600DE5">
      <w:pPr>
        <w:spacing w:after="0" w:line="360" w:lineRule="auto"/>
        <w:ind w:left="720"/>
        <w:contextualSpacing/>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briga o radnim prostorima kao poticajnom okruženju, sudjelovanje      SVAKODNEVNO</w:t>
      </w:r>
    </w:p>
    <w:p w:rsidR="00600DE5" w:rsidRPr="00600DE5" w:rsidRDefault="00600DE5" w:rsidP="00600DE5">
      <w:pPr>
        <w:spacing w:after="0" w:line="360" w:lineRule="auto"/>
        <w:ind w:left="720"/>
        <w:contextualSpacing/>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 /ili pomoć u provođenju projekata, izrada individualnog plana            POVREMENO</w:t>
      </w:r>
    </w:p>
    <w:p w:rsidR="00600DE5" w:rsidRPr="00600DE5" w:rsidRDefault="00600DE5" w:rsidP="00600DE5">
      <w:pPr>
        <w:spacing w:after="0" w:line="360" w:lineRule="auto"/>
        <w:ind w:left="720"/>
        <w:contextualSpacing/>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stručnog usavršavanja, pratnja učenika na izletima i drugim</w:t>
      </w:r>
    </w:p>
    <w:p w:rsidR="00600DE5" w:rsidRPr="00600DE5" w:rsidRDefault="00600DE5" w:rsidP="00600DE5">
      <w:pPr>
        <w:spacing w:after="0" w:line="360" w:lineRule="auto"/>
        <w:ind w:left="720"/>
        <w:contextualSpacing/>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izvannastavnim aktivnostima, </w:t>
      </w:r>
    </w:p>
    <w:p w:rsidR="00600DE5" w:rsidRPr="00600DE5" w:rsidRDefault="00600DE5" w:rsidP="00600DE5">
      <w:pPr>
        <w:spacing w:after="0" w:line="360" w:lineRule="auto"/>
        <w:ind w:left="720"/>
        <w:contextualSpacing/>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pomaže učenicima s motoričkim teškoćama</w:t>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t>SVAKODNEVNO</w:t>
      </w:r>
    </w:p>
    <w:p w:rsidR="00600DE5" w:rsidRPr="00600DE5" w:rsidRDefault="00600DE5" w:rsidP="00600DE5">
      <w:pPr>
        <w:spacing w:after="0" w:line="360" w:lineRule="auto"/>
        <w:ind w:left="720"/>
        <w:contextualSpacing/>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 kretanju i obavljanju svakodnevnih školskih aktivnosti te obavlja</w:t>
      </w:r>
    </w:p>
    <w:p w:rsidR="00600DE5" w:rsidRPr="00600DE5" w:rsidRDefault="00600DE5" w:rsidP="00600DE5">
      <w:pPr>
        <w:spacing w:after="0" w:line="360" w:lineRule="auto"/>
        <w:ind w:left="720"/>
        <w:contextualSpacing/>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druge poslove u skladu sa zahtjevima struke</w:t>
      </w:r>
    </w:p>
    <w:p w:rsidR="00600DE5" w:rsidRPr="00600DE5" w:rsidRDefault="00600DE5" w:rsidP="00600DE5">
      <w:pPr>
        <w:spacing w:after="0" w:line="360" w:lineRule="auto"/>
        <w:jc w:val="both"/>
        <w:rPr>
          <w:rFonts w:ascii="Times New Roman" w:eastAsia="Times New Roman" w:hAnsi="Times New Roman" w:cs="Times New Roman"/>
          <w:b/>
          <w:bCs/>
          <w:caps/>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bCs/>
          <w:caps/>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bCs/>
          <w:caps/>
          <w:sz w:val="24"/>
          <w:szCs w:val="24"/>
          <w:lang w:eastAsia="hr-HR"/>
        </w:rPr>
      </w:pPr>
    </w:p>
    <w:p w:rsidR="00600DE5" w:rsidRPr="00600DE5" w:rsidRDefault="00600DE5" w:rsidP="00600DE5">
      <w:pPr>
        <w:spacing w:after="0" w:line="360" w:lineRule="auto"/>
        <w:contextualSpacing/>
        <w:jc w:val="both"/>
        <w:rPr>
          <w:rFonts w:ascii="Times New Roman" w:eastAsia="Times New Roman" w:hAnsi="Times New Roman" w:cs="Times New Roman"/>
          <w:b/>
          <w:bCs/>
          <w:caps/>
          <w:color w:val="0070C0"/>
          <w:sz w:val="24"/>
          <w:szCs w:val="24"/>
          <w:lang w:eastAsia="hr-HR"/>
        </w:rPr>
      </w:pPr>
      <w:r w:rsidRPr="00600DE5">
        <w:rPr>
          <w:rFonts w:ascii="Times New Roman" w:eastAsia="Times New Roman" w:hAnsi="Times New Roman" w:cs="Times New Roman"/>
          <w:b/>
          <w:bCs/>
          <w:color w:val="0070C0"/>
          <w:sz w:val="24"/>
          <w:szCs w:val="24"/>
          <w:lang w:eastAsia="hr-HR"/>
        </w:rPr>
        <w:t>14. Medicinska sestra-pratitelj</w:t>
      </w:r>
    </w:p>
    <w:p w:rsidR="00600DE5" w:rsidRPr="00600DE5" w:rsidRDefault="00600DE5" w:rsidP="00600DE5">
      <w:pPr>
        <w:spacing w:after="0" w:line="360" w:lineRule="auto"/>
        <w:ind w:left="426"/>
        <w:jc w:val="both"/>
        <w:rPr>
          <w:rFonts w:ascii="Times New Roman" w:eastAsia="Times New Roman" w:hAnsi="Times New Roman" w:cs="Times New Roman"/>
          <w:b/>
          <w:bCs/>
          <w:caps/>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 xml:space="preserve">PODRUČJE RADA               POSLOVI I ZADACI           </w:t>
      </w:r>
      <w:r w:rsidRPr="00600DE5">
        <w:rPr>
          <w:rFonts w:ascii="Times New Roman" w:eastAsia="Times New Roman" w:hAnsi="Times New Roman" w:cs="Times New Roman"/>
          <w:bCs/>
          <w:sz w:val="24"/>
          <w:szCs w:val="24"/>
          <w:lang w:eastAsia="hr-HR"/>
        </w:rPr>
        <w:tab/>
      </w:r>
      <w:r w:rsidRPr="00600DE5">
        <w:rPr>
          <w:rFonts w:ascii="Times New Roman" w:eastAsia="Times New Roman" w:hAnsi="Times New Roman" w:cs="Times New Roman"/>
          <w:bCs/>
          <w:sz w:val="24"/>
          <w:szCs w:val="24"/>
          <w:lang w:eastAsia="hr-HR"/>
        </w:rPr>
        <w:tab/>
        <w:t xml:space="preserve">VRIJEME                                              </w:t>
      </w:r>
      <w:r w:rsidRPr="00600DE5">
        <w:rPr>
          <w:rFonts w:ascii="Times New Roman" w:eastAsia="Times New Roman" w:hAnsi="Times New Roman" w:cs="Times New Roman"/>
          <w:bCs/>
          <w:sz w:val="24"/>
          <w:szCs w:val="24"/>
          <w:lang w:eastAsia="hr-HR"/>
        </w:rPr>
        <w:tab/>
      </w:r>
      <w:r w:rsidRPr="00600DE5">
        <w:rPr>
          <w:rFonts w:ascii="Times New Roman" w:eastAsia="Times New Roman" w:hAnsi="Times New Roman" w:cs="Times New Roman"/>
          <w:bCs/>
          <w:sz w:val="24"/>
          <w:szCs w:val="24"/>
          <w:lang w:eastAsia="hr-HR"/>
        </w:rPr>
        <w:tab/>
      </w:r>
      <w:r w:rsidRPr="00600DE5">
        <w:rPr>
          <w:rFonts w:ascii="Times New Roman" w:eastAsia="Times New Roman" w:hAnsi="Times New Roman" w:cs="Times New Roman"/>
          <w:bCs/>
          <w:sz w:val="24"/>
          <w:szCs w:val="24"/>
          <w:lang w:eastAsia="hr-HR"/>
        </w:rPr>
        <w:tab/>
      </w:r>
      <w:r w:rsidRPr="00600DE5">
        <w:rPr>
          <w:rFonts w:ascii="Times New Roman" w:eastAsia="Times New Roman" w:hAnsi="Times New Roman" w:cs="Times New Roman"/>
          <w:bCs/>
          <w:sz w:val="24"/>
          <w:szCs w:val="24"/>
          <w:lang w:eastAsia="hr-HR"/>
        </w:rPr>
        <w:tab/>
        <w:t xml:space="preserve">   </w:t>
      </w:r>
      <w:r w:rsidRPr="00600DE5">
        <w:rPr>
          <w:rFonts w:ascii="Times New Roman" w:eastAsia="Times New Roman" w:hAnsi="Times New Roman" w:cs="Times New Roman"/>
          <w:bCs/>
          <w:sz w:val="24"/>
          <w:szCs w:val="24"/>
          <w:lang w:eastAsia="hr-HR"/>
        </w:rPr>
        <w:tab/>
      </w:r>
      <w:r w:rsidRPr="00600DE5">
        <w:rPr>
          <w:rFonts w:ascii="Times New Roman" w:eastAsia="Times New Roman" w:hAnsi="Times New Roman" w:cs="Times New Roman"/>
          <w:bCs/>
          <w:sz w:val="24"/>
          <w:szCs w:val="24"/>
          <w:lang w:eastAsia="hr-HR"/>
        </w:rPr>
        <w:tab/>
        <w:t xml:space="preserve">                               REALIZACIJE</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________________________________________________________________________</w:t>
      </w:r>
    </w:p>
    <w:p w:rsidR="00600DE5" w:rsidRPr="00600DE5" w:rsidRDefault="00600DE5" w:rsidP="00600DE5">
      <w:pPr>
        <w:tabs>
          <w:tab w:val="left" w:pos="708"/>
          <w:tab w:val="left" w:pos="1416"/>
          <w:tab w:val="left" w:pos="2124"/>
          <w:tab w:val="left" w:pos="2832"/>
          <w:tab w:val="left" w:pos="6465"/>
        </w:tabs>
        <w:spacing w:after="20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t xml:space="preserve">                         </w:t>
      </w:r>
      <w:r w:rsidRPr="00600DE5">
        <w:rPr>
          <w:rFonts w:ascii="Times New Roman" w:eastAsia="Times New Roman" w:hAnsi="Times New Roman" w:cs="Times New Roman"/>
          <w:sz w:val="24"/>
          <w:szCs w:val="24"/>
          <w:lang w:eastAsia="hr-HR"/>
        </w:rPr>
        <w:tab/>
        <w:t xml:space="preserve"> </w:t>
      </w:r>
    </w:p>
    <w:p w:rsidR="00600DE5" w:rsidRPr="00600DE5" w:rsidRDefault="00600DE5" w:rsidP="00600DE5">
      <w:pPr>
        <w:numPr>
          <w:ilvl w:val="0"/>
          <w:numId w:val="26"/>
        </w:numPr>
        <w:spacing w:after="200" w:line="360" w:lineRule="auto"/>
        <w:contextualSpacing/>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Pratnja učenika, njega učenika                                                SV AKODNEVNO</w:t>
      </w:r>
    </w:p>
    <w:p w:rsidR="00600DE5" w:rsidRPr="00600DE5" w:rsidRDefault="00600DE5" w:rsidP="00600DE5">
      <w:pPr>
        <w:numPr>
          <w:ilvl w:val="0"/>
          <w:numId w:val="26"/>
        </w:numPr>
        <w:spacing w:after="200" w:line="360" w:lineRule="auto"/>
        <w:contextualSpacing/>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Vođenje dokumentacije                             ,                             SVAKODNEVNO</w:t>
      </w:r>
    </w:p>
    <w:p w:rsidR="00600DE5" w:rsidRPr="00600DE5" w:rsidRDefault="00600DE5" w:rsidP="00600DE5">
      <w:pPr>
        <w:numPr>
          <w:ilvl w:val="0"/>
          <w:numId w:val="26"/>
        </w:numPr>
        <w:spacing w:after="200" w:line="360" w:lineRule="auto"/>
        <w:contextualSpacing/>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suradnja s roditeljima,</w:t>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t xml:space="preserve">                         PO DOGOVORU</w:t>
      </w:r>
      <w:r w:rsidRPr="00600DE5">
        <w:rPr>
          <w:rFonts w:ascii="Times New Roman" w:eastAsia="Times New Roman" w:hAnsi="Times New Roman" w:cs="Times New Roman"/>
          <w:sz w:val="24"/>
          <w:szCs w:val="24"/>
          <w:lang w:eastAsia="hr-HR"/>
        </w:rPr>
        <w:tab/>
      </w:r>
    </w:p>
    <w:p w:rsidR="00600DE5" w:rsidRPr="00600DE5" w:rsidRDefault="00600DE5" w:rsidP="00600DE5">
      <w:pPr>
        <w:spacing w:after="0" w:line="360" w:lineRule="auto"/>
        <w:ind w:left="720"/>
        <w:contextualSpacing/>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suradnja s učiteljima, </w:t>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t xml:space="preserve">                                          SVAKODNEVNO</w:t>
      </w:r>
    </w:p>
    <w:p w:rsidR="00600DE5" w:rsidRPr="00600DE5" w:rsidRDefault="00600DE5" w:rsidP="00600DE5">
      <w:pPr>
        <w:spacing w:after="0" w:line="360" w:lineRule="auto"/>
        <w:ind w:left="720"/>
        <w:contextualSpacing/>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drugi poslovi po nalogu ravnatelja vezano                                           POVREMENO</w:t>
      </w:r>
    </w:p>
    <w:p w:rsidR="00600DE5" w:rsidRPr="00600DE5" w:rsidRDefault="00600DE5" w:rsidP="00600DE5">
      <w:pPr>
        <w:spacing w:after="0" w:line="360" w:lineRule="auto"/>
        <w:ind w:left="720"/>
        <w:contextualSpacing/>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Uz realizaciju Godišnjeg plana i programa i Školskog kurikuluma, </w:t>
      </w:r>
    </w:p>
    <w:p w:rsidR="00600DE5" w:rsidRPr="00600DE5" w:rsidRDefault="00600DE5" w:rsidP="00600DE5">
      <w:pPr>
        <w:spacing w:after="0" w:line="360" w:lineRule="auto"/>
        <w:ind w:left="720"/>
        <w:contextualSpacing/>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briga o radnim prostorima kao poticajnom okruženju, sudjelovanje      SVAKODNEVNO</w:t>
      </w:r>
    </w:p>
    <w:p w:rsidR="00600DE5" w:rsidRPr="00600DE5" w:rsidRDefault="00600DE5" w:rsidP="00600DE5">
      <w:pPr>
        <w:spacing w:after="0" w:line="360" w:lineRule="auto"/>
        <w:ind w:left="720"/>
        <w:contextualSpacing/>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 /ili pomoć u provođenju projekata, izrada individualnog plana            POVREMENO</w:t>
      </w:r>
    </w:p>
    <w:p w:rsidR="00600DE5" w:rsidRPr="00600DE5" w:rsidRDefault="00600DE5" w:rsidP="00600DE5">
      <w:pPr>
        <w:spacing w:after="0" w:line="360" w:lineRule="auto"/>
        <w:ind w:left="720"/>
        <w:contextualSpacing/>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stručnog usavršavanja, pratnja učenika na izletima i drugim</w:t>
      </w:r>
    </w:p>
    <w:p w:rsidR="00600DE5" w:rsidRPr="00600DE5" w:rsidRDefault="00600DE5" w:rsidP="00600DE5">
      <w:pPr>
        <w:spacing w:after="0" w:line="360" w:lineRule="auto"/>
        <w:ind w:left="720"/>
        <w:contextualSpacing/>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izvannastavnim aktivnostima, </w:t>
      </w:r>
    </w:p>
    <w:p w:rsidR="00600DE5" w:rsidRPr="00600DE5" w:rsidRDefault="00600DE5" w:rsidP="00600DE5">
      <w:pPr>
        <w:spacing w:after="0" w:line="360" w:lineRule="auto"/>
        <w:ind w:left="720"/>
        <w:contextualSpacing/>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pomaže učenicima s motoričkim teškoćama</w:t>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t xml:space="preserve">    SVAKODNEVNO</w:t>
      </w:r>
    </w:p>
    <w:p w:rsidR="00600DE5" w:rsidRPr="00600DE5" w:rsidRDefault="00600DE5" w:rsidP="00600DE5">
      <w:pPr>
        <w:spacing w:after="0" w:line="360" w:lineRule="auto"/>
        <w:ind w:left="720"/>
        <w:contextualSpacing/>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 kretanju i obavljanju svakodnevnih školskih aktivnosti te obavlja</w:t>
      </w:r>
    </w:p>
    <w:p w:rsidR="00600DE5" w:rsidRPr="00600DE5" w:rsidRDefault="00600DE5" w:rsidP="00600DE5">
      <w:pPr>
        <w:spacing w:after="0" w:line="360" w:lineRule="auto"/>
        <w:ind w:left="720"/>
        <w:contextualSpacing/>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druge poslove u skladu sa zahtjevima struke</w:t>
      </w:r>
    </w:p>
    <w:p w:rsidR="00600DE5" w:rsidRPr="00600DE5" w:rsidRDefault="00600DE5" w:rsidP="00600DE5">
      <w:pPr>
        <w:spacing w:after="0" w:line="360" w:lineRule="auto"/>
        <w:ind w:left="720"/>
        <w:contextualSpacing/>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pomoć ostalim učenicima škole</w:t>
      </w:r>
    </w:p>
    <w:p w:rsidR="00600DE5" w:rsidRDefault="00600DE5" w:rsidP="00600DE5">
      <w:pPr>
        <w:spacing w:after="0" w:line="360" w:lineRule="auto"/>
        <w:contextualSpacing/>
        <w:jc w:val="both"/>
        <w:rPr>
          <w:rFonts w:ascii="Times New Roman" w:eastAsia="Times New Roman" w:hAnsi="Times New Roman" w:cs="Times New Roman"/>
          <w:b/>
          <w:bCs/>
          <w:caps/>
          <w:sz w:val="24"/>
          <w:szCs w:val="24"/>
          <w:lang w:eastAsia="hr-HR"/>
        </w:rPr>
      </w:pPr>
    </w:p>
    <w:p w:rsidR="0059792C" w:rsidRDefault="0059792C" w:rsidP="00600DE5">
      <w:pPr>
        <w:spacing w:after="0" w:line="360" w:lineRule="auto"/>
        <w:contextualSpacing/>
        <w:jc w:val="both"/>
        <w:rPr>
          <w:rFonts w:ascii="Times New Roman" w:eastAsia="Times New Roman" w:hAnsi="Times New Roman" w:cs="Times New Roman"/>
          <w:b/>
          <w:bCs/>
          <w:caps/>
          <w:sz w:val="24"/>
          <w:szCs w:val="24"/>
          <w:lang w:eastAsia="hr-HR"/>
        </w:rPr>
      </w:pPr>
    </w:p>
    <w:p w:rsidR="0059792C" w:rsidRDefault="0059792C" w:rsidP="00600DE5">
      <w:pPr>
        <w:spacing w:after="0" w:line="360" w:lineRule="auto"/>
        <w:contextualSpacing/>
        <w:jc w:val="both"/>
        <w:rPr>
          <w:rFonts w:ascii="Times New Roman" w:eastAsia="Times New Roman" w:hAnsi="Times New Roman" w:cs="Times New Roman"/>
          <w:b/>
          <w:bCs/>
          <w:caps/>
          <w:sz w:val="24"/>
          <w:szCs w:val="24"/>
          <w:lang w:eastAsia="hr-HR"/>
        </w:rPr>
      </w:pPr>
    </w:p>
    <w:p w:rsidR="0059792C" w:rsidRDefault="0059792C" w:rsidP="00600DE5">
      <w:pPr>
        <w:spacing w:after="0" w:line="360" w:lineRule="auto"/>
        <w:contextualSpacing/>
        <w:jc w:val="both"/>
        <w:rPr>
          <w:rFonts w:ascii="Times New Roman" w:eastAsia="Times New Roman" w:hAnsi="Times New Roman" w:cs="Times New Roman"/>
          <w:b/>
          <w:bCs/>
          <w:caps/>
          <w:sz w:val="24"/>
          <w:szCs w:val="24"/>
          <w:lang w:eastAsia="hr-HR"/>
        </w:rPr>
      </w:pPr>
    </w:p>
    <w:p w:rsidR="0059792C" w:rsidRDefault="0059792C" w:rsidP="00600DE5">
      <w:pPr>
        <w:spacing w:after="0" w:line="360" w:lineRule="auto"/>
        <w:contextualSpacing/>
        <w:jc w:val="both"/>
        <w:rPr>
          <w:rFonts w:ascii="Times New Roman" w:eastAsia="Times New Roman" w:hAnsi="Times New Roman" w:cs="Times New Roman"/>
          <w:b/>
          <w:bCs/>
          <w:caps/>
          <w:sz w:val="24"/>
          <w:szCs w:val="24"/>
          <w:lang w:eastAsia="hr-HR"/>
        </w:rPr>
      </w:pPr>
    </w:p>
    <w:p w:rsidR="0059792C" w:rsidRDefault="0059792C" w:rsidP="00600DE5">
      <w:pPr>
        <w:spacing w:after="0" w:line="360" w:lineRule="auto"/>
        <w:contextualSpacing/>
        <w:jc w:val="both"/>
        <w:rPr>
          <w:rFonts w:ascii="Times New Roman" w:eastAsia="Times New Roman" w:hAnsi="Times New Roman" w:cs="Times New Roman"/>
          <w:b/>
          <w:bCs/>
          <w:caps/>
          <w:sz w:val="24"/>
          <w:szCs w:val="24"/>
          <w:lang w:eastAsia="hr-HR"/>
        </w:rPr>
      </w:pPr>
    </w:p>
    <w:p w:rsidR="0059792C" w:rsidRDefault="0059792C" w:rsidP="00600DE5">
      <w:pPr>
        <w:spacing w:after="0" w:line="360" w:lineRule="auto"/>
        <w:contextualSpacing/>
        <w:jc w:val="both"/>
        <w:rPr>
          <w:rFonts w:ascii="Times New Roman" w:eastAsia="Times New Roman" w:hAnsi="Times New Roman" w:cs="Times New Roman"/>
          <w:b/>
          <w:bCs/>
          <w:caps/>
          <w:sz w:val="24"/>
          <w:szCs w:val="24"/>
          <w:lang w:eastAsia="hr-HR"/>
        </w:rPr>
      </w:pPr>
    </w:p>
    <w:p w:rsidR="0059792C" w:rsidRPr="00600DE5" w:rsidRDefault="0059792C" w:rsidP="00600DE5">
      <w:pPr>
        <w:spacing w:after="0" w:line="360" w:lineRule="auto"/>
        <w:contextualSpacing/>
        <w:jc w:val="both"/>
        <w:rPr>
          <w:rFonts w:ascii="Times New Roman" w:eastAsia="Times New Roman" w:hAnsi="Times New Roman" w:cs="Times New Roman"/>
          <w:b/>
          <w:bCs/>
          <w:caps/>
          <w:sz w:val="24"/>
          <w:szCs w:val="24"/>
          <w:lang w:eastAsia="hr-HR"/>
        </w:rPr>
      </w:pPr>
    </w:p>
    <w:p w:rsidR="00600DE5" w:rsidRPr="00600DE5" w:rsidRDefault="00600DE5" w:rsidP="00600DE5">
      <w:pPr>
        <w:spacing w:after="0" w:line="360" w:lineRule="auto"/>
        <w:ind w:left="720"/>
        <w:contextualSpacing/>
        <w:jc w:val="both"/>
        <w:rPr>
          <w:rFonts w:ascii="Times New Roman" w:eastAsia="Times New Roman" w:hAnsi="Times New Roman" w:cs="Times New Roman"/>
          <w:b/>
          <w:bCs/>
          <w:caps/>
          <w:color w:val="0070C0"/>
          <w:sz w:val="24"/>
          <w:szCs w:val="24"/>
          <w:lang w:eastAsia="hr-HR"/>
        </w:rPr>
      </w:pPr>
      <w:r w:rsidRPr="00600DE5">
        <w:rPr>
          <w:rFonts w:ascii="Times New Roman" w:eastAsia="Times New Roman" w:hAnsi="Times New Roman" w:cs="Times New Roman"/>
          <w:b/>
          <w:bCs/>
          <w:color w:val="0070C0"/>
          <w:sz w:val="24"/>
          <w:szCs w:val="24"/>
          <w:lang w:eastAsia="hr-HR"/>
        </w:rPr>
        <w:t>15.  Poslovi vozača</w:t>
      </w:r>
    </w:p>
    <w:p w:rsidR="00600DE5" w:rsidRPr="00600DE5" w:rsidRDefault="00600DE5" w:rsidP="00600DE5">
      <w:pPr>
        <w:spacing w:after="0" w:line="360" w:lineRule="auto"/>
        <w:jc w:val="both"/>
        <w:rPr>
          <w:rFonts w:ascii="Times New Roman" w:eastAsia="Times New Roman" w:hAnsi="Times New Roman" w:cs="Times New Roman"/>
          <w:color w:val="0070C0"/>
          <w:sz w:val="24"/>
          <w:szCs w:val="24"/>
          <w:lang w:eastAsia="hr-HR"/>
        </w:rPr>
      </w:pPr>
      <w:r w:rsidRPr="00600DE5">
        <w:rPr>
          <w:rFonts w:ascii="Times New Roman" w:eastAsia="Times New Roman" w:hAnsi="Times New Roman" w:cs="Times New Roman"/>
          <w:color w:val="0070C0"/>
          <w:sz w:val="24"/>
          <w:szCs w:val="24"/>
          <w:lang w:eastAsia="hr-HR"/>
        </w:rPr>
        <w:t>________________________________________________________________________</w:t>
      </w:r>
    </w:p>
    <w:p w:rsidR="00600DE5" w:rsidRPr="00600DE5" w:rsidRDefault="00600DE5" w:rsidP="00600DE5">
      <w:pPr>
        <w:spacing w:after="0" w:line="36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 xml:space="preserve">PODRUČJE RADA       POSLOVI I ZADACI           </w:t>
      </w:r>
      <w:r w:rsidRPr="00600DE5">
        <w:rPr>
          <w:rFonts w:ascii="Times New Roman" w:eastAsia="Times New Roman" w:hAnsi="Times New Roman" w:cs="Times New Roman"/>
          <w:bCs/>
          <w:sz w:val="24"/>
          <w:szCs w:val="24"/>
          <w:lang w:eastAsia="hr-HR"/>
        </w:rPr>
        <w:tab/>
      </w:r>
      <w:r w:rsidRPr="00600DE5">
        <w:rPr>
          <w:rFonts w:ascii="Times New Roman" w:eastAsia="Times New Roman" w:hAnsi="Times New Roman" w:cs="Times New Roman"/>
          <w:bCs/>
          <w:sz w:val="24"/>
          <w:szCs w:val="24"/>
          <w:lang w:eastAsia="hr-HR"/>
        </w:rPr>
        <w:tab/>
        <w:t>VRIJEME</w:t>
      </w:r>
    </w:p>
    <w:p w:rsidR="00600DE5" w:rsidRPr="00600DE5" w:rsidRDefault="00600DE5" w:rsidP="00600DE5">
      <w:pPr>
        <w:spacing w:after="0" w:line="36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 xml:space="preserve">                                               </w:t>
      </w:r>
      <w:r w:rsidRPr="00600DE5">
        <w:rPr>
          <w:rFonts w:ascii="Times New Roman" w:eastAsia="Times New Roman" w:hAnsi="Times New Roman" w:cs="Times New Roman"/>
          <w:bCs/>
          <w:sz w:val="24"/>
          <w:szCs w:val="24"/>
          <w:lang w:eastAsia="hr-HR"/>
        </w:rPr>
        <w:tab/>
      </w:r>
      <w:r w:rsidRPr="00600DE5">
        <w:rPr>
          <w:rFonts w:ascii="Times New Roman" w:eastAsia="Times New Roman" w:hAnsi="Times New Roman" w:cs="Times New Roman"/>
          <w:bCs/>
          <w:sz w:val="24"/>
          <w:szCs w:val="24"/>
          <w:lang w:eastAsia="hr-HR"/>
        </w:rPr>
        <w:tab/>
      </w:r>
      <w:r w:rsidRPr="00600DE5">
        <w:rPr>
          <w:rFonts w:ascii="Times New Roman" w:eastAsia="Times New Roman" w:hAnsi="Times New Roman" w:cs="Times New Roman"/>
          <w:bCs/>
          <w:sz w:val="24"/>
          <w:szCs w:val="24"/>
          <w:lang w:eastAsia="hr-HR"/>
        </w:rPr>
        <w:tab/>
      </w:r>
      <w:r w:rsidRPr="00600DE5">
        <w:rPr>
          <w:rFonts w:ascii="Times New Roman" w:eastAsia="Times New Roman" w:hAnsi="Times New Roman" w:cs="Times New Roman"/>
          <w:bCs/>
          <w:sz w:val="24"/>
          <w:szCs w:val="24"/>
          <w:lang w:eastAsia="hr-HR"/>
        </w:rPr>
        <w:tab/>
        <w:t xml:space="preserve">   </w:t>
      </w:r>
      <w:r w:rsidRPr="00600DE5">
        <w:rPr>
          <w:rFonts w:ascii="Times New Roman" w:eastAsia="Times New Roman" w:hAnsi="Times New Roman" w:cs="Times New Roman"/>
          <w:bCs/>
          <w:sz w:val="24"/>
          <w:szCs w:val="24"/>
          <w:lang w:eastAsia="hr-HR"/>
        </w:rPr>
        <w:tab/>
      </w:r>
      <w:r w:rsidRPr="00600DE5">
        <w:rPr>
          <w:rFonts w:ascii="Times New Roman" w:eastAsia="Times New Roman" w:hAnsi="Times New Roman" w:cs="Times New Roman"/>
          <w:bCs/>
          <w:sz w:val="24"/>
          <w:szCs w:val="24"/>
          <w:lang w:eastAsia="hr-HR"/>
        </w:rPr>
        <w:tab/>
        <w:t>REALIZACIJE</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________________________________________________________________________</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I.POSLOVI VEZANI ZA PRIJEVOZ</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 prijevoz učenika u školu i iz škole                                          svakodnevno</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prema utvrđenom rasporedu</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-prijevoz učenika na liječničke preglede                                   po potrebi</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organizirane preko škole</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-prema planu prijevoz učenika na razne posjete</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radnim organizacijama,</w:t>
      </w:r>
      <w:r w:rsidR="00A35C77">
        <w:rPr>
          <w:rFonts w:ascii="Times New Roman" w:eastAsia="Times New Roman" w:hAnsi="Times New Roman" w:cs="Times New Roman"/>
          <w:sz w:val="24"/>
          <w:szCs w:val="24"/>
          <w:lang w:eastAsia="hr-HR"/>
        </w:rPr>
        <w:t xml:space="preserve"> </w:t>
      </w:r>
      <w:r w:rsidRPr="00600DE5">
        <w:rPr>
          <w:rFonts w:ascii="Times New Roman" w:eastAsia="Times New Roman" w:hAnsi="Times New Roman" w:cs="Times New Roman"/>
          <w:sz w:val="24"/>
          <w:szCs w:val="24"/>
          <w:lang w:eastAsia="hr-HR"/>
        </w:rPr>
        <w:t>na izložbe,</w:t>
      </w:r>
      <w:r w:rsidR="00A35C77">
        <w:rPr>
          <w:rFonts w:ascii="Times New Roman" w:eastAsia="Times New Roman" w:hAnsi="Times New Roman" w:cs="Times New Roman"/>
          <w:sz w:val="24"/>
          <w:szCs w:val="24"/>
          <w:lang w:eastAsia="hr-HR"/>
        </w:rPr>
        <w:t xml:space="preserve"> </w:t>
      </w:r>
      <w:r w:rsidRPr="00600DE5">
        <w:rPr>
          <w:rFonts w:ascii="Times New Roman" w:eastAsia="Times New Roman" w:hAnsi="Times New Roman" w:cs="Times New Roman"/>
          <w:sz w:val="24"/>
          <w:szCs w:val="24"/>
          <w:lang w:eastAsia="hr-HR"/>
        </w:rPr>
        <w:t>na kraće izlete</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ili ekskurzije        </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-po nalogu ravnatelja i tajnika obavlja dovoz i </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odvoz materijala i ostalih potreba za redovnu djelatnost škole</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II.ODRŽAVANJE VOZILA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-briga o ispravnosti vozila                                                           svakodnevno</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-pravovremeno obavljanje periodičnih i godišnjih</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tehničkih pregleda vozila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-sitni popravci,održavanje motora i ostalih                                 po potrebi</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dijelova vozila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-na kraju tjedna obavezno čišćenje i uređenje</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vozila za naredni tjedan</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III.OSTALI POSLOVI</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-blagovremeno ispunjavanje Putnih radnih lista                          svakodnevno</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i predavanje u računovodstvo</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-po potrebi obavljanje poslova dostave</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-rad na poslovima održavanja i popravke instalacija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opreme,inventara i zgrade zajedno s kućnim</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majstorom</w:t>
      </w:r>
      <w:r w:rsidRPr="00600DE5">
        <w:rPr>
          <w:rFonts w:ascii="Times New Roman" w:eastAsia="Times New Roman" w:hAnsi="Times New Roman" w:cs="Times New Roman"/>
          <w:sz w:val="24"/>
          <w:szCs w:val="24"/>
          <w:lang w:eastAsia="hr-HR"/>
        </w:rPr>
        <w:tab/>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-ostali poslovi vezani uz plan i program rada </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škole po nalogu ravnatelja i tajnika, a sve u </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okviru godišnje strukture radnog vremena</w:t>
      </w:r>
    </w:p>
    <w:p w:rsidR="00600DE5" w:rsidRPr="00600DE5" w:rsidRDefault="00600DE5" w:rsidP="00600DE5">
      <w:pPr>
        <w:spacing w:after="0" w:line="360" w:lineRule="auto"/>
        <w:jc w:val="both"/>
        <w:rPr>
          <w:rFonts w:ascii="Times New Roman" w:eastAsia="Times New Roman" w:hAnsi="Times New Roman" w:cs="Times New Roman"/>
          <w:bCs/>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Cs/>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Cs/>
          <w:sz w:val="24"/>
          <w:szCs w:val="24"/>
          <w:lang w:eastAsia="hr-HR"/>
        </w:rPr>
      </w:pPr>
    </w:p>
    <w:p w:rsidR="00600DE5" w:rsidRPr="00600DE5" w:rsidRDefault="00600DE5" w:rsidP="00600DE5">
      <w:pPr>
        <w:spacing w:after="0" w:line="360" w:lineRule="auto"/>
        <w:ind w:left="360"/>
        <w:contextualSpacing/>
        <w:jc w:val="both"/>
        <w:rPr>
          <w:rFonts w:ascii="Times New Roman" w:eastAsia="Times New Roman" w:hAnsi="Times New Roman" w:cs="Times New Roman"/>
          <w:b/>
          <w:bCs/>
          <w:caps/>
          <w:color w:val="0070C0"/>
          <w:sz w:val="24"/>
          <w:szCs w:val="24"/>
          <w:lang w:eastAsia="hr-HR"/>
        </w:rPr>
      </w:pPr>
      <w:r w:rsidRPr="00600DE5">
        <w:rPr>
          <w:rFonts w:ascii="Times New Roman" w:eastAsia="Times New Roman" w:hAnsi="Times New Roman" w:cs="Times New Roman"/>
          <w:b/>
          <w:bCs/>
          <w:color w:val="0070C0"/>
          <w:sz w:val="24"/>
          <w:szCs w:val="24"/>
          <w:lang w:eastAsia="hr-HR"/>
        </w:rPr>
        <w:t>16. Poslovi kuharice</w:t>
      </w:r>
    </w:p>
    <w:p w:rsidR="00600DE5" w:rsidRPr="00600DE5" w:rsidRDefault="00600DE5" w:rsidP="00600DE5">
      <w:pPr>
        <w:spacing w:after="0" w:line="36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 xml:space="preserve">                POSLOVI I ZADACI             </w:t>
      </w:r>
      <w:r w:rsidRPr="00600DE5">
        <w:rPr>
          <w:rFonts w:ascii="Times New Roman" w:eastAsia="Times New Roman" w:hAnsi="Times New Roman" w:cs="Times New Roman"/>
          <w:bCs/>
          <w:sz w:val="24"/>
          <w:szCs w:val="24"/>
          <w:lang w:eastAsia="hr-HR"/>
        </w:rPr>
        <w:tab/>
      </w:r>
      <w:r w:rsidRPr="00600DE5">
        <w:rPr>
          <w:rFonts w:ascii="Times New Roman" w:eastAsia="Times New Roman" w:hAnsi="Times New Roman" w:cs="Times New Roman"/>
          <w:bCs/>
          <w:sz w:val="24"/>
          <w:szCs w:val="24"/>
          <w:lang w:eastAsia="hr-HR"/>
        </w:rPr>
        <w:tab/>
      </w:r>
      <w:r w:rsidRPr="00600DE5">
        <w:rPr>
          <w:rFonts w:ascii="Times New Roman" w:eastAsia="Times New Roman" w:hAnsi="Times New Roman" w:cs="Times New Roman"/>
          <w:bCs/>
          <w:sz w:val="24"/>
          <w:szCs w:val="24"/>
          <w:lang w:eastAsia="hr-HR"/>
        </w:rPr>
        <w:tab/>
        <w:t xml:space="preserve">                  VRIJEME</w:t>
      </w:r>
    </w:p>
    <w:p w:rsidR="00600DE5" w:rsidRPr="00600DE5" w:rsidRDefault="00600DE5" w:rsidP="00600DE5">
      <w:pPr>
        <w:pBdr>
          <w:bottom w:val="single" w:sz="12" w:space="1" w:color="auto"/>
        </w:pBdr>
        <w:spacing w:after="0" w:line="36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 xml:space="preserve">                                             </w:t>
      </w:r>
      <w:r w:rsidRPr="00600DE5">
        <w:rPr>
          <w:rFonts w:ascii="Times New Roman" w:eastAsia="Times New Roman" w:hAnsi="Times New Roman" w:cs="Times New Roman"/>
          <w:bCs/>
          <w:sz w:val="24"/>
          <w:szCs w:val="24"/>
          <w:lang w:eastAsia="hr-HR"/>
        </w:rPr>
        <w:tab/>
      </w:r>
      <w:r w:rsidRPr="00600DE5">
        <w:rPr>
          <w:rFonts w:ascii="Times New Roman" w:eastAsia="Times New Roman" w:hAnsi="Times New Roman" w:cs="Times New Roman"/>
          <w:bCs/>
          <w:sz w:val="24"/>
          <w:szCs w:val="24"/>
          <w:lang w:eastAsia="hr-HR"/>
        </w:rPr>
        <w:tab/>
      </w:r>
      <w:r w:rsidRPr="00600DE5">
        <w:rPr>
          <w:rFonts w:ascii="Times New Roman" w:eastAsia="Times New Roman" w:hAnsi="Times New Roman" w:cs="Times New Roman"/>
          <w:bCs/>
          <w:sz w:val="24"/>
          <w:szCs w:val="24"/>
          <w:lang w:eastAsia="hr-HR"/>
        </w:rPr>
        <w:tab/>
      </w:r>
      <w:r w:rsidRPr="00600DE5">
        <w:rPr>
          <w:rFonts w:ascii="Times New Roman" w:eastAsia="Times New Roman" w:hAnsi="Times New Roman" w:cs="Times New Roman"/>
          <w:bCs/>
          <w:sz w:val="24"/>
          <w:szCs w:val="24"/>
          <w:lang w:eastAsia="hr-HR"/>
        </w:rPr>
        <w:tab/>
      </w:r>
      <w:r w:rsidRPr="00600DE5">
        <w:rPr>
          <w:rFonts w:ascii="Times New Roman" w:eastAsia="Times New Roman" w:hAnsi="Times New Roman" w:cs="Times New Roman"/>
          <w:bCs/>
          <w:sz w:val="24"/>
          <w:szCs w:val="24"/>
          <w:lang w:eastAsia="hr-HR"/>
        </w:rPr>
        <w:tab/>
        <w:t xml:space="preserve">             REALIZACIJE</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-radi na trebovanju namirnica za učeničku marendu i ručkove</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 poslovi nabavke i smještaja hrane i napitka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-pripremanje i podjela marendi,</w:t>
      </w:r>
      <w:r w:rsidR="00A35C77">
        <w:rPr>
          <w:rFonts w:ascii="Times New Roman" w:eastAsia="Times New Roman" w:hAnsi="Times New Roman" w:cs="Times New Roman"/>
          <w:sz w:val="24"/>
          <w:szCs w:val="24"/>
          <w:lang w:eastAsia="hr-HR"/>
        </w:rPr>
        <w:t xml:space="preserve"> </w:t>
      </w:r>
      <w:r w:rsidRPr="00600DE5">
        <w:rPr>
          <w:rFonts w:ascii="Times New Roman" w:eastAsia="Times New Roman" w:hAnsi="Times New Roman" w:cs="Times New Roman"/>
          <w:sz w:val="24"/>
          <w:szCs w:val="24"/>
          <w:lang w:eastAsia="hr-HR"/>
        </w:rPr>
        <w:t>ručka</w:t>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-čišćenje i pranje pribora i inventara u kuhinji</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-održavanje higijene u kuhinji i blagovaonici</w:t>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t>stalno</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-čišćenje prozora u kuhinji</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-pranje i glačanje zavjesa i kuhinjskih radnih</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odjela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-obračun i evidencija utroška namirnica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Suradnja sa Nastavnim zavodom za javno zdravstvo radi provođenja HACCP sustava </w:t>
      </w:r>
    </w:p>
    <w:p w:rsidR="00600DE5" w:rsidRPr="00600DE5" w:rsidRDefault="00600DE5" w:rsidP="00600DE5">
      <w:pPr>
        <w:spacing w:after="0" w:line="360" w:lineRule="auto"/>
        <w:jc w:val="both"/>
        <w:rPr>
          <w:rFonts w:ascii="Times New Roman" w:eastAsia="Times New Roman" w:hAnsi="Times New Roman" w:cs="Times New Roman"/>
          <w:i/>
          <w:sz w:val="24"/>
          <w:szCs w:val="24"/>
          <w:lang w:eastAsia="hr-HR"/>
        </w:rPr>
      </w:pPr>
    </w:p>
    <w:p w:rsidR="00600DE5" w:rsidRPr="00600DE5" w:rsidRDefault="00600DE5" w:rsidP="00600DE5">
      <w:pPr>
        <w:spacing w:after="0" w:line="360" w:lineRule="auto"/>
        <w:ind w:left="360"/>
        <w:contextualSpacing/>
        <w:jc w:val="both"/>
        <w:rPr>
          <w:rFonts w:ascii="Times New Roman" w:eastAsia="Times New Roman" w:hAnsi="Times New Roman" w:cs="Times New Roman"/>
          <w:b/>
          <w:bCs/>
          <w:color w:val="0070C0"/>
          <w:sz w:val="24"/>
          <w:szCs w:val="24"/>
          <w:lang w:eastAsia="hr-HR"/>
        </w:rPr>
      </w:pPr>
      <w:r w:rsidRPr="00600DE5">
        <w:rPr>
          <w:rFonts w:ascii="Times New Roman" w:eastAsia="Times New Roman" w:hAnsi="Times New Roman" w:cs="Times New Roman"/>
          <w:b/>
          <w:bCs/>
          <w:color w:val="0070C0"/>
          <w:sz w:val="24"/>
          <w:szCs w:val="24"/>
          <w:lang w:eastAsia="hr-HR"/>
        </w:rPr>
        <w:t>17. Poslovi spremačice</w:t>
      </w:r>
    </w:p>
    <w:p w:rsidR="00600DE5" w:rsidRPr="00600DE5" w:rsidRDefault="00600DE5" w:rsidP="00600DE5">
      <w:pPr>
        <w:spacing w:after="0" w:line="36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ab/>
        <w:t xml:space="preserve">POSLOVI I ZADACI                </w:t>
      </w:r>
      <w:r w:rsidRPr="00600DE5">
        <w:rPr>
          <w:rFonts w:ascii="Times New Roman" w:eastAsia="Times New Roman" w:hAnsi="Times New Roman" w:cs="Times New Roman"/>
          <w:bCs/>
          <w:sz w:val="24"/>
          <w:szCs w:val="24"/>
          <w:lang w:eastAsia="hr-HR"/>
        </w:rPr>
        <w:tab/>
      </w:r>
      <w:r w:rsidRPr="00600DE5">
        <w:rPr>
          <w:rFonts w:ascii="Times New Roman" w:eastAsia="Times New Roman" w:hAnsi="Times New Roman" w:cs="Times New Roman"/>
          <w:bCs/>
          <w:sz w:val="24"/>
          <w:szCs w:val="24"/>
          <w:lang w:eastAsia="hr-HR"/>
        </w:rPr>
        <w:tab/>
      </w:r>
      <w:r w:rsidRPr="00600DE5">
        <w:rPr>
          <w:rFonts w:ascii="Times New Roman" w:eastAsia="Times New Roman" w:hAnsi="Times New Roman" w:cs="Times New Roman"/>
          <w:bCs/>
          <w:sz w:val="24"/>
          <w:szCs w:val="24"/>
          <w:lang w:eastAsia="hr-HR"/>
        </w:rPr>
        <w:tab/>
      </w:r>
      <w:r w:rsidRPr="00600DE5">
        <w:rPr>
          <w:rFonts w:ascii="Times New Roman" w:eastAsia="Times New Roman" w:hAnsi="Times New Roman" w:cs="Times New Roman"/>
          <w:bCs/>
          <w:sz w:val="24"/>
          <w:szCs w:val="24"/>
          <w:lang w:eastAsia="hr-HR"/>
        </w:rPr>
        <w:tab/>
        <w:t>VRIJEME</w:t>
      </w:r>
    </w:p>
    <w:p w:rsidR="00600DE5" w:rsidRPr="00600DE5" w:rsidRDefault="00600DE5" w:rsidP="00600DE5">
      <w:pPr>
        <w:pBdr>
          <w:bottom w:val="single" w:sz="12" w:space="1" w:color="auto"/>
        </w:pBdr>
        <w:spacing w:after="0" w:line="36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 xml:space="preserve">                                            </w:t>
      </w:r>
      <w:r w:rsidRPr="00600DE5">
        <w:rPr>
          <w:rFonts w:ascii="Times New Roman" w:eastAsia="Times New Roman" w:hAnsi="Times New Roman" w:cs="Times New Roman"/>
          <w:bCs/>
          <w:sz w:val="24"/>
          <w:szCs w:val="24"/>
          <w:lang w:eastAsia="hr-HR"/>
        </w:rPr>
        <w:tab/>
      </w:r>
      <w:r w:rsidRPr="00600DE5">
        <w:rPr>
          <w:rFonts w:ascii="Times New Roman" w:eastAsia="Times New Roman" w:hAnsi="Times New Roman" w:cs="Times New Roman"/>
          <w:bCs/>
          <w:sz w:val="24"/>
          <w:szCs w:val="24"/>
          <w:lang w:eastAsia="hr-HR"/>
        </w:rPr>
        <w:tab/>
      </w:r>
      <w:r w:rsidRPr="00600DE5">
        <w:rPr>
          <w:rFonts w:ascii="Times New Roman" w:eastAsia="Times New Roman" w:hAnsi="Times New Roman" w:cs="Times New Roman"/>
          <w:bCs/>
          <w:sz w:val="24"/>
          <w:szCs w:val="24"/>
          <w:lang w:eastAsia="hr-HR"/>
        </w:rPr>
        <w:tab/>
      </w:r>
      <w:r w:rsidRPr="00600DE5">
        <w:rPr>
          <w:rFonts w:ascii="Times New Roman" w:eastAsia="Times New Roman" w:hAnsi="Times New Roman" w:cs="Times New Roman"/>
          <w:bCs/>
          <w:sz w:val="24"/>
          <w:szCs w:val="24"/>
          <w:lang w:eastAsia="hr-HR"/>
        </w:rPr>
        <w:tab/>
      </w:r>
      <w:r w:rsidRPr="00600DE5">
        <w:rPr>
          <w:rFonts w:ascii="Times New Roman" w:eastAsia="Times New Roman" w:hAnsi="Times New Roman" w:cs="Times New Roman"/>
          <w:bCs/>
          <w:sz w:val="24"/>
          <w:szCs w:val="24"/>
          <w:lang w:eastAsia="hr-HR"/>
        </w:rPr>
        <w:tab/>
      </w:r>
      <w:r w:rsidRPr="00600DE5">
        <w:rPr>
          <w:rFonts w:ascii="Times New Roman" w:eastAsia="Times New Roman" w:hAnsi="Times New Roman" w:cs="Times New Roman"/>
          <w:bCs/>
          <w:sz w:val="24"/>
          <w:szCs w:val="24"/>
          <w:lang w:eastAsia="hr-HR"/>
        </w:rPr>
        <w:tab/>
        <w:t>REALIZACIJE</w:t>
      </w:r>
    </w:p>
    <w:p w:rsidR="00600DE5" w:rsidRPr="00600DE5" w:rsidRDefault="00600DE5" w:rsidP="00600DE5">
      <w:pPr>
        <w:spacing w:after="0" w:line="360" w:lineRule="auto"/>
        <w:jc w:val="both"/>
        <w:rPr>
          <w:rFonts w:ascii="Times New Roman" w:eastAsia="Times New Roman" w:hAnsi="Times New Roman" w:cs="Times New Roman"/>
          <w:bCs/>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-svakodnevno održavanje čistoće u školskim</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prostorijama, dvorištu, igralištu, prilazima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školi i školskom parku</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-pranje prozora i inventara,</w:t>
      </w:r>
      <w:r w:rsidR="00A35C77">
        <w:rPr>
          <w:rFonts w:ascii="Times New Roman" w:eastAsia="Times New Roman" w:hAnsi="Times New Roman" w:cs="Times New Roman"/>
          <w:sz w:val="24"/>
          <w:szCs w:val="24"/>
          <w:lang w:eastAsia="hr-HR"/>
        </w:rPr>
        <w:t xml:space="preserve"> </w:t>
      </w:r>
      <w:r w:rsidRPr="00600DE5">
        <w:rPr>
          <w:rFonts w:ascii="Times New Roman" w:eastAsia="Times New Roman" w:hAnsi="Times New Roman" w:cs="Times New Roman"/>
          <w:sz w:val="24"/>
          <w:szCs w:val="24"/>
          <w:lang w:eastAsia="hr-HR"/>
        </w:rPr>
        <w:t>održavanje i pranje</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zavjesa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-održavanje i zalijevanje ukrasnog bilja u školi</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i školskom dvorištu</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-vođenje brige o utrošku materijala za čišćenje</w:t>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r>
      <w:r w:rsidRPr="00600DE5">
        <w:rPr>
          <w:rFonts w:ascii="Times New Roman" w:eastAsia="Times New Roman" w:hAnsi="Times New Roman" w:cs="Times New Roman"/>
          <w:sz w:val="24"/>
          <w:szCs w:val="24"/>
          <w:lang w:eastAsia="hr-HR"/>
        </w:rPr>
        <w:tab/>
        <w:t>stalno</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-vođenje brige o urednosti sanitarnih čvorova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-obavještavanje domara o svim neispravnostima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na inventaru</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-obavljanje kurirskih poslova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-u okviru strukture radnog vremena dežurstvo </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subotom</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-obavljanje i drugih poslova po potrebi škole,</w:t>
      </w:r>
    </w:p>
    <w:p w:rsidR="00600DE5" w:rsidRPr="00600DE5" w:rsidRDefault="00600DE5" w:rsidP="00600DE5">
      <w:pPr>
        <w:pBdr>
          <w:bottom w:val="single" w:sz="12" w:space="21" w:color="auto"/>
        </w:pBd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a prema nalogu ravnatelja i tajnika                                                        </w:t>
      </w:r>
    </w:p>
    <w:p w:rsidR="00600DE5" w:rsidRDefault="00600DE5" w:rsidP="00600DE5">
      <w:pPr>
        <w:spacing w:after="0" w:line="360" w:lineRule="auto"/>
        <w:jc w:val="both"/>
        <w:rPr>
          <w:rFonts w:ascii="Times New Roman" w:eastAsia="Times New Roman" w:hAnsi="Times New Roman" w:cs="Times New Roman"/>
          <w:b/>
          <w:sz w:val="24"/>
          <w:szCs w:val="24"/>
          <w:lang w:eastAsia="hr-HR"/>
        </w:rPr>
      </w:pPr>
    </w:p>
    <w:p w:rsidR="00F6399C" w:rsidRDefault="00F6399C" w:rsidP="00600DE5">
      <w:pPr>
        <w:spacing w:after="0" w:line="360" w:lineRule="auto"/>
        <w:jc w:val="both"/>
        <w:rPr>
          <w:rFonts w:ascii="Times New Roman" w:eastAsia="Times New Roman" w:hAnsi="Times New Roman" w:cs="Times New Roman"/>
          <w:b/>
          <w:sz w:val="24"/>
          <w:szCs w:val="24"/>
          <w:lang w:eastAsia="hr-HR"/>
        </w:rPr>
      </w:pPr>
    </w:p>
    <w:p w:rsidR="00F6399C" w:rsidRDefault="00F6399C" w:rsidP="00600DE5">
      <w:pPr>
        <w:spacing w:after="0" w:line="360" w:lineRule="auto"/>
        <w:jc w:val="both"/>
        <w:rPr>
          <w:rFonts w:ascii="Times New Roman" w:eastAsia="Times New Roman" w:hAnsi="Times New Roman" w:cs="Times New Roman"/>
          <w:b/>
          <w:sz w:val="24"/>
          <w:szCs w:val="24"/>
          <w:lang w:eastAsia="hr-HR"/>
        </w:rPr>
      </w:pPr>
    </w:p>
    <w:p w:rsidR="00F6399C" w:rsidRDefault="00F6399C" w:rsidP="00600DE5">
      <w:pPr>
        <w:spacing w:after="0" w:line="360" w:lineRule="auto"/>
        <w:jc w:val="both"/>
        <w:rPr>
          <w:rFonts w:ascii="Times New Roman" w:eastAsia="Times New Roman" w:hAnsi="Times New Roman" w:cs="Times New Roman"/>
          <w:b/>
          <w:sz w:val="24"/>
          <w:szCs w:val="24"/>
          <w:lang w:eastAsia="hr-HR"/>
        </w:rPr>
      </w:pPr>
    </w:p>
    <w:p w:rsidR="00F6399C" w:rsidRDefault="00F6399C" w:rsidP="00600DE5">
      <w:pPr>
        <w:spacing w:after="0" w:line="360" w:lineRule="auto"/>
        <w:jc w:val="both"/>
        <w:rPr>
          <w:rFonts w:ascii="Times New Roman" w:eastAsia="Times New Roman" w:hAnsi="Times New Roman" w:cs="Times New Roman"/>
          <w:b/>
          <w:sz w:val="24"/>
          <w:szCs w:val="24"/>
          <w:lang w:eastAsia="hr-HR"/>
        </w:rPr>
      </w:pPr>
    </w:p>
    <w:p w:rsidR="00F6399C" w:rsidRDefault="00F6399C" w:rsidP="00600DE5">
      <w:pPr>
        <w:spacing w:after="0" w:line="360" w:lineRule="auto"/>
        <w:jc w:val="both"/>
        <w:rPr>
          <w:rFonts w:ascii="Times New Roman" w:eastAsia="Times New Roman" w:hAnsi="Times New Roman" w:cs="Times New Roman"/>
          <w:b/>
          <w:sz w:val="24"/>
          <w:szCs w:val="24"/>
          <w:lang w:eastAsia="hr-HR"/>
        </w:rPr>
      </w:pPr>
    </w:p>
    <w:p w:rsidR="00F6399C" w:rsidRDefault="00F6399C" w:rsidP="00600DE5">
      <w:pPr>
        <w:spacing w:after="0" w:line="360" w:lineRule="auto"/>
        <w:jc w:val="both"/>
        <w:rPr>
          <w:rFonts w:ascii="Times New Roman" w:eastAsia="Times New Roman" w:hAnsi="Times New Roman" w:cs="Times New Roman"/>
          <w:b/>
          <w:sz w:val="24"/>
          <w:szCs w:val="24"/>
          <w:lang w:eastAsia="hr-HR"/>
        </w:rPr>
      </w:pPr>
    </w:p>
    <w:p w:rsidR="00F6399C" w:rsidRDefault="00F6399C" w:rsidP="00600DE5">
      <w:pPr>
        <w:spacing w:after="0" w:line="360" w:lineRule="auto"/>
        <w:jc w:val="both"/>
        <w:rPr>
          <w:rFonts w:ascii="Times New Roman" w:eastAsia="Times New Roman" w:hAnsi="Times New Roman" w:cs="Times New Roman"/>
          <w:b/>
          <w:sz w:val="24"/>
          <w:szCs w:val="24"/>
          <w:lang w:eastAsia="hr-HR"/>
        </w:rPr>
      </w:pPr>
    </w:p>
    <w:p w:rsidR="00F6399C" w:rsidRDefault="00F6399C" w:rsidP="00600DE5">
      <w:pPr>
        <w:spacing w:after="0" w:line="360" w:lineRule="auto"/>
        <w:jc w:val="both"/>
        <w:rPr>
          <w:rFonts w:ascii="Times New Roman" w:eastAsia="Times New Roman" w:hAnsi="Times New Roman" w:cs="Times New Roman"/>
          <w:b/>
          <w:sz w:val="24"/>
          <w:szCs w:val="24"/>
          <w:lang w:eastAsia="hr-HR"/>
        </w:rPr>
      </w:pPr>
    </w:p>
    <w:p w:rsidR="00F6399C" w:rsidRDefault="00F6399C" w:rsidP="00600DE5">
      <w:pPr>
        <w:spacing w:after="0" w:line="360" w:lineRule="auto"/>
        <w:jc w:val="both"/>
        <w:rPr>
          <w:rFonts w:ascii="Times New Roman" w:eastAsia="Times New Roman" w:hAnsi="Times New Roman" w:cs="Times New Roman"/>
          <w:b/>
          <w:sz w:val="24"/>
          <w:szCs w:val="24"/>
          <w:lang w:eastAsia="hr-HR"/>
        </w:rPr>
      </w:pPr>
    </w:p>
    <w:p w:rsidR="00F6399C" w:rsidRDefault="00F6399C" w:rsidP="00600DE5">
      <w:pPr>
        <w:spacing w:after="0" w:line="360" w:lineRule="auto"/>
        <w:jc w:val="both"/>
        <w:rPr>
          <w:rFonts w:ascii="Times New Roman" w:eastAsia="Times New Roman" w:hAnsi="Times New Roman" w:cs="Times New Roman"/>
          <w:b/>
          <w:sz w:val="24"/>
          <w:szCs w:val="24"/>
          <w:lang w:eastAsia="hr-HR"/>
        </w:rPr>
      </w:pPr>
    </w:p>
    <w:p w:rsidR="00F6399C" w:rsidRDefault="00F6399C" w:rsidP="00600DE5">
      <w:pPr>
        <w:spacing w:after="0" w:line="360" w:lineRule="auto"/>
        <w:jc w:val="both"/>
        <w:rPr>
          <w:rFonts w:ascii="Times New Roman" w:eastAsia="Times New Roman" w:hAnsi="Times New Roman" w:cs="Times New Roman"/>
          <w:b/>
          <w:sz w:val="24"/>
          <w:szCs w:val="24"/>
          <w:lang w:eastAsia="hr-HR"/>
        </w:rPr>
      </w:pPr>
    </w:p>
    <w:p w:rsidR="00F6399C" w:rsidRDefault="00F6399C" w:rsidP="00600DE5">
      <w:pPr>
        <w:spacing w:after="0" w:line="360" w:lineRule="auto"/>
        <w:jc w:val="both"/>
        <w:rPr>
          <w:rFonts w:ascii="Times New Roman" w:eastAsia="Times New Roman" w:hAnsi="Times New Roman" w:cs="Times New Roman"/>
          <w:b/>
          <w:sz w:val="24"/>
          <w:szCs w:val="24"/>
          <w:lang w:eastAsia="hr-HR"/>
        </w:rPr>
      </w:pPr>
    </w:p>
    <w:p w:rsidR="00F6399C" w:rsidRDefault="00F6399C" w:rsidP="00600DE5">
      <w:pPr>
        <w:spacing w:after="0" w:line="360" w:lineRule="auto"/>
        <w:jc w:val="both"/>
        <w:rPr>
          <w:rFonts w:ascii="Times New Roman" w:eastAsia="Times New Roman" w:hAnsi="Times New Roman" w:cs="Times New Roman"/>
          <w:b/>
          <w:sz w:val="24"/>
          <w:szCs w:val="24"/>
          <w:lang w:eastAsia="hr-HR"/>
        </w:rPr>
      </w:pPr>
    </w:p>
    <w:p w:rsidR="00F6399C" w:rsidRDefault="00F6399C" w:rsidP="00600DE5">
      <w:pPr>
        <w:spacing w:after="0" w:line="360" w:lineRule="auto"/>
        <w:jc w:val="both"/>
        <w:rPr>
          <w:rFonts w:ascii="Times New Roman" w:eastAsia="Times New Roman" w:hAnsi="Times New Roman" w:cs="Times New Roman"/>
          <w:b/>
          <w:sz w:val="24"/>
          <w:szCs w:val="24"/>
          <w:lang w:eastAsia="hr-HR"/>
        </w:rPr>
      </w:pPr>
    </w:p>
    <w:p w:rsidR="00F6399C" w:rsidRDefault="00F6399C" w:rsidP="00600DE5">
      <w:pPr>
        <w:spacing w:after="0" w:line="360" w:lineRule="auto"/>
        <w:jc w:val="both"/>
        <w:rPr>
          <w:rFonts w:ascii="Times New Roman" w:eastAsia="Times New Roman" w:hAnsi="Times New Roman" w:cs="Times New Roman"/>
          <w:b/>
          <w:sz w:val="24"/>
          <w:szCs w:val="24"/>
          <w:lang w:eastAsia="hr-HR"/>
        </w:rPr>
      </w:pPr>
    </w:p>
    <w:p w:rsidR="00F6399C" w:rsidRDefault="00F6399C" w:rsidP="00600DE5">
      <w:pPr>
        <w:spacing w:after="0" w:line="360" w:lineRule="auto"/>
        <w:jc w:val="both"/>
        <w:rPr>
          <w:rFonts w:ascii="Times New Roman" w:eastAsia="Times New Roman" w:hAnsi="Times New Roman" w:cs="Times New Roman"/>
          <w:b/>
          <w:sz w:val="24"/>
          <w:szCs w:val="24"/>
          <w:lang w:eastAsia="hr-HR"/>
        </w:rPr>
      </w:pPr>
    </w:p>
    <w:p w:rsidR="00F6399C" w:rsidRDefault="00F6399C" w:rsidP="00600DE5">
      <w:pPr>
        <w:spacing w:after="0" w:line="360" w:lineRule="auto"/>
        <w:jc w:val="both"/>
        <w:rPr>
          <w:rFonts w:ascii="Times New Roman" w:eastAsia="Times New Roman" w:hAnsi="Times New Roman" w:cs="Times New Roman"/>
          <w:b/>
          <w:sz w:val="24"/>
          <w:szCs w:val="24"/>
          <w:lang w:eastAsia="hr-HR"/>
        </w:rPr>
      </w:pPr>
    </w:p>
    <w:p w:rsidR="00F6399C" w:rsidRDefault="00F6399C" w:rsidP="00600DE5">
      <w:pPr>
        <w:spacing w:after="0" w:line="360" w:lineRule="auto"/>
        <w:jc w:val="both"/>
        <w:rPr>
          <w:rFonts w:ascii="Times New Roman" w:eastAsia="Times New Roman" w:hAnsi="Times New Roman" w:cs="Times New Roman"/>
          <w:b/>
          <w:sz w:val="24"/>
          <w:szCs w:val="24"/>
          <w:lang w:eastAsia="hr-HR"/>
        </w:rPr>
      </w:pPr>
    </w:p>
    <w:p w:rsidR="00F6399C" w:rsidRDefault="00F6399C" w:rsidP="00600DE5">
      <w:pPr>
        <w:spacing w:after="0" w:line="360" w:lineRule="auto"/>
        <w:jc w:val="both"/>
        <w:rPr>
          <w:rFonts w:ascii="Times New Roman" w:eastAsia="Times New Roman" w:hAnsi="Times New Roman" w:cs="Times New Roman"/>
          <w:b/>
          <w:sz w:val="24"/>
          <w:szCs w:val="24"/>
          <w:lang w:eastAsia="hr-HR"/>
        </w:rPr>
      </w:pPr>
    </w:p>
    <w:p w:rsidR="00F6399C" w:rsidRDefault="00F6399C" w:rsidP="00600DE5">
      <w:pPr>
        <w:spacing w:after="0" w:line="360" w:lineRule="auto"/>
        <w:jc w:val="both"/>
        <w:rPr>
          <w:rFonts w:ascii="Times New Roman" w:eastAsia="Times New Roman" w:hAnsi="Times New Roman" w:cs="Times New Roman"/>
          <w:b/>
          <w:sz w:val="24"/>
          <w:szCs w:val="24"/>
          <w:lang w:eastAsia="hr-HR"/>
        </w:rPr>
      </w:pPr>
    </w:p>
    <w:p w:rsidR="00F6399C" w:rsidRDefault="00F6399C" w:rsidP="00600DE5">
      <w:pPr>
        <w:spacing w:after="0" w:line="360" w:lineRule="auto"/>
        <w:jc w:val="both"/>
        <w:rPr>
          <w:rFonts w:ascii="Times New Roman" w:eastAsia="Times New Roman" w:hAnsi="Times New Roman" w:cs="Times New Roman"/>
          <w:b/>
          <w:sz w:val="24"/>
          <w:szCs w:val="24"/>
          <w:lang w:eastAsia="hr-HR"/>
        </w:rPr>
      </w:pPr>
    </w:p>
    <w:p w:rsidR="00F6399C" w:rsidRDefault="00F6399C" w:rsidP="00600DE5">
      <w:pPr>
        <w:spacing w:after="0" w:line="360" w:lineRule="auto"/>
        <w:jc w:val="both"/>
        <w:rPr>
          <w:rFonts w:ascii="Times New Roman" w:eastAsia="Times New Roman" w:hAnsi="Times New Roman" w:cs="Times New Roman"/>
          <w:b/>
          <w:sz w:val="24"/>
          <w:szCs w:val="24"/>
          <w:lang w:eastAsia="hr-HR"/>
        </w:rPr>
      </w:pPr>
    </w:p>
    <w:p w:rsidR="00F6399C" w:rsidRDefault="00F6399C" w:rsidP="00600DE5">
      <w:pPr>
        <w:spacing w:after="0" w:line="360" w:lineRule="auto"/>
        <w:jc w:val="both"/>
        <w:rPr>
          <w:rFonts w:ascii="Times New Roman" w:eastAsia="Times New Roman" w:hAnsi="Times New Roman" w:cs="Times New Roman"/>
          <w:b/>
          <w:sz w:val="24"/>
          <w:szCs w:val="24"/>
          <w:lang w:eastAsia="hr-HR"/>
        </w:rPr>
      </w:pPr>
    </w:p>
    <w:p w:rsidR="00F6399C" w:rsidRPr="00600DE5" w:rsidRDefault="00F6399C" w:rsidP="00600DE5">
      <w:pPr>
        <w:spacing w:after="0" w:line="360" w:lineRule="auto"/>
        <w:jc w:val="both"/>
        <w:rPr>
          <w:rFonts w:ascii="Times New Roman" w:eastAsia="Times New Roman" w:hAnsi="Times New Roman" w:cs="Times New Roman"/>
          <w:b/>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contextualSpacing/>
        <w:jc w:val="both"/>
        <w:rPr>
          <w:rFonts w:ascii="Times New Roman" w:eastAsia="Times New Roman" w:hAnsi="Times New Roman" w:cs="Times New Roman"/>
          <w:b/>
          <w:color w:val="0000FF"/>
          <w:sz w:val="24"/>
          <w:szCs w:val="24"/>
          <w:lang w:eastAsia="hr-HR"/>
        </w:rPr>
      </w:pPr>
      <w:r w:rsidRPr="00600DE5">
        <w:rPr>
          <w:rFonts w:ascii="Times New Roman" w:eastAsia="Times New Roman" w:hAnsi="Times New Roman" w:cs="Times New Roman"/>
          <w:b/>
          <w:color w:val="0000FF"/>
          <w:sz w:val="24"/>
          <w:szCs w:val="24"/>
          <w:lang w:eastAsia="hr-HR"/>
        </w:rPr>
        <w:t>18. VANJSKO VRJEDNOVANJE  I SAMOVRJEDNOVANJE  ODGOJNO OBRAZOVNIH POSTIGNUĆA UČENIKA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ind w:firstLine="720"/>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Da bi škole bile institucije koje uspješno i na opće zadovoljstvo obavljaju odgojno -obrazovnu djelatnost, trebaju sustavno voditi brigu o svojoj kvaliteti.  U postupku unapređivanja kvalitete prvo valja utvrditi trenutačno stanje, a zatim planirati kako poboljšati kvalitetu tijekom određenog razdoblja.</w:t>
      </w:r>
    </w:p>
    <w:p w:rsidR="00600DE5" w:rsidRPr="00600DE5" w:rsidRDefault="00600DE5" w:rsidP="00600DE5">
      <w:pPr>
        <w:spacing w:after="0" w:line="360" w:lineRule="auto"/>
        <w:ind w:firstLine="720"/>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Za utvrđivanje trenutačnog stanja uobičajeno je napraviti samovrjednovanje pri čemu se rabe različiti pokazatelji. U samovrjednovanju jedna skupina pokazatelja su rezultati vanjskog vrjednovanja obrazovnih postignuća. Druga skupina pokazatelja kvalitete usmjerena je na procese koji se odvijaju u školi, a podaci o odnosima u školi, poučavanju, vrjednovanju, itd. prikupljaju se upitnicima za učenike, učitelje, roditelje, Treću skupinu čine neki objektivni pokazatelji kao što su, primjerice, aktivnost škole u zajednici, opremljenost škole, itd.</w:t>
      </w:r>
    </w:p>
    <w:p w:rsidR="00600DE5" w:rsidRPr="00600DE5" w:rsidRDefault="00600DE5" w:rsidP="00600DE5">
      <w:pPr>
        <w:spacing w:after="0" w:line="360" w:lineRule="auto"/>
        <w:ind w:firstLine="720"/>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 postupku samovrjednovanja u školi djeluje  Školski tim za kvalitetu  kojemu je zadatak utvrditi  koliko je rad u školi dobar i kako bi moglo biti još bolje.</w:t>
      </w:r>
    </w:p>
    <w:p w:rsidR="00600DE5" w:rsidRPr="00600DE5" w:rsidRDefault="00600DE5" w:rsidP="00600DE5">
      <w:pPr>
        <w:spacing w:after="20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Temeljem analize rezultata samovrjednovanja godine te kvalitete procesa koji se odvijaju u školi (odnosi u školi, vrjednovanje, poučavanje itd.) i ostalih objektivnih pokazatelja Školski tim za kvalitetu je izradio Školski razvojni plan za ovu školsku godinu. </w:t>
      </w:r>
      <w:r w:rsidRPr="008153D2">
        <w:rPr>
          <w:rFonts w:ascii="Times New Roman" w:eastAsia="Times New Roman" w:hAnsi="Times New Roman" w:cs="Times New Roman"/>
          <w:sz w:val="24"/>
          <w:szCs w:val="24"/>
          <w:lang w:eastAsia="hr-HR"/>
        </w:rPr>
        <w:t xml:space="preserve">U Školskom razvojnom planu (koji je integralni dio Godišnjeg plana i programa rada škole i nalazi se u prilogu) definirano je prioritetno područje unaprjeđenja. Ove školske godine </w:t>
      </w:r>
      <w:r w:rsidR="008153D2" w:rsidRPr="008153D2">
        <w:rPr>
          <w:rFonts w:ascii="Times New Roman" w:eastAsia="Times New Roman" w:hAnsi="Times New Roman" w:cs="Times New Roman"/>
          <w:sz w:val="24"/>
          <w:szCs w:val="24"/>
          <w:lang w:eastAsia="hr-HR"/>
        </w:rPr>
        <w:t xml:space="preserve"> kao i prošle </w:t>
      </w:r>
      <w:r w:rsidRPr="008153D2">
        <w:rPr>
          <w:rFonts w:ascii="Times New Roman" w:eastAsia="Times New Roman" w:hAnsi="Times New Roman" w:cs="Times New Roman"/>
          <w:sz w:val="24"/>
          <w:szCs w:val="24"/>
          <w:lang w:eastAsia="hr-HR"/>
        </w:rPr>
        <w:t>školski razvojni plan bavi se formativnim praćenjem i procjenjivanjem .</w:t>
      </w:r>
      <w:r w:rsidRPr="00600DE5">
        <w:rPr>
          <w:rFonts w:ascii="Times New Roman" w:eastAsia="Times New Roman" w:hAnsi="Times New Roman" w:cs="Times New Roman"/>
          <w:sz w:val="24"/>
          <w:szCs w:val="24"/>
          <w:lang w:eastAsia="hr-HR"/>
        </w:rPr>
        <w:t xml:space="preserve"> </w:t>
      </w:r>
    </w:p>
    <w:p w:rsidR="00600DE5" w:rsidRPr="00600DE5" w:rsidRDefault="00600DE5" w:rsidP="00600DE5">
      <w:pPr>
        <w:spacing w:after="0" w:line="360" w:lineRule="auto"/>
        <w:ind w:firstLine="720"/>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Na kraju školske godine provjeravamo jesmo li uspjeli u ostvarivanju ciljeva te dogovaramo ili nastavak plana ili uz pomoć novog samovrjednovanja planiramo novi razvojni plan.</w:t>
      </w:r>
    </w:p>
    <w:p w:rsidR="00600DE5" w:rsidRPr="00600DE5" w:rsidRDefault="00283074" w:rsidP="00600DE5">
      <w:pPr>
        <w:spacing w:after="0" w:line="360" w:lineRule="auto"/>
        <w:ind w:firstLine="720"/>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w:t>
      </w:r>
      <w:r w:rsidR="00600DE5" w:rsidRPr="00600DE5">
        <w:rPr>
          <w:rFonts w:ascii="Times New Roman" w:eastAsia="Times New Roman" w:hAnsi="Times New Roman" w:cs="Times New Roman"/>
          <w:sz w:val="24"/>
          <w:szCs w:val="24"/>
          <w:lang w:eastAsia="hr-HR"/>
        </w:rPr>
        <w:t xml:space="preserve">baviješteni </w:t>
      </w:r>
      <w:r>
        <w:rPr>
          <w:rFonts w:ascii="Times New Roman" w:eastAsia="Times New Roman" w:hAnsi="Times New Roman" w:cs="Times New Roman"/>
          <w:sz w:val="24"/>
          <w:szCs w:val="24"/>
          <w:lang w:eastAsia="hr-HR"/>
        </w:rPr>
        <w:t xml:space="preserve">smo </w:t>
      </w:r>
      <w:r w:rsidR="00600DE5" w:rsidRPr="00600DE5">
        <w:rPr>
          <w:rFonts w:ascii="Times New Roman" w:eastAsia="Times New Roman" w:hAnsi="Times New Roman" w:cs="Times New Roman"/>
          <w:sz w:val="24"/>
          <w:szCs w:val="24"/>
          <w:lang w:eastAsia="hr-HR"/>
        </w:rPr>
        <w:t>od Nacionalnog centra za vanjsko vrjednovanje</w:t>
      </w:r>
      <w:r w:rsidR="001C0E5F">
        <w:rPr>
          <w:rFonts w:ascii="Times New Roman" w:eastAsia="Times New Roman" w:hAnsi="Times New Roman" w:cs="Times New Roman"/>
          <w:sz w:val="24"/>
          <w:szCs w:val="24"/>
          <w:lang w:eastAsia="hr-HR"/>
        </w:rPr>
        <w:t xml:space="preserve"> da će se ove godine u našoj školi provesti vanjsko vrednovanje iz geografije </w:t>
      </w:r>
      <w:r w:rsidR="00600DE5" w:rsidRPr="00600DE5">
        <w:rPr>
          <w:rFonts w:ascii="Times New Roman" w:eastAsia="Times New Roman" w:hAnsi="Times New Roman" w:cs="Times New Roman"/>
          <w:sz w:val="24"/>
          <w:szCs w:val="24"/>
          <w:lang w:eastAsia="hr-HR"/>
        </w:rPr>
        <w:t xml:space="preserve"> </w:t>
      </w:r>
      <w:r w:rsidR="001C0E5F">
        <w:rPr>
          <w:rFonts w:ascii="Times New Roman" w:eastAsia="Times New Roman" w:hAnsi="Times New Roman" w:cs="Times New Roman"/>
          <w:sz w:val="24"/>
          <w:szCs w:val="24"/>
          <w:lang w:eastAsia="hr-HR"/>
        </w:rPr>
        <w:t>.</w:t>
      </w:r>
    </w:p>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p w:rsidR="00600DE5" w:rsidRDefault="00600DE5" w:rsidP="00600DE5">
      <w:pPr>
        <w:spacing w:after="0" w:line="360" w:lineRule="auto"/>
        <w:jc w:val="both"/>
        <w:rPr>
          <w:rFonts w:ascii="Times New Roman" w:eastAsia="Times New Roman" w:hAnsi="Times New Roman" w:cs="Times New Roman"/>
          <w:b/>
          <w:sz w:val="24"/>
          <w:szCs w:val="24"/>
          <w:lang w:eastAsia="hr-HR"/>
        </w:rPr>
      </w:pPr>
    </w:p>
    <w:p w:rsidR="00F6399C" w:rsidRDefault="00F6399C" w:rsidP="00600DE5">
      <w:pPr>
        <w:spacing w:after="0" w:line="360" w:lineRule="auto"/>
        <w:jc w:val="both"/>
        <w:rPr>
          <w:rFonts w:ascii="Times New Roman" w:eastAsia="Times New Roman" w:hAnsi="Times New Roman" w:cs="Times New Roman"/>
          <w:b/>
          <w:sz w:val="24"/>
          <w:szCs w:val="24"/>
          <w:lang w:eastAsia="hr-HR"/>
        </w:rPr>
      </w:pPr>
    </w:p>
    <w:p w:rsidR="00F6399C" w:rsidRDefault="00F6399C" w:rsidP="00600DE5">
      <w:pPr>
        <w:spacing w:after="0" w:line="360" w:lineRule="auto"/>
        <w:jc w:val="both"/>
        <w:rPr>
          <w:rFonts w:ascii="Times New Roman" w:eastAsia="Times New Roman" w:hAnsi="Times New Roman" w:cs="Times New Roman"/>
          <w:b/>
          <w:sz w:val="24"/>
          <w:szCs w:val="24"/>
          <w:lang w:eastAsia="hr-HR"/>
        </w:rPr>
      </w:pPr>
    </w:p>
    <w:p w:rsidR="00F6399C" w:rsidRPr="00600DE5" w:rsidRDefault="00F6399C" w:rsidP="00600DE5">
      <w:pPr>
        <w:spacing w:after="0" w:line="360" w:lineRule="auto"/>
        <w:jc w:val="both"/>
        <w:rPr>
          <w:rFonts w:ascii="Times New Roman" w:eastAsia="Times New Roman" w:hAnsi="Times New Roman" w:cs="Times New Roman"/>
          <w:b/>
          <w:sz w:val="24"/>
          <w:szCs w:val="24"/>
          <w:lang w:eastAsia="hr-HR"/>
        </w:rPr>
      </w:pPr>
    </w:p>
    <w:p w:rsidR="00600DE5" w:rsidRDefault="00600DE5" w:rsidP="00565BA3">
      <w:pPr>
        <w:spacing w:after="0" w:line="360" w:lineRule="auto"/>
        <w:ind w:left="360"/>
        <w:contextualSpacing/>
        <w:jc w:val="both"/>
        <w:rPr>
          <w:rFonts w:ascii="Times New Roman" w:eastAsia="Times New Roman" w:hAnsi="Times New Roman" w:cs="Times New Roman"/>
          <w:b/>
          <w:color w:val="0000FF"/>
          <w:sz w:val="24"/>
          <w:szCs w:val="24"/>
          <w:lang w:eastAsia="hr-HR"/>
        </w:rPr>
      </w:pPr>
      <w:r w:rsidRPr="00565BA3">
        <w:rPr>
          <w:rFonts w:ascii="Times New Roman" w:eastAsia="Times New Roman" w:hAnsi="Times New Roman" w:cs="Times New Roman"/>
          <w:b/>
          <w:color w:val="0000FF"/>
          <w:sz w:val="24"/>
          <w:szCs w:val="24"/>
          <w:lang w:eastAsia="hr-HR"/>
        </w:rPr>
        <w:t>19.INTEGRATIVNI ODGOJNO-OBRAZOVNI SADRŽAJI ZA OSNOVNU ŠKOLU</w:t>
      </w:r>
    </w:p>
    <w:p w:rsidR="001C0E5F" w:rsidRPr="00565BA3" w:rsidRDefault="001C0E5F" w:rsidP="00565BA3">
      <w:pPr>
        <w:spacing w:after="0" w:line="360" w:lineRule="auto"/>
        <w:ind w:left="360"/>
        <w:contextualSpacing/>
        <w:jc w:val="both"/>
        <w:rPr>
          <w:rFonts w:ascii="Times New Roman" w:eastAsia="Times New Roman" w:hAnsi="Times New Roman" w:cs="Times New Roman"/>
          <w:b/>
          <w:color w:val="0000FF"/>
          <w:sz w:val="24"/>
          <w:szCs w:val="24"/>
          <w:lang w:eastAsia="hr-HR"/>
        </w:rPr>
      </w:pPr>
    </w:p>
    <w:p w:rsidR="00283074" w:rsidRPr="00565BA3" w:rsidRDefault="00283074" w:rsidP="00565BA3">
      <w:pPr>
        <w:pStyle w:val="Tijeloteksta"/>
        <w:spacing w:line="360" w:lineRule="auto"/>
        <w:jc w:val="both"/>
      </w:pPr>
      <w:r w:rsidRPr="00565BA3">
        <w:t>Plan i program aktivnosti tima školske i sveučilišne medicine u osnovnim školama, tijekom  školske godine 2019/2020</w:t>
      </w:r>
      <w:r w:rsidR="00565BA3">
        <w:t>.</w:t>
      </w:r>
    </w:p>
    <w:p w:rsidR="00283074" w:rsidRPr="00565BA3" w:rsidRDefault="00283074" w:rsidP="00565BA3">
      <w:pPr>
        <w:spacing w:line="360" w:lineRule="auto"/>
        <w:jc w:val="both"/>
        <w:rPr>
          <w:rFonts w:ascii="Times New Roman" w:hAnsi="Times New Roman" w:cs="Times New Roman"/>
          <w:sz w:val="24"/>
          <w:szCs w:val="24"/>
        </w:rPr>
      </w:pPr>
      <w:r w:rsidRPr="00565BA3">
        <w:rPr>
          <w:rFonts w:ascii="Times New Roman" w:hAnsi="Times New Roman" w:cs="Times New Roman"/>
          <w:b/>
          <w:bCs/>
          <w:sz w:val="24"/>
          <w:szCs w:val="24"/>
        </w:rPr>
        <w:t>1. Posjet školi i epidemiološki izvid</w:t>
      </w:r>
      <w:r w:rsidRPr="00565BA3">
        <w:rPr>
          <w:rFonts w:ascii="Times New Roman" w:hAnsi="Times New Roman" w:cs="Times New Roman"/>
          <w:sz w:val="24"/>
          <w:szCs w:val="24"/>
        </w:rPr>
        <w:t xml:space="preserve"> ( </w:t>
      </w:r>
      <w:r w:rsidRPr="00565BA3">
        <w:rPr>
          <w:rFonts w:ascii="Times New Roman" w:hAnsi="Times New Roman" w:cs="Times New Roman"/>
          <w:b/>
          <w:i/>
          <w:sz w:val="24"/>
          <w:szCs w:val="24"/>
        </w:rPr>
        <w:t>na početku školske godine</w:t>
      </w:r>
      <w:r w:rsidRPr="00565BA3">
        <w:rPr>
          <w:rFonts w:ascii="Times New Roman" w:hAnsi="Times New Roman" w:cs="Times New Roman"/>
          <w:sz w:val="24"/>
          <w:szCs w:val="24"/>
        </w:rPr>
        <w:t>) uz ispunjavanje propisanog obrasca.</w:t>
      </w:r>
    </w:p>
    <w:p w:rsidR="00283074" w:rsidRPr="00565BA3" w:rsidRDefault="00283074" w:rsidP="00565BA3">
      <w:pPr>
        <w:spacing w:line="360" w:lineRule="auto"/>
        <w:jc w:val="both"/>
        <w:rPr>
          <w:rFonts w:ascii="Times New Roman" w:hAnsi="Times New Roman" w:cs="Times New Roman"/>
          <w:b/>
          <w:bCs/>
          <w:sz w:val="24"/>
          <w:szCs w:val="24"/>
        </w:rPr>
      </w:pPr>
      <w:r w:rsidRPr="00565BA3">
        <w:rPr>
          <w:rFonts w:ascii="Times New Roman" w:hAnsi="Times New Roman" w:cs="Times New Roman"/>
          <w:b/>
          <w:bCs/>
          <w:sz w:val="24"/>
          <w:szCs w:val="24"/>
        </w:rPr>
        <w:t>2. Sistematski pregledi</w:t>
      </w:r>
    </w:p>
    <w:p w:rsidR="00283074" w:rsidRPr="00565BA3" w:rsidRDefault="00283074" w:rsidP="00565BA3">
      <w:pPr>
        <w:spacing w:line="360" w:lineRule="auto"/>
        <w:jc w:val="both"/>
        <w:rPr>
          <w:rFonts w:ascii="Times New Roman" w:hAnsi="Times New Roman" w:cs="Times New Roman"/>
          <w:sz w:val="24"/>
          <w:szCs w:val="24"/>
        </w:rPr>
      </w:pPr>
      <w:r w:rsidRPr="00565BA3">
        <w:rPr>
          <w:rFonts w:ascii="Times New Roman" w:hAnsi="Times New Roman" w:cs="Times New Roman"/>
          <w:bCs/>
          <w:sz w:val="24"/>
          <w:szCs w:val="24"/>
        </w:rPr>
        <w:t>Provode se u svrhu praćenja rasta i razvoja te kontrole zdravstvenog stanja i utvrđivanja poremećaja zdravlja.</w:t>
      </w:r>
      <w:r w:rsidRPr="00565BA3">
        <w:rPr>
          <w:rFonts w:ascii="Times New Roman" w:hAnsi="Times New Roman" w:cs="Times New Roman"/>
          <w:sz w:val="24"/>
          <w:szCs w:val="24"/>
        </w:rPr>
        <w:t xml:space="preserve"> </w:t>
      </w:r>
    </w:p>
    <w:p w:rsidR="00283074" w:rsidRPr="00565BA3" w:rsidRDefault="00283074" w:rsidP="00565BA3">
      <w:pPr>
        <w:spacing w:line="360" w:lineRule="auto"/>
        <w:jc w:val="both"/>
        <w:rPr>
          <w:rFonts w:ascii="Times New Roman" w:hAnsi="Times New Roman" w:cs="Times New Roman"/>
          <w:bCs/>
          <w:sz w:val="24"/>
          <w:szCs w:val="24"/>
        </w:rPr>
      </w:pPr>
      <w:r w:rsidRPr="00565BA3">
        <w:rPr>
          <w:rFonts w:ascii="Times New Roman" w:hAnsi="Times New Roman" w:cs="Times New Roman"/>
          <w:sz w:val="24"/>
          <w:szCs w:val="24"/>
        </w:rPr>
        <w:t xml:space="preserve">U sklopu sistematskih pregleda obavljaju se i neki od screeninga ( rast i razvoj, oštrina vida, krvni tlak, bolesti lokomotornog sustava, gušavost, spolni razvoj, ponašanje i prilagodba na školu, rizične navike i ponašanje, mentalno zdravlje), te kod učenika/ca osmih razreda utvrđivanje ev. kontraindikacija za odabir pojedinih zanimanja pri upisu u srednju školu i profesionalna orijentacija .  </w:t>
      </w:r>
    </w:p>
    <w:p w:rsidR="00283074" w:rsidRPr="00565BA3" w:rsidRDefault="00283074" w:rsidP="00565BA3">
      <w:pPr>
        <w:pStyle w:val="Odlomakpopisa"/>
        <w:numPr>
          <w:ilvl w:val="0"/>
          <w:numId w:val="23"/>
        </w:numPr>
        <w:spacing w:line="360" w:lineRule="auto"/>
        <w:jc w:val="both"/>
        <w:rPr>
          <w:b/>
        </w:rPr>
      </w:pPr>
      <w:r w:rsidRPr="00565BA3">
        <w:t xml:space="preserve">sistematski pregled za djecu </w:t>
      </w:r>
      <w:r w:rsidRPr="00565BA3">
        <w:rPr>
          <w:b/>
          <w:bCs/>
        </w:rPr>
        <w:t>prije upisa u prvi razred</w:t>
      </w:r>
      <w:r w:rsidRPr="00565BA3">
        <w:t xml:space="preserve"> (</w:t>
      </w:r>
      <w:r w:rsidRPr="00565BA3">
        <w:rPr>
          <w:b/>
          <w:i/>
        </w:rPr>
        <w:t>od 01.02. do 30.06.2020.</w:t>
      </w:r>
      <w:r w:rsidRPr="00565BA3">
        <w:t xml:space="preserve">), </w:t>
      </w:r>
    </w:p>
    <w:p w:rsidR="00283074" w:rsidRPr="00565BA3" w:rsidRDefault="00283074" w:rsidP="00565BA3">
      <w:pPr>
        <w:pStyle w:val="Odlomakpopisa"/>
        <w:numPr>
          <w:ilvl w:val="0"/>
          <w:numId w:val="23"/>
        </w:numPr>
        <w:spacing w:line="360" w:lineRule="auto"/>
        <w:jc w:val="both"/>
        <w:rPr>
          <w:b/>
          <w:bCs/>
        </w:rPr>
      </w:pPr>
      <w:r w:rsidRPr="00565BA3">
        <w:t xml:space="preserve">sistematski pregledi za </w:t>
      </w:r>
      <w:r w:rsidRPr="00565BA3">
        <w:rPr>
          <w:b/>
          <w:bCs/>
        </w:rPr>
        <w:t xml:space="preserve">učenike </w:t>
      </w:r>
      <w:r w:rsidRPr="00565BA3">
        <w:rPr>
          <w:b/>
          <w:bCs/>
          <w:color w:val="FF0000"/>
        </w:rPr>
        <w:t xml:space="preserve">* </w:t>
      </w:r>
      <w:r w:rsidRPr="00565BA3">
        <w:rPr>
          <w:b/>
          <w:bCs/>
        </w:rPr>
        <w:t>5.r. o.š</w:t>
      </w:r>
      <w:r w:rsidRPr="00565BA3">
        <w:t>. (</w:t>
      </w:r>
      <w:r w:rsidRPr="00565BA3">
        <w:rPr>
          <w:b/>
          <w:i/>
        </w:rPr>
        <w:t>II polugodište</w:t>
      </w:r>
      <w:r w:rsidRPr="00565BA3">
        <w:rPr>
          <w:bCs/>
        </w:rPr>
        <w:t>),</w:t>
      </w:r>
      <w:r w:rsidRPr="00565BA3">
        <w:rPr>
          <w:b/>
          <w:bCs/>
        </w:rPr>
        <w:t xml:space="preserve"> </w:t>
      </w:r>
      <w:r w:rsidRPr="00565BA3">
        <w:t>u ambulanti školske i sveučilišne medicine uz pratnju razrednika/profesora, obavjest ide preko razrednika</w:t>
      </w:r>
    </w:p>
    <w:p w:rsidR="00283074" w:rsidRPr="00565BA3" w:rsidRDefault="00283074" w:rsidP="00565BA3">
      <w:pPr>
        <w:pStyle w:val="Odlomakpopisa"/>
        <w:numPr>
          <w:ilvl w:val="0"/>
          <w:numId w:val="23"/>
        </w:numPr>
        <w:spacing w:line="360" w:lineRule="auto"/>
        <w:jc w:val="both"/>
        <w:rPr>
          <w:b/>
          <w:bCs/>
        </w:rPr>
      </w:pPr>
      <w:r w:rsidRPr="00565BA3">
        <w:rPr>
          <w:bCs/>
        </w:rPr>
        <w:t>sistematski pregledi</w:t>
      </w:r>
      <w:r w:rsidRPr="00565BA3">
        <w:rPr>
          <w:b/>
          <w:bCs/>
        </w:rPr>
        <w:t xml:space="preserve"> učenike 8.r.o.š.</w:t>
      </w:r>
      <w:r w:rsidRPr="00565BA3">
        <w:t xml:space="preserve"> (</w:t>
      </w:r>
      <w:r w:rsidRPr="00565BA3">
        <w:rPr>
          <w:b/>
          <w:i/>
        </w:rPr>
        <w:t>I polugodište</w:t>
      </w:r>
      <w:r w:rsidRPr="00565BA3">
        <w:t>) u ambulanti školske i sveučilišne medicine uz pratnju razrednika/profesora, obavjest ide preko razrednika</w:t>
      </w:r>
    </w:p>
    <w:p w:rsidR="00283074" w:rsidRPr="00565BA3" w:rsidRDefault="00283074" w:rsidP="00565BA3">
      <w:pPr>
        <w:spacing w:line="360" w:lineRule="auto"/>
        <w:jc w:val="both"/>
        <w:rPr>
          <w:rFonts w:ascii="Times New Roman" w:hAnsi="Times New Roman" w:cs="Times New Roman"/>
          <w:sz w:val="24"/>
          <w:szCs w:val="24"/>
        </w:rPr>
      </w:pPr>
      <w:r w:rsidRPr="00565BA3">
        <w:rPr>
          <w:rFonts w:ascii="Times New Roman" w:hAnsi="Times New Roman" w:cs="Times New Roman"/>
          <w:sz w:val="24"/>
          <w:szCs w:val="24"/>
        </w:rPr>
        <w:t xml:space="preserve">U sklopu sistematskih pregleda se obrađuju teme </w:t>
      </w:r>
      <w:r w:rsidRPr="00565BA3">
        <w:rPr>
          <w:rFonts w:ascii="Times New Roman" w:hAnsi="Times New Roman" w:cs="Times New Roman"/>
          <w:b/>
          <w:sz w:val="24"/>
          <w:szCs w:val="24"/>
        </w:rPr>
        <w:t>zdravstvenog odgoja</w:t>
      </w:r>
      <w:r w:rsidRPr="00565BA3">
        <w:rPr>
          <w:rFonts w:ascii="Times New Roman" w:hAnsi="Times New Roman" w:cs="Times New Roman"/>
          <w:sz w:val="24"/>
          <w:szCs w:val="24"/>
        </w:rPr>
        <w:t xml:space="preserve"> sukladno uzrastu i programu. </w:t>
      </w:r>
    </w:p>
    <w:p w:rsidR="00283074" w:rsidRPr="00565BA3" w:rsidRDefault="00283074" w:rsidP="00565BA3">
      <w:pPr>
        <w:spacing w:line="360" w:lineRule="auto"/>
        <w:jc w:val="both"/>
        <w:rPr>
          <w:rFonts w:ascii="Times New Roman" w:hAnsi="Times New Roman" w:cs="Times New Roman"/>
          <w:sz w:val="24"/>
          <w:szCs w:val="24"/>
        </w:rPr>
      </w:pPr>
      <w:r w:rsidRPr="00565BA3">
        <w:rPr>
          <w:rFonts w:ascii="Times New Roman" w:hAnsi="Times New Roman" w:cs="Times New Roman"/>
          <w:sz w:val="24"/>
          <w:szCs w:val="24"/>
        </w:rPr>
        <w:t xml:space="preserve">Sistematski pregled je praćen i  individulanim </w:t>
      </w:r>
      <w:r w:rsidRPr="00565BA3">
        <w:rPr>
          <w:rFonts w:ascii="Times New Roman" w:hAnsi="Times New Roman" w:cs="Times New Roman"/>
          <w:b/>
          <w:sz w:val="24"/>
          <w:szCs w:val="24"/>
        </w:rPr>
        <w:t>savjetovališnim radom</w:t>
      </w:r>
      <w:r w:rsidRPr="00565BA3">
        <w:rPr>
          <w:rFonts w:ascii="Times New Roman" w:hAnsi="Times New Roman" w:cs="Times New Roman"/>
          <w:sz w:val="24"/>
          <w:szCs w:val="24"/>
        </w:rPr>
        <w:t xml:space="preserve">, prema potrebi i upućivanjem  na dodatnu obradu specijalista različitih profila ovisno o vrsti problema, poteškoće ili bolesti. </w:t>
      </w:r>
    </w:p>
    <w:p w:rsidR="00283074" w:rsidRPr="00565BA3" w:rsidRDefault="00283074" w:rsidP="00565BA3">
      <w:pPr>
        <w:spacing w:line="360" w:lineRule="auto"/>
        <w:jc w:val="both"/>
        <w:rPr>
          <w:rFonts w:ascii="Times New Roman" w:hAnsi="Times New Roman" w:cs="Times New Roman"/>
          <w:sz w:val="24"/>
          <w:szCs w:val="24"/>
        </w:rPr>
      </w:pPr>
      <w:r w:rsidRPr="00565BA3">
        <w:rPr>
          <w:rFonts w:ascii="Times New Roman" w:hAnsi="Times New Roman" w:cs="Times New Roman"/>
          <w:sz w:val="24"/>
          <w:szCs w:val="24"/>
        </w:rPr>
        <w:t xml:space="preserve">Sastavni dio sistematskog pregleda učenika osmih razreda je i </w:t>
      </w:r>
      <w:r w:rsidRPr="00565BA3">
        <w:rPr>
          <w:rFonts w:ascii="Times New Roman" w:hAnsi="Times New Roman" w:cs="Times New Roman"/>
          <w:b/>
          <w:sz w:val="24"/>
          <w:szCs w:val="24"/>
        </w:rPr>
        <w:t>procjepljivanje</w:t>
      </w:r>
      <w:r w:rsidRPr="00565BA3">
        <w:rPr>
          <w:rFonts w:ascii="Times New Roman" w:hAnsi="Times New Roman" w:cs="Times New Roman"/>
          <w:sz w:val="24"/>
          <w:szCs w:val="24"/>
        </w:rPr>
        <w:t xml:space="preserve"> sukladno programu obvezne imunizacije.</w:t>
      </w:r>
    </w:p>
    <w:p w:rsidR="00283074" w:rsidRPr="00565BA3" w:rsidRDefault="00283074" w:rsidP="00565BA3">
      <w:pPr>
        <w:spacing w:line="360" w:lineRule="auto"/>
        <w:jc w:val="both"/>
        <w:rPr>
          <w:rFonts w:ascii="Times New Roman" w:hAnsi="Times New Roman" w:cs="Times New Roman"/>
          <w:sz w:val="24"/>
          <w:szCs w:val="24"/>
        </w:rPr>
      </w:pPr>
      <w:r w:rsidRPr="00565BA3">
        <w:rPr>
          <w:rFonts w:ascii="Times New Roman" w:hAnsi="Times New Roman" w:cs="Times New Roman"/>
          <w:b/>
          <w:color w:val="FF0000"/>
          <w:sz w:val="24"/>
          <w:szCs w:val="24"/>
        </w:rPr>
        <w:t>*</w:t>
      </w:r>
      <w:r w:rsidRPr="00565BA3">
        <w:rPr>
          <w:rFonts w:ascii="Times New Roman" w:hAnsi="Times New Roman" w:cs="Times New Roman"/>
          <w:color w:val="FF0000"/>
          <w:sz w:val="24"/>
          <w:szCs w:val="24"/>
        </w:rPr>
        <w:t xml:space="preserve"> </w:t>
      </w:r>
      <w:r w:rsidRPr="00565BA3">
        <w:rPr>
          <w:rFonts w:ascii="Times New Roman" w:hAnsi="Times New Roman" w:cs="Times New Roman"/>
          <w:i/>
          <w:sz w:val="24"/>
          <w:szCs w:val="24"/>
          <w:u w:val="single"/>
        </w:rPr>
        <w:t>izraz učenik u ovom Planu i programu nije rodno određen i odnosi se na pripadnike oba spola jednakopravno</w:t>
      </w:r>
    </w:p>
    <w:p w:rsidR="00283074" w:rsidRPr="00565BA3" w:rsidRDefault="00283074" w:rsidP="00565BA3">
      <w:pPr>
        <w:spacing w:line="360" w:lineRule="auto"/>
        <w:jc w:val="both"/>
        <w:rPr>
          <w:rFonts w:ascii="Times New Roman" w:hAnsi="Times New Roman" w:cs="Times New Roman"/>
          <w:b/>
          <w:bCs/>
          <w:sz w:val="24"/>
          <w:szCs w:val="24"/>
        </w:rPr>
      </w:pPr>
      <w:r w:rsidRPr="00565BA3">
        <w:rPr>
          <w:rFonts w:ascii="Times New Roman" w:hAnsi="Times New Roman" w:cs="Times New Roman"/>
          <w:b/>
          <w:bCs/>
          <w:sz w:val="24"/>
          <w:szCs w:val="24"/>
        </w:rPr>
        <w:t>3. Screening pregledi (probiri)</w:t>
      </w:r>
    </w:p>
    <w:p w:rsidR="00283074" w:rsidRPr="00565BA3" w:rsidRDefault="00283074" w:rsidP="00565BA3">
      <w:pPr>
        <w:spacing w:line="360" w:lineRule="auto"/>
        <w:jc w:val="both"/>
        <w:rPr>
          <w:rFonts w:ascii="Times New Roman" w:hAnsi="Times New Roman" w:cs="Times New Roman"/>
          <w:sz w:val="24"/>
          <w:szCs w:val="24"/>
        </w:rPr>
      </w:pPr>
      <w:r w:rsidRPr="00565BA3">
        <w:rPr>
          <w:rFonts w:ascii="Times New Roman" w:hAnsi="Times New Roman" w:cs="Times New Roman"/>
          <w:sz w:val="24"/>
          <w:szCs w:val="24"/>
        </w:rPr>
        <w:t>Kao zasebne preventivne aktivnosti u sklopu kojih se u rizičnoj populaciji prividno zdravih, pronalaze pojedinci u kojih se sumnja na neku bolest ili poremećaj. Probiri su ili mogu biti praćeni aktivnostima iz domene zdravstvenog odgoja, obvezne imun</w:t>
      </w:r>
      <w:r w:rsidR="00565BA3">
        <w:rPr>
          <w:rFonts w:ascii="Times New Roman" w:hAnsi="Times New Roman" w:cs="Times New Roman"/>
          <w:sz w:val="24"/>
          <w:szCs w:val="24"/>
        </w:rPr>
        <w:t>izacije i savjetovališnog rada.</w:t>
      </w:r>
    </w:p>
    <w:p w:rsidR="00283074" w:rsidRPr="00565BA3" w:rsidRDefault="00283074" w:rsidP="00565BA3">
      <w:pPr>
        <w:numPr>
          <w:ilvl w:val="0"/>
          <w:numId w:val="1"/>
        </w:numPr>
        <w:spacing w:after="0" w:line="360" w:lineRule="auto"/>
        <w:jc w:val="both"/>
        <w:rPr>
          <w:rFonts w:ascii="Times New Roman" w:hAnsi="Times New Roman" w:cs="Times New Roman"/>
          <w:sz w:val="24"/>
          <w:szCs w:val="24"/>
        </w:rPr>
      </w:pPr>
      <w:r w:rsidRPr="00565BA3">
        <w:rPr>
          <w:rFonts w:ascii="Times New Roman" w:hAnsi="Times New Roman" w:cs="Times New Roman"/>
          <w:b/>
          <w:sz w:val="24"/>
          <w:szCs w:val="24"/>
        </w:rPr>
        <w:t>probir vida i vida na boje za učenike 3.r</w:t>
      </w:r>
      <w:r w:rsidRPr="00565BA3">
        <w:rPr>
          <w:rFonts w:ascii="Times New Roman" w:hAnsi="Times New Roman" w:cs="Times New Roman"/>
          <w:sz w:val="24"/>
          <w:szCs w:val="24"/>
        </w:rPr>
        <w:t>.(</w:t>
      </w:r>
      <w:r w:rsidRPr="00565BA3">
        <w:rPr>
          <w:rFonts w:ascii="Times New Roman" w:hAnsi="Times New Roman" w:cs="Times New Roman"/>
          <w:b/>
          <w:i/>
          <w:sz w:val="24"/>
          <w:szCs w:val="24"/>
        </w:rPr>
        <w:t xml:space="preserve"> I polugodište</w:t>
      </w:r>
      <w:r w:rsidRPr="00565BA3">
        <w:rPr>
          <w:rFonts w:ascii="Times New Roman" w:hAnsi="Times New Roman" w:cs="Times New Roman"/>
          <w:sz w:val="24"/>
          <w:szCs w:val="24"/>
        </w:rPr>
        <w:t>),</w:t>
      </w:r>
    </w:p>
    <w:p w:rsidR="00283074" w:rsidRPr="00565BA3" w:rsidRDefault="00283074" w:rsidP="00565BA3">
      <w:pPr>
        <w:numPr>
          <w:ilvl w:val="0"/>
          <w:numId w:val="1"/>
        </w:numPr>
        <w:spacing w:after="0" w:line="360" w:lineRule="auto"/>
        <w:jc w:val="both"/>
        <w:rPr>
          <w:rFonts w:ascii="Times New Roman" w:hAnsi="Times New Roman" w:cs="Times New Roman"/>
          <w:sz w:val="24"/>
          <w:szCs w:val="24"/>
        </w:rPr>
      </w:pPr>
      <w:r w:rsidRPr="00565BA3">
        <w:rPr>
          <w:rFonts w:ascii="Times New Roman" w:hAnsi="Times New Roman" w:cs="Times New Roman"/>
          <w:b/>
          <w:sz w:val="24"/>
          <w:szCs w:val="24"/>
        </w:rPr>
        <w:t>probir rasta i razvoja za učenike 3.r</w:t>
      </w:r>
      <w:r w:rsidRPr="00565BA3">
        <w:rPr>
          <w:rFonts w:ascii="Times New Roman" w:hAnsi="Times New Roman" w:cs="Times New Roman"/>
          <w:sz w:val="24"/>
          <w:szCs w:val="24"/>
        </w:rPr>
        <w:t>.(</w:t>
      </w:r>
      <w:r w:rsidRPr="00565BA3">
        <w:rPr>
          <w:rFonts w:ascii="Times New Roman" w:hAnsi="Times New Roman" w:cs="Times New Roman"/>
          <w:b/>
          <w:i/>
          <w:sz w:val="24"/>
          <w:szCs w:val="24"/>
        </w:rPr>
        <w:t xml:space="preserve"> I polugodište</w:t>
      </w:r>
      <w:r w:rsidRPr="00565BA3">
        <w:rPr>
          <w:rFonts w:ascii="Times New Roman" w:hAnsi="Times New Roman" w:cs="Times New Roman"/>
          <w:sz w:val="24"/>
          <w:szCs w:val="24"/>
        </w:rPr>
        <w:t>),</w:t>
      </w:r>
    </w:p>
    <w:p w:rsidR="00283074" w:rsidRPr="00565BA3" w:rsidRDefault="00283074" w:rsidP="00565BA3">
      <w:pPr>
        <w:numPr>
          <w:ilvl w:val="0"/>
          <w:numId w:val="1"/>
        </w:numPr>
        <w:spacing w:after="0" w:line="360" w:lineRule="auto"/>
        <w:jc w:val="both"/>
        <w:rPr>
          <w:rFonts w:ascii="Times New Roman" w:hAnsi="Times New Roman" w:cs="Times New Roman"/>
          <w:sz w:val="24"/>
          <w:szCs w:val="24"/>
        </w:rPr>
      </w:pPr>
      <w:r w:rsidRPr="00565BA3">
        <w:rPr>
          <w:rFonts w:ascii="Times New Roman" w:hAnsi="Times New Roman" w:cs="Times New Roman"/>
          <w:b/>
          <w:sz w:val="24"/>
          <w:szCs w:val="24"/>
        </w:rPr>
        <w:t>probir kralježnice i stopala za učenike 6.r.</w:t>
      </w:r>
      <w:r w:rsidRPr="00565BA3">
        <w:rPr>
          <w:rFonts w:ascii="Times New Roman" w:hAnsi="Times New Roman" w:cs="Times New Roman"/>
          <w:sz w:val="24"/>
          <w:szCs w:val="24"/>
        </w:rPr>
        <w:t>(</w:t>
      </w:r>
      <w:r w:rsidRPr="00565BA3">
        <w:rPr>
          <w:rFonts w:ascii="Times New Roman" w:hAnsi="Times New Roman" w:cs="Times New Roman"/>
          <w:b/>
          <w:i/>
          <w:sz w:val="24"/>
          <w:szCs w:val="24"/>
        </w:rPr>
        <w:t xml:space="preserve"> II polugodište</w:t>
      </w:r>
      <w:r w:rsidRPr="00565BA3">
        <w:rPr>
          <w:rFonts w:ascii="Times New Roman" w:hAnsi="Times New Roman" w:cs="Times New Roman"/>
          <w:sz w:val="24"/>
          <w:szCs w:val="24"/>
        </w:rPr>
        <w:t>),</w:t>
      </w:r>
    </w:p>
    <w:p w:rsidR="00283074" w:rsidRPr="00565BA3" w:rsidRDefault="00283074" w:rsidP="00565BA3">
      <w:pPr>
        <w:numPr>
          <w:ilvl w:val="0"/>
          <w:numId w:val="1"/>
        </w:numPr>
        <w:spacing w:after="0" w:line="360" w:lineRule="auto"/>
        <w:jc w:val="both"/>
        <w:rPr>
          <w:rFonts w:ascii="Times New Roman" w:hAnsi="Times New Roman" w:cs="Times New Roman"/>
          <w:sz w:val="24"/>
          <w:szCs w:val="24"/>
        </w:rPr>
      </w:pPr>
      <w:r w:rsidRPr="00565BA3">
        <w:rPr>
          <w:rFonts w:ascii="Times New Roman" w:hAnsi="Times New Roman" w:cs="Times New Roman"/>
          <w:b/>
          <w:sz w:val="24"/>
          <w:szCs w:val="24"/>
        </w:rPr>
        <w:t>probir rasta i razvoja za učenike 6.r</w:t>
      </w:r>
      <w:r w:rsidRPr="00565BA3">
        <w:rPr>
          <w:rFonts w:ascii="Times New Roman" w:hAnsi="Times New Roman" w:cs="Times New Roman"/>
          <w:sz w:val="24"/>
          <w:szCs w:val="24"/>
        </w:rPr>
        <w:t>.(</w:t>
      </w:r>
      <w:r w:rsidRPr="00565BA3">
        <w:rPr>
          <w:rFonts w:ascii="Times New Roman" w:hAnsi="Times New Roman" w:cs="Times New Roman"/>
          <w:b/>
          <w:i/>
          <w:sz w:val="24"/>
          <w:szCs w:val="24"/>
        </w:rPr>
        <w:t xml:space="preserve"> II polugodište</w:t>
      </w:r>
      <w:r w:rsidRPr="00565BA3">
        <w:rPr>
          <w:rFonts w:ascii="Times New Roman" w:hAnsi="Times New Roman" w:cs="Times New Roman"/>
          <w:sz w:val="24"/>
          <w:szCs w:val="24"/>
        </w:rPr>
        <w:t>),</w:t>
      </w:r>
    </w:p>
    <w:p w:rsidR="00283074" w:rsidRPr="00565BA3" w:rsidRDefault="00283074" w:rsidP="00565BA3">
      <w:pPr>
        <w:numPr>
          <w:ilvl w:val="0"/>
          <w:numId w:val="1"/>
        </w:numPr>
        <w:spacing w:after="0" w:line="360" w:lineRule="auto"/>
        <w:jc w:val="both"/>
        <w:rPr>
          <w:rFonts w:ascii="Times New Roman" w:hAnsi="Times New Roman" w:cs="Times New Roman"/>
          <w:sz w:val="24"/>
          <w:szCs w:val="24"/>
        </w:rPr>
      </w:pPr>
      <w:r w:rsidRPr="00565BA3">
        <w:rPr>
          <w:rFonts w:ascii="Times New Roman" w:hAnsi="Times New Roman" w:cs="Times New Roman"/>
          <w:b/>
          <w:sz w:val="24"/>
          <w:szCs w:val="24"/>
        </w:rPr>
        <w:t xml:space="preserve">probir oralnog statusa za učenike 6.r. ( </w:t>
      </w:r>
      <w:r w:rsidRPr="00565BA3">
        <w:rPr>
          <w:rFonts w:ascii="Times New Roman" w:hAnsi="Times New Roman" w:cs="Times New Roman"/>
          <w:b/>
          <w:i/>
          <w:sz w:val="24"/>
          <w:szCs w:val="24"/>
        </w:rPr>
        <w:t>I i II polugodište</w:t>
      </w:r>
      <w:r w:rsidRPr="00565BA3">
        <w:rPr>
          <w:rFonts w:ascii="Times New Roman" w:hAnsi="Times New Roman" w:cs="Times New Roman"/>
          <w:b/>
          <w:sz w:val="24"/>
          <w:szCs w:val="24"/>
        </w:rPr>
        <w:t xml:space="preserve">) </w:t>
      </w:r>
      <w:r w:rsidRPr="00565BA3">
        <w:rPr>
          <w:rFonts w:ascii="Times New Roman" w:hAnsi="Times New Roman" w:cs="Times New Roman"/>
          <w:b/>
          <w:color w:val="FF0000"/>
          <w:sz w:val="24"/>
          <w:szCs w:val="24"/>
        </w:rPr>
        <w:t>**</w:t>
      </w:r>
    </w:p>
    <w:p w:rsidR="00283074" w:rsidRPr="00565BA3" w:rsidRDefault="00283074" w:rsidP="00565BA3">
      <w:pPr>
        <w:pStyle w:val="Odlomakpopisa"/>
        <w:numPr>
          <w:ilvl w:val="0"/>
          <w:numId w:val="1"/>
        </w:numPr>
        <w:spacing w:line="360" w:lineRule="auto"/>
        <w:jc w:val="both"/>
      </w:pPr>
      <w:r w:rsidRPr="00565BA3">
        <w:rPr>
          <w:b/>
        </w:rPr>
        <w:t>probir  sluha za učenike 7.r.</w:t>
      </w:r>
      <w:r w:rsidRPr="00565BA3">
        <w:t xml:space="preserve"> (</w:t>
      </w:r>
      <w:r w:rsidRPr="00565BA3">
        <w:rPr>
          <w:b/>
          <w:i/>
        </w:rPr>
        <w:t>I polugodište</w:t>
      </w:r>
      <w:r w:rsidRPr="00565BA3">
        <w:t>) ,</w:t>
      </w:r>
    </w:p>
    <w:p w:rsidR="00283074" w:rsidRPr="00565BA3" w:rsidRDefault="00283074" w:rsidP="00565BA3">
      <w:pPr>
        <w:pStyle w:val="Bezproreda"/>
        <w:spacing w:line="360" w:lineRule="auto"/>
        <w:rPr>
          <w:rFonts w:ascii="Times New Roman" w:hAnsi="Times New Roman" w:cs="Times New Roman"/>
          <w:sz w:val="24"/>
          <w:szCs w:val="24"/>
        </w:rPr>
      </w:pPr>
      <w:r w:rsidRPr="00565BA3">
        <w:rPr>
          <w:rFonts w:ascii="Times New Roman" w:hAnsi="Times New Roman" w:cs="Times New Roman"/>
          <w:b/>
          <w:bCs/>
          <w:color w:val="FF0000"/>
          <w:sz w:val="24"/>
          <w:szCs w:val="24"/>
        </w:rPr>
        <w:t xml:space="preserve">** </w:t>
      </w:r>
      <w:r w:rsidRPr="00565BA3">
        <w:rPr>
          <w:rFonts w:ascii="Times New Roman" w:hAnsi="Times New Roman" w:cs="Times New Roman"/>
          <w:sz w:val="24"/>
          <w:szCs w:val="24"/>
        </w:rPr>
        <w:t>u sklopu Nacionalnog programa za preventivu i zaštitu oralnog zdravlja Ministarstva zdravlja RH provodi pilot projekt u našoj županiji tijekom kojeg se želi osigurati kontinuitet dentalne zdravstvene zaštite u svrhu unaprjeđenja oralnog zdravlja Vaše djece.</w:t>
      </w:r>
    </w:p>
    <w:p w:rsidR="00283074" w:rsidRPr="00565BA3" w:rsidRDefault="00283074" w:rsidP="00565BA3">
      <w:pPr>
        <w:pStyle w:val="Bezproreda"/>
        <w:spacing w:line="360" w:lineRule="auto"/>
        <w:rPr>
          <w:rFonts w:ascii="Times New Roman" w:hAnsi="Times New Roman" w:cs="Times New Roman"/>
          <w:sz w:val="24"/>
          <w:szCs w:val="24"/>
        </w:rPr>
      </w:pPr>
      <w:r w:rsidRPr="00565BA3">
        <w:rPr>
          <w:rFonts w:ascii="Times New Roman" w:hAnsi="Times New Roman" w:cs="Times New Roman"/>
          <w:sz w:val="24"/>
          <w:szCs w:val="24"/>
        </w:rPr>
        <w:t xml:space="preserve">U sklopu projekta provoditi će se </w:t>
      </w:r>
      <w:r w:rsidRPr="00565BA3">
        <w:rPr>
          <w:rFonts w:ascii="Times New Roman" w:hAnsi="Times New Roman" w:cs="Times New Roman"/>
          <w:sz w:val="24"/>
          <w:szCs w:val="24"/>
          <w:u w:val="single"/>
        </w:rPr>
        <w:t>preventivni pregledi kod doktora dentalne medicine za</w:t>
      </w:r>
      <w:r w:rsidRPr="00565BA3">
        <w:rPr>
          <w:rFonts w:ascii="Times New Roman" w:hAnsi="Times New Roman" w:cs="Times New Roman"/>
          <w:sz w:val="24"/>
          <w:szCs w:val="24"/>
        </w:rPr>
        <w:t xml:space="preserve"> </w:t>
      </w:r>
      <w:r w:rsidRPr="00565BA3">
        <w:rPr>
          <w:rFonts w:ascii="Times New Roman" w:hAnsi="Times New Roman" w:cs="Times New Roman"/>
          <w:sz w:val="24"/>
          <w:szCs w:val="24"/>
          <w:u w:val="single"/>
        </w:rPr>
        <w:t>polaznike 6. razreda osnovne škole</w:t>
      </w:r>
      <w:r w:rsidRPr="00565BA3">
        <w:rPr>
          <w:rFonts w:ascii="Times New Roman" w:hAnsi="Times New Roman" w:cs="Times New Roman"/>
          <w:sz w:val="24"/>
          <w:szCs w:val="24"/>
        </w:rPr>
        <w:t>.</w:t>
      </w:r>
    </w:p>
    <w:p w:rsidR="00283074" w:rsidRPr="00565BA3" w:rsidRDefault="00283074" w:rsidP="00565BA3">
      <w:pPr>
        <w:pStyle w:val="Bezproreda"/>
        <w:spacing w:line="360" w:lineRule="auto"/>
        <w:rPr>
          <w:rFonts w:ascii="Times New Roman" w:hAnsi="Times New Roman" w:cs="Times New Roman"/>
          <w:sz w:val="24"/>
          <w:szCs w:val="24"/>
        </w:rPr>
      </w:pPr>
      <w:r w:rsidRPr="00565BA3">
        <w:rPr>
          <w:rFonts w:ascii="Times New Roman" w:hAnsi="Times New Roman" w:cs="Times New Roman"/>
          <w:sz w:val="24"/>
          <w:szCs w:val="24"/>
        </w:rPr>
        <w:t>Preventivni pregledi su važni za očuvanje zdravlja zubi Vaše djece i pravovremenog otkrivanja i liječenja karijesa kao i ostalih anomalija zubi te promjena u usnoj šupljini. Na početku školske godine, učenicima/cama biti će uručen obrazac „Zubna putovnica“. Taj obrazac će ispuniti izabrani doktor dentalne medicine određenog učenika, nakon pregleda u svojoj ambulanti.</w:t>
      </w:r>
    </w:p>
    <w:p w:rsidR="00283074" w:rsidRPr="00565BA3" w:rsidRDefault="00283074" w:rsidP="00565BA3">
      <w:pPr>
        <w:pStyle w:val="Bezproreda"/>
        <w:spacing w:line="360" w:lineRule="auto"/>
        <w:rPr>
          <w:rFonts w:ascii="Times New Roman" w:hAnsi="Times New Roman" w:cs="Times New Roman"/>
          <w:sz w:val="24"/>
          <w:szCs w:val="24"/>
        </w:rPr>
      </w:pPr>
      <w:r w:rsidRPr="00565BA3">
        <w:rPr>
          <w:rFonts w:ascii="Times New Roman" w:hAnsi="Times New Roman" w:cs="Times New Roman"/>
          <w:sz w:val="24"/>
          <w:szCs w:val="24"/>
          <w:u w:val="single"/>
        </w:rPr>
        <w:t>Ispunjeni obrazac učenici će donijeti nadležnom školskom liječniku nakon obavljenog pregleda, a najkasnije kada budu dolazili na probire u ambulantu školske medicine u 2. polugodištu.</w:t>
      </w:r>
    </w:p>
    <w:p w:rsidR="00283074" w:rsidRPr="00565BA3" w:rsidRDefault="00283074" w:rsidP="00565BA3">
      <w:pPr>
        <w:spacing w:line="360" w:lineRule="auto"/>
        <w:jc w:val="both"/>
        <w:rPr>
          <w:rFonts w:ascii="Times New Roman" w:hAnsi="Times New Roman" w:cs="Times New Roman"/>
          <w:b/>
          <w:bCs/>
          <w:color w:val="FF0000"/>
          <w:sz w:val="24"/>
          <w:szCs w:val="24"/>
        </w:rPr>
      </w:pPr>
    </w:p>
    <w:p w:rsidR="00283074" w:rsidRPr="00565BA3" w:rsidRDefault="00283074" w:rsidP="00565BA3">
      <w:pPr>
        <w:spacing w:line="360" w:lineRule="auto"/>
        <w:jc w:val="both"/>
        <w:rPr>
          <w:rFonts w:ascii="Times New Roman" w:hAnsi="Times New Roman" w:cs="Times New Roman"/>
          <w:b/>
          <w:bCs/>
          <w:sz w:val="24"/>
          <w:szCs w:val="24"/>
        </w:rPr>
      </w:pPr>
      <w:r w:rsidRPr="00565BA3">
        <w:rPr>
          <w:rFonts w:ascii="Times New Roman" w:hAnsi="Times New Roman" w:cs="Times New Roman"/>
          <w:b/>
          <w:bCs/>
          <w:sz w:val="24"/>
          <w:szCs w:val="24"/>
        </w:rPr>
        <w:t>4.</w:t>
      </w:r>
      <w:r w:rsidR="00565BA3">
        <w:rPr>
          <w:rFonts w:ascii="Times New Roman" w:hAnsi="Times New Roman" w:cs="Times New Roman"/>
          <w:b/>
          <w:bCs/>
          <w:sz w:val="24"/>
          <w:szCs w:val="24"/>
        </w:rPr>
        <w:t xml:space="preserve"> Namjenski preventivni pregledi</w:t>
      </w:r>
    </w:p>
    <w:p w:rsidR="00283074" w:rsidRPr="00565BA3" w:rsidRDefault="00283074" w:rsidP="00565BA3">
      <w:pPr>
        <w:pStyle w:val="Odlomakpopisa"/>
        <w:numPr>
          <w:ilvl w:val="0"/>
          <w:numId w:val="24"/>
        </w:numPr>
        <w:spacing w:line="360" w:lineRule="auto"/>
        <w:jc w:val="both"/>
      </w:pPr>
      <w:r w:rsidRPr="00565BA3">
        <w:t xml:space="preserve">pregledi u svrhu </w:t>
      </w:r>
      <w:r w:rsidRPr="00565BA3">
        <w:rPr>
          <w:b/>
        </w:rPr>
        <w:t>utvrđivanja primjerenog oblika školovanja</w:t>
      </w:r>
      <w:r w:rsidRPr="00565BA3">
        <w:t xml:space="preserve"> kada se za tim ukaže potreba ( npr. neuspjeh učenika ili promjene u zdravstvenom stanju, koje zahtijevaju promjenu oblika školovanja)</w:t>
      </w:r>
    </w:p>
    <w:p w:rsidR="00283074" w:rsidRPr="00565BA3" w:rsidRDefault="00283074" w:rsidP="00565BA3">
      <w:pPr>
        <w:pStyle w:val="Odlomakpopisa"/>
        <w:numPr>
          <w:ilvl w:val="0"/>
          <w:numId w:val="24"/>
        </w:numPr>
        <w:spacing w:line="360" w:lineRule="auto"/>
        <w:jc w:val="both"/>
      </w:pPr>
      <w:r w:rsidRPr="00565BA3">
        <w:t xml:space="preserve">pregledi u svrhu utvrđivanja </w:t>
      </w:r>
      <w:r w:rsidRPr="00565BA3">
        <w:rPr>
          <w:b/>
          <w:bCs/>
        </w:rPr>
        <w:t>sposobnosti za program iz TZK</w:t>
      </w:r>
      <w:r w:rsidRPr="00565BA3">
        <w:t xml:space="preserve">  </w:t>
      </w:r>
    </w:p>
    <w:p w:rsidR="00283074" w:rsidRPr="00565BA3" w:rsidRDefault="00283074" w:rsidP="00565BA3">
      <w:pPr>
        <w:pStyle w:val="Odlomakpopisa"/>
        <w:spacing w:line="360" w:lineRule="auto"/>
        <w:jc w:val="both"/>
      </w:pPr>
      <w:r w:rsidRPr="00565BA3">
        <w:t xml:space="preserve">Za svaki prekid pohađanja nastave TZK ili djelomičnu tj. potpunu, privremenu ili trajnu nesposobnost  koje traju </w:t>
      </w:r>
      <w:r w:rsidRPr="00565BA3">
        <w:rPr>
          <w:b/>
          <w:bCs/>
        </w:rPr>
        <w:t>duže od</w:t>
      </w:r>
      <w:r w:rsidRPr="00565BA3">
        <w:t xml:space="preserve"> </w:t>
      </w:r>
      <w:r w:rsidRPr="00565BA3">
        <w:rPr>
          <w:b/>
          <w:bCs/>
        </w:rPr>
        <w:t>mjesec dana</w:t>
      </w:r>
      <w:r w:rsidRPr="00565BA3">
        <w:t xml:space="preserve">, učenik je, sukladno Zakonu, obvezan otići na pregled </w:t>
      </w:r>
      <w:r w:rsidRPr="00565BA3">
        <w:rPr>
          <w:b/>
          <w:bCs/>
        </w:rPr>
        <w:t>nadležnom</w:t>
      </w:r>
      <w:r w:rsidRPr="00565BA3">
        <w:t xml:space="preserve"> </w:t>
      </w:r>
      <w:r w:rsidRPr="00565BA3">
        <w:rPr>
          <w:b/>
          <w:bCs/>
        </w:rPr>
        <w:t>školskom liječniku</w:t>
      </w:r>
      <w:r w:rsidRPr="00565BA3">
        <w:t>. Ondje će se na osnovu pregleda i  ev. specijalističke dokumentacije utvrditi sposobnost za pohađanje nastave TZK i dati odgovarajuća preporuka na liječničkoj potvrdi. Nadležni školski liječnik može izdati potvrdu sa preporukom o djelomičnoj ili potpunoj, privremenoj ili trajnoj nesposobnosti za pohađanje nastave TZK. Za periode kraće od mjesec dana potvrde uz nadležnog školskog liječnika, može izdati i odabrani liječnik učenika.</w:t>
      </w:r>
    </w:p>
    <w:p w:rsidR="00283074" w:rsidRPr="00565BA3" w:rsidRDefault="00283074" w:rsidP="00565BA3">
      <w:pPr>
        <w:pStyle w:val="Odlomakpopisa"/>
        <w:numPr>
          <w:ilvl w:val="0"/>
          <w:numId w:val="24"/>
        </w:numPr>
        <w:spacing w:line="360" w:lineRule="auto"/>
        <w:jc w:val="both"/>
        <w:rPr>
          <w:b/>
          <w:bCs/>
        </w:rPr>
      </w:pPr>
      <w:r w:rsidRPr="00565BA3">
        <w:t xml:space="preserve">pregledi u svrhu </w:t>
      </w:r>
      <w:r w:rsidRPr="00565BA3">
        <w:rPr>
          <w:b/>
          <w:bCs/>
        </w:rPr>
        <w:t>procjene zdravstvenog stanja</w:t>
      </w:r>
      <w:r w:rsidRPr="00565BA3">
        <w:t xml:space="preserve">, a obzirom na </w:t>
      </w:r>
      <w:r w:rsidRPr="00565BA3">
        <w:rPr>
          <w:b/>
          <w:bCs/>
        </w:rPr>
        <w:t xml:space="preserve">sudjelovanje na školskim- sportskim natjecanjima </w:t>
      </w:r>
    </w:p>
    <w:p w:rsidR="00283074" w:rsidRPr="001C0E5F" w:rsidRDefault="00283074" w:rsidP="00565BA3">
      <w:pPr>
        <w:pStyle w:val="Odlomakpopisa"/>
        <w:spacing w:line="360" w:lineRule="auto"/>
        <w:jc w:val="both"/>
      </w:pPr>
      <w:r w:rsidRPr="001C0E5F">
        <w:rPr>
          <w:bCs/>
        </w:rPr>
        <w:t xml:space="preserve">(profesor tjelesnog odgoja treba dostaviti popis učenika koji će se natjecati do kraja X mjeseca 2019. kako bi se mogli organizirati pregledi u </w:t>
      </w:r>
      <w:r w:rsidRPr="001C0E5F">
        <w:rPr>
          <w:b/>
          <w:bCs/>
        </w:rPr>
        <w:t>XI i XII mjesecu 2019.</w:t>
      </w:r>
      <w:r w:rsidRPr="001C0E5F">
        <w:rPr>
          <w:bCs/>
        </w:rPr>
        <w:t>)</w:t>
      </w:r>
    </w:p>
    <w:p w:rsidR="00283074" w:rsidRPr="00565BA3" w:rsidRDefault="00283074" w:rsidP="00565BA3">
      <w:pPr>
        <w:numPr>
          <w:ilvl w:val="0"/>
          <w:numId w:val="24"/>
        </w:numPr>
        <w:spacing w:after="0" w:line="360" w:lineRule="auto"/>
        <w:jc w:val="both"/>
        <w:rPr>
          <w:rFonts w:ascii="Times New Roman" w:hAnsi="Times New Roman" w:cs="Times New Roman"/>
          <w:b/>
          <w:bCs/>
          <w:sz w:val="24"/>
          <w:szCs w:val="24"/>
        </w:rPr>
      </w:pPr>
      <w:r w:rsidRPr="00565BA3">
        <w:rPr>
          <w:rFonts w:ascii="Times New Roman" w:hAnsi="Times New Roman" w:cs="Times New Roman"/>
          <w:sz w:val="24"/>
          <w:szCs w:val="24"/>
        </w:rPr>
        <w:t xml:space="preserve">pregled u svrhu </w:t>
      </w:r>
      <w:r w:rsidRPr="00565BA3">
        <w:rPr>
          <w:rFonts w:ascii="Times New Roman" w:hAnsi="Times New Roman" w:cs="Times New Roman"/>
          <w:b/>
          <w:bCs/>
          <w:sz w:val="24"/>
          <w:szCs w:val="24"/>
        </w:rPr>
        <w:t>utvrđivanja zdravstvenog stanja i sposobnosti učenika 8.r za upisu u određeno zvanje pri SŠ</w:t>
      </w:r>
      <w:r w:rsidRPr="00565BA3">
        <w:rPr>
          <w:rFonts w:ascii="Times New Roman" w:hAnsi="Times New Roman" w:cs="Times New Roman"/>
          <w:bCs/>
          <w:sz w:val="24"/>
          <w:szCs w:val="24"/>
        </w:rPr>
        <w:t xml:space="preserve"> uz izdavanje obrasca za tim profesionalne orijentacije pri Zavodu za zapošljavanje i / ili liječničke potvrde o sposobnosti učenika za upis u SŠ. (</w:t>
      </w:r>
      <w:r w:rsidRPr="00565BA3">
        <w:rPr>
          <w:rFonts w:ascii="Times New Roman" w:hAnsi="Times New Roman" w:cs="Times New Roman"/>
          <w:b/>
          <w:bCs/>
          <w:i/>
          <w:sz w:val="24"/>
          <w:szCs w:val="24"/>
        </w:rPr>
        <w:t>VII mjesec 2020.</w:t>
      </w:r>
      <w:r w:rsidRPr="00565BA3">
        <w:rPr>
          <w:rFonts w:ascii="Times New Roman" w:hAnsi="Times New Roman" w:cs="Times New Roman"/>
          <w:bCs/>
          <w:i/>
          <w:sz w:val="24"/>
          <w:szCs w:val="24"/>
        </w:rPr>
        <w:t>)</w:t>
      </w:r>
    </w:p>
    <w:p w:rsidR="00283074" w:rsidRPr="00565BA3" w:rsidRDefault="00283074" w:rsidP="00565BA3">
      <w:pPr>
        <w:numPr>
          <w:ilvl w:val="0"/>
          <w:numId w:val="24"/>
        </w:numPr>
        <w:spacing w:after="0" w:line="360" w:lineRule="auto"/>
        <w:jc w:val="both"/>
        <w:rPr>
          <w:rFonts w:ascii="Times New Roman" w:hAnsi="Times New Roman" w:cs="Times New Roman"/>
          <w:b/>
          <w:bCs/>
          <w:sz w:val="24"/>
          <w:szCs w:val="24"/>
        </w:rPr>
      </w:pPr>
      <w:r w:rsidRPr="00565BA3">
        <w:rPr>
          <w:rFonts w:ascii="Times New Roman" w:hAnsi="Times New Roman" w:cs="Times New Roman"/>
          <w:b/>
          <w:bCs/>
          <w:sz w:val="24"/>
          <w:szCs w:val="24"/>
        </w:rPr>
        <w:t>pregled prije cijepljenja</w:t>
      </w:r>
      <w:r w:rsidRPr="00565BA3">
        <w:rPr>
          <w:rFonts w:ascii="Times New Roman" w:hAnsi="Times New Roman" w:cs="Times New Roman"/>
          <w:bCs/>
          <w:sz w:val="24"/>
          <w:szCs w:val="24"/>
        </w:rPr>
        <w:t xml:space="preserve"> u svrhu utvrđivanja kontraindikacija,  privremenih ili trajnih (</w:t>
      </w:r>
      <w:r w:rsidRPr="00565BA3">
        <w:rPr>
          <w:rFonts w:ascii="Times New Roman" w:hAnsi="Times New Roman" w:cs="Times New Roman"/>
          <w:bCs/>
          <w:i/>
          <w:sz w:val="24"/>
          <w:szCs w:val="24"/>
        </w:rPr>
        <w:t>kontinuirano kroz šk.god</w:t>
      </w:r>
      <w:r w:rsidRPr="00565BA3">
        <w:rPr>
          <w:rFonts w:ascii="Times New Roman" w:hAnsi="Times New Roman" w:cs="Times New Roman"/>
          <w:bCs/>
          <w:sz w:val="24"/>
          <w:szCs w:val="24"/>
        </w:rPr>
        <w:t>.)</w:t>
      </w:r>
    </w:p>
    <w:p w:rsidR="00283074" w:rsidRPr="00565BA3" w:rsidRDefault="00283074" w:rsidP="00565BA3">
      <w:pPr>
        <w:numPr>
          <w:ilvl w:val="0"/>
          <w:numId w:val="24"/>
        </w:numPr>
        <w:spacing w:after="0" w:line="360" w:lineRule="auto"/>
        <w:jc w:val="both"/>
        <w:rPr>
          <w:rFonts w:ascii="Times New Roman" w:hAnsi="Times New Roman" w:cs="Times New Roman"/>
          <w:sz w:val="24"/>
          <w:szCs w:val="24"/>
        </w:rPr>
      </w:pPr>
      <w:r w:rsidRPr="00565BA3">
        <w:rPr>
          <w:rFonts w:ascii="Times New Roman" w:hAnsi="Times New Roman" w:cs="Times New Roman"/>
          <w:b/>
          <w:bCs/>
          <w:sz w:val="24"/>
          <w:szCs w:val="24"/>
        </w:rPr>
        <w:t>ostali pregledi</w:t>
      </w:r>
      <w:r w:rsidRPr="00565BA3">
        <w:rPr>
          <w:rFonts w:ascii="Times New Roman" w:hAnsi="Times New Roman" w:cs="Times New Roman"/>
          <w:sz w:val="24"/>
          <w:szCs w:val="24"/>
        </w:rPr>
        <w:t xml:space="preserve"> u svrhu utvrđivanja sposobnosti i kontraindikacija u vezi npr. odlaska na organizirani odmor i sl. (</w:t>
      </w:r>
      <w:r w:rsidRPr="00565BA3">
        <w:rPr>
          <w:rFonts w:ascii="Times New Roman" w:hAnsi="Times New Roman" w:cs="Times New Roman"/>
          <w:i/>
          <w:sz w:val="24"/>
          <w:szCs w:val="24"/>
        </w:rPr>
        <w:t>kontinuirano kroz šk.god.</w:t>
      </w:r>
      <w:r w:rsidRPr="00565BA3">
        <w:rPr>
          <w:rFonts w:ascii="Times New Roman" w:hAnsi="Times New Roman" w:cs="Times New Roman"/>
          <w:sz w:val="24"/>
          <w:szCs w:val="24"/>
        </w:rPr>
        <w:t>)</w:t>
      </w:r>
    </w:p>
    <w:p w:rsidR="00283074" w:rsidRPr="00565BA3" w:rsidRDefault="00283074" w:rsidP="00565BA3">
      <w:pPr>
        <w:spacing w:line="360" w:lineRule="auto"/>
        <w:jc w:val="both"/>
        <w:rPr>
          <w:rFonts w:ascii="Times New Roman" w:hAnsi="Times New Roman" w:cs="Times New Roman"/>
          <w:sz w:val="24"/>
          <w:szCs w:val="24"/>
        </w:rPr>
      </w:pPr>
    </w:p>
    <w:p w:rsidR="00283074" w:rsidRPr="00565BA3" w:rsidRDefault="00283074" w:rsidP="00565BA3">
      <w:pPr>
        <w:spacing w:line="360" w:lineRule="auto"/>
        <w:jc w:val="both"/>
        <w:rPr>
          <w:rFonts w:ascii="Times New Roman" w:hAnsi="Times New Roman" w:cs="Times New Roman"/>
          <w:b/>
          <w:bCs/>
          <w:sz w:val="24"/>
          <w:szCs w:val="24"/>
        </w:rPr>
      </w:pPr>
      <w:r w:rsidRPr="00565BA3">
        <w:rPr>
          <w:rFonts w:ascii="Times New Roman" w:hAnsi="Times New Roman" w:cs="Times New Roman"/>
          <w:b/>
          <w:bCs/>
          <w:sz w:val="24"/>
          <w:szCs w:val="24"/>
        </w:rPr>
        <w:t>5. Mj</w:t>
      </w:r>
      <w:r w:rsidR="00565BA3">
        <w:rPr>
          <w:rFonts w:ascii="Times New Roman" w:hAnsi="Times New Roman" w:cs="Times New Roman"/>
          <w:b/>
          <w:bCs/>
          <w:sz w:val="24"/>
          <w:szCs w:val="24"/>
        </w:rPr>
        <w:t>ere zaštite od zaraznih bolesti</w:t>
      </w:r>
    </w:p>
    <w:p w:rsidR="00283074" w:rsidRPr="00565BA3" w:rsidRDefault="00565BA3" w:rsidP="00565BA3">
      <w:pPr>
        <w:spacing w:line="360" w:lineRule="auto"/>
        <w:ind w:firstLine="360"/>
        <w:jc w:val="both"/>
        <w:rPr>
          <w:rFonts w:ascii="Times New Roman" w:hAnsi="Times New Roman" w:cs="Times New Roman"/>
          <w:b/>
          <w:bCs/>
          <w:sz w:val="24"/>
          <w:szCs w:val="24"/>
        </w:rPr>
      </w:pPr>
      <w:r>
        <w:rPr>
          <w:rFonts w:ascii="Times New Roman" w:hAnsi="Times New Roman" w:cs="Times New Roman"/>
          <w:b/>
          <w:bCs/>
          <w:sz w:val="24"/>
          <w:szCs w:val="24"/>
        </w:rPr>
        <w:t>Cijepljenje i docijepljivanje</w:t>
      </w:r>
    </w:p>
    <w:p w:rsidR="00283074" w:rsidRPr="00565BA3" w:rsidRDefault="00283074" w:rsidP="00565BA3">
      <w:pPr>
        <w:numPr>
          <w:ilvl w:val="0"/>
          <w:numId w:val="2"/>
        </w:numPr>
        <w:spacing w:after="0" w:line="360" w:lineRule="auto"/>
        <w:jc w:val="both"/>
        <w:rPr>
          <w:rFonts w:ascii="Times New Roman" w:hAnsi="Times New Roman" w:cs="Times New Roman"/>
          <w:sz w:val="24"/>
          <w:szCs w:val="24"/>
        </w:rPr>
      </w:pPr>
      <w:r w:rsidRPr="00565BA3">
        <w:rPr>
          <w:rFonts w:ascii="Times New Roman" w:hAnsi="Times New Roman" w:cs="Times New Roman"/>
          <w:sz w:val="24"/>
          <w:szCs w:val="24"/>
        </w:rPr>
        <w:t xml:space="preserve">cijepljenje protiv </w:t>
      </w:r>
      <w:r w:rsidRPr="00565BA3">
        <w:rPr>
          <w:rFonts w:ascii="Times New Roman" w:hAnsi="Times New Roman" w:cs="Times New Roman"/>
          <w:b/>
          <w:sz w:val="24"/>
          <w:szCs w:val="24"/>
        </w:rPr>
        <w:t>ospica, rubeole i zaušnjaka</w:t>
      </w:r>
      <w:r w:rsidRPr="00565BA3">
        <w:rPr>
          <w:rFonts w:ascii="Times New Roman" w:hAnsi="Times New Roman" w:cs="Times New Roman"/>
          <w:sz w:val="24"/>
          <w:szCs w:val="24"/>
        </w:rPr>
        <w:t xml:space="preserve"> (MMR), te protiv </w:t>
      </w:r>
      <w:r w:rsidRPr="00565BA3">
        <w:rPr>
          <w:rFonts w:ascii="Times New Roman" w:hAnsi="Times New Roman" w:cs="Times New Roman"/>
          <w:b/>
          <w:sz w:val="24"/>
          <w:szCs w:val="24"/>
        </w:rPr>
        <w:t>dječje paralize</w:t>
      </w:r>
      <w:r w:rsidRPr="00565BA3">
        <w:rPr>
          <w:rFonts w:ascii="Times New Roman" w:hAnsi="Times New Roman" w:cs="Times New Roman"/>
          <w:sz w:val="24"/>
          <w:szCs w:val="24"/>
        </w:rPr>
        <w:t xml:space="preserve"> (IPV) za </w:t>
      </w:r>
      <w:r w:rsidRPr="00565BA3">
        <w:rPr>
          <w:rFonts w:ascii="Times New Roman" w:hAnsi="Times New Roman" w:cs="Times New Roman"/>
          <w:b/>
          <w:sz w:val="24"/>
          <w:szCs w:val="24"/>
        </w:rPr>
        <w:t xml:space="preserve">učenike 1.r. koji nisu iz nekog razloga cijepljeni pri upisu u 1. razred </w:t>
      </w:r>
      <w:r w:rsidRPr="00565BA3">
        <w:rPr>
          <w:rFonts w:ascii="Times New Roman" w:hAnsi="Times New Roman" w:cs="Times New Roman"/>
          <w:sz w:val="24"/>
          <w:szCs w:val="24"/>
        </w:rPr>
        <w:t>(</w:t>
      </w:r>
      <w:r w:rsidRPr="00565BA3">
        <w:rPr>
          <w:rFonts w:ascii="Times New Roman" w:hAnsi="Times New Roman" w:cs="Times New Roman"/>
          <w:b/>
          <w:i/>
          <w:sz w:val="24"/>
          <w:szCs w:val="24"/>
        </w:rPr>
        <w:t>I  polugodištu</w:t>
      </w:r>
      <w:r w:rsidRPr="00565BA3">
        <w:rPr>
          <w:rFonts w:ascii="Times New Roman" w:hAnsi="Times New Roman" w:cs="Times New Roman"/>
          <w:sz w:val="24"/>
          <w:szCs w:val="24"/>
        </w:rPr>
        <w:t>, učenici dolaze u ambulantu sa roditeljima, obavijest o terminima ide preko učitelja/ice),</w:t>
      </w:r>
    </w:p>
    <w:p w:rsidR="00283074" w:rsidRPr="00565BA3" w:rsidRDefault="00283074" w:rsidP="00565BA3">
      <w:pPr>
        <w:numPr>
          <w:ilvl w:val="0"/>
          <w:numId w:val="2"/>
        </w:numPr>
        <w:spacing w:after="0" w:line="360" w:lineRule="auto"/>
        <w:jc w:val="both"/>
        <w:rPr>
          <w:rFonts w:ascii="Times New Roman" w:hAnsi="Times New Roman" w:cs="Times New Roman"/>
          <w:sz w:val="24"/>
          <w:szCs w:val="24"/>
        </w:rPr>
      </w:pPr>
      <w:r w:rsidRPr="00565BA3">
        <w:rPr>
          <w:rFonts w:ascii="Times New Roman" w:hAnsi="Times New Roman" w:cs="Times New Roman"/>
          <w:sz w:val="24"/>
          <w:szCs w:val="24"/>
        </w:rPr>
        <w:t xml:space="preserve">cijepljenje protiv  </w:t>
      </w:r>
      <w:r w:rsidRPr="00565BA3">
        <w:rPr>
          <w:rFonts w:ascii="Times New Roman" w:hAnsi="Times New Roman" w:cs="Times New Roman"/>
          <w:b/>
          <w:sz w:val="24"/>
          <w:szCs w:val="24"/>
        </w:rPr>
        <w:t>difterije, tetanusa i dječje paralize</w:t>
      </w:r>
      <w:r w:rsidRPr="00565BA3">
        <w:rPr>
          <w:rFonts w:ascii="Times New Roman" w:hAnsi="Times New Roman" w:cs="Times New Roman"/>
          <w:sz w:val="24"/>
          <w:szCs w:val="24"/>
        </w:rPr>
        <w:t xml:space="preserve"> (DiTe + IPV) za </w:t>
      </w:r>
      <w:r w:rsidRPr="00565BA3">
        <w:rPr>
          <w:rFonts w:ascii="Times New Roman" w:hAnsi="Times New Roman" w:cs="Times New Roman"/>
          <w:b/>
          <w:sz w:val="24"/>
          <w:szCs w:val="24"/>
        </w:rPr>
        <w:t xml:space="preserve">učenike 8.r. </w:t>
      </w:r>
      <w:r w:rsidRPr="00565BA3">
        <w:rPr>
          <w:rFonts w:ascii="Times New Roman" w:hAnsi="Times New Roman" w:cs="Times New Roman"/>
          <w:sz w:val="24"/>
          <w:szCs w:val="24"/>
        </w:rPr>
        <w:t>(pri sistematskom pregledu u ambulanti školske i sveučilišne medicine uz pratnju razrednika, obavjest ide preko razrednika</w:t>
      </w:r>
      <w:r w:rsidRPr="00565BA3">
        <w:rPr>
          <w:rFonts w:ascii="Times New Roman" w:hAnsi="Times New Roman" w:cs="Times New Roman"/>
          <w:b/>
          <w:i/>
          <w:sz w:val="24"/>
          <w:szCs w:val="24"/>
        </w:rPr>
        <w:t xml:space="preserve"> I polugodište)</w:t>
      </w:r>
    </w:p>
    <w:p w:rsidR="00283074" w:rsidRPr="00565BA3" w:rsidRDefault="00283074" w:rsidP="00565BA3">
      <w:pPr>
        <w:numPr>
          <w:ilvl w:val="0"/>
          <w:numId w:val="2"/>
        </w:numPr>
        <w:spacing w:after="0" w:line="360" w:lineRule="auto"/>
        <w:jc w:val="both"/>
        <w:rPr>
          <w:rFonts w:ascii="Times New Roman" w:hAnsi="Times New Roman" w:cs="Times New Roman"/>
          <w:sz w:val="24"/>
          <w:szCs w:val="24"/>
        </w:rPr>
      </w:pPr>
      <w:r w:rsidRPr="00565BA3">
        <w:rPr>
          <w:rFonts w:ascii="Times New Roman" w:hAnsi="Times New Roman" w:cs="Times New Roman"/>
          <w:sz w:val="24"/>
          <w:szCs w:val="24"/>
        </w:rPr>
        <w:t xml:space="preserve">cijepljenje protiv </w:t>
      </w:r>
      <w:r w:rsidRPr="00565BA3">
        <w:rPr>
          <w:rFonts w:ascii="Times New Roman" w:hAnsi="Times New Roman" w:cs="Times New Roman"/>
          <w:b/>
          <w:sz w:val="24"/>
          <w:szCs w:val="24"/>
        </w:rPr>
        <w:t>HPV-a</w:t>
      </w:r>
      <w:r w:rsidRPr="00565BA3">
        <w:rPr>
          <w:rFonts w:ascii="Times New Roman" w:hAnsi="Times New Roman" w:cs="Times New Roman"/>
          <w:sz w:val="24"/>
          <w:szCs w:val="24"/>
        </w:rPr>
        <w:t xml:space="preserve"> za </w:t>
      </w:r>
      <w:r w:rsidRPr="00565BA3">
        <w:rPr>
          <w:rFonts w:ascii="Times New Roman" w:hAnsi="Times New Roman" w:cs="Times New Roman"/>
          <w:b/>
          <w:sz w:val="24"/>
          <w:szCs w:val="24"/>
        </w:rPr>
        <w:t>učenike 8.r.</w:t>
      </w:r>
      <w:r w:rsidRPr="00565BA3">
        <w:rPr>
          <w:rFonts w:ascii="Times New Roman" w:hAnsi="Times New Roman" w:cs="Times New Roman"/>
          <w:sz w:val="24"/>
          <w:szCs w:val="24"/>
        </w:rPr>
        <w:t xml:space="preserve">, koje </w:t>
      </w:r>
      <w:r w:rsidRPr="00565BA3">
        <w:rPr>
          <w:rFonts w:ascii="Times New Roman" w:hAnsi="Times New Roman" w:cs="Times New Roman"/>
          <w:sz w:val="24"/>
          <w:szCs w:val="24"/>
          <w:u w:val="single"/>
        </w:rPr>
        <w:t>nije obavezno</w:t>
      </w:r>
      <w:r w:rsidRPr="00565BA3">
        <w:rPr>
          <w:rFonts w:ascii="Times New Roman" w:hAnsi="Times New Roman" w:cs="Times New Roman"/>
          <w:sz w:val="24"/>
          <w:szCs w:val="24"/>
        </w:rPr>
        <w:t>, a obavlja se nakon potpisa roditelja/staratelja na obrascu informiranog pristanka</w:t>
      </w:r>
      <w:r w:rsidRPr="00565BA3">
        <w:rPr>
          <w:rFonts w:ascii="Times New Roman" w:hAnsi="Times New Roman" w:cs="Times New Roman"/>
          <w:color w:val="FF0000"/>
          <w:sz w:val="24"/>
          <w:szCs w:val="24"/>
        </w:rPr>
        <w:t>*</w:t>
      </w:r>
    </w:p>
    <w:p w:rsidR="00283074" w:rsidRPr="00565BA3" w:rsidRDefault="00283074" w:rsidP="00565BA3">
      <w:pPr>
        <w:spacing w:line="360" w:lineRule="auto"/>
        <w:ind w:left="360"/>
        <w:jc w:val="both"/>
        <w:rPr>
          <w:rFonts w:ascii="Times New Roman" w:hAnsi="Times New Roman" w:cs="Times New Roman"/>
          <w:sz w:val="24"/>
          <w:szCs w:val="24"/>
        </w:rPr>
      </w:pPr>
      <w:r w:rsidRPr="00565BA3">
        <w:rPr>
          <w:rFonts w:ascii="Times New Roman" w:hAnsi="Times New Roman" w:cs="Times New Roman"/>
          <w:color w:val="FF0000"/>
          <w:sz w:val="24"/>
          <w:szCs w:val="24"/>
        </w:rPr>
        <w:t xml:space="preserve">*  </w:t>
      </w:r>
      <w:r w:rsidRPr="00565BA3">
        <w:rPr>
          <w:rFonts w:ascii="Times New Roman" w:hAnsi="Times New Roman" w:cs="Times New Roman"/>
          <w:sz w:val="24"/>
          <w:szCs w:val="24"/>
        </w:rPr>
        <w:t xml:space="preserve">Učenici i učenice 8.r. o.š. u ovoj se školskoj godini mogu cijepiti </w:t>
      </w:r>
      <w:r w:rsidRPr="00565BA3">
        <w:rPr>
          <w:rFonts w:ascii="Times New Roman" w:hAnsi="Times New Roman" w:cs="Times New Roman"/>
          <w:sz w:val="24"/>
          <w:szCs w:val="24"/>
          <w:u w:val="single"/>
        </w:rPr>
        <w:t>besplatno i dobrovoljno protiv HPV-a</w:t>
      </w:r>
      <w:r w:rsidRPr="00565BA3">
        <w:rPr>
          <w:rFonts w:ascii="Times New Roman" w:hAnsi="Times New Roman" w:cs="Times New Roman"/>
          <w:sz w:val="24"/>
          <w:szCs w:val="24"/>
        </w:rPr>
        <w:t>. Učenici će prilikom sistematskog pregleda dobiti obrazac-informacijski letak, te će se nakon što roditelj/staratelj potpiše suglasnost cijepiti protiv HPV-a u našoj amulanti sa dvije ili tri doze (ovisno o starosti djeteta)</w:t>
      </w:r>
      <w:r w:rsidR="00565BA3">
        <w:rPr>
          <w:rFonts w:ascii="Times New Roman" w:hAnsi="Times New Roman" w:cs="Times New Roman"/>
          <w:sz w:val="24"/>
          <w:szCs w:val="24"/>
        </w:rPr>
        <w:t>.</w:t>
      </w:r>
    </w:p>
    <w:p w:rsidR="00283074" w:rsidRPr="00565BA3" w:rsidRDefault="00283074" w:rsidP="00565BA3">
      <w:pPr>
        <w:spacing w:line="360" w:lineRule="auto"/>
        <w:ind w:firstLine="360"/>
        <w:jc w:val="both"/>
        <w:rPr>
          <w:rFonts w:ascii="Times New Roman" w:hAnsi="Times New Roman" w:cs="Times New Roman"/>
          <w:b/>
          <w:sz w:val="24"/>
          <w:szCs w:val="24"/>
        </w:rPr>
      </w:pPr>
      <w:r w:rsidRPr="00565BA3">
        <w:rPr>
          <w:rFonts w:ascii="Times New Roman" w:hAnsi="Times New Roman" w:cs="Times New Roman"/>
          <w:b/>
          <w:sz w:val="24"/>
          <w:szCs w:val="24"/>
        </w:rPr>
        <w:t>Sprječavan</w:t>
      </w:r>
      <w:r w:rsidR="00565BA3">
        <w:rPr>
          <w:rFonts w:ascii="Times New Roman" w:hAnsi="Times New Roman" w:cs="Times New Roman"/>
          <w:b/>
          <w:sz w:val="24"/>
          <w:szCs w:val="24"/>
        </w:rPr>
        <w:t>je i suzbijanje zaraznih bolesti</w:t>
      </w:r>
    </w:p>
    <w:p w:rsidR="00283074" w:rsidRPr="00565BA3" w:rsidRDefault="00283074" w:rsidP="00565BA3">
      <w:pPr>
        <w:numPr>
          <w:ilvl w:val="0"/>
          <w:numId w:val="5"/>
        </w:numPr>
        <w:spacing w:after="0" w:line="360" w:lineRule="auto"/>
        <w:jc w:val="both"/>
        <w:rPr>
          <w:rFonts w:ascii="Times New Roman" w:hAnsi="Times New Roman" w:cs="Times New Roman"/>
          <w:sz w:val="24"/>
          <w:szCs w:val="24"/>
        </w:rPr>
      </w:pPr>
      <w:r w:rsidRPr="00565BA3">
        <w:rPr>
          <w:rFonts w:ascii="Times New Roman" w:hAnsi="Times New Roman" w:cs="Times New Roman"/>
          <w:sz w:val="24"/>
          <w:szCs w:val="24"/>
        </w:rPr>
        <w:t>kontolni pregled prilikom pojave neke zarazne bolesti u školi npr. streptokokna infekcija (</w:t>
      </w:r>
      <w:r w:rsidRPr="00565BA3">
        <w:rPr>
          <w:rFonts w:ascii="Times New Roman" w:hAnsi="Times New Roman" w:cs="Times New Roman"/>
          <w:b/>
          <w:i/>
          <w:sz w:val="24"/>
          <w:szCs w:val="24"/>
        </w:rPr>
        <w:t xml:space="preserve">po potrebi </w:t>
      </w:r>
      <w:r w:rsidRPr="00565BA3">
        <w:rPr>
          <w:rFonts w:ascii="Times New Roman" w:hAnsi="Times New Roman" w:cs="Times New Roman"/>
          <w:i/>
          <w:sz w:val="24"/>
          <w:szCs w:val="24"/>
        </w:rPr>
        <w:t>kroz cijelu šk.god.</w:t>
      </w:r>
      <w:r w:rsidRPr="00565BA3">
        <w:rPr>
          <w:rFonts w:ascii="Times New Roman" w:hAnsi="Times New Roman" w:cs="Times New Roman"/>
          <w:sz w:val="24"/>
          <w:szCs w:val="24"/>
        </w:rPr>
        <w:t>)</w:t>
      </w:r>
    </w:p>
    <w:p w:rsidR="00283074" w:rsidRPr="00565BA3" w:rsidRDefault="00283074" w:rsidP="00565BA3">
      <w:pPr>
        <w:numPr>
          <w:ilvl w:val="0"/>
          <w:numId w:val="5"/>
        </w:numPr>
        <w:spacing w:after="0" w:line="360" w:lineRule="auto"/>
        <w:jc w:val="both"/>
        <w:rPr>
          <w:rFonts w:ascii="Times New Roman" w:hAnsi="Times New Roman" w:cs="Times New Roman"/>
          <w:sz w:val="24"/>
          <w:szCs w:val="24"/>
        </w:rPr>
      </w:pPr>
      <w:r w:rsidRPr="00565BA3">
        <w:rPr>
          <w:rFonts w:ascii="Times New Roman" w:hAnsi="Times New Roman" w:cs="Times New Roman"/>
          <w:sz w:val="24"/>
          <w:szCs w:val="24"/>
        </w:rPr>
        <w:t>poduzimanje manjih protuepidemijskih intervencija npr. prevencija pedikuloze... (</w:t>
      </w:r>
      <w:r w:rsidRPr="00565BA3">
        <w:rPr>
          <w:rFonts w:ascii="Times New Roman" w:hAnsi="Times New Roman" w:cs="Times New Roman"/>
          <w:b/>
          <w:i/>
          <w:sz w:val="24"/>
          <w:szCs w:val="24"/>
        </w:rPr>
        <w:t>po potrebi</w:t>
      </w:r>
      <w:r w:rsidRPr="00565BA3">
        <w:rPr>
          <w:rFonts w:ascii="Times New Roman" w:hAnsi="Times New Roman" w:cs="Times New Roman"/>
          <w:i/>
          <w:sz w:val="24"/>
          <w:szCs w:val="24"/>
        </w:rPr>
        <w:t xml:space="preserve"> kroz cijelu šk.god.</w:t>
      </w:r>
      <w:r w:rsidRPr="00565BA3">
        <w:rPr>
          <w:rFonts w:ascii="Times New Roman" w:hAnsi="Times New Roman" w:cs="Times New Roman"/>
          <w:sz w:val="24"/>
          <w:szCs w:val="24"/>
        </w:rPr>
        <w:t>)</w:t>
      </w:r>
    </w:p>
    <w:p w:rsidR="00283074" w:rsidRPr="00565BA3" w:rsidRDefault="00283074" w:rsidP="00565BA3">
      <w:pPr>
        <w:spacing w:line="360" w:lineRule="auto"/>
        <w:ind w:left="360"/>
        <w:jc w:val="both"/>
        <w:rPr>
          <w:rFonts w:ascii="Times New Roman" w:hAnsi="Times New Roman" w:cs="Times New Roman"/>
          <w:sz w:val="24"/>
          <w:szCs w:val="24"/>
        </w:rPr>
      </w:pPr>
      <w:r w:rsidRPr="00565BA3">
        <w:rPr>
          <w:rFonts w:ascii="Times New Roman" w:hAnsi="Times New Roman" w:cs="Times New Roman"/>
          <w:sz w:val="24"/>
          <w:szCs w:val="24"/>
        </w:rPr>
        <w:t>c)  suradnja sa djelatnicima škole, roditeljima i odjel</w:t>
      </w:r>
      <w:r w:rsidR="00565BA3">
        <w:rPr>
          <w:rFonts w:ascii="Times New Roman" w:hAnsi="Times New Roman" w:cs="Times New Roman"/>
          <w:sz w:val="24"/>
          <w:szCs w:val="24"/>
        </w:rPr>
        <w:t>om epidemiologije pri NZZJZ PGŽ</w:t>
      </w:r>
    </w:p>
    <w:p w:rsidR="00283074" w:rsidRPr="00565BA3" w:rsidRDefault="00283074" w:rsidP="00565BA3">
      <w:pPr>
        <w:spacing w:line="360" w:lineRule="auto"/>
        <w:jc w:val="both"/>
        <w:rPr>
          <w:rFonts w:ascii="Times New Roman" w:hAnsi="Times New Roman" w:cs="Times New Roman"/>
          <w:sz w:val="24"/>
          <w:szCs w:val="24"/>
        </w:rPr>
      </w:pPr>
      <w:r w:rsidRPr="00565BA3">
        <w:rPr>
          <w:rFonts w:ascii="Times New Roman" w:hAnsi="Times New Roman" w:cs="Times New Roman"/>
          <w:b/>
          <w:bCs/>
          <w:sz w:val="24"/>
          <w:szCs w:val="24"/>
        </w:rPr>
        <w:t>6. Zdravstveni odgoj</w:t>
      </w:r>
    </w:p>
    <w:p w:rsidR="00283074" w:rsidRPr="00565BA3" w:rsidRDefault="00283074" w:rsidP="00565BA3">
      <w:pPr>
        <w:pStyle w:val="Odlomakpopisa"/>
        <w:numPr>
          <w:ilvl w:val="0"/>
          <w:numId w:val="22"/>
        </w:numPr>
        <w:spacing w:line="360" w:lineRule="auto"/>
        <w:jc w:val="both"/>
        <w:rPr>
          <w:bCs/>
        </w:rPr>
      </w:pPr>
      <w:r w:rsidRPr="00565BA3">
        <w:rPr>
          <w:bCs/>
        </w:rPr>
        <w:t xml:space="preserve">za </w:t>
      </w:r>
      <w:r w:rsidRPr="00565BA3">
        <w:rPr>
          <w:b/>
          <w:bCs/>
        </w:rPr>
        <w:t>učenike 1 r.</w:t>
      </w:r>
      <w:r w:rsidRPr="00565BA3">
        <w:rPr>
          <w:bCs/>
        </w:rPr>
        <w:t>- Pravilo pranje zuba po modelu (</w:t>
      </w:r>
      <w:r w:rsidRPr="00565BA3">
        <w:rPr>
          <w:b/>
          <w:i/>
        </w:rPr>
        <w:t>II polugodište</w:t>
      </w:r>
      <w:r w:rsidRPr="00565BA3">
        <w:rPr>
          <w:bCs/>
        </w:rPr>
        <w:t>)</w:t>
      </w:r>
    </w:p>
    <w:p w:rsidR="00283074" w:rsidRPr="00565BA3" w:rsidRDefault="00283074" w:rsidP="00565BA3">
      <w:pPr>
        <w:pStyle w:val="Odlomakpopisa"/>
        <w:numPr>
          <w:ilvl w:val="0"/>
          <w:numId w:val="22"/>
        </w:numPr>
        <w:spacing w:line="360" w:lineRule="auto"/>
        <w:jc w:val="both"/>
        <w:rPr>
          <w:bCs/>
        </w:rPr>
      </w:pPr>
      <w:r w:rsidRPr="00565BA3">
        <w:rPr>
          <w:bCs/>
        </w:rPr>
        <w:t xml:space="preserve">za </w:t>
      </w:r>
      <w:r w:rsidRPr="00565BA3">
        <w:rPr>
          <w:b/>
          <w:bCs/>
        </w:rPr>
        <w:t>učenike 3.r.</w:t>
      </w:r>
      <w:r w:rsidRPr="00565BA3">
        <w:rPr>
          <w:bCs/>
        </w:rPr>
        <w:t xml:space="preserve"> – „Skrivene kalorije“ (</w:t>
      </w:r>
      <w:r w:rsidRPr="00565BA3">
        <w:rPr>
          <w:b/>
          <w:i/>
        </w:rPr>
        <w:t>I polugodište</w:t>
      </w:r>
      <w:r w:rsidRPr="00565BA3">
        <w:rPr>
          <w:bCs/>
        </w:rPr>
        <w:t>)</w:t>
      </w:r>
    </w:p>
    <w:p w:rsidR="00283074" w:rsidRPr="00565BA3" w:rsidRDefault="00283074" w:rsidP="00565BA3">
      <w:pPr>
        <w:pStyle w:val="Odlomakpopisa"/>
        <w:numPr>
          <w:ilvl w:val="0"/>
          <w:numId w:val="22"/>
        </w:numPr>
        <w:spacing w:line="360" w:lineRule="auto"/>
        <w:jc w:val="both"/>
        <w:rPr>
          <w:bCs/>
        </w:rPr>
      </w:pPr>
      <w:r w:rsidRPr="00565BA3">
        <w:rPr>
          <w:bCs/>
        </w:rPr>
        <w:t xml:space="preserve">za </w:t>
      </w:r>
      <w:r w:rsidRPr="00565BA3">
        <w:rPr>
          <w:b/>
          <w:bCs/>
        </w:rPr>
        <w:t>učenike 5.r.</w:t>
      </w:r>
      <w:r w:rsidRPr="00565BA3">
        <w:rPr>
          <w:bCs/>
        </w:rPr>
        <w:t>- „Promjene vezane uz pubertet i higijena“  (</w:t>
      </w:r>
      <w:r w:rsidRPr="00565BA3">
        <w:rPr>
          <w:b/>
          <w:i/>
        </w:rPr>
        <w:t>II polugodište</w:t>
      </w:r>
      <w:r w:rsidRPr="00565BA3">
        <w:rPr>
          <w:bCs/>
        </w:rPr>
        <w:t>)</w:t>
      </w:r>
    </w:p>
    <w:p w:rsidR="00283074" w:rsidRPr="00565BA3" w:rsidRDefault="00283074" w:rsidP="00565BA3">
      <w:pPr>
        <w:pStyle w:val="Odlomakpopisa"/>
        <w:numPr>
          <w:ilvl w:val="0"/>
          <w:numId w:val="22"/>
        </w:numPr>
        <w:spacing w:line="360" w:lineRule="auto"/>
        <w:jc w:val="both"/>
        <w:rPr>
          <w:bCs/>
        </w:rPr>
      </w:pPr>
      <w:r w:rsidRPr="00565BA3">
        <w:rPr>
          <w:bCs/>
        </w:rPr>
        <w:t xml:space="preserve">za </w:t>
      </w:r>
      <w:r w:rsidRPr="00565BA3">
        <w:rPr>
          <w:b/>
          <w:bCs/>
        </w:rPr>
        <w:t>učenike 8.r.</w:t>
      </w:r>
      <w:r w:rsidRPr="00565BA3">
        <w:rPr>
          <w:bCs/>
        </w:rPr>
        <w:t xml:space="preserve"> – „Profesionalna orijentacija“ u sklopu sistematskog pregleda (</w:t>
      </w:r>
      <w:r w:rsidRPr="00565BA3">
        <w:rPr>
          <w:b/>
          <w:i/>
        </w:rPr>
        <w:t>I polugodište</w:t>
      </w:r>
      <w:r w:rsidRPr="00565BA3">
        <w:rPr>
          <w:bCs/>
        </w:rPr>
        <w:t>)</w:t>
      </w:r>
    </w:p>
    <w:p w:rsidR="00283074" w:rsidRPr="00565BA3" w:rsidRDefault="00283074" w:rsidP="00565BA3">
      <w:pPr>
        <w:pStyle w:val="Odlomakpopisa"/>
        <w:numPr>
          <w:ilvl w:val="0"/>
          <w:numId w:val="22"/>
        </w:numPr>
        <w:spacing w:line="360" w:lineRule="auto"/>
        <w:jc w:val="both"/>
        <w:rPr>
          <w:bCs/>
        </w:rPr>
      </w:pPr>
      <w:r w:rsidRPr="00565BA3">
        <w:rPr>
          <w:bCs/>
        </w:rPr>
        <w:t xml:space="preserve">za </w:t>
      </w:r>
      <w:r w:rsidRPr="00565BA3">
        <w:rPr>
          <w:b/>
          <w:bCs/>
        </w:rPr>
        <w:t>roditelje učenika 8.r.</w:t>
      </w:r>
      <w:r w:rsidRPr="00565BA3">
        <w:rPr>
          <w:bCs/>
        </w:rPr>
        <w:t xml:space="preserve"> - „Doborovoljno cijepljenje protiv HPV-a“ na roditeljskom sastanku (</w:t>
      </w:r>
      <w:r w:rsidRPr="00565BA3">
        <w:rPr>
          <w:b/>
          <w:i/>
        </w:rPr>
        <w:t>I polugodište</w:t>
      </w:r>
      <w:r w:rsidRPr="00565BA3">
        <w:rPr>
          <w:bCs/>
        </w:rPr>
        <w:t>)</w:t>
      </w:r>
    </w:p>
    <w:p w:rsidR="00283074" w:rsidRPr="00565BA3" w:rsidRDefault="00283074" w:rsidP="00565BA3">
      <w:pPr>
        <w:spacing w:line="360" w:lineRule="auto"/>
        <w:jc w:val="both"/>
        <w:rPr>
          <w:rFonts w:ascii="Times New Roman" w:hAnsi="Times New Roman" w:cs="Times New Roman"/>
          <w:sz w:val="24"/>
          <w:szCs w:val="24"/>
        </w:rPr>
      </w:pPr>
      <w:r w:rsidRPr="00565BA3">
        <w:rPr>
          <w:rFonts w:ascii="Times New Roman" w:hAnsi="Times New Roman" w:cs="Times New Roman"/>
          <w:sz w:val="24"/>
          <w:szCs w:val="24"/>
        </w:rPr>
        <w:t>Zdravstveni se odgoj provodi sa učenicima, roditeljima i profesorima, sukladno potrebama i prema dogovoru, a u obliku predavanja, radionica, interaktivnih igara i igraonica i dr.</w:t>
      </w:r>
      <w:r w:rsidR="00565BA3">
        <w:rPr>
          <w:rFonts w:ascii="Times New Roman" w:hAnsi="Times New Roman" w:cs="Times New Roman"/>
          <w:sz w:val="24"/>
          <w:szCs w:val="24"/>
        </w:rPr>
        <w:t xml:space="preserve">    </w:t>
      </w:r>
    </w:p>
    <w:p w:rsidR="00283074" w:rsidRPr="00565BA3" w:rsidRDefault="00283074" w:rsidP="00565BA3">
      <w:pPr>
        <w:spacing w:line="360" w:lineRule="auto"/>
        <w:ind w:left="360"/>
        <w:jc w:val="both"/>
        <w:rPr>
          <w:rFonts w:ascii="Times New Roman" w:hAnsi="Times New Roman" w:cs="Times New Roman"/>
          <w:b/>
          <w:bCs/>
          <w:sz w:val="24"/>
          <w:szCs w:val="24"/>
        </w:rPr>
      </w:pPr>
      <w:r w:rsidRPr="00565BA3">
        <w:rPr>
          <w:rFonts w:ascii="Times New Roman" w:hAnsi="Times New Roman" w:cs="Times New Roman"/>
          <w:b/>
          <w:bCs/>
          <w:sz w:val="24"/>
          <w:szCs w:val="24"/>
        </w:rPr>
        <w:t>7. Savjetovališ</w:t>
      </w:r>
      <w:r w:rsidR="00565BA3">
        <w:rPr>
          <w:rFonts w:ascii="Times New Roman" w:hAnsi="Times New Roman" w:cs="Times New Roman"/>
          <w:b/>
          <w:bCs/>
          <w:sz w:val="24"/>
          <w:szCs w:val="24"/>
        </w:rPr>
        <w:t>ni rad</w:t>
      </w:r>
    </w:p>
    <w:p w:rsidR="00283074" w:rsidRPr="00565BA3" w:rsidRDefault="00283074" w:rsidP="00565BA3">
      <w:pPr>
        <w:spacing w:line="360" w:lineRule="auto"/>
        <w:jc w:val="both"/>
        <w:rPr>
          <w:rFonts w:ascii="Times New Roman" w:hAnsi="Times New Roman" w:cs="Times New Roman"/>
          <w:sz w:val="24"/>
          <w:szCs w:val="24"/>
        </w:rPr>
      </w:pPr>
      <w:r w:rsidRPr="00565BA3">
        <w:rPr>
          <w:rFonts w:ascii="Times New Roman" w:hAnsi="Times New Roman" w:cs="Times New Roman"/>
          <w:sz w:val="24"/>
          <w:szCs w:val="24"/>
        </w:rPr>
        <w:t>Savjetovališni rad u svrhu pomoći i rješavanju temeljnih problema s kojima se sreću djeca, njihovi roditelji, staratelji i učitelji:</w:t>
      </w:r>
    </w:p>
    <w:p w:rsidR="00283074" w:rsidRPr="00565BA3" w:rsidRDefault="00283074" w:rsidP="00565BA3">
      <w:pPr>
        <w:pStyle w:val="Odlomakpopisa"/>
        <w:numPr>
          <w:ilvl w:val="0"/>
          <w:numId w:val="25"/>
        </w:numPr>
        <w:spacing w:line="360" w:lineRule="auto"/>
        <w:jc w:val="both"/>
      </w:pPr>
      <w:r w:rsidRPr="00565BA3">
        <w:t>prilagodba na školu, školski neuspjeh, poremećaji ponašanja, problemi razvoja i sazrijevanja, kronični poremećaji zdravlja, planiranje obitelji, zlouporaba droga i dr. oblici ovisnosti, problemi mentalnog zdravlja i dr.</w:t>
      </w:r>
    </w:p>
    <w:p w:rsidR="00283074" w:rsidRPr="00565BA3" w:rsidRDefault="00283074" w:rsidP="00565BA3">
      <w:pPr>
        <w:numPr>
          <w:ilvl w:val="0"/>
          <w:numId w:val="25"/>
        </w:numPr>
        <w:spacing w:after="0" w:line="360" w:lineRule="auto"/>
        <w:jc w:val="both"/>
        <w:rPr>
          <w:rFonts w:ascii="Times New Roman" w:hAnsi="Times New Roman" w:cs="Times New Roman"/>
          <w:sz w:val="24"/>
          <w:szCs w:val="24"/>
        </w:rPr>
      </w:pPr>
      <w:r w:rsidRPr="00565BA3">
        <w:rPr>
          <w:rFonts w:ascii="Times New Roman" w:hAnsi="Times New Roman" w:cs="Times New Roman"/>
          <w:sz w:val="24"/>
          <w:szCs w:val="24"/>
        </w:rPr>
        <w:t>konzultacije s profesorima i stručnim suradnicima škole,</w:t>
      </w:r>
    </w:p>
    <w:p w:rsidR="00283074" w:rsidRPr="00565BA3" w:rsidRDefault="00283074" w:rsidP="00565BA3">
      <w:pPr>
        <w:numPr>
          <w:ilvl w:val="0"/>
          <w:numId w:val="25"/>
        </w:numPr>
        <w:spacing w:after="0" w:line="360" w:lineRule="auto"/>
        <w:jc w:val="both"/>
        <w:rPr>
          <w:rFonts w:ascii="Times New Roman" w:hAnsi="Times New Roman" w:cs="Times New Roman"/>
          <w:sz w:val="24"/>
          <w:szCs w:val="24"/>
        </w:rPr>
      </w:pPr>
      <w:r w:rsidRPr="00565BA3">
        <w:rPr>
          <w:rFonts w:ascii="Times New Roman" w:hAnsi="Times New Roman" w:cs="Times New Roman"/>
          <w:sz w:val="24"/>
          <w:szCs w:val="24"/>
        </w:rPr>
        <w:t>aktivna skrb za učenike sa kroničnim poremećajima zdravlja,</w:t>
      </w:r>
    </w:p>
    <w:p w:rsidR="00283074" w:rsidRPr="00565BA3" w:rsidRDefault="00283074" w:rsidP="00565BA3">
      <w:pPr>
        <w:numPr>
          <w:ilvl w:val="0"/>
          <w:numId w:val="25"/>
        </w:numPr>
        <w:spacing w:after="0" w:line="360" w:lineRule="auto"/>
        <w:jc w:val="both"/>
        <w:rPr>
          <w:rFonts w:ascii="Times New Roman" w:hAnsi="Times New Roman" w:cs="Times New Roman"/>
          <w:sz w:val="24"/>
          <w:szCs w:val="24"/>
        </w:rPr>
      </w:pPr>
      <w:r w:rsidRPr="00565BA3">
        <w:rPr>
          <w:rFonts w:ascii="Times New Roman" w:hAnsi="Times New Roman" w:cs="Times New Roman"/>
          <w:sz w:val="24"/>
          <w:szCs w:val="24"/>
        </w:rPr>
        <w:t>skrb o djeci sa rizicima po zdravlje ,</w:t>
      </w:r>
    </w:p>
    <w:p w:rsidR="00283074" w:rsidRPr="00565BA3" w:rsidRDefault="00283074" w:rsidP="00565BA3">
      <w:pPr>
        <w:numPr>
          <w:ilvl w:val="0"/>
          <w:numId w:val="25"/>
        </w:numPr>
        <w:spacing w:after="0" w:line="360" w:lineRule="auto"/>
        <w:jc w:val="both"/>
        <w:rPr>
          <w:rFonts w:ascii="Times New Roman" w:hAnsi="Times New Roman" w:cs="Times New Roman"/>
          <w:sz w:val="24"/>
          <w:szCs w:val="24"/>
        </w:rPr>
      </w:pPr>
      <w:r w:rsidRPr="00565BA3">
        <w:rPr>
          <w:rFonts w:ascii="Times New Roman" w:hAnsi="Times New Roman" w:cs="Times New Roman"/>
          <w:sz w:val="24"/>
          <w:szCs w:val="24"/>
        </w:rPr>
        <w:t>skrb o djeci sa ometenošću u psihičkom ili fizičkom razvoju.</w:t>
      </w:r>
    </w:p>
    <w:p w:rsidR="00283074" w:rsidRPr="00565BA3" w:rsidRDefault="00283074" w:rsidP="00565BA3">
      <w:pPr>
        <w:numPr>
          <w:ilvl w:val="0"/>
          <w:numId w:val="6"/>
        </w:numPr>
        <w:spacing w:after="0" w:line="360" w:lineRule="auto"/>
        <w:jc w:val="both"/>
        <w:rPr>
          <w:rFonts w:ascii="Times New Roman" w:hAnsi="Times New Roman" w:cs="Times New Roman"/>
          <w:sz w:val="24"/>
          <w:szCs w:val="24"/>
        </w:rPr>
      </w:pPr>
      <w:r w:rsidRPr="00565BA3">
        <w:rPr>
          <w:rFonts w:ascii="Times New Roman" w:hAnsi="Times New Roman" w:cs="Times New Roman"/>
          <w:b/>
          <w:sz w:val="24"/>
          <w:szCs w:val="24"/>
        </w:rPr>
        <w:t>Ostalo</w:t>
      </w:r>
    </w:p>
    <w:p w:rsidR="00283074" w:rsidRPr="00565BA3" w:rsidRDefault="00283074" w:rsidP="00565BA3">
      <w:pPr>
        <w:numPr>
          <w:ilvl w:val="1"/>
          <w:numId w:val="6"/>
        </w:numPr>
        <w:tabs>
          <w:tab w:val="clear" w:pos="1365"/>
          <w:tab w:val="num" w:pos="851"/>
        </w:tabs>
        <w:spacing w:after="0" w:line="360" w:lineRule="auto"/>
        <w:ind w:left="993"/>
        <w:jc w:val="both"/>
        <w:rPr>
          <w:rFonts w:ascii="Times New Roman" w:hAnsi="Times New Roman" w:cs="Times New Roman"/>
          <w:sz w:val="24"/>
          <w:szCs w:val="24"/>
        </w:rPr>
      </w:pPr>
      <w:r w:rsidRPr="00565BA3">
        <w:rPr>
          <w:rFonts w:ascii="Times New Roman" w:hAnsi="Times New Roman" w:cs="Times New Roman"/>
          <w:sz w:val="24"/>
          <w:szCs w:val="24"/>
        </w:rPr>
        <w:t xml:space="preserve">  uključuje aktivnosti koje su sastavni dio </w:t>
      </w:r>
      <w:r w:rsidRPr="00565BA3">
        <w:rPr>
          <w:rFonts w:ascii="Times New Roman" w:hAnsi="Times New Roman" w:cs="Times New Roman"/>
          <w:b/>
          <w:sz w:val="24"/>
          <w:szCs w:val="24"/>
        </w:rPr>
        <w:t>projekata</w:t>
      </w:r>
      <w:r w:rsidRPr="00565BA3">
        <w:rPr>
          <w:rFonts w:ascii="Times New Roman" w:hAnsi="Times New Roman" w:cs="Times New Roman"/>
          <w:sz w:val="24"/>
          <w:szCs w:val="24"/>
        </w:rPr>
        <w:t xml:space="preserve"> koji su sukladno interesu zajednice prepoznati i financirani iz različitih osnova ( gradovi, općine, županija...), o čemu će dakako ovisiti i njihovo provođenje. </w:t>
      </w:r>
    </w:p>
    <w:p w:rsidR="00283074" w:rsidRPr="00565BA3" w:rsidRDefault="00283074" w:rsidP="00565BA3">
      <w:pPr>
        <w:numPr>
          <w:ilvl w:val="1"/>
          <w:numId w:val="6"/>
        </w:numPr>
        <w:tabs>
          <w:tab w:val="clear" w:pos="1365"/>
          <w:tab w:val="num" w:pos="993"/>
        </w:tabs>
        <w:spacing w:after="0" w:line="360" w:lineRule="auto"/>
        <w:ind w:left="993"/>
        <w:jc w:val="both"/>
        <w:rPr>
          <w:rFonts w:ascii="Times New Roman" w:hAnsi="Times New Roman" w:cs="Times New Roman"/>
          <w:sz w:val="24"/>
          <w:szCs w:val="24"/>
        </w:rPr>
      </w:pPr>
      <w:r w:rsidRPr="00565BA3">
        <w:rPr>
          <w:rFonts w:ascii="Times New Roman" w:hAnsi="Times New Roman" w:cs="Times New Roman"/>
          <w:sz w:val="24"/>
          <w:szCs w:val="24"/>
        </w:rPr>
        <w:t>Aktivnosti koje se provode sukladno našem dogovoru, a obzirom na prepoznavanje „problema“ u određenoj školskoj populaciji i najčešće su zdravstveno odgojnog karaktera.</w:t>
      </w:r>
    </w:p>
    <w:p w:rsidR="00283074" w:rsidRPr="00565BA3" w:rsidRDefault="00283074" w:rsidP="00565BA3">
      <w:pPr>
        <w:numPr>
          <w:ilvl w:val="0"/>
          <w:numId w:val="6"/>
        </w:numPr>
        <w:spacing w:after="0" w:line="360" w:lineRule="auto"/>
        <w:jc w:val="both"/>
        <w:rPr>
          <w:rFonts w:ascii="Times New Roman" w:hAnsi="Times New Roman" w:cs="Times New Roman"/>
          <w:sz w:val="24"/>
          <w:szCs w:val="24"/>
        </w:rPr>
      </w:pPr>
      <w:r w:rsidRPr="00565BA3">
        <w:rPr>
          <w:rFonts w:ascii="Times New Roman" w:hAnsi="Times New Roman" w:cs="Times New Roman"/>
          <w:b/>
          <w:sz w:val="24"/>
          <w:szCs w:val="24"/>
        </w:rPr>
        <w:t>Kontakt</w:t>
      </w:r>
    </w:p>
    <w:p w:rsidR="00283074" w:rsidRPr="00565BA3" w:rsidRDefault="00283074" w:rsidP="00565BA3">
      <w:pPr>
        <w:spacing w:line="360" w:lineRule="auto"/>
        <w:ind w:left="645"/>
        <w:jc w:val="both"/>
        <w:rPr>
          <w:rFonts w:ascii="Times New Roman" w:hAnsi="Times New Roman" w:cs="Times New Roman"/>
          <w:sz w:val="24"/>
          <w:szCs w:val="24"/>
        </w:rPr>
      </w:pPr>
      <w:r w:rsidRPr="00565BA3">
        <w:rPr>
          <w:rFonts w:ascii="Times New Roman" w:hAnsi="Times New Roman" w:cs="Times New Roman"/>
          <w:sz w:val="24"/>
          <w:szCs w:val="24"/>
        </w:rPr>
        <w:t>Za što lakše ostvarenje kontakta sa našom ambulantom, možete na Vašim web stranicama ostaviti naše podatke:</w:t>
      </w:r>
    </w:p>
    <w:p w:rsidR="00283074" w:rsidRPr="00565BA3" w:rsidRDefault="00283074" w:rsidP="00565BA3">
      <w:pPr>
        <w:spacing w:line="360" w:lineRule="auto"/>
        <w:ind w:left="645"/>
        <w:jc w:val="both"/>
        <w:rPr>
          <w:rFonts w:ascii="Times New Roman" w:hAnsi="Times New Roman" w:cs="Times New Roman"/>
          <w:b/>
          <w:color w:val="0000FF"/>
          <w:sz w:val="24"/>
          <w:szCs w:val="24"/>
        </w:rPr>
      </w:pPr>
      <w:r w:rsidRPr="00565BA3">
        <w:rPr>
          <w:rFonts w:ascii="Times New Roman" w:hAnsi="Times New Roman" w:cs="Times New Roman"/>
          <w:b/>
          <w:color w:val="0000FF"/>
          <w:sz w:val="24"/>
          <w:szCs w:val="24"/>
        </w:rPr>
        <w:t xml:space="preserve">telefon 051/218 620;  </w:t>
      </w:r>
    </w:p>
    <w:p w:rsidR="00283074" w:rsidRPr="00565BA3" w:rsidRDefault="00283074" w:rsidP="00565BA3">
      <w:pPr>
        <w:spacing w:line="360" w:lineRule="auto"/>
        <w:ind w:left="645"/>
        <w:jc w:val="both"/>
        <w:rPr>
          <w:rFonts w:ascii="Times New Roman" w:hAnsi="Times New Roman" w:cs="Times New Roman"/>
          <w:b/>
          <w:color w:val="0000FF"/>
          <w:sz w:val="24"/>
          <w:szCs w:val="24"/>
        </w:rPr>
      </w:pPr>
      <w:r w:rsidRPr="00565BA3">
        <w:rPr>
          <w:rFonts w:ascii="Times New Roman" w:hAnsi="Times New Roman" w:cs="Times New Roman"/>
          <w:b/>
          <w:color w:val="0000FF"/>
          <w:sz w:val="24"/>
          <w:szCs w:val="24"/>
        </w:rPr>
        <w:t xml:space="preserve">fax 051/400 270;   </w:t>
      </w:r>
    </w:p>
    <w:p w:rsidR="00565BA3" w:rsidRDefault="00283074" w:rsidP="00565BA3">
      <w:pPr>
        <w:spacing w:line="360" w:lineRule="auto"/>
        <w:ind w:left="645"/>
        <w:jc w:val="both"/>
        <w:rPr>
          <w:rFonts w:ascii="Times New Roman" w:hAnsi="Times New Roman" w:cs="Times New Roman"/>
          <w:sz w:val="24"/>
          <w:szCs w:val="24"/>
        </w:rPr>
      </w:pPr>
      <w:r w:rsidRPr="00565BA3">
        <w:rPr>
          <w:rFonts w:ascii="Times New Roman" w:hAnsi="Times New Roman" w:cs="Times New Roman"/>
          <w:b/>
          <w:color w:val="0000FF"/>
          <w:sz w:val="24"/>
          <w:szCs w:val="24"/>
        </w:rPr>
        <w:t>e-mail ad</w:t>
      </w:r>
      <w:r w:rsidR="00565BA3">
        <w:rPr>
          <w:rFonts w:ascii="Times New Roman" w:hAnsi="Times New Roman" w:cs="Times New Roman"/>
          <w:b/>
          <w:color w:val="0000FF"/>
          <w:sz w:val="24"/>
          <w:szCs w:val="24"/>
        </w:rPr>
        <w:t>resa: skolska.susak2@zz</w:t>
      </w:r>
      <w:r w:rsidR="00565BA3">
        <w:rPr>
          <w:rFonts w:ascii="Times New Roman" w:hAnsi="Times New Roman" w:cs="Times New Roman"/>
          <w:sz w:val="24"/>
          <w:szCs w:val="24"/>
        </w:rPr>
        <w:t xml:space="preserve">   </w:t>
      </w:r>
    </w:p>
    <w:p w:rsidR="00B8438F" w:rsidRPr="00F6399C" w:rsidRDefault="00283074" w:rsidP="00F6399C">
      <w:pPr>
        <w:spacing w:line="360" w:lineRule="auto"/>
        <w:ind w:left="645"/>
        <w:jc w:val="both"/>
        <w:rPr>
          <w:rFonts w:ascii="Times New Roman" w:hAnsi="Times New Roman" w:cs="Times New Roman"/>
          <w:b/>
          <w:color w:val="0000FF"/>
          <w:sz w:val="24"/>
          <w:szCs w:val="24"/>
        </w:rPr>
      </w:pPr>
      <w:r w:rsidRPr="00565BA3">
        <w:rPr>
          <w:rFonts w:ascii="Times New Roman" w:hAnsi="Times New Roman" w:cs="Times New Roman"/>
          <w:sz w:val="24"/>
          <w:szCs w:val="24"/>
        </w:rPr>
        <w:t>dr.sc.Marijana Turčić, dr.med.i  Anja Del Vechio, mag.sestrinstva</w:t>
      </w:r>
    </w:p>
    <w:p w:rsidR="00600DE5" w:rsidRPr="00600DE5" w:rsidRDefault="00600DE5" w:rsidP="00600DE5">
      <w:pPr>
        <w:spacing w:after="120" w:line="360" w:lineRule="auto"/>
        <w:jc w:val="both"/>
        <w:rPr>
          <w:rFonts w:ascii="Times New Roman" w:eastAsia="Times New Roman" w:hAnsi="Times New Roman" w:cs="Times New Roman"/>
          <w:color w:val="0070C0"/>
          <w:sz w:val="24"/>
          <w:szCs w:val="24"/>
          <w:lang w:eastAsia="hr-HR"/>
        </w:rPr>
      </w:pPr>
      <w:r w:rsidRPr="00600DE5">
        <w:rPr>
          <w:rFonts w:ascii="Times New Roman" w:eastAsia="Times New Roman" w:hAnsi="Times New Roman" w:cs="Times New Roman"/>
          <w:color w:val="0070C0"/>
          <w:sz w:val="24"/>
          <w:szCs w:val="24"/>
          <w:lang w:eastAsia="hr-HR"/>
        </w:rPr>
        <w:t>19.2.Plan zdravstvene zaštite odgojno-obrazovnih i ostalih radnika škole</w:t>
      </w:r>
    </w:p>
    <w:p w:rsidR="00600DE5" w:rsidRPr="00600DE5" w:rsidRDefault="00600DE5" w:rsidP="00600DE5">
      <w:pPr>
        <w:spacing w:after="120" w:line="360" w:lineRule="auto"/>
        <w:jc w:val="both"/>
        <w:rPr>
          <w:rFonts w:ascii="Times New Roman" w:eastAsia="Times New Roman" w:hAnsi="Times New Roman" w:cs="Times New Roman"/>
          <w:color w:val="0070C0"/>
          <w:sz w:val="24"/>
          <w:szCs w:val="24"/>
          <w:lang w:eastAsia="hr-HR"/>
        </w:rPr>
      </w:pPr>
    </w:p>
    <w:p w:rsidR="00600DE5" w:rsidRPr="00600DE5" w:rsidRDefault="00600DE5" w:rsidP="00600DE5">
      <w:pPr>
        <w:spacing w:after="12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Zdravstvena zaštita svih djelatnika škole - prema odredbama Zakona o zaštiti pučanstva od zaraznih bolesti - osigurava se jednom godišnje za sve zaposlenike, a dva puta godišnje za radnice u kuhinji. Za najviše do 15 radnika škole osiguravaju se sistematski pregledi u visini 500,00 kn godišnje (prema odredbama Temeljnog kolektivnog ugovora za službenike i namještenike u javnim službama).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4"/>
        <w:gridCol w:w="1702"/>
      </w:tblGrid>
      <w:tr w:rsidR="00600DE5" w:rsidRPr="00600DE5" w:rsidTr="00600DE5">
        <w:tc>
          <w:tcPr>
            <w:tcW w:w="0" w:type="auto"/>
          </w:tcPr>
          <w:p w:rsidR="00600DE5" w:rsidRPr="00600DE5" w:rsidRDefault="00600DE5" w:rsidP="00600DE5">
            <w:pPr>
              <w:spacing w:after="12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Vrsta pregleda</w:t>
            </w:r>
          </w:p>
        </w:tc>
        <w:tc>
          <w:tcPr>
            <w:tcW w:w="0" w:type="auto"/>
          </w:tcPr>
          <w:p w:rsidR="00600DE5" w:rsidRPr="00600DE5" w:rsidRDefault="00600DE5" w:rsidP="00600DE5">
            <w:pPr>
              <w:spacing w:after="12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Vrijeme realizacije</w:t>
            </w:r>
          </w:p>
        </w:tc>
      </w:tr>
      <w:tr w:rsidR="00600DE5" w:rsidRPr="00600DE5" w:rsidTr="00600DE5">
        <w:tc>
          <w:tcPr>
            <w:tcW w:w="0" w:type="auto"/>
          </w:tcPr>
          <w:p w:rsidR="00600DE5" w:rsidRPr="00600DE5" w:rsidRDefault="00600DE5" w:rsidP="00600DE5">
            <w:pPr>
              <w:spacing w:after="12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Zdravstveni nadzor prema Zakonu o zaštiti pučanstva od zaraznih bolesti) - svi djelatnici</w:t>
            </w:r>
          </w:p>
        </w:tc>
        <w:tc>
          <w:tcPr>
            <w:tcW w:w="0" w:type="auto"/>
          </w:tcPr>
          <w:p w:rsidR="00600DE5" w:rsidRPr="00600DE5" w:rsidRDefault="00600DE5" w:rsidP="00600DE5">
            <w:pPr>
              <w:spacing w:after="12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rujan</w:t>
            </w:r>
          </w:p>
        </w:tc>
      </w:tr>
      <w:tr w:rsidR="00600DE5" w:rsidRPr="00600DE5" w:rsidTr="00600DE5">
        <w:tc>
          <w:tcPr>
            <w:tcW w:w="0" w:type="auto"/>
          </w:tcPr>
          <w:p w:rsidR="00600DE5" w:rsidRPr="00600DE5" w:rsidRDefault="00600DE5" w:rsidP="00600DE5">
            <w:pPr>
              <w:spacing w:after="12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Godišnji i polugodišnji zdravstveni pregledi kuharica - tijekom godine</w:t>
            </w:r>
          </w:p>
        </w:tc>
        <w:tc>
          <w:tcPr>
            <w:tcW w:w="0" w:type="auto"/>
          </w:tcPr>
          <w:p w:rsidR="00600DE5" w:rsidRPr="00600DE5" w:rsidRDefault="00600DE5" w:rsidP="00600DE5">
            <w:pPr>
              <w:spacing w:after="12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rujan- ožujak</w:t>
            </w:r>
          </w:p>
        </w:tc>
      </w:tr>
      <w:tr w:rsidR="00600DE5" w:rsidRPr="00600DE5" w:rsidTr="00600DE5">
        <w:tc>
          <w:tcPr>
            <w:tcW w:w="0" w:type="auto"/>
          </w:tcPr>
          <w:p w:rsidR="00600DE5" w:rsidRPr="00600DE5" w:rsidRDefault="00600DE5" w:rsidP="00600DE5">
            <w:pPr>
              <w:spacing w:after="12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Pregledi radnika koji rade na poslovima s povećanim opasnostima (domar, informatičar, tajnica, računovođa, uč. kemije)</w:t>
            </w:r>
          </w:p>
        </w:tc>
        <w:tc>
          <w:tcPr>
            <w:tcW w:w="0" w:type="auto"/>
          </w:tcPr>
          <w:p w:rsidR="00600DE5" w:rsidRPr="00600DE5" w:rsidRDefault="00600DE5" w:rsidP="00600DE5">
            <w:pPr>
              <w:spacing w:after="12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siječanj</w:t>
            </w:r>
          </w:p>
        </w:tc>
      </w:tr>
      <w:tr w:rsidR="00600DE5" w:rsidRPr="00600DE5" w:rsidTr="00600DE5">
        <w:tc>
          <w:tcPr>
            <w:tcW w:w="0" w:type="auto"/>
          </w:tcPr>
          <w:p w:rsidR="00600DE5" w:rsidRPr="00600DE5" w:rsidRDefault="00600DE5" w:rsidP="00600DE5">
            <w:pPr>
              <w:spacing w:after="12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sistematski pregled u visini 500,00 kn</w:t>
            </w:r>
          </w:p>
        </w:tc>
        <w:tc>
          <w:tcPr>
            <w:tcW w:w="0" w:type="auto"/>
          </w:tcPr>
          <w:p w:rsidR="00600DE5" w:rsidRPr="00600DE5" w:rsidRDefault="00B8438F" w:rsidP="00600DE5">
            <w:pPr>
              <w:spacing w:after="12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do kraja 2019</w:t>
            </w:r>
            <w:r w:rsidR="00600DE5" w:rsidRPr="00600DE5">
              <w:rPr>
                <w:rFonts w:ascii="Times New Roman" w:eastAsia="Times New Roman" w:hAnsi="Times New Roman" w:cs="Times New Roman"/>
                <w:sz w:val="24"/>
                <w:szCs w:val="24"/>
                <w:lang w:eastAsia="hr-HR"/>
              </w:rPr>
              <w:t>.</w:t>
            </w:r>
          </w:p>
          <w:p w:rsidR="00600DE5" w:rsidRPr="00600DE5" w:rsidRDefault="00600DE5" w:rsidP="00600DE5">
            <w:pPr>
              <w:spacing w:after="120" w:line="360" w:lineRule="auto"/>
              <w:jc w:val="both"/>
              <w:rPr>
                <w:rFonts w:ascii="Times New Roman" w:eastAsia="Times New Roman" w:hAnsi="Times New Roman" w:cs="Times New Roman"/>
                <w:sz w:val="24"/>
                <w:szCs w:val="24"/>
                <w:lang w:eastAsia="hr-HR"/>
              </w:rPr>
            </w:pPr>
          </w:p>
        </w:tc>
      </w:tr>
    </w:tbl>
    <w:p w:rsidR="00600DE5" w:rsidRPr="00565BA3" w:rsidRDefault="00600DE5" w:rsidP="00600DE5">
      <w:pPr>
        <w:spacing w:line="240" w:lineRule="auto"/>
        <w:rPr>
          <w:rFonts w:ascii="Times New Roman" w:eastAsia="Calibri" w:hAnsi="Times New Roman" w:cs="Times New Roman"/>
          <w:sz w:val="24"/>
          <w:szCs w:val="24"/>
        </w:rPr>
      </w:pPr>
    </w:p>
    <w:p w:rsidR="001A66A5" w:rsidRPr="00565BA3" w:rsidRDefault="00600DE5" w:rsidP="001A66A5">
      <w:pPr>
        <w:spacing w:line="240" w:lineRule="auto"/>
        <w:rPr>
          <w:rFonts w:ascii="Times New Roman" w:eastAsia="Calibri" w:hAnsi="Times New Roman" w:cs="Times New Roman"/>
          <w:color w:val="00B0F0"/>
          <w:sz w:val="24"/>
          <w:szCs w:val="24"/>
        </w:rPr>
      </w:pPr>
      <w:r w:rsidRPr="00565BA3">
        <w:rPr>
          <w:rFonts w:ascii="Times New Roman" w:eastAsia="Calibri" w:hAnsi="Times New Roman" w:cs="Times New Roman"/>
          <w:color w:val="00B0F0"/>
          <w:sz w:val="24"/>
          <w:szCs w:val="24"/>
        </w:rPr>
        <w:t>20. GODIŠNJI PLAN I PROGRAM RADA ODJEL</w:t>
      </w:r>
      <w:r w:rsidR="001A66A5" w:rsidRPr="00565BA3">
        <w:rPr>
          <w:rFonts w:ascii="Times New Roman" w:eastAsia="Calibri" w:hAnsi="Times New Roman" w:cs="Times New Roman"/>
          <w:color w:val="00B0F0"/>
          <w:sz w:val="24"/>
          <w:szCs w:val="24"/>
        </w:rPr>
        <w:t xml:space="preserve">A ZA PRODUŽENI STRUČNI POSTUPAK  </w:t>
      </w:r>
      <w:r w:rsidRPr="00565BA3">
        <w:rPr>
          <w:rFonts w:ascii="Times New Roman" w:eastAsia="Calibri" w:hAnsi="Times New Roman" w:cs="Times New Roman"/>
          <w:color w:val="00B0F0"/>
          <w:sz w:val="24"/>
          <w:szCs w:val="24"/>
        </w:rPr>
        <w:t>ZA UČENIKE S</w:t>
      </w:r>
      <w:r w:rsidR="001A66A5" w:rsidRPr="00565BA3">
        <w:rPr>
          <w:rFonts w:ascii="Times New Roman" w:eastAsia="Calibri" w:hAnsi="Times New Roman" w:cs="Times New Roman"/>
          <w:color w:val="00B0F0"/>
          <w:sz w:val="24"/>
          <w:szCs w:val="24"/>
        </w:rPr>
        <w:t xml:space="preserve"> CEREBRALNOM PARALIZOM I DRUGIM </w:t>
      </w:r>
      <w:r w:rsidRPr="00565BA3">
        <w:rPr>
          <w:rFonts w:ascii="Times New Roman" w:eastAsia="Calibri" w:hAnsi="Times New Roman" w:cs="Times New Roman"/>
          <w:color w:val="00B0F0"/>
          <w:sz w:val="24"/>
          <w:szCs w:val="24"/>
        </w:rPr>
        <w:t xml:space="preserve">MOTORIČKIM TEŠKOĆAMA </w:t>
      </w:r>
    </w:p>
    <w:p w:rsidR="001A66A5" w:rsidRPr="00565BA3" w:rsidRDefault="001A66A5" w:rsidP="001A66A5">
      <w:pPr>
        <w:spacing w:after="200" w:line="360" w:lineRule="auto"/>
        <w:jc w:val="both"/>
        <w:rPr>
          <w:rFonts w:ascii="Times New Roman" w:hAnsi="Times New Roman" w:cs="Times New Roman"/>
          <w:b/>
          <w:sz w:val="24"/>
          <w:szCs w:val="24"/>
        </w:rPr>
      </w:pPr>
      <w:r w:rsidRPr="00565BA3">
        <w:rPr>
          <w:rFonts w:ascii="Times New Roman" w:hAnsi="Times New Roman" w:cs="Times New Roman"/>
          <w:b/>
          <w:sz w:val="24"/>
          <w:szCs w:val="24"/>
        </w:rPr>
        <w:t>20.1.UVOD</w:t>
      </w:r>
    </w:p>
    <w:p w:rsidR="001A66A5" w:rsidRPr="00565BA3" w:rsidRDefault="001A66A5" w:rsidP="001A66A5">
      <w:pPr>
        <w:spacing w:line="360" w:lineRule="auto"/>
        <w:ind w:firstLine="708"/>
        <w:jc w:val="both"/>
        <w:rPr>
          <w:rFonts w:ascii="Times New Roman" w:hAnsi="Times New Roman" w:cs="Times New Roman"/>
          <w:sz w:val="24"/>
          <w:szCs w:val="24"/>
        </w:rPr>
      </w:pPr>
      <w:r w:rsidRPr="00565BA3">
        <w:rPr>
          <w:rFonts w:ascii="Times New Roman" w:hAnsi="Times New Roman" w:cs="Times New Roman"/>
          <w:sz w:val="24"/>
          <w:szCs w:val="24"/>
        </w:rPr>
        <w:t>Od ožujka 1990. godine u školi je organiziran rad Odjela za produženi stručni postupak za djecu s cerebralnom paralizom i drugim motoričkim oštećenjima (Rješenje od 16. siječnja 1990.godine; Klasa : 602-01/90-04/24, Ur.broj: 2170-10-90-3 ). Temeljem Rješenja Povjerenstva za utvrđivanje psihofizičke spremnosti djece prije polaska u školu, u rad Odjela se uključuju djeca s motoričkim oštećenjima koja po svojim psihofizičkim sposobnostima prate redovan ili individualizirani odgojno-obrazovni program na način da su djeca potpuno integrirana u redovne razredne odjele.</w:t>
      </w:r>
    </w:p>
    <w:p w:rsidR="001A66A5" w:rsidRPr="00565BA3" w:rsidRDefault="001A66A5" w:rsidP="001A66A5">
      <w:pPr>
        <w:spacing w:line="360" w:lineRule="auto"/>
        <w:ind w:firstLine="708"/>
        <w:jc w:val="both"/>
        <w:rPr>
          <w:rFonts w:ascii="Times New Roman" w:hAnsi="Times New Roman" w:cs="Times New Roman"/>
          <w:sz w:val="24"/>
          <w:szCs w:val="24"/>
        </w:rPr>
      </w:pPr>
      <w:r w:rsidRPr="00565BA3">
        <w:rPr>
          <w:rFonts w:ascii="Times New Roman" w:hAnsi="Times New Roman" w:cs="Times New Roman"/>
          <w:sz w:val="24"/>
          <w:szCs w:val="24"/>
        </w:rPr>
        <w:t>Školske godine 2019./2020. školu pohađa osmero učenika s motoričkim i senzoričkim teškoćama koji ostvaruju pravo na produženi stručni postupak prema Rješenju Ureda državne uprave. Osim učenika matične škole, Odjel će jednom tjedno pohađati i dva učenika iz drugih škola (OŠ Jelenje – Dražice i OŠ  Ivana Mažuranića-Novi Vinodolski)</w:t>
      </w:r>
    </w:p>
    <w:p w:rsidR="001A66A5" w:rsidRPr="00565BA3" w:rsidRDefault="001A66A5" w:rsidP="001A66A5">
      <w:pPr>
        <w:spacing w:line="360" w:lineRule="auto"/>
        <w:ind w:firstLine="708"/>
        <w:jc w:val="both"/>
        <w:rPr>
          <w:rFonts w:ascii="Times New Roman" w:hAnsi="Times New Roman" w:cs="Times New Roman"/>
          <w:sz w:val="24"/>
          <w:szCs w:val="24"/>
        </w:rPr>
      </w:pPr>
      <w:r w:rsidRPr="00565BA3">
        <w:rPr>
          <w:rFonts w:ascii="Times New Roman" w:hAnsi="Times New Roman" w:cs="Times New Roman"/>
          <w:sz w:val="24"/>
          <w:szCs w:val="24"/>
        </w:rPr>
        <w:t>Rehabilitacijske programe u Odjelu produženog stručnog postupka ostvarivati će tri edukacijsko-rehabilitacijska stručnjaka ( jedan logoped na pola radnog vremena i dva edukacijska rehabilitatora ) i dva fizioterapeuta. U Odjelu djeluju i medicinska sestra i vozač.</w:t>
      </w:r>
    </w:p>
    <w:p w:rsidR="001A66A5" w:rsidRPr="00C45B59" w:rsidRDefault="001A66A5" w:rsidP="00C45B59">
      <w:pPr>
        <w:spacing w:line="360" w:lineRule="auto"/>
        <w:ind w:firstLine="708"/>
        <w:jc w:val="both"/>
        <w:rPr>
          <w:rFonts w:ascii="Times New Roman" w:hAnsi="Times New Roman" w:cs="Times New Roman"/>
          <w:sz w:val="24"/>
          <w:szCs w:val="24"/>
        </w:rPr>
      </w:pPr>
      <w:r w:rsidRPr="00565BA3">
        <w:rPr>
          <w:rFonts w:ascii="Times New Roman" w:hAnsi="Times New Roman" w:cs="Times New Roman"/>
          <w:sz w:val="24"/>
          <w:szCs w:val="24"/>
        </w:rPr>
        <w:t>Škola je prevladala arhitektonske prepreke kako bi se učenici mogli nesmetano kretati po cjelokupnom prostoru škole: uređen je ulaz u školu, ugrađeno dizalo za pristup prvom katu gdje se odvija kabinetska nastava, prilagođen je sanitarni čvor u prizemlju i na katu škole. Osiguran je svakodnevni prijevoz učenika specijaliziranim vozili</w:t>
      </w:r>
      <w:r w:rsidR="00C45B59">
        <w:rPr>
          <w:rFonts w:ascii="Times New Roman" w:hAnsi="Times New Roman" w:cs="Times New Roman"/>
          <w:sz w:val="24"/>
          <w:szCs w:val="24"/>
        </w:rPr>
        <w:t xml:space="preserve">ma kao i svakodnevna prehrana. </w:t>
      </w:r>
    </w:p>
    <w:p w:rsidR="001A66A5" w:rsidRPr="00565BA3" w:rsidRDefault="001A66A5" w:rsidP="001A66A5">
      <w:pPr>
        <w:spacing w:line="360" w:lineRule="auto"/>
        <w:ind w:left="720"/>
        <w:jc w:val="both"/>
        <w:rPr>
          <w:rFonts w:ascii="Times New Roman" w:hAnsi="Times New Roman" w:cs="Times New Roman"/>
          <w:b/>
          <w:sz w:val="24"/>
          <w:szCs w:val="24"/>
        </w:rPr>
      </w:pPr>
      <w:r w:rsidRPr="00565BA3">
        <w:rPr>
          <w:rFonts w:ascii="Times New Roman" w:hAnsi="Times New Roman" w:cs="Times New Roman"/>
          <w:b/>
          <w:sz w:val="24"/>
          <w:szCs w:val="24"/>
        </w:rPr>
        <w:t>ORGANIZACIJA RADA</w:t>
      </w:r>
    </w:p>
    <w:p w:rsidR="001A66A5" w:rsidRPr="00565BA3" w:rsidRDefault="001A66A5" w:rsidP="009B450C">
      <w:pPr>
        <w:numPr>
          <w:ilvl w:val="0"/>
          <w:numId w:val="52"/>
        </w:numPr>
        <w:spacing w:after="200" w:line="360" w:lineRule="auto"/>
        <w:jc w:val="both"/>
        <w:rPr>
          <w:rFonts w:ascii="Times New Roman" w:hAnsi="Times New Roman" w:cs="Times New Roman"/>
          <w:sz w:val="24"/>
          <w:szCs w:val="24"/>
        </w:rPr>
      </w:pPr>
      <w:r w:rsidRPr="00565BA3">
        <w:rPr>
          <w:rFonts w:ascii="Times New Roman" w:hAnsi="Times New Roman" w:cs="Times New Roman"/>
          <w:sz w:val="24"/>
          <w:szCs w:val="24"/>
        </w:rPr>
        <w:t>UČITELJA DEFEKTOLOGA</w:t>
      </w:r>
    </w:p>
    <w:p w:rsidR="001A66A5" w:rsidRPr="00565BA3" w:rsidRDefault="001A66A5" w:rsidP="001A66A5">
      <w:pPr>
        <w:spacing w:line="360" w:lineRule="auto"/>
        <w:jc w:val="both"/>
        <w:rPr>
          <w:rFonts w:ascii="Times New Roman" w:hAnsi="Times New Roman" w:cs="Times New Roman"/>
          <w:sz w:val="24"/>
          <w:szCs w:val="24"/>
        </w:rPr>
      </w:pPr>
      <w:r w:rsidRPr="00565BA3">
        <w:rPr>
          <w:rFonts w:ascii="Times New Roman" w:hAnsi="Times New Roman" w:cs="Times New Roman"/>
          <w:sz w:val="24"/>
          <w:szCs w:val="24"/>
        </w:rPr>
        <w:t>Ove školske godine formirane su dvije odgojno-obrazovne skupine PSP-a. Skupine su hetreogene, te obuhvaćaju učenike od prvog do osmog razreda. Neposredni rad s učenicima u skupinama  odvijat će se u vremenu od 10,45 do 14,30 sati.  Učenici će se uključivati u rad ovisno o smjenama, ujutro ili poslijepodne. Rad učitelja-defektologa obuhvaća  pomoć u savladavanju odgojno-obrazovnih sadržaja, edukacijsko-rehabilitacijski postupke i programe te interesne aktivnosti za poticanje kreativnosti učenika. Jednom tjednom Odjel će pohađati i dva vanjska učenika. Učitelj defektolog će raditi i s dva učenika matične škole koji imaju Rješenje za edukacijsko – rehabilitacijsku potporu edukacijskog rehabilitatora.   U ovoj školskoj godini počinje se sa radom kabinet za neurofeedback terapiju i u njega će biti uključeno 15 učenika naše škole.</w:t>
      </w:r>
    </w:p>
    <w:p w:rsidR="001A66A5" w:rsidRPr="00565BA3" w:rsidRDefault="001A66A5" w:rsidP="001A66A5">
      <w:pPr>
        <w:rPr>
          <w:rFonts w:ascii="Times New Roman" w:hAnsi="Times New Roman" w:cs="Times New Roman"/>
          <w:b/>
          <w:sz w:val="24"/>
          <w:szCs w:val="24"/>
        </w:rPr>
      </w:pPr>
      <w:r w:rsidRPr="00565BA3">
        <w:rPr>
          <w:rFonts w:ascii="Times New Roman" w:hAnsi="Times New Roman" w:cs="Times New Roman"/>
          <w:b/>
          <w:sz w:val="24"/>
          <w:szCs w:val="24"/>
        </w:rPr>
        <w:t>SKUPINE   PSP-a</w:t>
      </w:r>
    </w:p>
    <w:p w:rsidR="001A66A5" w:rsidRPr="00565BA3" w:rsidRDefault="001A66A5" w:rsidP="001A66A5">
      <w:pPr>
        <w:rPr>
          <w:rFonts w:ascii="Times New Roman" w:hAnsi="Times New Roman" w:cs="Times New Roman"/>
          <w:b/>
          <w:sz w:val="24"/>
          <w:szCs w:val="24"/>
        </w:rPr>
      </w:pPr>
      <w:r w:rsidRPr="00565BA3">
        <w:rPr>
          <w:rFonts w:ascii="Times New Roman" w:hAnsi="Times New Roman" w:cs="Times New Roman"/>
          <w:b/>
          <w:sz w:val="24"/>
          <w:szCs w:val="24"/>
        </w:rPr>
        <w:t>1. SKUPINA   Voditelj: Tatjana Brumen Marčina</w:t>
      </w:r>
    </w:p>
    <w:p w:rsidR="001A66A5" w:rsidRPr="00565BA3" w:rsidRDefault="001A66A5" w:rsidP="001A66A5">
      <w:pPr>
        <w:spacing w:after="0" w:line="240" w:lineRule="auto"/>
        <w:rPr>
          <w:rFonts w:ascii="Times New Roman" w:hAnsi="Times New Roman" w:cs="Times New Roman"/>
          <w:sz w:val="24"/>
          <w:szCs w:val="24"/>
        </w:rPr>
      </w:pPr>
      <w:r w:rsidRPr="00565BA3">
        <w:rPr>
          <w:rFonts w:ascii="Times New Roman" w:hAnsi="Times New Roman" w:cs="Times New Roman"/>
          <w:sz w:val="24"/>
          <w:szCs w:val="24"/>
        </w:rPr>
        <w:t xml:space="preserve">1.     </w:t>
      </w:r>
      <w:r w:rsidR="00B8438F" w:rsidRPr="00565BA3">
        <w:rPr>
          <w:rFonts w:ascii="Times New Roman" w:hAnsi="Times New Roman" w:cs="Times New Roman"/>
          <w:sz w:val="24"/>
          <w:szCs w:val="24"/>
        </w:rPr>
        <w:t>V C</w:t>
      </w:r>
    </w:p>
    <w:p w:rsidR="001A66A5" w:rsidRPr="00565BA3" w:rsidRDefault="001A66A5" w:rsidP="001A66A5">
      <w:pPr>
        <w:spacing w:after="0" w:line="240" w:lineRule="auto"/>
        <w:rPr>
          <w:rFonts w:ascii="Times New Roman" w:hAnsi="Times New Roman" w:cs="Times New Roman"/>
          <w:sz w:val="24"/>
          <w:szCs w:val="24"/>
        </w:rPr>
      </w:pPr>
    </w:p>
    <w:p w:rsidR="001A66A5" w:rsidRPr="00565BA3" w:rsidRDefault="00B8438F" w:rsidP="009B450C">
      <w:pPr>
        <w:numPr>
          <w:ilvl w:val="0"/>
          <w:numId w:val="51"/>
        </w:numPr>
        <w:spacing w:after="0" w:line="240" w:lineRule="auto"/>
        <w:rPr>
          <w:rFonts w:ascii="Times New Roman" w:hAnsi="Times New Roman" w:cs="Times New Roman"/>
          <w:sz w:val="24"/>
          <w:szCs w:val="24"/>
        </w:rPr>
      </w:pPr>
      <w:r w:rsidRPr="00565BA3">
        <w:rPr>
          <w:rFonts w:ascii="Times New Roman" w:hAnsi="Times New Roman" w:cs="Times New Roman"/>
          <w:sz w:val="24"/>
          <w:szCs w:val="24"/>
        </w:rPr>
        <w:t>N Č</w:t>
      </w:r>
    </w:p>
    <w:p w:rsidR="001A66A5" w:rsidRPr="00565BA3" w:rsidRDefault="001A66A5" w:rsidP="001A66A5">
      <w:pPr>
        <w:spacing w:after="0" w:line="240" w:lineRule="auto"/>
        <w:ind w:left="720"/>
        <w:rPr>
          <w:rFonts w:ascii="Times New Roman" w:hAnsi="Times New Roman" w:cs="Times New Roman"/>
          <w:sz w:val="24"/>
          <w:szCs w:val="24"/>
        </w:rPr>
      </w:pPr>
    </w:p>
    <w:p w:rsidR="001A66A5" w:rsidRPr="00565BA3" w:rsidRDefault="00B8438F" w:rsidP="009B450C">
      <w:pPr>
        <w:numPr>
          <w:ilvl w:val="0"/>
          <w:numId w:val="51"/>
        </w:numPr>
        <w:spacing w:after="0" w:line="240" w:lineRule="auto"/>
        <w:rPr>
          <w:rFonts w:ascii="Times New Roman" w:hAnsi="Times New Roman" w:cs="Times New Roman"/>
          <w:sz w:val="24"/>
          <w:szCs w:val="24"/>
        </w:rPr>
      </w:pPr>
      <w:r w:rsidRPr="00565BA3">
        <w:rPr>
          <w:rFonts w:ascii="Times New Roman" w:hAnsi="Times New Roman" w:cs="Times New Roman"/>
          <w:sz w:val="24"/>
          <w:szCs w:val="24"/>
        </w:rPr>
        <w:t>M M</w:t>
      </w:r>
    </w:p>
    <w:p w:rsidR="001A66A5" w:rsidRPr="00565BA3" w:rsidRDefault="001A66A5" w:rsidP="001A66A5">
      <w:pPr>
        <w:spacing w:after="0" w:line="240" w:lineRule="auto"/>
        <w:rPr>
          <w:rFonts w:ascii="Times New Roman" w:hAnsi="Times New Roman" w:cs="Times New Roman"/>
          <w:sz w:val="24"/>
          <w:szCs w:val="24"/>
        </w:rPr>
      </w:pPr>
    </w:p>
    <w:p w:rsidR="001A66A5" w:rsidRPr="00565BA3" w:rsidRDefault="00B8438F" w:rsidP="009B450C">
      <w:pPr>
        <w:numPr>
          <w:ilvl w:val="0"/>
          <w:numId w:val="51"/>
        </w:numPr>
        <w:spacing w:after="0" w:line="240" w:lineRule="auto"/>
        <w:rPr>
          <w:rFonts w:ascii="Times New Roman" w:hAnsi="Times New Roman" w:cs="Times New Roman"/>
          <w:sz w:val="24"/>
          <w:szCs w:val="24"/>
        </w:rPr>
      </w:pPr>
      <w:r w:rsidRPr="00565BA3">
        <w:rPr>
          <w:rFonts w:ascii="Times New Roman" w:hAnsi="Times New Roman" w:cs="Times New Roman"/>
          <w:sz w:val="24"/>
          <w:szCs w:val="24"/>
        </w:rPr>
        <w:t>T T</w:t>
      </w:r>
    </w:p>
    <w:p w:rsidR="001A66A5" w:rsidRPr="00565BA3" w:rsidRDefault="001A66A5" w:rsidP="001A66A5">
      <w:pPr>
        <w:spacing w:after="0" w:line="240" w:lineRule="auto"/>
        <w:ind w:left="360"/>
        <w:rPr>
          <w:rFonts w:ascii="Times New Roman" w:hAnsi="Times New Roman" w:cs="Times New Roman"/>
          <w:sz w:val="24"/>
          <w:szCs w:val="24"/>
        </w:rPr>
      </w:pPr>
    </w:p>
    <w:p w:rsidR="001A66A5" w:rsidRPr="00565BA3" w:rsidRDefault="001A66A5" w:rsidP="001A66A5">
      <w:pPr>
        <w:spacing w:after="0" w:line="240" w:lineRule="auto"/>
        <w:rPr>
          <w:rFonts w:ascii="Times New Roman" w:hAnsi="Times New Roman" w:cs="Times New Roman"/>
          <w:sz w:val="24"/>
          <w:szCs w:val="24"/>
        </w:rPr>
      </w:pPr>
    </w:p>
    <w:p w:rsidR="001A66A5" w:rsidRPr="00565BA3" w:rsidRDefault="001A66A5" w:rsidP="001A66A5">
      <w:pPr>
        <w:rPr>
          <w:rFonts w:ascii="Times New Roman" w:hAnsi="Times New Roman" w:cs="Times New Roman"/>
          <w:b/>
          <w:sz w:val="24"/>
          <w:szCs w:val="24"/>
        </w:rPr>
      </w:pPr>
      <w:r w:rsidRPr="00565BA3">
        <w:rPr>
          <w:rFonts w:ascii="Times New Roman" w:hAnsi="Times New Roman" w:cs="Times New Roman"/>
          <w:b/>
          <w:sz w:val="24"/>
          <w:szCs w:val="24"/>
        </w:rPr>
        <w:t>2. SKUPINA   Voditelj: Neda Eleta- Barišić</w:t>
      </w:r>
    </w:p>
    <w:p w:rsidR="001A66A5" w:rsidRPr="00565BA3" w:rsidRDefault="001A66A5" w:rsidP="001A66A5">
      <w:pPr>
        <w:rPr>
          <w:rFonts w:ascii="Times New Roman" w:hAnsi="Times New Roman" w:cs="Times New Roman"/>
          <w:sz w:val="24"/>
          <w:szCs w:val="24"/>
        </w:rPr>
      </w:pPr>
      <w:r w:rsidRPr="00565BA3">
        <w:rPr>
          <w:rFonts w:ascii="Times New Roman" w:hAnsi="Times New Roman" w:cs="Times New Roman"/>
          <w:sz w:val="24"/>
          <w:szCs w:val="24"/>
        </w:rPr>
        <w:t xml:space="preserve">1.    </w:t>
      </w:r>
      <w:r w:rsidR="00B8438F" w:rsidRPr="00565BA3">
        <w:rPr>
          <w:rFonts w:ascii="Times New Roman" w:hAnsi="Times New Roman" w:cs="Times New Roman"/>
          <w:sz w:val="24"/>
          <w:szCs w:val="24"/>
        </w:rPr>
        <w:t>N M</w:t>
      </w:r>
    </w:p>
    <w:p w:rsidR="001A66A5" w:rsidRPr="00565BA3" w:rsidRDefault="00B8438F" w:rsidP="001A66A5">
      <w:pPr>
        <w:rPr>
          <w:rFonts w:ascii="Times New Roman" w:hAnsi="Times New Roman" w:cs="Times New Roman"/>
          <w:sz w:val="24"/>
          <w:szCs w:val="24"/>
        </w:rPr>
      </w:pPr>
      <w:r w:rsidRPr="00565BA3">
        <w:rPr>
          <w:rFonts w:ascii="Times New Roman" w:hAnsi="Times New Roman" w:cs="Times New Roman"/>
          <w:sz w:val="24"/>
          <w:szCs w:val="24"/>
        </w:rPr>
        <w:t>2 .  T G</w:t>
      </w:r>
    </w:p>
    <w:p w:rsidR="001A66A5" w:rsidRPr="00565BA3" w:rsidRDefault="001A66A5" w:rsidP="001A66A5">
      <w:pPr>
        <w:spacing w:line="360" w:lineRule="auto"/>
        <w:jc w:val="both"/>
        <w:rPr>
          <w:rFonts w:ascii="Times New Roman" w:hAnsi="Times New Roman" w:cs="Times New Roman"/>
          <w:sz w:val="24"/>
          <w:szCs w:val="24"/>
        </w:rPr>
      </w:pPr>
      <w:r w:rsidRPr="00565BA3">
        <w:rPr>
          <w:rFonts w:ascii="Times New Roman" w:hAnsi="Times New Roman" w:cs="Times New Roman"/>
          <w:sz w:val="24"/>
          <w:szCs w:val="24"/>
        </w:rPr>
        <w:t xml:space="preserve">3.    </w:t>
      </w:r>
      <w:r w:rsidR="00B8438F" w:rsidRPr="00565BA3">
        <w:rPr>
          <w:rFonts w:ascii="Times New Roman" w:hAnsi="Times New Roman" w:cs="Times New Roman"/>
          <w:sz w:val="24"/>
          <w:szCs w:val="24"/>
        </w:rPr>
        <w:t>L Č</w:t>
      </w:r>
    </w:p>
    <w:p w:rsidR="001A66A5" w:rsidRPr="00565BA3" w:rsidRDefault="00B8438F" w:rsidP="001A66A5">
      <w:pPr>
        <w:spacing w:line="360" w:lineRule="auto"/>
        <w:jc w:val="both"/>
        <w:rPr>
          <w:rFonts w:ascii="Times New Roman" w:hAnsi="Times New Roman" w:cs="Times New Roman"/>
          <w:sz w:val="24"/>
          <w:szCs w:val="24"/>
        </w:rPr>
      </w:pPr>
      <w:r w:rsidRPr="00565BA3">
        <w:rPr>
          <w:rFonts w:ascii="Times New Roman" w:hAnsi="Times New Roman" w:cs="Times New Roman"/>
          <w:sz w:val="24"/>
          <w:szCs w:val="24"/>
        </w:rPr>
        <w:t>4.  H B</w:t>
      </w:r>
    </w:p>
    <w:p w:rsidR="001A66A5" w:rsidRPr="00565BA3" w:rsidRDefault="00B8438F" w:rsidP="00B8438F">
      <w:pPr>
        <w:spacing w:after="200" w:line="360" w:lineRule="auto"/>
        <w:jc w:val="both"/>
        <w:rPr>
          <w:rFonts w:ascii="Times New Roman" w:hAnsi="Times New Roman" w:cs="Times New Roman"/>
          <w:sz w:val="24"/>
          <w:szCs w:val="24"/>
        </w:rPr>
      </w:pPr>
      <w:r w:rsidRPr="00565BA3">
        <w:rPr>
          <w:rFonts w:ascii="Times New Roman" w:hAnsi="Times New Roman" w:cs="Times New Roman"/>
          <w:sz w:val="24"/>
          <w:szCs w:val="24"/>
        </w:rPr>
        <w:t>5. S V</w:t>
      </w:r>
    </w:p>
    <w:p w:rsidR="001A66A5" w:rsidRPr="00565BA3" w:rsidRDefault="00B8438F" w:rsidP="001A66A5">
      <w:pPr>
        <w:spacing w:line="360" w:lineRule="auto"/>
        <w:jc w:val="both"/>
        <w:rPr>
          <w:rFonts w:ascii="Times New Roman" w:hAnsi="Times New Roman" w:cs="Times New Roman"/>
          <w:sz w:val="24"/>
          <w:szCs w:val="24"/>
        </w:rPr>
      </w:pPr>
      <w:r w:rsidRPr="00565BA3">
        <w:rPr>
          <w:rFonts w:ascii="Times New Roman" w:hAnsi="Times New Roman" w:cs="Times New Roman"/>
          <w:sz w:val="24"/>
          <w:szCs w:val="24"/>
        </w:rPr>
        <w:t xml:space="preserve">Te dvoje </w:t>
      </w:r>
      <w:r w:rsidR="001A66A5" w:rsidRPr="00565BA3">
        <w:rPr>
          <w:rFonts w:ascii="Times New Roman" w:hAnsi="Times New Roman" w:cs="Times New Roman"/>
          <w:sz w:val="24"/>
          <w:szCs w:val="24"/>
        </w:rPr>
        <w:t xml:space="preserve"> učenika</w:t>
      </w:r>
      <w:r w:rsidRPr="00565BA3">
        <w:rPr>
          <w:rFonts w:ascii="Times New Roman" w:hAnsi="Times New Roman" w:cs="Times New Roman"/>
          <w:sz w:val="24"/>
          <w:szCs w:val="24"/>
        </w:rPr>
        <w:t xml:space="preserve"> iz drugih škola</w:t>
      </w:r>
      <w:r w:rsidR="001A66A5" w:rsidRPr="00565BA3">
        <w:rPr>
          <w:rFonts w:ascii="Times New Roman" w:hAnsi="Times New Roman" w:cs="Times New Roman"/>
          <w:sz w:val="24"/>
          <w:szCs w:val="24"/>
        </w:rPr>
        <w:t>:</w:t>
      </w:r>
    </w:p>
    <w:p w:rsidR="001A66A5" w:rsidRPr="00565BA3" w:rsidRDefault="00B8438F" w:rsidP="001A66A5">
      <w:pPr>
        <w:spacing w:line="360" w:lineRule="auto"/>
        <w:jc w:val="both"/>
        <w:rPr>
          <w:rFonts w:ascii="Times New Roman" w:hAnsi="Times New Roman" w:cs="Times New Roman"/>
          <w:sz w:val="24"/>
          <w:szCs w:val="24"/>
        </w:rPr>
      </w:pPr>
      <w:r w:rsidRPr="00565BA3">
        <w:rPr>
          <w:rFonts w:ascii="Times New Roman" w:hAnsi="Times New Roman" w:cs="Times New Roman"/>
          <w:sz w:val="24"/>
          <w:szCs w:val="24"/>
        </w:rPr>
        <w:t>L H</w:t>
      </w:r>
      <w:r w:rsidR="001A66A5" w:rsidRPr="00565BA3">
        <w:rPr>
          <w:rFonts w:ascii="Times New Roman" w:hAnsi="Times New Roman" w:cs="Times New Roman"/>
          <w:sz w:val="24"/>
          <w:szCs w:val="24"/>
        </w:rPr>
        <w:t xml:space="preserve"> (OŠ Jelenje-Dražice)</w:t>
      </w:r>
    </w:p>
    <w:p w:rsidR="001A66A5" w:rsidRPr="00565BA3" w:rsidRDefault="00B8438F" w:rsidP="001A66A5">
      <w:pPr>
        <w:spacing w:line="360" w:lineRule="auto"/>
        <w:jc w:val="both"/>
        <w:rPr>
          <w:rFonts w:ascii="Times New Roman" w:hAnsi="Times New Roman" w:cs="Times New Roman"/>
          <w:sz w:val="24"/>
          <w:szCs w:val="24"/>
        </w:rPr>
      </w:pPr>
      <w:r w:rsidRPr="00565BA3">
        <w:rPr>
          <w:rFonts w:ascii="Times New Roman" w:hAnsi="Times New Roman" w:cs="Times New Roman"/>
          <w:sz w:val="24"/>
          <w:szCs w:val="24"/>
        </w:rPr>
        <w:t>D M</w:t>
      </w:r>
      <w:r w:rsidR="001A66A5" w:rsidRPr="00565BA3">
        <w:rPr>
          <w:rFonts w:ascii="Times New Roman" w:hAnsi="Times New Roman" w:cs="Times New Roman"/>
          <w:sz w:val="24"/>
          <w:szCs w:val="24"/>
        </w:rPr>
        <w:t xml:space="preserve"> (OŠ Ivana Mažuranića</w:t>
      </w:r>
      <w:r w:rsidRPr="00565BA3">
        <w:rPr>
          <w:rFonts w:ascii="Times New Roman" w:hAnsi="Times New Roman" w:cs="Times New Roman"/>
          <w:sz w:val="24"/>
          <w:szCs w:val="24"/>
        </w:rPr>
        <w:t>- Novi Vinodolski</w:t>
      </w:r>
      <w:r w:rsidR="00C45B59">
        <w:rPr>
          <w:rFonts w:ascii="Times New Roman" w:hAnsi="Times New Roman" w:cs="Times New Roman"/>
          <w:sz w:val="24"/>
          <w:szCs w:val="24"/>
        </w:rPr>
        <w:t>)</w:t>
      </w:r>
    </w:p>
    <w:p w:rsidR="001A66A5" w:rsidRPr="00565BA3" w:rsidRDefault="001A66A5" w:rsidP="001A66A5">
      <w:pPr>
        <w:spacing w:line="360" w:lineRule="auto"/>
        <w:jc w:val="both"/>
        <w:rPr>
          <w:rFonts w:ascii="Times New Roman" w:hAnsi="Times New Roman" w:cs="Times New Roman"/>
          <w:sz w:val="24"/>
          <w:szCs w:val="24"/>
        </w:rPr>
      </w:pPr>
      <w:r w:rsidRPr="00565BA3">
        <w:rPr>
          <w:rFonts w:ascii="Times New Roman" w:hAnsi="Times New Roman" w:cs="Times New Roman"/>
          <w:sz w:val="24"/>
          <w:szCs w:val="24"/>
        </w:rPr>
        <w:t>LOGOPEDA</w:t>
      </w:r>
    </w:p>
    <w:p w:rsidR="001A66A5" w:rsidRPr="00565BA3" w:rsidRDefault="001A66A5" w:rsidP="001A66A5">
      <w:pPr>
        <w:spacing w:line="360" w:lineRule="auto"/>
        <w:jc w:val="both"/>
        <w:rPr>
          <w:rFonts w:ascii="Times New Roman" w:hAnsi="Times New Roman" w:cs="Times New Roman"/>
          <w:sz w:val="24"/>
          <w:szCs w:val="24"/>
        </w:rPr>
      </w:pPr>
      <w:r w:rsidRPr="00565BA3">
        <w:rPr>
          <w:rFonts w:ascii="Times New Roman" w:hAnsi="Times New Roman" w:cs="Times New Roman"/>
          <w:sz w:val="24"/>
          <w:szCs w:val="24"/>
        </w:rPr>
        <w:t>Logopedski postupak  redovito će se provoditi s učenicima Odjela produženog stručnog postupka i ostalim učenicima matične škole. Učenici će se uključivali u rad ovisno o smjenama, ujutro ili poslijepodne. Rad će</w:t>
      </w:r>
      <w:r w:rsidR="00C45B59">
        <w:rPr>
          <w:rFonts w:ascii="Times New Roman" w:hAnsi="Times New Roman" w:cs="Times New Roman"/>
          <w:sz w:val="24"/>
          <w:szCs w:val="24"/>
        </w:rPr>
        <w:t xml:space="preserve"> se odvijati od 9,00 do 14,00. </w:t>
      </w:r>
    </w:p>
    <w:p w:rsidR="001A66A5" w:rsidRPr="00565BA3" w:rsidRDefault="001A66A5" w:rsidP="009B450C">
      <w:pPr>
        <w:numPr>
          <w:ilvl w:val="0"/>
          <w:numId w:val="52"/>
        </w:numPr>
        <w:spacing w:after="200" w:line="360" w:lineRule="auto"/>
        <w:jc w:val="both"/>
        <w:rPr>
          <w:rFonts w:ascii="Times New Roman" w:hAnsi="Times New Roman" w:cs="Times New Roman"/>
          <w:sz w:val="24"/>
          <w:szCs w:val="24"/>
        </w:rPr>
      </w:pPr>
      <w:r w:rsidRPr="00565BA3">
        <w:rPr>
          <w:rFonts w:ascii="Times New Roman" w:hAnsi="Times New Roman" w:cs="Times New Roman"/>
          <w:sz w:val="24"/>
          <w:szCs w:val="24"/>
        </w:rPr>
        <w:t>FIZIOTERAPEUTA</w:t>
      </w:r>
    </w:p>
    <w:p w:rsidR="001A66A5" w:rsidRPr="00565BA3" w:rsidRDefault="001A66A5" w:rsidP="001A66A5">
      <w:pPr>
        <w:spacing w:line="360" w:lineRule="auto"/>
        <w:jc w:val="both"/>
        <w:rPr>
          <w:rFonts w:ascii="Times New Roman" w:hAnsi="Times New Roman" w:cs="Times New Roman"/>
          <w:sz w:val="24"/>
          <w:szCs w:val="24"/>
        </w:rPr>
      </w:pPr>
      <w:r w:rsidRPr="00565BA3">
        <w:rPr>
          <w:rFonts w:ascii="Times New Roman" w:hAnsi="Times New Roman" w:cs="Times New Roman"/>
          <w:sz w:val="24"/>
          <w:szCs w:val="24"/>
        </w:rPr>
        <w:t>U ovoj školskoj godini u programu kineziterapije bit će uključeno 7 učenika matične škole i dva vanjska učenika. Učenici će vježbati po programu tri puta tjedno. Radno vrijeme fizioterapeuta je od 9,00-17,00, 6,00-14,00;  11,00-17,00. Uz  fizioterapeutske vježbe, fizioterapeuti će pola satnice obav</w:t>
      </w:r>
      <w:r w:rsidR="00C45B59">
        <w:rPr>
          <w:rFonts w:ascii="Times New Roman" w:hAnsi="Times New Roman" w:cs="Times New Roman"/>
          <w:sz w:val="24"/>
          <w:szCs w:val="24"/>
        </w:rPr>
        <w:t>ljati  pratnju djece u kombiju.</w:t>
      </w:r>
    </w:p>
    <w:p w:rsidR="001A66A5" w:rsidRPr="00565BA3" w:rsidRDefault="001A66A5" w:rsidP="009B450C">
      <w:pPr>
        <w:numPr>
          <w:ilvl w:val="0"/>
          <w:numId w:val="52"/>
        </w:numPr>
        <w:spacing w:after="200" w:line="360" w:lineRule="auto"/>
        <w:jc w:val="both"/>
        <w:rPr>
          <w:rFonts w:ascii="Times New Roman" w:hAnsi="Times New Roman" w:cs="Times New Roman"/>
          <w:sz w:val="24"/>
          <w:szCs w:val="24"/>
        </w:rPr>
      </w:pPr>
      <w:r w:rsidRPr="00565BA3">
        <w:rPr>
          <w:rFonts w:ascii="Times New Roman" w:hAnsi="Times New Roman" w:cs="Times New Roman"/>
          <w:sz w:val="24"/>
          <w:szCs w:val="24"/>
        </w:rPr>
        <w:t>MEDICINSKE SESTRE</w:t>
      </w:r>
    </w:p>
    <w:p w:rsidR="001A66A5" w:rsidRPr="00565BA3" w:rsidRDefault="001A66A5" w:rsidP="001A66A5">
      <w:pPr>
        <w:spacing w:line="360" w:lineRule="auto"/>
        <w:jc w:val="both"/>
        <w:rPr>
          <w:rFonts w:ascii="Times New Roman" w:hAnsi="Times New Roman" w:cs="Times New Roman"/>
          <w:sz w:val="24"/>
          <w:szCs w:val="24"/>
        </w:rPr>
      </w:pPr>
      <w:r w:rsidRPr="00565BA3">
        <w:rPr>
          <w:rFonts w:ascii="Times New Roman" w:hAnsi="Times New Roman" w:cs="Times New Roman"/>
          <w:sz w:val="24"/>
          <w:szCs w:val="24"/>
        </w:rPr>
        <w:t>Rad medicinske sestre odvija se od 6,00 do 14,00 sati, te od 7,00 do 15,00 sati. U ovoj školskoj godini uključeno je 7 učenika matične škole i dva vanjska učenika. Pri kretanju troje učenika koriste kolica, a šestero učenika je samostalno. Pri aktivnostima hranjenja svi učenici su samostalni. Pri obavljanju fizioloških potreba petero učenika treba pomoć . Medicinska sestra pruža prvu pomoć i ostalim učenicima matične škole. Dio radnog vremena medicinska sestra je zadužena za pratnju djece u kombij</w:t>
      </w:r>
      <w:r w:rsidR="00C45B59">
        <w:rPr>
          <w:rFonts w:ascii="Times New Roman" w:hAnsi="Times New Roman" w:cs="Times New Roman"/>
          <w:sz w:val="24"/>
          <w:szCs w:val="24"/>
        </w:rPr>
        <w:t>u i pomoć u produženom boravku.</w:t>
      </w:r>
    </w:p>
    <w:p w:rsidR="001A66A5" w:rsidRPr="00565BA3" w:rsidRDefault="001A66A5" w:rsidP="009B450C">
      <w:pPr>
        <w:numPr>
          <w:ilvl w:val="0"/>
          <w:numId w:val="52"/>
        </w:numPr>
        <w:spacing w:after="200" w:line="360" w:lineRule="auto"/>
        <w:jc w:val="both"/>
        <w:rPr>
          <w:rFonts w:ascii="Times New Roman" w:hAnsi="Times New Roman" w:cs="Times New Roman"/>
          <w:sz w:val="24"/>
          <w:szCs w:val="24"/>
        </w:rPr>
      </w:pPr>
      <w:r w:rsidRPr="00565BA3">
        <w:rPr>
          <w:rFonts w:ascii="Times New Roman" w:hAnsi="Times New Roman" w:cs="Times New Roman"/>
          <w:sz w:val="24"/>
          <w:szCs w:val="24"/>
        </w:rPr>
        <w:t xml:space="preserve"> VOZAČA</w:t>
      </w:r>
    </w:p>
    <w:p w:rsidR="001A66A5" w:rsidRPr="00565BA3" w:rsidRDefault="001A66A5" w:rsidP="001A66A5">
      <w:pPr>
        <w:spacing w:line="360" w:lineRule="auto"/>
        <w:jc w:val="both"/>
        <w:rPr>
          <w:rFonts w:ascii="Times New Roman" w:hAnsi="Times New Roman" w:cs="Times New Roman"/>
          <w:sz w:val="24"/>
          <w:szCs w:val="24"/>
        </w:rPr>
      </w:pPr>
      <w:r w:rsidRPr="00565BA3">
        <w:rPr>
          <w:rFonts w:ascii="Times New Roman" w:hAnsi="Times New Roman" w:cs="Times New Roman"/>
          <w:sz w:val="24"/>
          <w:szCs w:val="24"/>
        </w:rPr>
        <w:t>Za učenike je organiziran prijevoz od kuće do škole s jednim  specijaliziranim vozilom. Po potrebi i želji, uključivati će se i roditelji. Radno vrijeme vozača je od 6,00 do 1</w:t>
      </w:r>
      <w:r w:rsidR="00C45B59">
        <w:rPr>
          <w:rFonts w:ascii="Times New Roman" w:hAnsi="Times New Roman" w:cs="Times New Roman"/>
          <w:sz w:val="24"/>
          <w:szCs w:val="24"/>
        </w:rPr>
        <w:t>0,00  i od 13,00 do 17,00 sati.</w:t>
      </w:r>
    </w:p>
    <w:p w:rsidR="001A66A5" w:rsidRPr="00565BA3" w:rsidRDefault="001A66A5" w:rsidP="001A66A5">
      <w:pPr>
        <w:spacing w:line="360" w:lineRule="auto"/>
        <w:jc w:val="both"/>
        <w:rPr>
          <w:rFonts w:ascii="Times New Roman" w:hAnsi="Times New Roman" w:cs="Times New Roman"/>
          <w:sz w:val="24"/>
          <w:szCs w:val="24"/>
        </w:rPr>
      </w:pPr>
      <w:r w:rsidRPr="00565BA3">
        <w:rPr>
          <w:rFonts w:ascii="Times New Roman" w:hAnsi="Times New Roman" w:cs="Times New Roman"/>
          <w:sz w:val="24"/>
          <w:szCs w:val="24"/>
        </w:rPr>
        <w:t>U radu Odjela za PSP i ove školske godine sudjelovati će dr. Mile Batinić, specijalista fizikalne medicine i rehabilitacije, kao vanjski suradnik.</w:t>
      </w:r>
    </w:p>
    <w:p w:rsidR="001A66A5" w:rsidRPr="00565BA3" w:rsidRDefault="001A66A5" w:rsidP="001A66A5">
      <w:pPr>
        <w:spacing w:line="360" w:lineRule="auto"/>
        <w:jc w:val="both"/>
        <w:rPr>
          <w:rFonts w:ascii="Times New Roman" w:hAnsi="Times New Roman" w:cs="Times New Roman"/>
          <w:sz w:val="24"/>
          <w:szCs w:val="24"/>
        </w:rPr>
      </w:pPr>
    </w:p>
    <w:p w:rsidR="001A66A5" w:rsidRPr="00565BA3" w:rsidRDefault="001A66A5" w:rsidP="009B450C">
      <w:pPr>
        <w:numPr>
          <w:ilvl w:val="0"/>
          <w:numId w:val="51"/>
        </w:numPr>
        <w:spacing w:after="200" w:line="360" w:lineRule="auto"/>
        <w:jc w:val="both"/>
        <w:rPr>
          <w:rFonts w:ascii="Times New Roman" w:hAnsi="Times New Roman" w:cs="Times New Roman"/>
          <w:b/>
          <w:sz w:val="24"/>
          <w:szCs w:val="24"/>
        </w:rPr>
      </w:pPr>
      <w:r w:rsidRPr="00565BA3">
        <w:rPr>
          <w:rFonts w:ascii="Times New Roman" w:hAnsi="Times New Roman" w:cs="Times New Roman"/>
          <w:b/>
          <w:sz w:val="24"/>
          <w:szCs w:val="24"/>
        </w:rPr>
        <w:t>PLAN I PROGRAM RADA ODJELA ŠKOLSKE GODINE 2019./2020.</w:t>
      </w:r>
    </w:p>
    <w:p w:rsidR="001A66A5" w:rsidRPr="00565BA3" w:rsidRDefault="001A66A5" w:rsidP="001A66A5">
      <w:pPr>
        <w:pBdr>
          <w:top w:val="nil"/>
          <w:left w:val="nil"/>
          <w:bottom w:val="nil"/>
          <w:right w:val="nil"/>
          <w:between w:val="nil"/>
        </w:pBdr>
        <w:spacing w:after="0" w:line="360" w:lineRule="auto"/>
        <w:ind w:hanging="720"/>
        <w:jc w:val="both"/>
        <w:rPr>
          <w:rFonts w:ascii="Times New Roman" w:hAnsi="Times New Roman" w:cs="Times New Roman"/>
          <w:b/>
          <w:color w:val="000000"/>
          <w:sz w:val="24"/>
          <w:szCs w:val="24"/>
          <w:u w:val="single"/>
        </w:rPr>
      </w:pPr>
    </w:p>
    <w:p w:rsidR="001A66A5" w:rsidRPr="00565BA3" w:rsidRDefault="001A66A5" w:rsidP="009B450C">
      <w:pPr>
        <w:numPr>
          <w:ilvl w:val="0"/>
          <w:numId w:val="47"/>
        </w:numPr>
        <w:pBdr>
          <w:top w:val="nil"/>
          <w:left w:val="nil"/>
          <w:bottom w:val="nil"/>
          <w:right w:val="nil"/>
          <w:between w:val="nil"/>
        </w:pBdr>
        <w:spacing w:after="0" w:line="360" w:lineRule="auto"/>
        <w:jc w:val="both"/>
        <w:rPr>
          <w:rFonts w:ascii="Times New Roman" w:hAnsi="Times New Roman" w:cs="Times New Roman"/>
          <w:b/>
          <w:color w:val="000000"/>
          <w:sz w:val="24"/>
          <w:szCs w:val="24"/>
        </w:rPr>
      </w:pPr>
      <w:r w:rsidRPr="00565BA3">
        <w:rPr>
          <w:rFonts w:ascii="Times New Roman" w:hAnsi="Times New Roman" w:cs="Times New Roman"/>
          <w:b/>
          <w:color w:val="000000"/>
          <w:sz w:val="24"/>
          <w:szCs w:val="24"/>
        </w:rPr>
        <w:t>neposredan rad s učenicima</w:t>
      </w:r>
      <w:r w:rsidRPr="00565BA3">
        <w:rPr>
          <w:rFonts w:ascii="Times New Roman" w:hAnsi="Times New Roman" w:cs="Times New Roman"/>
          <w:color w:val="000000"/>
          <w:sz w:val="24"/>
          <w:szCs w:val="24"/>
        </w:rPr>
        <w:t xml:space="preserve"> </w:t>
      </w:r>
      <w:r w:rsidRPr="00565BA3">
        <w:rPr>
          <w:rFonts w:ascii="Times New Roman" w:hAnsi="Times New Roman" w:cs="Times New Roman"/>
          <w:b/>
          <w:color w:val="000000"/>
          <w:sz w:val="24"/>
          <w:szCs w:val="24"/>
        </w:rPr>
        <w:t>s teškoćama</w:t>
      </w:r>
    </w:p>
    <w:p w:rsidR="001A66A5" w:rsidRPr="00565BA3" w:rsidRDefault="001A66A5" w:rsidP="009B450C">
      <w:pPr>
        <w:numPr>
          <w:ilvl w:val="0"/>
          <w:numId w:val="49"/>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565BA3">
        <w:rPr>
          <w:rFonts w:ascii="Times New Roman" w:hAnsi="Times New Roman" w:cs="Times New Roman"/>
          <w:color w:val="000000"/>
          <w:sz w:val="24"/>
          <w:szCs w:val="24"/>
        </w:rPr>
        <w:t>rad edukacijsko-rehabilitacijskih stručnjaka - rehabilitatora s učenicima s motoričkim teškoćama u PSP-u</w:t>
      </w:r>
    </w:p>
    <w:p w:rsidR="001A66A5" w:rsidRPr="00565BA3" w:rsidRDefault="001A66A5" w:rsidP="009B450C">
      <w:pPr>
        <w:numPr>
          <w:ilvl w:val="0"/>
          <w:numId w:val="49"/>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565BA3">
        <w:rPr>
          <w:rFonts w:ascii="Times New Roman" w:hAnsi="Times New Roman" w:cs="Times New Roman"/>
          <w:color w:val="000000"/>
          <w:sz w:val="24"/>
          <w:szCs w:val="24"/>
        </w:rPr>
        <w:t xml:space="preserve">rad edukacijsko-rehabilitacijskog stručnjaka - logopeda s učenicima u sklopu produženog stručnog postupka koji prema Rješenju državne uprave ostvaruju pravo na logopedski tretman </w:t>
      </w:r>
    </w:p>
    <w:p w:rsidR="001A66A5" w:rsidRPr="00565BA3" w:rsidRDefault="001A66A5" w:rsidP="009B450C">
      <w:pPr>
        <w:numPr>
          <w:ilvl w:val="0"/>
          <w:numId w:val="49"/>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565BA3">
        <w:rPr>
          <w:rFonts w:ascii="Times New Roman" w:hAnsi="Times New Roman" w:cs="Times New Roman"/>
          <w:color w:val="000000"/>
          <w:sz w:val="24"/>
          <w:szCs w:val="24"/>
        </w:rPr>
        <w:t xml:space="preserve">rad edukacijsko-rehabilitacijskog stručnjaka - logopeda s ostalim učenicima OŠ Gornja Vežica koji prema Rješenju državne uprave ostvaruju pravo na logopedski tretman </w:t>
      </w:r>
    </w:p>
    <w:p w:rsidR="001A66A5" w:rsidRPr="00565BA3" w:rsidRDefault="001A66A5" w:rsidP="009B450C">
      <w:pPr>
        <w:numPr>
          <w:ilvl w:val="0"/>
          <w:numId w:val="49"/>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565BA3">
        <w:rPr>
          <w:rFonts w:ascii="Times New Roman" w:hAnsi="Times New Roman" w:cs="Times New Roman"/>
          <w:color w:val="000000"/>
          <w:sz w:val="24"/>
          <w:szCs w:val="24"/>
        </w:rPr>
        <w:t xml:space="preserve">dodatna defektološka pomoć edukacijsko-rehabilitacijskih stručnjaka- rehabilitatora ostalim učenicima s teškoćama  OŠ Gornja Vežica </w:t>
      </w:r>
    </w:p>
    <w:p w:rsidR="001A66A5" w:rsidRPr="00565BA3" w:rsidRDefault="001A66A5" w:rsidP="009B450C">
      <w:pPr>
        <w:numPr>
          <w:ilvl w:val="0"/>
          <w:numId w:val="49"/>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565BA3">
        <w:rPr>
          <w:rFonts w:ascii="Times New Roman" w:hAnsi="Times New Roman" w:cs="Times New Roman"/>
          <w:color w:val="000000"/>
          <w:sz w:val="24"/>
          <w:szCs w:val="24"/>
        </w:rPr>
        <w:t xml:space="preserve">rad fizioterapeuta s učenicima u sklopu produženog stručnog postupka </w:t>
      </w:r>
    </w:p>
    <w:p w:rsidR="001A66A5" w:rsidRPr="00565BA3" w:rsidRDefault="001A66A5" w:rsidP="009B450C">
      <w:pPr>
        <w:numPr>
          <w:ilvl w:val="0"/>
          <w:numId w:val="49"/>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565BA3">
        <w:rPr>
          <w:rFonts w:ascii="Times New Roman" w:hAnsi="Times New Roman" w:cs="Times New Roman"/>
          <w:color w:val="000000"/>
          <w:sz w:val="24"/>
          <w:szCs w:val="24"/>
        </w:rPr>
        <w:t>rad medicinske sestre s učenicima u sklopu produženog stručnog postupka i ostalim učenicima OŠ Gornja Vežica</w:t>
      </w:r>
    </w:p>
    <w:p w:rsidR="001A66A5" w:rsidRPr="00565BA3" w:rsidRDefault="001A66A5" w:rsidP="001A66A5">
      <w:pPr>
        <w:pBdr>
          <w:top w:val="nil"/>
          <w:left w:val="nil"/>
          <w:bottom w:val="nil"/>
          <w:right w:val="nil"/>
          <w:between w:val="nil"/>
        </w:pBdr>
        <w:spacing w:after="0" w:line="360" w:lineRule="auto"/>
        <w:ind w:hanging="720"/>
        <w:jc w:val="both"/>
        <w:rPr>
          <w:rFonts w:ascii="Times New Roman" w:hAnsi="Times New Roman" w:cs="Times New Roman"/>
          <w:color w:val="000000"/>
          <w:sz w:val="24"/>
          <w:szCs w:val="24"/>
        </w:rPr>
      </w:pPr>
    </w:p>
    <w:p w:rsidR="001A66A5" w:rsidRPr="00565BA3" w:rsidRDefault="001A66A5" w:rsidP="009B450C">
      <w:pPr>
        <w:numPr>
          <w:ilvl w:val="0"/>
          <w:numId w:val="47"/>
        </w:numPr>
        <w:pBdr>
          <w:top w:val="nil"/>
          <w:left w:val="nil"/>
          <w:bottom w:val="nil"/>
          <w:right w:val="nil"/>
          <w:between w:val="nil"/>
        </w:pBdr>
        <w:spacing w:after="0" w:line="360" w:lineRule="auto"/>
        <w:jc w:val="both"/>
        <w:rPr>
          <w:rFonts w:ascii="Times New Roman" w:hAnsi="Times New Roman" w:cs="Times New Roman"/>
          <w:b/>
          <w:color w:val="000000"/>
          <w:sz w:val="24"/>
          <w:szCs w:val="24"/>
        </w:rPr>
      </w:pPr>
      <w:r w:rsidRPr="00565BA3">
        <w:rPr>
          <w:rFonts w:ascii="Times New Roman" w:hAnsi="Times New Roman" w:cs="Times New Roman"/>
          <w:b/>
          <w:color w:val="000000"/>
          <w:sz w:val="24"/>
          <w:szCs w:val="24"/>
        </w:rPr>
        <w:t>savjetodavni rad</w:t>
      </w:r>
    </w:p>
    <w:p w:rsidR="001A66A5" w:rsidRPr="00565BA3" w:rsidRDefault="001A66A5" w:rsidP="009B450C">
      <w:pPr>
        <w:numPr>
          <w:ilvl w:val="0"/>
          <w:numId w:val="48"/>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565BA3">
        <w:rPr>
          <w:rFonts w:ascii="Times New Roman" w:hAnsi="Times New Roman" w:cs="Times New Roman"/>
          <w:color w:val="000000"/>
          <w:sz w:val="24"/>
          <w:szCs w:val="24"/>
        </w:rPr>
        <w:t>savjetovanje roditelja i obitelji djece s teškoćama</w:t>
      </w:r>
    </w:p>
    <w:p w:rsidR="001A66A5" w:rsidRPr="00565BA3" w:rsidRDefault="001A66A5" w:rsidP="009B450C">
      <w:pPr>
        <w:numPr>
          <w:ilvl w:val="0"/>
          <w:numId w:val="48"/>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565BA3">
        <w:rPr>
          <w:rFonts w:ascii="Times New Roman" w:hAnsi="Times New Roman" w:cs="Times New Roman"/>
          <w:color w:val="000000"/>
          <w:sz w:val="24"/>
          <w:szCs w:val="24"/>
        </w:rPr>
        <w:t>savjetovanje učitelja  matične škole</w:t>
      </w:r>
    </w:p>
    <w:p w:rsidR="001A66A5" w:rsidRPr="00565BA3" w:rsidRDefault="001A66A5" w:rsidP="009B450C">
      <w:pPr>
        <w:numPr>
          <w:ilvl w:val="0"/>
          <w:numId w:val="48"/>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565BA3">
        <w:rPr>
          <w:rFonts w:ascii="Times New Roman" w:hAnsi="Times New Roman" w:cs="Times New Roman"/>
          <w:color w:val="000000"/>
          <w:sz w:val="24"/>
          <w:szCs w:val="24"/>
        </w:rPr>
        <w:t xml:space="preserve">savjetovanje učitelja iz škola čiji učenici pohađaju Odjel PSP-a </w:t>
      </w:r>
    </w:p>
    <w:p w:rsidR="001A66A5" w:rsidRPr="00565BA3" w:rsidRDefault="001A66A5" w:rsidP="009B450C">
      <w:pPr>
        <w:numPr>
          <w:ilvl w:val="0"/>
          <w:numId w:val="48"/>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565BA3">
        <w:rPr>
          <w:rFonts w:ascii="Times New Roman" w:hAnsi="Times New Roman" w:cs="Times New Roman"/>
          <w:color w:val="000000"/>
          <w:sz w:val="24"/>
          <w:szCs w:val="24"/>
        </w:rPr>
        <w:t>savjetovanje pomoćnika u nastavi</w:t>
      </w:r>
    </w:p>
    <w:p w:rsidR="001A66A5" w:rsidRPr="00565BA3" w:rsidRDefault="001A66A5" w:rsidP="001A66A5">
      <w:pPr>
        <w:pBdr>
          <w:top w:val="nil"/>
          <w:left w:val="nil"/>
          <w:bottom w:val="nil"/>
          <w:right w:val="nil"/>
          <w:between w:val="nil"/>
        </w:pBdr>
        <w:spacing w:after="0" w:line="360" w:lineRule="auto"/>
        <w:ind w:left="1440" w:hanging="720"/>
        <w:jc w:val="both"/>
        <w:rPr>
          <w:rFonts w:ascii="Times New Roman" w:hAnsi="Times New Roman" w:cs="Times New Roman"/>
          <w:color w:val="000000"/>
          <w:sz w:val="24"/>
          <w:szCs w:val="24"/>
        </w:rPr>
      </w:pPr>
    </w:p>
    <w:p w:rsidR="001A66A5" w:rsidRPr="00565BA3" w:rsidRDefault="001A66A5" w:rsidP="009B450C">
      <w:pPr>
        <w:numPr>
          <w:ilvl w:val="0"/>
          <w:numId w:val="47"/>
        </w:numPr>
        <w:pBdr>
          <w:top w:val="nil"/>
          <w:left w:val="nil"/>
          <w:bottom w:val="nil"/>
          <w:right w:val="nil"/>
          <w:between w:val="nil"/>
        </w:pBdr>
        <w:spacing w:after="0" w:line="360" w:lineRule="auto"/>
        <w:jc w:val="both"/>
        <w:rPr>
          <w:rFonts w:ascii="Times New Roman" w:hAnsi="Times New Roman" w:cs="Times New Roman"/>
          <w:b/>
          <w:color w:val="000000"/>
          <w:sz w:val="24"/>
          <w:szCs w:val="24"/>
        </w:rPr>
      </w:pPr>
      <w:r w:rsidRPr="00565BA3">
        <w:rPr>
          <w:rFonts w:ascii="Times New Roman" w:hAnsi="Times New Roman" w:cs="Times New Roman"/>
          <w:b/>
          <w:color w:val="000000"/>
          <w:sz w:val="24"/>
          <w:szCs w:val="24"/>
        </w:rPr>
        <w:t>stalni stručni razvoj nositelja odgojno obrazovne djelatnosti u školi i roditelja</w:t>
      </w:r>
    </w:p>
    <w:p w:rsidR="001A66A5" w:rsidRPr="00565BA3" w:rsidRDefault="001A66A5" w:rsidP="009B450C">
      <w:pPr>
        <w:numPr>
          <w:ilvl w:val="0"/>
          <w:numId w:val="50"/>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565BA3">
        <w:rPr>
          <w:rFonts w:ascii="Times New Roman" w:hAnsi="Times New Roman" w:cs="Times New Roman"/>
          <w:color w:val="000000"/>
          <w:sz w:val="24"/>
          <w:szCs w:val="24"/>
        </w:rPr>
        <w:t>edukacije učitelja matične i drugih škola o radu s učenicima s  teškoćama</w:t>
      </w:r>
    </w:p>
    <w:p w:rsidR="001A66A5" w:rsidRPr="00565BA3" w:rsidRDefault="001A66A5" w:rsidP="009B450C">
      <w:pPr>
        <w:numPr>
          <w:ilvl w:val="0"/>
          <w:numId w:val="50"/>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565BA3">
        <w:rPr>
          <w:rFonts w:ascii="Times New Roman" w:hAnsi="Times New Roman" w:cs="Times New Roman"/>
          <w:color w:val="000000"/>
          <w:sz w:val="24"/>
          <w:szCs w:val="24"/>
        </w:rPr>
        <w:t>edukacije roditelja</w:t>
      </w:r>
    </w:p>
    <w:p w:rsidR="001A66A5" w:rsidRPr="00565BA3" w:rsidRDefault="001A66A5" w:rsidP="009B450C">
      <w:pPr>
        <w:numPr>
          <w:ilvl w:val="0"/>
          <w:numId w:val="50"/>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565BA3">
        <w:rPr>
          <w:rFonts w:ascii="Times New Roman" w:hAnsi="Times New Roman" w:cs="Times New Roman"/>
          <w:color w:val="000000"/>
          <w:sz w:val="24"/>
          <w:szCs w:val="24"/>
        </w:rPr>
        <w:t xml:space="preserve">predavanja i vježbe za studente Medicinskog, Učiteljskog, Filozofskog i Edukacijsko-rehabilitacijskog fakulteta </w:t>
      </w:r>
    </w:p>
    <w:p w:rsidR="001A66A5" w:rsidRPr="00565BA3" w:rsidRDefault="001A66A5" w:rsidP="009B450C">
      <w:pPr>
        <w:numPr>
          <w:ilvl w:val="0"/>
          <w:numId w:val="50"/>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565BA3">
        <w:rPr>
          <w:rFonts w:ascii="Times New Roman" w:hAnsi="Times New Roman" w:cs="Times New Roman"/>
          <w:color w:val="000000"/>
          <w:sz w:val="24"/>
          <w:szCs w:val="24"/>
        </w:rPr>
        <w:t>suradnja s ostalim institucijama, ustanovama i udrugama na lokalnoj i državnoj razini</w:t>
      </w:r>
    </w:p>
    <w:p w:rsidR="001A66A5" w:rsidRPr="00565BA3" w:rsidRDefault="001A66A5" w:rsidP="001A66A5">
      <w:pPr>
        <w:pBdr>
          <w:top w:val="nil"/>
          <w:left w:val="nil"/>
          <w:bottom w:val="nil"/>
          <w:right w:val="nil"/>
          <w:between w:val="nil"/>
        </w:pBdr>
        <w:spacing w:after="0" w:line="360" w:lineRule="auto"/>
        <w:ind w:left="720" w:hanging="720"/>
        <w:jc w:val="both"/>
        <w:rPr>
          <w:rFonts w:ascii="Times New Roman" w:hAnsi="Times New Roman" w:cs="Times New Roman"/>
          <w:color w:val="000000"/>
          <w:sz w:val="24"/>
          <w:szCs w:val="24"/>
        </w:rPr>
      </w:pPr>
    </w:p>
    <w:p w:rsidR="001A66A5" w:rsidRPr="00565BA3" w:rsidRDefault="001A66A5" w:rsidP="009B450C">
      <w:pPr>
        <w:numPr>
          <w:ilvl w:val="0"/>
          <w:numId w:val="47"/>
        </w:numPr>
        <w:pBdr>
          <w:top w:val="nil"/>
          <w:left w:val="nil"/>
          <w:bottom w:val="nil"/>
          <w:right w:val="nil"/>
          <w:between w:val="nil"/>
        </w:pBdr>
        <w:spacing w:after="200" w:line="360" w:lineRule="auto"/>
        <w:jc w:val="both"/>
        <w:rPr>
          <w:rFonts w:ascii="Times New Roman" w:hAnsi="Times New Roman" w:cs="Times New Roman"/>
          <w:b/>
          <w:color w:val="000000"/>
          <w:sz w:val="24"/>
          <w:szCs w:val="24"/>
        </w:rPr>
      </w:pPr>
      <w:r w:rsidRPr="00565BA3">
        <w:rPr>
          <w:rFonts w:ascii="Times New Roman" w:hAnsi="Times New Roman" w:cs="Times New Roman"/>
          <w:b/>
          <w:color w:val="000000"/>
          <w:sz w:val="24"/>
          <w:szCs w:val="24"/>
        </w:rPr>
        <w:t>planirane izvannastavne i izvanškolske aktivnosti  za učenike s motoričkim teškoćama</w:t>
      </w:r>
    </w:p>
    <w:p w:rsidR="001A66A5" w:rsidRPr="00565BA3" w:rsidRDefault="001A66A5" w:rsidP="009B450C">
      <w:pPr>
        <w:numPr>
          <w:ilvl w:val="1"/>
          <w:numId w:val="47"/>
        </w:numPr>
        <w:spacing w:after="200" w:line="360" w:lineRule="auto"/>
        <w:jc w:val="both"/>
        <w:rPr>
          <w:rFonts w:ascii="Times New Roman" w:hAnsi="Times New Roman" w:cs="Times New Roman"/>
          <w:sz w:val="24"/>
          <w:szCs w:val="24"/>
        </w:rPr>
      </w:pPr>
      <w:r w:rsidRPr="00565BA3">
        <w:rPr>
          <w:rFonts w:ascii="Times New Roman" w:hAnsi="Times New Roman" w:cs="Times New Roman"/>
          <w:sz w:val="24"/>
          <w:szCs w:val="24"/>
        </w:rPr>
        <w:t>Festival stvaralaštva i postignuća djece s poteškoćama u razvoju i osoba s invaliditetom</w:t>
      </w:r>
    </w:p>
    <w:p w:rsidR="001A66A5" w:rsidRPr="00565BA3" w:rsidRDefault="001A66A5" w:rsidP="009B450C">
      <w:pPr>
        <w:numPr>
          <w:ilvl w:val="1"/>
          <w:numId w:val="47"/>
        </w:numPr>
        <w:spacing w:after="200" w:line="360" w:lineRule="auto"/>
        <w:jc w:val="both"/>
        <w:rPr>
          <w:rFonts w:ascii="Times New Roman" w:hAnsi="Times New Roman" w:cs="Times New Roman"/>
          <w:sz w:val="24"/>
          <w:szCs w:val="24"/>
        </w:rPr>
      </w:pPr>
      <w:r w:rsidRPr="00565BA3">
        <w:rPr>
          <w:rFonts w:ascii="Times New Roman" w:hAnsi="Times New Roman" w:cs="Times New Roman"/>
          <w:sz w:val="24"/>
          <w:szCs w:val="24"/>
        </w:rPr>
        <w:t>suradnja u okviru Projekta „Rijeka –Zdravi grad“ interesne skupine građana za podršku osobama s invaliditetom</w:t>
      </w:r>
    </w:p>
    <w:p w:rsidR="001A66A5" w:rsidRPr="00565BA3" w:rsidRDefault="001A66A5" w:rsidP="009B450C">
      <w:pPr>
        <w:numPr>
          <w:ilvl w:val="1"/>
          <w:numId w:val="47"/>
        </w:numPr>
        <w:spacing w:after="200" w:line="360" w:lineRule="auto"/>
        <w:jc w:val="both"/>
        <w:rPr>
          <w:rFonts w:ascii="Times New Roman" w:hAnsi="Times New Roman" w:cs="Times New Roman"/>
          <w:sz w:val="24"/>
          <w:szCs w:val="24"/>
        </w:rPr>
      </w:pPr>
      <w:r w:rsidRPr="00565BA3">
        <w:rPr>
          <w:rFonts w:ascii="Times New Roman" w:hAnsi="Times New Roman" w:cs="Times New Roman"/>
          <w:sz w:val="24"/>
          <w:szCs w:val="24"/>
        </w:rPr>
        <w:t>sudjelovanje na prodajnoj izložbi u prostoru HKD-a, za vrijeme trajanja Festivala</w:t>
      </w:r>
    </w:p>
    <w:p w:rsidR="001A66A5" w:rsidRPr="00565BA3" w:rsidRDefault="001A66A5" w:rsidP="009B450C">
      <w:pPr>
        <w:numPr>
          <w:ilvl w:val="1"/>
          <w:numId w:val="47"/>
        </w:numPr>
        <w:spacing w:after="200" w:line="360" w:lineRule="auto"/>
        <w:jc w:val="both"/>
        <w:rPr>
          <w:rFonts w:ascii="Times New Roman" w:hAnsi="Times New Roman" w:cs="Times New Roman"/>
          <w:sz w:val="24"/>
          <w:szCs w:val="24"/>
        </w:rPr>
      </w:pPr>
      <w:r w:rsidRPr="00565BA3">
        <w:rPr>
          <w:rFonts w:ascii="Times New Roman" w:hAnsi="Times New Roman" w:cs="Times New Roman"/>
          <w:sz w:val="24"/>
          <w:szCs w:val="24"/>
        </w:rPr>
        <w:t xml:space="preserve">sudjelovanje na </w:t>
      </w:r>
      <w:r w:rsidRPr="00565BA3">
        <w:rPr>
          <w:rFonts w:ascii="Times New Roman" w:hAnsi="Times New Roman" w:cs="Times New Roman"/>
          <w:color w:val="000000"/>
          <w:sz w:val="24"/>
          <w:szCs w:val="24"/>
        </w:rPr>
        <w:t xml:space="preserve">INKAZ-u, međunarodnim susretu kulturno-umjetničkih skupina osoba s invaliditetom, u Zagrebu. </w:t>
      </w:r>
    </w:p>
    <w:p w:rsidR="001A66A5" w:rsidRPr="00565BA3" w:rsidRDefault="001A66A5" w:rsidP="009B450C">
      <w:pPr>
        <w:numPr>
          <w:ilvl w:val="1"/>
          <w:numId w:val="47"/>
        </w:numPr>
        <w:spacing w:after="200" w:line="360" w:lineRule="auto"/>
        <w:jc w:val="both"/>
        <w:rPr>
          <w:rFonts w:ascii="Times New Roman" w:hAnsi="Times New Roman" w:cs="Times New Roman"/>
          <w:sz w:val="24"/>
          <w:szCs w:val="24"/>
        </w:rPr>
      </w:pPr>
      <w:r w:rsidRPr="00565BA3">
        <w:rPr>
          <w:rFonts w:ascii="Times New Roman" w:hAnsi="Times New Roman" w:cs="Times New Roman"/>
          <w:sz w:val="24"/>
          <w:szCs w:val="24"/>
        </w:rPr>
        <w:t xml:space="preserve">Sportske igre za djecu s invaliditetom </w:t>
      </w:r>
    </w:p>
    <w:p w:rsidR="001A66A5" w:rsidRPr="00565BA3" w:rsidRDefault="001A66A5" w:rsidP="009B450C">
      <w:pPr>
        <w:numPr>
          <w:ilvl w:val="1"/>
          <w:numId w:val="47"/>
        </w:numPr>
        <w:spacing w:after="200" w:line="360" w:lineRule="auto"/>
        <w:jc w:val="both"/>
        <w:rPr>
          <w:rFonts w:ascii="Times New Roman" w:hAnsi="Times New Roman" w:cs="Times New Roman"/>
          <w:sz w:val="24"/>
          <w:szCs w:val="24"/>
        </w:rPr>
      </w:pPr>
      <w:r w:rsidRPr="00565BA3">
        <w:rPr>
          <w:rFonts w:ascii="Times New Roman" w:hAnsi="Times New Roman" w:cs="Times New Roman"/>
          <w:sz w:val="24"/>
          <w:szCs w:val="24"/>
        </w:rPr>
        <w:t>izdavanje časopisa „Duga“</w:t>
      </w:r>
    </w:p>
    <w:p w:rsidR="001A66A5" w:rsidRPr="00565BA3" w:rsidRDefault="001A66A5" w:rsidP="009B450C">
      <w:pPr>
        <w:numPr>
          <w:ilvl w:val="1"/>
          <w:numId w:val="47"/>
        </w:numPr>
        <w:spacing w:after="200" w:line="360" w:lineRule="auto"/>
        <w:jc w:val="both"/>
        <w:rPr>
          <w:rFonts w:ascii="Times New Roman" w:hAnsi="Times New Roman" w:cs="Times New Roman"/>
          <w:sz w:val="24"/>
          <w:szCs w:val="24"/>
        </w:rPr>
      </w:pPr>
      <w:r w:rsidRPr="00565BA3">
        <w:rPr>
          <w:rFonts w:ascii="Times New Roman" w:hAnsi="Times New Roman" w:cs="Times New Roman"/>
          <w:sz w:val="24"/>
          <w:szCs w:val="24"/>
        </w:rPr>
        <w:t>sudjelovanje u školskim priredbama</w:t>
      </w:r>
    </w:p>
    <w:p w:rsidR="001A66A5" w:rsidRPr="00565BA3" w:rsidRDefault="001A66A5" w:rsidP="009B450C">
      <w:pPr>
        <w:numPr>
          <w:ilvl w:val="1"/>
          <w:numId w:val="47"/>
        </w:numPr>
        <w:spacing w:after="200" w:line="360" w:lineRule="auto"/>
        <w:jc w:val="both"/>
        <w:rPr>
          <w:rFonts w:ascii="Times New Roman" w:hAnsi="Times New Roman" w:cs="Times New Roman"/>
          <w:sz w:val="24"/>
          <w:szCs w:val="24"/>
        </w:rPr>
      </w:pPr>
      <w:r w:rsidRPr="00565BA3">
        <w:rPr>
          <w:rFonts w:ascii="Times New Roman" w:hAnsi="Times New Roman" w:cs="Times New Roman"/>
          <w:sz w:val="24"/>
          <w:szCs w:val="24"/>
        </w:rPr>
        <w:t>organiziranje društvenih igara  (povezivanje s ostalim učenicima škole)</w:t>
      </w:r>
    </w:p>
    <w:p w:rsidR="001A66A5" w:rsidRPr="00565BA3" w:rsidRDefault="001A66A5" w:rsidP="009B450C">
      <w:pPr>
        <w:numPr>
          <w:ilvl w:val="1"/>
          <w:numId w:val="47"/>
        </w:numPr>
        <w:spacing w:after="200" w:line="360" w:lineRule="auto"/>
        <w:jc w:val="both"/>
        <w:rPr>
          <w:rFonts w:ascii="Times New Roman" w:hAnsi="Times New Roman" w:cs="Times New Roman"/>
          <w:sz w:val="24"/>
          <w:szCs w:val="24"/>
        </w:rPr>
      </w:pPr>
      <w:r w:rsidRPr="00565BA3">
        <w:rPr>
          <w:rFonts w:ascii="Times New Roman" w:hAnsi="Times New Roman" w:cs="Times New Roman"/>
          <w:sz w:val="24"/>
          <w:szCs w:val="24"/>
        </w:rPr>
        <w:t>organiziranje scenske radionice s učenicima iz matičnih razreda</w:t>
      </w:r>
    </w:p>
    <w:p w:rsidR="001A66A5" w:rsidRPr="00565BA3" w:rsidRDefault="001A66A5" w:rsidP="009B450C">
      <w:pPr>
        <w:numPr>
          <w:ilvl w:val="1"/>
          <w:numId w:val="47"/>
        </w:numPr>
        <w:spacing w:after="200" w:line="360" w:lineRule="auto"/>
        <w:jc w:val="both"/>
        <w:rPr>
          <w:rFonts w:ascii="Times New Roman" w:hAnsi="Times New Roman" w:cs="Times New Roman"/>
          <w:sz w:val="24"/>
          <w:szCs w:val="24"/>
        </w:rPr>
      </w:pPr>
      <w:r w:rsidRPr="00565BA3">
        <w:rPr>
          <w:rFonts w:ascii="Times New Roman" w:hAnsi="Times New Roman" w:cs="Times New Roman"/>
          <w:sz w:val="24"/>
          <w:szCs w:val="24"/>
        </w:rPr>
        <w:t>suradnja s Astronomskim centrom (edukativni filmovi i radionice)</w:t>
      </w:r>
    </w:p>
    <w:p w:rsidR="001A66A5" w:rsidRPr="00565BA3" w:rsidRDefault="001A66A5" w:rsidP="009B450C">
      <w:pPr>
        <w:numPr>
          <w:ilvl w:val="1"/>
          <w:numId w:val="47"/>
        </w:numPr>
        <w:spacing w:after="200" w:line="360" w:lineRule="auto"/>
        <w:jc w:val="both"/>
        <w:rPr>
          <w:rFonts w:ascii="Times New Roman" w:hAnsi="Times New Roman" w:cs="Times New Roman"/>
          <w:sz w:val="24"/>
          <w:szCs w:val="24"/>
        </w:rPr>
      </w:pPr>
      <w:r w:rsidRPr="00565BA3">
        <w:rPr>
          <w:rFonts w:ascii="Times New Roman" w:hAnsi="Times New Roman" w:cs="Times New Roman"/>
          <w:sz w:val="24"/>
          <w:szCs w:val="24"/>
        </w:rPr>
        <w:t>posjet Gradskom kazalištu lutaka</w:t>
      </w:r>
    </w:p>
    <w:p w:rsidR="001A66A5" w:rsidRDefault="001A66A5" w:rsidP="009B450C">
      <w:pPr>
        <w:numPr>
          <w:ilvl w:val="1"/>
          <w:numId w:val="47"/>
        </w:numPr>
        <w:spacing w:after="200" w:line="360" w:lineRule="auto"/>
        <w:jc w:val="both"/>
        <w:rPr>
          <w:rFonts w:ascii="Times New Roman" w:hAnsi="Times New Roman" w:cs="Times New Roman"/>
          <w:sz w:val="24"/>
          <w:szCs w:val="24"/>
        </w:rPr>
      </w:pPr>
      <w:r w:rsidRPr="00565BA3">
        <w:rPr>
          <w:rFonts w:ascii="Times New Roman" w:hAnsi="Times New Roman" w:cs="Times New Roman"/>
          <w:sz w:val="24"/>
          <w:szCs w:val="24"/>
        </w:rPr>
        <w:t>terapijsko jahanje u Udruzi „Pegaz“</w:t>
      </w:r>
    </w:p>
    <w:p w:rsidR="00C45B59" w:rsidRDefault="00C45B59" w:rsidP="00C45B59">
      <w:pPr>
        <w:spacing w:after="200" w:line="360" w:lineRule="auto"/>
        <w:jc w:val="both"/>
        <w:rPr>
          <w:rFonts w:ascii="Times New Roman" w:hAnsi="Times New Roman" w:cs="Times New Roman"/>
          <w:sz w:val="24"/>
          <w:szCs w:val="24"/>
        </w:rPr>
      </w:pPr>
    </w:p>
    <w:p w:rsidR="00C45B59" w:rsidRDefault="00C45B59" w:rsidP="00C45B59">
      <w:pPr>
        <w:spacing w:after="200" w:line="360" w:lineRule="auto"/>
        <w:jc w:val="both"/>
        <w:rPr>
          <w:rFonts w:ascii="Times New Roman" w:hAnsi="Times New Roman" w:cs="Times New Roman"/>
          <w:sz w:val="24"/>
          <w:szCs w:val="24"/>
        </w:rPr>
      </w:pPr>
    </w:p>
    <w:p w:rsidR="00C45B59" w:rsidRPr="00565BA3" w:rsidRDefault="00C45B59" w:rsidP="00C45B59">
      <w:pPr>
        <w:spacing w:after="200" w:line="360" w:lineRule="auto"/>
        <w:jc w:val="both"/>
        <w:rPr>
          <w:rFonts w:ascii="Times New Roman" w:hAnsi="Times New Roman" w:cs="Times New Roman"/>
          <w:sz w:val="24"/>
          <w:szCs w:val="24"/>
        </w:rPr>
      </w:pPr>
    </w:p>
    <w:p w:rsidR="001A66A5" w:rsidRPr="00565BA3" w:rsidRDefault="001A66A5" w:rsidP="001A66A5">
      <w:pPr>
        <w:spacing w:line="360" w:lineRule="auto"/>
        <w:ind w:left="360"/>
        <w:jc w:val="both"/>
        <w:rPr>
          <w:rFonts w:ascii="Times New Roman" w:hAnsi="Times New Roman" w:cs="Times New Roman"/>
          <w:sz w:val="24"/>
          <w:szCs w:val="24"/>
        </w:rPr>
      </w:pPr>
      <w:r w:rsidRPr="00565BA3">
        <w:rPr>
          <w:rFonts w:ascii="Times New Roman" w:hAnsi="Times New Roman" w:cs="Times New Roman"/>
          <w:b/>
          <w:sz w:val="24"/>
          <w:szCs w:val="24"/>
        </w:rPr>
        <w:t>5.DJELATNICI PSP-a</w:t>
      </w:r>
    </w:p>
    <w:tbl>
      <w:tblPr>
        <w:tblW w:w="5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2694"/>
        <w:gridCol w:w="1984"/>
      </w:tblGrid>
      <w:tr w:rsidR="001A66A5" w:rsidRPr="00565BA3" w:rsidTr="004C7840">
        <w:tc>
          <w:tcPr>
            <w:tcW w:w="675" w:type="dxa"/>
          </w:tcPr>
          <w:p w:rsidR="001A66A5" w:rsidRPr="00565BA3" w:rsidRDefault="001A66A5" w:rsidP="004C7840">
            <w:pPr>
              <w:spacing w:line="360" w:lineRule="auto"/>
              <w:jc w:val="both"/>
              <w:rPr>
                <w:rFonts w:ascii="Times New Roman" w:hAnsi="Times New Roman" w:cs="Times New Roman"/>
                <w:sz w:val="24"/>
                <w:szCs w:val="24"/>
              </w:rPr>
            </w:pPr>
            <w:r w:rsidRPr="00565BA3">
              <w:rPr>
                <w:rFonts w:ascii="Times New Roman" w:hAnsi="Times New Roman" w:cs="Times New Roman"/>
                <w:sz w:val="24"/>
                <w:szCs w:val="24"/>
              </w:rPr>
              <w:t>RB</w:t>
            </w:r>
          </w:p>
        </w:tc>
        <w:tc>
          <w:tcPr>
            <w:tcW w:w="2694" w:type="dxa"/>
          </w:tcPr>
          <w:p w:rsidR="001A66A5" w:rsidRPr="00565BA3" w:rsidRDefault="001A66A5" w:rsidP="004C7840">
            <w:pPr>
              <w:spacing w:line="360" w:lineRule="auto"/>
              <w:jc w:val="both"/>
              <w:rPr>
                <w:rFonts w:ascii="Times New Roman" w:hAnsi="Times New Roman" w:cs="Times New Roman"/>
                <w:sz w:val="24"/>
                <w:szCs w:val="24"/>
              </w:rPr>
            </w:pPr>
            <w:r w:rsidRPr="00565BA3">
              <w:rPr>
                <w:rFonts w:ascii="Times New Roman" w:hAnsi="Times New Roman" w:cs="Times New Roman"/>
                <w:sz w:val="24"/>
                <w:szCs w:val="24"/>
              </w:rPr>
              <w:t>IME I PREZIME</w:t>
            </w:r>
          </w:p>
        </w:tc>
        <w:tc>
          <w:tcPr>
            <w:tcW w:w="1984" w:type="dxa"/>
          </w:tcPr>
          <w:p w:rsidR="001A66A5" w:rsidRPr="00565BA3" w:rsidRDefault="001A66A5" w:rsidP="004C7840">
            <w:pPr>
              <w:spacing w:line="360" w:lineRule="auto"/>
              <w:jc w:val="both"/>
              <w:rPr>
                <w:rFonts w:ascii="Times New Roman" w:hAnsi="Times New Roman" w:cs="Times New Roman"/>
                <w:sz w:val="24"/>
                <w:szCs w:val="24"/>
              </w:rPr>
            </w:pPr>
            <w:r w:rsidRPr="00565BA3">
              <w:rPr>
                <w:rFonts w:ascii="Times New Roman" w:hAnsi="Times New Roman" w:cs="Times New Roman"/>
                <w:sz w:val="24"/>
                <w:szCs w:val="24"/>
              </w:rPr>
              <w:t>RADNO MJESTO</w:t>
            </w:r>
          </w:p>
        </w:tc>
      </w:tr>
      <w:tr w:rsidR="001A66A5" w:rsidRPr="00565BA3" w:rsidTr="004C7840">
        <w:tc>
          <w:tcPr>
            <w:tcW w:w="675" w:type="dxa"/>
          </w:tcPr>
          <w:p w:rsidR="001A66A5" w:rsidRPr="00565BA3" w:rsidRDefault="001A66A5" w:rsidP="004C7840">
            <w:pPr>
              <w:spacing w:line="360" w:lineRule="auto"/>
              <w:jc w:val="both"/>
              <w:rPr>
                <w:rFonts w:ascii="Times New Roman" w:hAnsi="Times New Roman" w:cs="Times New Roman"/>
                <w:sz w:val="24"/>
                <w:szCs w:val="24"/>
              </w:rPr>
            </w:pPr>
            <w:r w:rsidRPr="00565BA3">
              <w:rPr>
                <w:rFonts w:ascii="Times New Roman" w:hAnsi="Times New Roman" w:cs="Times New Roman"/>
                <w:sz w:val="24"/>
                <w:szCs w:val="24"/>
              </w:rPr>
              <w:t>1.</w:t>
            </w:r>
          </w:p>
        </w:tc>
        <w:tc>
          <w:tcPr>
            <w:tcW w:w="2694" w:type="dxa"/>
          </w:tcPr>
          <w:p w:rsidR="001A66A5" w:rsidRPr="00565BA3" w:rsidRDefault="001A66A5" w:rsidP="004C7840">
            <w:pPr>
              <w:spacing w:line="360" w:lineRule="auto"/>
              <w:jc w:val="both"/>
              <w:rPr>
                <w:rFonts w:ascii="Times New Roman" w:hAnsi="Times New Roman" w:cs="Times New Roman"/>
                <w:sz w:val="24"/>
                <w:szCs w:val="24"/>
              </w:rPr>
            </w:pPr>
            <w:r w:rsidRPr="00565BA3">
              <w:rPr>
                <w:rFonts w:ascii="Times New Roman" w:hAnsi="Times New Roman" w:cs="Times New Roman"/>
                <w:sz w:val="24"/>
                <w:szCs w:val="24"/>
              </w:rPr>
              <w:t>Mirjana Stojnović, prof.log</w:t>
            </w:r>
          </w:p>
        </w:tc>
        <w:tc>
          <w:tcPr>
            <w:tcW w:w="1984" w:type="dxa"/>
          </w:tcPr>
          <w:p w:rsidR="001A66A5" w:rsidRPr="00565BA3" w:rsidRDefault="001A66A5" w:rsidP="004C7840">
            <w:pPr>
              <w:spacing w:line="360" w:lineRule="auto"/>
              <w:jc w:val="both"/>
              <w:rPr>
                <w:rFonts w:ascii="Times New Roman" w:hAnsi="Times New Roman" w:cs="Times New Roman"/>
                <w:sz w:val="24"/>
                <w:szCs w:val="24"/>
              </w:rPr>
            </w:pPr>
            <w:r w:rsidRPr="00565BA3">
              <w:rPr>
                <w:rFonts w:ascii="Times New Roman" w:hAnsi="Times New Roman" w:cs="Times New Roman"/>
                <w:sz w:val="24"/>
                <w:szCs w:val="24"/>
              </w:rPr>
              <w:t>logoped</w:t>
            </w:r>
          </w:p>
        </w:tc>
      </w:tr>
      <w:tr w:rsidR="001A66A5" w:rsidRPr="00565BA3" w:rsidTr="004C7840">
        <w:tc>
          <w:tcPr>
            <w:tcW w:w="675" w:type="dxa"/>
          </w:tcPr>
          <w:p w:rsidR="001A66A5" w:rsidRPr="00565BA3" w:rsidRDefault="001A66A5" w:rsidP="004C7840">
            <w:pPr>
              <w:spacing w:line="360" w:lineRule="auto"/>
              <w:jc w:val="both"/>
              <w:rPr>
                <w:rFonts w:ascii="Times New Roman" w:hAnsi="Times New Roman" w:cs="Times New Roman"/>
                <w:sz w:val="24"/>
                <w:szCs w:val="24"/>
              </w:rPr>
            </w:pPr>
            <w:r w:rsidRPr="00565BA3">
              <w:rPr>
                <w:rFonts w:ascii="Times New Roman" w:hAnsi="Times New Roman" w:cs="Times New Roman"/>
                <w:sz w:val="24"/>
                <w:szCs w:val="24"/>
              </w:rPr>
              <w:t xml:space="preserve">2. </w:t>
            </w:r>
          </w:p>
        </w:tc>
        <w:tc>
          <w:tcPr>
            <w:tcW w:w="2694" w:type="dxa"/>
          </w:tcPr>
          <w:p w:rsidR="001A66A5" w:rsidRPr="00565BA3" w:rsidRDefault="001A66A5" w:rsidP="004C7840">
            <w:pPr>
              <w:spacing w:line="360" w:lineRule="auto"/>
              <w:jc w:val="both"/>
              <w:rPr>
                <w:rFonts w:ascii="Times New Roman" w:hAnsi="Times New Roman" w:cs="Times New Roman"/>
                <w:sz w:val="24"/>
                <w:szCs w:val="24"/>
              </w:rPr>
            </w:pPr>
            <w:r w:rsidRPr="00565BA3">
              <w:rPr>
                <w:rFonts w:ascii="Times New Roman" w:hAnsi="Times New Roman" w:cs="Times New Roman"/>
                <w:sz w:val="24"/>
                <w:szCs w:val="24"/>
              </w:rPr>
              <w:t>Neda Eleta-Barišić, prof.def</w:t>
            </w:r>
          </w:p>
        </w:tc>
        <w:tc>
          <w:tcPr>
            <w:tcW w:w="1984" w:type="dxa"/>
          </w:tcPr>
          <w:p w:rsidR="001A66A5" w:rsidRPr="00565BA3" w:rsidRDefault="001A66A5" w:rsidP="004C7840">
            <w:pPr>
              <w:spacing w:line="360" w:lineRule="auto"/>
              <w:jc w:val="both"/>
              <w:rPr>
                <w:rFonts w:ascii="Times New Roman" w:hAnsi="Times New Roman" w:cs="Times New Roman"/>
                <w:sz w:val="24"/>
                <w:szCs w:val="24"/>
              </w:rPr>
            </w:pPr>
            <w:r w:rsidRPr="00565BA3">
              <w:rPr>
                <w:rFonts w:ascii="Times New Roman" w:hAnsi="Times New Roman" w:cs="Times New Roman"/>
                <w:sz w:val="24"/>
                <w:szCs w:val="24"/>
              </w:rPr>
              <w:t>defektolog- učitelj</w:t>
            </w:r>
          </w:p>
        </w:tc>
      </w:tr>
      <w:tr w:rsidR="001A66A5" w:rsidRPr="00565BA3" w:rsidTr="004C7840">
        <w:tc>
          <w:tcPr>
            <w:tcW w:w="675" w:type="dxa"/>
          </w:tcPr>
          <w:p w:rsidR="001A66A5" w:rsidRPr="00565BA3" w:rsidRDefault="001A66A5" w:rsidP="004C7840">
            <w:pPr>
              <w:spacing w:line="360" w:lineRule="auto"/>
              <w:jc w:val="both"/>
              <w:rPr>
                <w:rFonts w:ascii="Times New Roman" w:hAnsi="Times New Roman" w:cs="Times New Roman"/>
                <w:sz w:val="24"/>
                <w:szCs w:val="24"/>
              </w:rPr>
            </w:pPr>
            <w:r w:rsidRPr="00565BA3">
              <w:rPr>
                <w:rFonts w:ascii="Times New Roman" w:hAnsi="Times New Roman" w:cs="Times New Roman"/>
                <w:sz w:val="24"/>
                <w:szCs w:val="24"/>
              </w:rPr>
              <w:t xml:space="preserve">3. </w:t>
            </w:r>
          </w:p>
        </w:tc>
        <w:tc>
          <w:tcPr>
            <w:tcW w:w="2694" w:type="dxa"/>
          </w:tcPr>
          <w:p w:rsidR="001A66A5" w:rsidRPr="00565BA3" w:rsidRDefault="001A66A5" w:rsidP="004C7840">
            <w:pPr>
              <w:spacing w:line="360" w:lineRule="auto"/>
              <w:jc w:val="both"/>
              <w:rPr>
                <w:rFonts w:ascii="Times New Roman" w:hAnsi="Times New Roman" w:cs="Times New Roman"/>
                <w:sz w:val="24"/>
                <w:szCs w:val="24"/>
              </w:rPr>
            </w:pPr>
            <w:r w:rsidRPr="00565BA3">
              <w:rPr>
                <w:rFonts w:ascii="Times New Roman" w:hAnsi="Times New Roman" w:cs="Times New Roman"/>
                <w:sz w:val="24"/>
                <w:szCs w:val="24"/>
              </w:rPr>
              <w:t>Tatjana Brumen Marčina prof.reh</w:t>
            </w:r>
          </w:p>
        </w:tc>
        <w:tc>
          <w:tcPr>
            <w:tcW w:w="1984" w:type="dxa"/>
          </w:tcPr>
          <w:p w:rsidR="001A66A5" w:rsidRPr="00565BA3" w:rsidRDefault="001A66A5" w:rsidP="004C7840">
            <w:pPr>
              <w:spacing w:line="360" w:lineRule="auto"/>
              <w:jc w:val="both"/>
              <w:rPr>
                <w:rFonts w:ascii="Times New Roman" w:hAnsi="Times New Roman" w:cs="Times New Roman"/>
                <w:sz w:val="24"/>
                <w:szCs w:val="24"/>
              </w:rPr>
            </w:pPr>
            <w:r w:rsidRPr="00565BA3">
              <w:rPr>
                <w:rFonts w:ascii="Times New Roman" w:hAnsi="Times New Roman" w:cs="Times New Roman"/>
                <w:sz w:val="24"/>
                <w:szCs w:val="24"/>
              </w:rPr>
              <w:t>defektolog- učitelj</w:t>
            </w:r>
          </w:p>
        </w:tc>
      </w:tr>
      <w:tr w:rsidR="001A66A5" w:rsidRPr="00565BA3" w:rsidTr="004C7840">
        <w:tc>
          <w:tcPr>
            <w:tcW w:w="675" w:type="dxa"/>
          </w:tcPr>
          <w:p w:rsidR="001A66A5" w:rsidRPr="00565BA3" w:rsidRDefault="001A66A5" w:rsidP="004C7840">
            <w:pPr>
              <w:spacing w:line="360" w:lineRule="auto"/>
              <w:jc w:val="both"/>
              <w:rPr>
                <w:rFonts w:ascii="Times New Roman" w:hAnsi="Times New Roman" w:cs="Times New Roman"/>
                <w:sz w:val="24"/>
                <w:szCs w:val="24"/>
              </w:rPr>
            </w:pPr>
            <w:r w:rsidRPr="00565BA3">
              <w:rPr>
                <w:rFonts w:ascii="Times New Roman" w:hAnsi="Times New Roman" w:cs="Times New Roman"/>
                <w:sz w:val="24"/>
                <w:szCs w:val="24"/>
              </w:rPr>
              <w:t>4.</w:t>
            </w:r>
          </w:p>
        </w:tc>
        <w:tc>
          <w:tcPr>
            <w:tcW w:w="2694" w:type="dxa"/>
          </w:tcPr>
          <w:p w:rsidR="001A66A5" w:rsidRPr="00565BA3" w:rsidRDefault="001A66A5" w:rsidP="004C7840">
            <w:pPr>
              <w:spacing w:line="360" w:lineRule="auto"/>
              <w:jc w:val="both"/>
              <w:rPr>
                <w:rFonts w:ascii="Times New Roman" w:hAnsi="Times New Roman" w:cs="Times New Roman"/>
                <w:sz w:val="24"/>
                <w:szCs w:val="24"/>
              </w:rPr>
            </w:pPr>
            <w:r w:rsidRPr="00565BA3">
              <w:rPr>
                <w:rFonts w:ascii="Times New Roman" w:hAnsi="Times New Roman" w:cs="Times New Roman"/>
                <w:sz w:val="24"/>
                <w:szCs w:val="24"/>
              </w:rPr>
              <w:t>Miljenko Matijin-Ombla</w:t>
            </w:r>
          </w:p>
        </w:tc>
        <w:tc>
          <w:tcPr>
            <w:tcW w:w="1984" w:type="dxa"/>
          </w:tcPr>
          <w:p w:rsidR="001A66A5" w:rsidRPr="00565BA3" w:rsidRDefault="001A66A5" w:rsidP="004C7840">
            <w:pPr>
              <w:spacing w:line="360" w:lineRule="auto"/>
              <w:jc w:val="both"/>
              <w:rPr>
                <w:rFonts w:ascii="Times New Roman" w:hAnsi="Times New Roman" w:cs="Times New Roman"/>
                <w:sz w:val="24"/>
                <w:szCs w:val="24"/>
              </w:rPr>
            </w:pPr>
            <w:r w:rsidRPr="00565BA3">
              <w:rPr>
                <w:rFonts w:ascii="Times New Roman" w:hAnsi="Times New Roman" w:cs="Times New Roman"/>
                <w:sz w:val="24"/>
                <w:szCs w:val="24"/>
              </w:rPr>
              <w:t>fizioterapeut</w:t>
            </w:r>
          </w:p>
        </w:tc>
      </w:tr>
      <w:tr w:rsidR="001A66A5" w:rsidRPr="00565BA3" w:rsidTr="004C7840">
        <w:tc>
          <w:tcPr>
            <w:tcW w:w="675" w:type="dxa"/>
          </w:tcPr>
          <w:p w:rsidR="001A66A5" w:rsidRPr="00565BA3" w:rsidRDefault="001A66A5" w:rsidP="004C7840">
            <w:pPr>
              <w:spacing w:line="360" w:lineRule="auto"/>
              <w:jc w:val="both"/>
              <w:rPr>
                <w:rFonts w:ascii="Times New Roman" w:hAnsi="Times New Roman" w:cs="Times New Roman"/>
                <w:sz w:val="24"/>
                <w:szCs w:val="24"/>
              </w:rPr>
            </w:pPr>
            <w:r w:rsidRPr="00565BA3">
              <w:rPr>
                <w:rFonts w:ascii="Times New Roman" w:hAnsi="Times New Roman" w:cs="Times New Roman"/>
                <w:sz w:val="24"/>
                <w:szCs w:val="24"/>
              </w:rPr>
              <w:t>5.</w:t>
            </w:r>
          </w:p>
        </w:tc>
        <w:tc>
          <w:tcPr>
            <w:tcW w:w="2694" w:type="dxa"/>
          </w:tcPr>
          <w:p w:rsidR="001A66A5" w:rsidRPr="00565BA3" w:rsidRDefault="001A66A5" w:rsidP="004C7840">
            <w:pPr>
              <w:spacing w:line="360" w:lineRule="auto"/>
              <w:jc w:val="both"/>
              <w:rPr>
                <w:rFonts w:ascii="Times New Roman" w:hAnsi="Times New Roman" w:cs="Times New Roman"/>
                <w:sz w:val="24"/>
                <w:szCs w:val="24"/>
              </w:rPr>
            </w:pPr>
            <w:r w:rsidRPr="00565BA3">
              <w:rPr>
                <w:rFonts w:ascii="Times New Roman" w:hAnsi="Times New Roman" w:cs="Times New Roman"/>
                <w:sz w:val="24"/>
                <w:szCs w:val="24"/>
              </w:rPr>
              <w:t>Dijana Ban</w:t>
            </w:r>
          </w:p>
        </w:tc>
        <w:tc>
          <w:tcPr>
            <w:tcW w:w="1984" w:type="dxa"/>
          </w:tcPr>
          <w:p w:rsidR="001A66A5" w:rsidRPr="00565BA3" w:rsidRDefault="001A66A5" w:rsidP="004C7840">
            <w:pPr>
              <w:spacing w:line="360" w:lineRule="auto"/>
              <w:jc w:val="both"/>
              <w:rPr>
                <w:rFonts w:ascii="Times New Roman" w:hAnsi="Times New Roman" w:cs="Times New Roman"/>
                <w:sz w:val="24"/>
                <w:szCs w:val="24"/>
              </w:rPr>
            </w:pPr>
            <w:r w:rsidRPr="00565BA3">
              <w:rPr>
                <w:rFonts w:ascii="Times New Roman" w:hAnsi="Times New Roman" w:cs="Times New Roman"/>
                <w:sz w:val="24"/>
                <w:szCs w:val="24"/>
              </w:rPr>
              <w:t>fizioterapeut/pratitelj</w:t>
            </w:r>
          </w:p>
        </w:tc>
      </w:tr>
      <w:tr w:rsidR="001A66A5" w:rsidRPr="00565BA3" w:rsidTr="004C7840">
        <w:tc>
          <w:tcPr>
            <w:tcW w:w="675" w:type="dxa"/>
          </w:tcPr>
          <w:p w:rsidR="001A66A5" w:rsidRPr="00565BA3" w:rsidRDefault="001A66A5" w:rsidP="004C7840">
            <w:pPr>
              <w:spacing w:line="360" w:lineRule="auto"/>
              <w:jc w:val="both"/>
              <w:rPr>
                <w:rFonts w:ascii="Times New Roman" w:hAnsi="Times New Roman" w:cs="Times New Roman"/>
                <w:sz w:val="24"/>
                <w:szCs w:val="24"/>
              </w:rPr>
            </w:pPr>
            <w:r w:rsidRPr="00565BA3">
              <w:rPr>
                <w:rFonts w:ascii="Times New Roman" w:hAnsi="Times New Roman" w:cs="Times New Roman"/>
                <w:sz w:val="24"/>
                <w:szCs w:val="24"/>
              </w:rPr>
              <w:t>6,</w:t>
            </w:r>
          </w:p>
        </w:tc>
        <w:tc>
          <w:tcPr>
            <w:tcW w:w="2694" w:type="dxa"/>
          </w:tcPr>
          <w:p w:rsidR="001A66A5" w:rsidRPr="00565BA3" w:rsidRDefault="001A66A5" w:rsidP="004C7840">
            <w:pPr>
              <w:spacing w:line="360" w:lineRule="auto"/>
              <w:jc w:val="both"/>
              <w:rPr>
                <w:rFonts w:ascii="Times New Roman" w:hAnsi="Times New Roman" w:cs="Times New Roman"/>
                <w:sz w:val="24"/>
                <w:szCs w:val="24"/>
              </w:rPr>
            </w:pPr>
            <w:r w:rsidRPr="00565BA3">
              <w:rPr>
                <w:rFonts w:ascii="Times New Roman" w:hAnsi="Times New Roman" w:cs="Times New Roman"/>
                <w:sz w:val="24"/>
                <w:szCs w:val="24"/>
              </w:rPr>
              <w:t>Kata Lopar</w:t>
            </w:r>
          </w:p>
        </w:tc>
        <w:tc>
          <w:tcPr>
            <w:tcW w:w="1984" w:type="dxa"/>
          </w:tcPr>
          <w:p w:rsidR="001A66A5" w:rsidRPr="00565BA3" w:rsidRDefault="001A66A5" w:rsidP="004C7840">
            <w:pPr>
              <w:spacing w:line="360" w:lineRule="auto"/>
              <w:jc w:val="both"/>
              <w:rPr>
                <w:rFonts w:ascii="Times New Roman" w:hAnsi="Times New Roman" w:cs="Times New Roman"/>
                <w:sz w:val="24"/>
                <w:szCs w:val="24"/>
              </w:rPr>
            </w:pPr>
            <w:r w:rsidRPr="00565BA3">
              <w:rPr>
                <w:rFonts w:ascii="Times New Roman" w:hAnsi="Times New Roman" w:cs="Times New Roman"/>
                <w:sz w:val="24"/>
                <w:szCs w:val="24"/>
              </w:rPr>
              <w:t>med. sestra</w:t>
            </w:r>
          </w:p>
        </w:tc>
      </w:tr>
      <w:tr w:rsidR="001A66A5" w:rsidRPr="00565BA3" w:rsidTr="004C7840">
        <w:tc>
          <w:tcPr>
            <w:tcW w:w="675" w:type="dxa"/>
          </w:tcPr>
          <w:p w:rsidR="001A66A5" w:rsidRPr="00565BA3" w:rsidRDefault="001A66A5" w:rsidP="004C7840">
            <w:pPr>
              <w:spacing w:line="360" w:lineRule="auto"/>
              <w:jc w:val="both"/>
              <w:rPr>
                <w:rFonts w:ascii="Times New Roman" w:hAnsi="Times New Roman" w:cs="Times New Roman"/>
                <w:sz w:val="24"/>
                <w:szCs w:val="24"/>
              </w:rPr>
            </w:pPr>
            <w:r w:rsidRPr="00565BA3">
              <w:rPr>
                <w:rFonts w:ascii="Times New Roman" w:hAnsi="Times New Roman" w:cs="Times New Roman"/>
                <w:sz w:val="24"/>
                <w:szCs w:val="24"/>
              </w:rPr>
              <w:t>7.</w:t>
            </w:r>
          </w:p>
        </w:tc>
        <w:tc>
          <w:tcPr>
            <w:tcW w:w="2694" w:type="dxa"/>
          </w:tcPr>
          <w:p w:rsidR="001A66A5" w:rsidRPr="00565BA3" w:rsidRDefault="001A66A5" w:rsidP="004C7840">
            <w:pPr>
              <w:spacing w:line="360" w:lineRule="auto"/>
              <w:jc w:val="both"/>
              <w:rPr>
                <w:rFonts w:ascii="Times New Roman" w:hAnsi="Times New Roman" w:cs="Times New Roman"/>
                <w:sz w:val="24"/>
                <w:szCs w:val="24"/>
              </w:rPr>
            </w:pPr>
            <w:r w:rsidRPr="00565BA3">
              <w:rPr>
                <w:rFonts w:ascii="Times New Roman" w:hAnsi="Times New Roman" w:cs="Times New Roman"/>
                <w:sz w:val="24"/>
                <w:szCs w:val="24"/>
              </w:rPr>
              <w:t>Dino Maglić</w:t>
            </w:r>
          </w:p>
        </w:tc>
        <w:tc>
          <w:tcPr>
            <w:tcW w:w="1984" w:type="dxa"/>
          </w:tcPr>
          <w:p w:rsidR="001A66A5" w:rsidRPr="00565BA3" w:rsidRDefault="001A66A5" w:rsidP="004C7840">
            <w:pPr>
              <w:spacing w:line="360" w:lineRule="auto"/>
              <w:jc w:val="both"/>
              <w:rPr>
                <w:rFonts w:ascii="Times New Roman" w:hAnsi="Times New Roman" w:cs="Times New Roman"/>
                <w:sz w:val="24"/>
                <w:szCs w:val="24"/>
              </w:rPr>
            </w:pPr>
            <w:r w:rsidRPr="00565BA3">
              <w:rPr>
                <w:rFonts w:ascii="Times New Roman" w:hAnsi="Times New Roman" w:cs="Times New Roman"/>
                <w:sz w:val="24"/>
                <w:szCs w:val="24"/>
              </w:rPr>
              <w:t>vozač</w:t>
            </w:r>
          </w:p>
        </w:tc>
      </w:tr>
    </w:tbl>
    <w:p w:rsidR="001A66A5" w:rsidRDefault="001A66A5" w:rsidP="001A66A5">
      <w:pPr>
        <w:spacing w:line="360" w:lineRule="auto"/>
        <w:rPr>
          <w:sz w:val="24"/>
          <w:szCs w:val="24"/>
        </w:rPr>
      </w:pPr>
    </w:p>
    <w:p w:rsidR="001A66A5" w:rsidRDefault="001A66A5" w:rsidP="001A66A5">
      <w:pPr>
        <w:spacing w:line="360" w:lineRule="auto"/>
        <w:rPr>
          <w:sz w:val="24"/>
          <w:szCs w:val="24"/>
        </w:rPr>
      </w:pPr>
      <w:r>
        <w:rPr>
          <w:sz w:val="24"/>
          <w:szCs w:val="24"/>
        </w:rPr>
        <w:t xml:space="preserve"> Voditeljica :  Neda Eleta - Barišić, prof.defektolog</w:t>
      </w:r>
    </w:p>
    <w:p w:rsidR="00C45B59" w:rsidRPr="00F6399C" w:rsidRDefault="001A66A5" w:rsidP="00F6399C">
      <w:r>
        <w:rPr>
          <w:sz w:val="24"/>
          <w:szCs w:val="24"/>
        </w:rPr>
        <w:t xml:space="preserve">                                                                         </w:t>
      </w:r>
    </w:p>
    <w:p w:rsidR="00600DE5" w:rsidRPr="00600DE5" w:rsidRDefault="00600DE5" w:rsidP="00600DE5">
      <w:pPr>
        <w:jc w:val="center"/>
        <w:rPr>
          <w:rFonts w:ascii="Times New Roman" w:eastAsia="Calibri" w:hAnsi="Times New Roman" w:cs="Times New Roman"/>
          <w:b/>
          <w:color w:val="00B0F0"/>
          <w:sz w:val="24"/>
          <w:szCs w:val="24"/>
        </w:rPr>
      </w:pPr>
      <w:r w:rsidRPr="00600DE5">
        <w:rPr>
          <w:rFonts w:ascii="Times New Roman" w:eastAsia="Calibri" w:hAnsi="Times New Roman" w:cs="Times New Roman"/>
          <w:b/>
          <w:color w:val="00B0F0"/>
          <w:sz w:val="24"/>
          <w:szCs w:val="24"/>
        </w:rPr>
        <w:t>21. PRODUŽENI BORAVAK</w:t>
      </w:r>
    </w:p>
    <w:p w:rsidR="00600DE5" w:rsidRPr="00600DE5" w:rsidRDefault="00600DE5" w:rsidP="00600DE5">
      <w:pPr>
        <w:rPr>
          <w:rFonts w:ascii="Times New Roman" w:eastAsia="Calibri" w:hAnsi="Times New Roman" w:cs="Times New Roman"/>
          <w:sz w:val="24"/>
          <w:szCs w:val="24"/>
        </w:rPr>
      </w:pPr>
    </w:p>
    <w:p w:rsidR="00600DE5" w:rsidRPr="00600DE5" w:rsidRDefault="00600DE5" w:rsidP="00600DE5">
      <w:pPr>
        <w:rPr>
          <w:rFonts w:ascii="Times New Roman" w:eastAsia="Calibri" w:hAnsi="Times New Roman" w:cs="Times New Roman"/>
          <w:sz w:val="24"/>
          <w:szCs w:val="24"/>
        </w:rPr>
      </w:pPr>
      <w:r w:rsidRPr="00600DE5">
        <w:rPr>
          <w:rFonts w:ascii="Times New Roman" w:eastAsia="Calibri" w:hAnsi="Times New Roman" w:cs="Times New Roman"/>
          <w:sz w:val="24"/>
          <w:szCs w:val="24"/>
        </w:rPr>
        <w:t xml:space="preserve">Razredni odjeli: 1., 2., 3. i 4. </w:t>
      </w:r>
    </w:p>
    <w:p w:rsidR="00600DE5" w:rsidRDefault="00600DE5" w:rsidP="008153D2">
      <w:pPr>
        <w:rPr>
          <w:rFonts w:ascii="Times New Roman" w:eastAsia="Calibri" w:hAnsi="Times New Roman" w:cs="Times New Roman"/>
          <w:sz w:val="24"/>
          <w:szCs w:val="24"/>
        </w:rPr>
      </w:pPr>
      <w:r w:rsidRPr="00600DE5">
        <w:rPr>
          <w:rFonts w:ascii="Times New Roman" w:eastAsia="Calibri" w:hAnsi="Times New Roman" w:cs="Times New Roman"/>
          <w:sz w:val="24"/>
          <w:szCs w:val="24"/>
        </w:rPr>
        <w:t xml:space="preserve">Učiteljice: </w:t>
      </w:r>
      <w:r w:rsidR="008153D2">
        <w:rPr>
          <w:rFonts w:ascii="Times New Roman" w:eastAsia="Calibri" w:hAnsi="Times New Roman" w:cs="Times New Roman"/>
          <w:sz w:val="24"/>
          <w:szCs w:val="24"/>
        </w:rPr>
        <w:t>1. razred i 4. razred Kristina Nikolić</w:t>
      </w:r>
    </w:p>
    <w:p w:rsidR="008153D2" w:rsidRDefault="008153D2" w:rsidP="008153D2">
      <w:pPr>
        <w:rPr>
          <w:rFonts w:ascii="Times New Roman" w:eastAsia="Calibri" w:hAnsi="Times New Roman" w:cs="Times New Roman"/>
          <w:sz w:val="24"/>
          <w:szCs w:val="24"/>
        </w:rPr>
      </w:pPr>
      <w:r>
        <w:rPr>
          <w:rFonts w:ascii="Times New Roman" w:eastAsia="Calibri" w:hAnsi="Times New Roman" w:cs="Times New Roman"/>
          <w:sz w:val="24"/>
          <w:szCs w:val="24"/>
        </w:rPr>
        <w:t xml:space="preserve">                  2. razred </w:t>
      </w:r>
      <w:r w:rsidR="009817E9">
        <w:rPr>
          <w:rFonts w:ascii="Times New Roman" w:eastAsia="Calibri" w:hAnsi="Times New Roman" w:cs="Times New Roman"/>
          <w:sz w:val="24"/>
          <w:szCs w:val="24"/>
        </w:rPr>
        <w:t xml:space="preserve"> i 4</w:t>
      </w:r>
      <w:r>
        <w:rPr>
          <w:rFonts w:ascii="Times New Roman" w:eastAsia="Calibri" w:hAnsi="Times New Roman" w:cs="Times New Roman"/>
          <w:sz w:val="24"/>
          <w:szCs w:val="24"/>
        </w:rPr>
        <w:t>. razredMarija Matić</w:t>
      </w:r>
    </w:p>
    <w:p w:rsidR="008153D2" w:rsidRPr="00600DE5" w:rsidRDefault="008153D2" w:rsidP="008153D2">
      <w:pPr>
        <w:rPr>
          <w:rFonts w:ascii="Times New Roman" w:eastAsia="Calibri" w:hAnsi="Times New Roman" w:cs="Times New Roman"/>
          <w:sz w:val="24"/>
          <w:szCs w:val="24"/>
        </w:rPr>
      </w:pPr>
      <w:r>
        <w:rPr>
          <w:rFonts w:ascii="Times New Roman" w:eastAsia="Calibri" w:hAnsi="Times New Roman" w:cs="Times New Roman"/>
          <w:sz w:val="24"/>
          <w:szCs w:val="24"/>
        </w:rPr>
        <w:t xml:space="preserve">                  3. razred  i </w:t>
      </w:r>
      <w:r w:rsidR="009817E9">
        <w:rPr>
          <w:rFonts w:ascii="Times New Roman" w:eastAsia="Calibri" w:hAnsi="Times New Roman" w:cs="Times New Roman"/>
          <w:sz w:val="24"/>
          <w:szCs w:val="24"/>
        </w:rPr>
        <w:t xml:space="preserve">1. razred </w:t>
      </w:r>
      <w:r>
        <w:rPr>
          <w:rFonts w:ascii="Times New Roman" w:eastAsia="Calibri" w:hAnsi="Times New Roman" w:cs="Times New Roman"/>
          <w:sz w:val="24"/>
          <w:szCs w:val="24"/>
        </w:rPr>
        <w:t>Katarina Fićurin</w:t>
      </w:r>
    </w:p>
    <w:p w:rsidR="00600DE5" w:rsidRPr="00600DE5" w:rsidRDefault="00600DE5" w:rsidP="00600DE5">
      <w:pPr>
        <w:rPr>
          <w:rFonts w:ascii="Times New Roman" w:eastAsia="Calibri" w:hAnsi="Times New Roman" w:cs="Times New Roman"/>
          <w:b/>
          <w:sz w:val="24"/>
          <w:szCs w:val="24"/>
        </w:rPr>
      </w:pPr>
      <w:r w:rsidRPr="00600DE5">
        <w:rPr>
          <w:rFonts w:ascii="Times New Roman" w:eastAsia="Calibri" w:hAnsi="Times New Roman" w:cs="Times New Roman"/>
          <w:b/>
          <w:sz w:val="24"/>
          <w:szCs w:val="24"/>
        </w:rPr>
        <w:t>1. CILJEVI PROGRAMA</w:t>
      </w:r>
    </w:p>
    <w:p w:rsidR="00600DE5" w:rsidRPr="00600DE5" w:rsidRDefault="00600DE5" w:rsidP="00600DE5">
      <w:pPr>
        <w:jc w:val="both"/>
        <w:rPr>
          <w:rFonts w:ascii="Times New Roman" w:eastAsia="Calibri" w:hAnsi="Times New Roman" w:cs="Times New Roman"/>
          <w:b/>
          <w:sz w:val="24"/>
          <w:szCs w:val="24"/>
        </w:rPr>
      </w:pPr>
    </w:p>
    <w:p w:rsidR="00600DE5" w:rsidRPr="00600DE5" w:rsidRDefault="00600DE5" w:rsidP="00600DE5">
      <w:pPr>
        <w:jc w:val="both"/>
        <w:rPr>
          <w:rFonts w:ascii="Times New Roman" w:eastAsia="Calibri" w:hAnsi="Times New Roman" w:cs="Times New Roman"/>
          <w:sz w:val="24"/>
          <w:szCs w:val="24"/>
        </w:rPr>
      </w:pPr>
      <w:r w:rsidRPr="00600DE5">
        <w:rPr>
          <w:rFonts w:ascii="Times New Roman" w:eastAsia="Calibri" w:hAnsi="Times New Roman" w:cs="Times New Roman"/>
          <w:sz w:val="24"/>
          <w:szCs w:val="24"/>
        </w:rPr>
        <w:t xml:space="preserve">Ciljevi realizacije sadržaja u produženom boravku u skladu su s </w:t>
      </w:r>
      <w:r w:rsidRPr="00600DE5">
        <w:rPr>
          <w:rFonts w:ascii="Times New Roman" w:eastAsia="Calibri" w:hAnsi="Times New Roman" w:cs="Times New Roman"/>
          <w:b/>
          <w:sz w:val="24"/>
          <w:szCs w:val="24"/>
        </w:rPr>
        <w:t>općim ciljevima</w:t>
      </w:r>
      <w:r w:rsidRPr="00600DE5">
        <w:rPr>
          <w:rFonts w:ascii="Times New Roman" w:eastAsia="Calibri" w:hAnsi="Times New Roman" w:cs="Times New Roman"/>
          <w:sz w:val="24"/>
          <w:szCs w:val="24"/>
        </w:rPr>
        <w:t xml:space="preserve"> osnovno</w:t>
      </w:r>
      <w:r w:rsidR="009817E9">
        <w:rPr>
          <w:rFonts w:ascii="Times New Roman" w:eastAsia="Calibri" w:hAnsi="Times New Roman" w:cs="Times New Roman"/>
          <w:sz w:val="24"/>
          <w:szCs w:val="24"/>
        </w:rPr>
        <w:t>g obrazovanja (tri opća cilja):</w:t>
      </w:r>
    </w:p>
    <w:p w:rsidR="00600DE5" w:rsidRPr="00600DE5" w:rsidRDefault="00600DE5" w:rsidP="009B450C">
      <w:pPr>
        <w:numPr>
          <w:ilvl w:val="0"/>
          <w:numId w:val="37"/>
        </w:numPr>
        <w:spacing w:after="0" w:line="240" w:lineRule="auto"/>
        <w:jc w:val="both"/>
        <w:rPr>
          <w:rFonts w:ascii="Times New Roman" w:eastAsia="Calibri" w:hAnsi="Times New Roman" w:cs="Times New Roman"/>
          <w:sz w:val="24"/>
          <w:szCs w:val="24"/>
        </w:rPr>
      </w:pPr>
      <w:r w:rsidRPr="00600DE5">
        <w:rPr>
          <w:rFonts w:ascii="Times New Roman" w:eastAsia="Calibri" w:hAnsi="Times New Roman" w:cs="Times New Roman"/>
          <w:sz w:val="24"/>
          <w:szCs w:val="24"/>
        </w:rPr>
        <w:t>omogućiti djetetu pun život i otkriti njegove/njezine pune potencijale kao jedinstvene osobe</w:t>
      </w:r>
    </w:p>
    <w:p w:rsidR="00600DE5" w:rsidRPr="00600DE5" w:rsidRDefault="00600DE5" w:rsidP="009B450C">
      <w:pPr>
        <w:numPr>
          <w:ilvl w:val="0"/>
          <w:numId w:val="37"/>
        </w:numPr>
        <w:spacing w:after="0" w:line="240" w:lineRule="auto"/>
        <w:jc w:val="both"/>
        <w:rPr>
          <w:rFonts w:ascii="Times New Roman" w:eastAsia="Calibri" w:hAnsi="Times New Roman" w:cs="Times New Roman"/>
          <w:sz w:val="24"/>
          <w:szCs w:val="24"/>
        </w:rPr>
      </w:pPr>
      <w:r w:rsidRPr="00600DE5">
        <w:rPr>
          <w:rFonts w:ascii="Times New Roman" w:eastAsia="Calibri" w:hAnsi="Times New Roman" w:cs="Times New Roman"/>
          <w:sz w:val="24"/>
          <w:szCs w:val="24"/>
        </w:rPr>
        <w:t>omogućiti djetetu njegov/njezin razvoj kao socijalnog bića kroz život i suradnju s ostalima kako bi doprinijela/ doprinio dobru u društvu</w:t>
      </w:r>
    </w:p>
    <w:p w:rsidR="00600DE5" w:rsidRDefault="00600DE5" w:rsidP="009B450C">
      <w:pPr>
        <w:numPr>
          <w:ilvl w:val="0"/>
          <w:numId w:val="37"/>
        </w:numPr>
        <w:spacing w:after="0" w:line="240" w:lineRule="auto"/>
        <w:jc w:val="both"/>
        <w:rPr>
          <w:rFonts w:ascii="Times New Roman" w:eastAsia="Calibri" w:hAnsi="Times New Roman" w:cs="Times New Roman"/>
          <w:sz w:val="24"/>
          <w:szCs w:val="24"/>
        </w:rPr>
      </w:pPr>
      <w:r w:rsidRPr="00600DE5">
        <w:rPr>
          <w:rFonts w:ascii="Times New Roman" w:eastAsia="Calibri" w:hAnsi="Times New Roman" w:cs="Times New Roman"/>
          <w:sz w:val="24"/>
          <w:szCs w:val="24"/>
        </w:rPr>
        <w:t>pripremiti dijete za daljnje obrazovanje i cjeloživotno učenje (učiti kako učiti).</w:t>
      </w:r>
    </w:p>
    <w:p w:rsidR="009817E9" w:rsidRPr="009817E9" w:rsidRDefault="009817E9" w:rsidP="009B450C">
      <w:pPr>
        <w:numPr>
          <w:ilvl w:val="0"/>
          <w:numId w:val="37"/>
        </w:numPr>
        <w:spacing w:after="0" w:line="240" w:lineRule="auto"/>
        <w:jc w:val="both"/>
        <w:rPr>
          <w:rFonts w:ascii="Times New Roman" w:eastAsia="Calibri" w:hAnsi="Times New Roman" w:cs="Times New Roman"/>
          <w:sz w:val="24"/>
          <w:szCs w:val="24"/>
        </w:rPr>
      </w:pPr>
    </w:p>
    <w:p w:rsidR="00600DE5" w:rsidRPr="009817E9" w:rsidRDefault="009817E9" w:rsidP="009817E9">
      <w:pPr>
        <w:rPr>
          <w:rFonts w:ascii="Times New Roman" w:eastAsia="Calibri" w:hAnsi="Times New Roman" w:cs="Times New Roman"/>
          <w:b/>
          <w:sz w:val="24"/>
          <w:szCs w:val="24"/>
        </w:rPr>
      </w:pPr>
      <w:r>
        <w:rPr>
          <w:rFonts w:ascii="Times New Roman" w:eastAsia="Calibri" w:hAnsi="Times New Roman" w:cs="Times New Roman"/>
          <w:b/>
          <w:sz w:val="24"/>
          <w:szCs w:val="24"/>
        </w:rPr>
        <w:t>Specifični ciljevi:</w:t>
      </w:r>
    </w:p>
    <w:p w:rsidR="00600DE5" w:rsidRPr="00600DE5" w:rsidRDefault="00600DE5" w:rsidP="009B450C">
      <w:pPr>
        <w:numPr>
          <w:ilvl w:val="0"/>
          <w:numId w:val="38"/>
        </w:numPr>
        <w:spacing w:after="0" w:line="240" w:lineRule="auto"/>
        <w:jc w:val="both"/>
        <w:rPr>
          <w:rFonts w:ascii="Times New Roman" w:eastAsia="Calibri" w:hAnsi="Times New Roman" w:cs="Times New Roman"/>
          <w:sz w:val="24"/>
          <w:szCs w:val="24"/>
        </w:rPr>
      </w:pPr>
      <w:r w:rsidRPr="00600DE5">
        <w:rPr>
          <w:rFonts w:ascii="Times New Roman" w:eastAsia="Calibri" w:hAnsi="Times New Roman" w:cs="Times New Roman"/>
          <w:sz w:val="24"/>
          <w:szCs w:val="24"/>
        </w:rPr>
        <w:t>potpun i harmoničan razvoj djeteta</w:t>
      </w:r>
    </w:p>
    <w:p w:rsidR="00600DE5" w:rsidRPr="00600DE5" w:rsidRDefault="00600DE5" w:rsidP="009B450C">
      <w:pPr>
        <w:numPr>
          <w:ilvl w:val="0"/>
          <w:numId w:val="38"/>
        </w:numPr>
        <w:spacing w:after="0" w:line="240" w:lineRule="auto"/>
        <w:jc w:val="both"/>
        <w:rPr>
          <w:rFonts w:ascii="Times New Roman" w:eastAsia="Calibri" w:hAnsi="Times New Roman" w:cs="Times New Roman"/>
          <w:sz w:val="24"/>
          <w:szCs w:val="24"/>
        </w:rPr>
      </w:pPr>
      <w:r w:rsidRPr="00600DE5">
        <w:rPr>
          <w:rFonts w:ascii="Times New Roman" w:eastAsia="Calibri" w:hAnsi="Times New Roman" w:cs="Times New Roman"/>
          <w:sz w:val="24"/>
          <w:szCs w:val="24"/>
        </w:rPr>
        <w:t>važnost isticanja individualnih različitosti (svako dijete je jedinstveno; osigurava mu se razvoj svih potencijala)</w:t>
      </w:r>
    </w:p>
    <w:p w:rsidR="00600DE5" w:rsidRPr="00600DE5" w:rsidRDefault="00600DE5" w:rsidP="009B450C">
      <w:pPr>
        <w:numPr>
          <w:ilvl w:val="0"/>
          <w:numId w:val="38"/>
        </w:numPr>
        <w:spacing w:after="0" w:line="240" w:lineRule="auto"/>
        <w:jc w:val="both"/>
        <w:rPr>
          <w:rFonts w:ascii="Times New Roman" w:eastAsia="Calibri" w:hAnsi="Times New Roman" w:cs="Times New Roman"/>
          <w:sz w:val="24"/>
          <w:szCs w:val="24"/>
        </w:rPr>
      </w:pPr>
      <w:r w:rsidRPr="00600DE5">
        <w:rPr>
          <w:rFonts w:ascii="Times New Roman" w:eastAsia="Calibri" w:hAnsi="Times New Roman" w:cs="Times New Roman"/>
          <w:sz w:val="24"/>
          <w:szCs w:val="24"/>
        </w:rPr>
        <w:t>fokusiranje na učenje (ističe se važnost onoga što dijete uči i procesa kojim usvaja znanja)</w:t>
      </w:r>
    </w:p>
    <w:p w:rsidR="00600DE5" w:rsidRPr="00600DE5" w:rsidRDefault="00600DE5" w:rsidP="009B450C">
      <w:pPr>
        <w:numPr>
          <w:ilvl w:val="0"/>
          <w:numId w:val="38"/>
        </w:numPr>
        <w:spacing w:after="0" w:line="240" w:lineRule="auto"/>
        <w:jc w:val="both"/>
        <w:rPr>
          <w:rFonts w:ascii="Times New Roman" w:eastAsia="Calibri" w:hAnsi="Times New Roman" w:cs="Times New Roman"/>
          <w:sz w:val="24"/>
          <w:szCs w:val="24"/>
        </w:rPr>
      </w:pPr>
      <w:r w:rsidRPr="00600DE5">
        <w:rPr>
          <w:rFonts w:ascii="Times New Roman" w:eastAsia="Calibri" w:hAnsi="Times New Roman" w:cs="Times New Roman"/>
          <w:sz w:val="24"/>
          <w:szCs w:val="24"/>
        </w:rPr>
        <w:t>izmjena mnogobrojnih pristupa učenju</w:t>
      </w:r>
    </w:p>
    <w:p w:rsidR="00600DE5" w:rsidRPr="00600DE5" w:rsidRDefault="00600DE5" w:rsidP="009B450C">
      <w:pPr>
        <w:numPr>
          <w:ilvl w:val="0"/>
          <w:numId w:val="38"/>
        </w:numPr>
        <w:spacing w:after="0" w:line="240" w:lineRule="auto"/>
        <w:jc w:val="both"/>
        <w:rPr>
          <w:rFonts w:ascii="Times New Roman" w:eastAsia="Calibri" w:hAnsi="Times New Roman" w:cs="Times New Roman"/>
          <w:sz w:val="24"/>
          <w:szCs w:val="24"/>
        </w:rPr>
      </w:pPr>
      <w:r w:rsidRPr="00600DE5">
        <w:rPr>
          <w:rFonts w:ascii="Times New Roman" w:eastAsia="Calibri" w:hAnsi="Times New Roman" w:cs="Times New Roman"/>
          <w:sz w:val="24"/>
          <w:szCs w:val="24"/>
        </w:rPr>
        <w:t>učenika se nastoji osposobiti za samostalno učenje</w:t>
      </w:r>
    </w:p>
    <w:p w:rsidR="00600DE5" w:rsidRPr="00600DE5" w:rsidRDefault="00600DE5" w:rsidP="009B450C">
      <w:pPr>
        <w:numPr>
          <w:ilvl w:val="0"/>
          <w:numId w:val="38"/>
        </w:numPr>
        <w:spacing w:after="0" w:line="240" w:lineRule="auto"/>
        <w:jc w:val="both"/>
        <w:rPr>
          <w:rFonts w:ascii="Times New Roman" w:eastAsia="Calibri" w:hAnsi="Times New Roman" w:cs="Times New Roman"/>
          <w:sz w:val="24"/>
          <w:szCs w:val="24"/>
        </w:rPr>
      </w:pPr>
      <w:r w:rsidRPr="00600DE5">
        <w:rPr>
          <w:rFonts w:ascii="Times New Roman" w:eastAsia="Calibri" w:hAnsi="Times New Roman" w:cs="Times New Roman"/>
          <w:sz w:val="24"/>
          <w:szCs w:val="24"/>
        </w:rPr>
        <w:t>ističe se radost učenja i potiče motiviranost za učenje</w:t>
      </w:r>
    </w:p>
    <w:p w:rsidR="00600DE5" w:rsidRPr="00600DE5" w:rsidRDefault="00600DE5" w:rsidP="009B450C">
      <w:pPr>
        <w:numPr>
          <w:ilvl w:val="0"/>
          <w:numId w:val="38"/>
        </w:numPr>
        <w:spacing w:after="0" w:line="240" w:lineRule="auto"/>
        <w:jc w:val="both"/>
        <w:rPr>
          <w:rFonts w:ascii="Times New Roman" w:eastAsia="Calibri" w:hAnsi="Times New Roman" w:cs="Times New Roman"/>
          <w:sz w:val="24"/>
          <w:szCs w:val="24"/>
        </w:rPr>
      </w:pPr>
      <w:r w:rsidRPr="00600DE5">
        <w:rPr>
          <w:rFonts w:ascii="Times New Roman" w:eastAsia="Calibri" w:hAnsi="Times New Roman" w:cs="Times New Roman"/>
          <w:sz w:val="24"/>
          <w:szCs w:val="24"/>
        </w:rPr>
        <w:t>osvijestiti važnost učenja temeljenog na okruženju</w:t>
      </w:r>
    </w:p>
    <w:p w:rsidR="00600DE5" w:rsidRPr="00600DE5" w:rsidRDefault="00600DE5" w:rsidP="009B450C">
      <w:pPr>
        <w:numPr>
          <w:ilvl w:val="0"/>
          <w:numId w:val="38"/>
        </w:numPr>
        <w:spacing w:after="0" w:line="240" w:lineRule="auto"/>
        <w:jc w:val="both"/>
        <w:rPr>
          <w:rFonts w:ascii="Times New Roman" w:eastAsia="Calibri" w:hAnsi="Times New Roman" w:cs="Times New Roman"/>
          <w:b/>
          <w:sz w:val="24"/>
          <w:szCs w:val="24"/>
        </w:rPr>
      </w:pPr>
      <w:r w:rsidRPr="00600DE5">
        <w:rPr>
          <w:rFonts w:ascii="Times New Roman" w:eastAsia="Calibri" w:hAnsi="Times New Roman" w:cs="Times New Roman"/>
          <w:sz w:val="24"/>
          <w:szCs w:val="24"/>
        </w:rPr>
        <w:t>pismenost (jezična i matematička)</w:t>
      </w:r>
    </w:p>
    <w:p w:rsidR="00600DE5" w:rsidRPr="00600DE5" w:rsidRDefault="00600DE5" w:rsidP="009B450C">
      <w:pPr>
        <w:numPr>
          <w:ilvl w:val="0"/>
          <w:numId w:val="38"/>
        </w:numPr>
        <w:spacing w:after="0" w:line="240" w:lineRule="auto"/>
        <w:jc w:val="both"/>
        <w:rPr>
          <w:rFonts w:ascii="Times New Roman" w:eastAsia="Calibri" w:hAnsi="Times New Roman" w:cs="Times New Roman"/>
          <w:b/>
          <w:sz w:val="24"/>
          <w:szCs w:val="24"/>
        </w:rPr>
      </w:pPr>
      <w:r w:rsidRPr="00600DE5">
        <w:rPr>
          <w:rFonts w:ascii="Times New Roman" w:eastAsia="Calibri" w:hAnsi="Times New Roman" w:cs="Times New Roman"/>
          <w:sz w:val="24"/>
          <w:szCs w:val="24"/>
        </w:rPr>
        <w:t>razvoj osjećaja za hrvatski identitet</w:t>
      </w:r>
    </w:p>
    <w:p w:rsidR="00600DE5" w:rsidRPr="00600DE5" w:rsidRDefault="00600DE5" w:rsidP="009B450C">
      <w:pPr>
        <w:numPr>
          <w:ilvl w:val="0"/>
          <w:numId w:val="38"/>
        </w:numPr>
        <w:spacing w:after="0" w:line="240" w:lineRule="auto"/>
        <w:jc w:val="both"/>
        <w:rPr>
          <w:rFonts w:ascii="Times New Roman" w:eastAsia="Calibri" w:hAnsi="Times New Roman" w:cs="Times New Roman"/>
          <w:b/>
          <w:sz w:val="24"/>
          <w:szCs w:val="24"/>
        </w:rPr>
      </w:pPr>
      <w:r w:rsidRPr="00600DE5">
        <w:rPr>
          <w:rFonts w:ascii="Times New Roman" w:eastAsia="Calibri" w:hAnsi="Times New Roman" w:cs="Times New Roman"/>
          <w:sz w:val="24"/>
          <w:szCs w:val="24"/>
        </w:rPr>
        <w:t>razvijanje duhovne dimenzije života</w:t>
      </w:r>
    </w:p>
    <w:p w:rsidR="00600DE5" w:rsidRPr="00600DE5" w:rsidRDefault="00600DE5" w:rsidP="009B450C">
      <w:pPr>
        <w:numPr>
          <w:ilvl w:val="0"/>
          <w:numId w:val="38"/>
        </w:numPr>
        <w:spacing w:after="0" w:line="240" w:lineRule="auto"/>
        <w:jc w:val="both"/>
        <w:rPr>
          <w:rFonts w:ascii="Times New Roman" w:eastAsia="Calibri" w:hAnsi="Times New Roman" w:cs="Times New Roman"/>
          <w:b/>
          <w:sz w:val="24"/>
          <w:szCs w:val="24"/>
        </w:rPr>
      </w:pPr>
      <w:r w:rsidRPr="00600DE5">
        <w:rPr>
          <w:rFonts w:ascii="Times New Roman" w:eastAsia="Calibri" w:hAnsi="Times New Roman" w:cs="Times New Roman"/>
          <w:sz w:val="24"/>
          <w:szCs w:val="24"/>
        </w:rPr>
        <w:t>europska i globalna dimenzija modernog življenja.</w:t>
      </w:r>
    </w:p>
    <w:p w:rsidR="00600DE5" w:rsidRPr="00600DE5" w:rsidRDefault="00600DE5" w:rsidP="00600DE5">
      <w:pPr>
        <w:spacing w:after="0" w:line="240" w:lineRule="auto"/>
        <w:jc w:val="both"/>
        <w:rPr>
          <w:rFonts w:ascii="Times New Roman" w:eastAsia="Calibri" w:hAnsi="Times New Roman" w:cs="Times New Roman"/>
          <w:sz w:val="24"/>
          <w:szCs w:val="24"/>
        </w:rPr>
      </w:pPr>
    </w:p>
    <w:p w:rsidR="00600DE5" w:rsidRPr="00600DE5" w:rsidRDefault="00600DE5" w:rsidP="00600DE5">
      <w:pPr>
        <w:spacing w:after="0" w:line="240" w:lineRule="auto"/>
        <w:jc w:val="both"/>
        <w:rPr>
          <w:rFonts w:ascii="Times New Roman" w:eastAsia="Calibri" w:hAnsi="Times New Roman" w:cs="Times New Roman"/>
          <w:sz w:val="24"/>
          <w:szCs w:val="24"/>
        </w:rPr>
      </w:pPr>
    </w:p>
    <w:p w:rsidR="00600DE5" w:rsidRPr="00600DE5" w:rsidRDefault="00600DE5" w:rsidP="00600DE5">
      <w:pPr>
        <w:spacing w:after="0" w:line="240" w:lineRule="auto"/>
        <w:jc w:val="both"/>
        <w:rPr>
          <w:rFonts w:ascii="Times New Roman" w:eastAsia="Calibri" w:hAnsi="Times New Roman" w:cs="Times New Roman"/>
          <w:sz w:val="24"/>
          <w:szCs w:val="24"/>
        </w:rPr>
        <w:sectPr w:rsidR="00600DE5" w:rsidRPr="00600DE5" w:rsidSect="00BD5525">
          <w:footerReference w:type="even" r:id="rId14"/>
          <w:footerReference w:type="default" r:id="rId15"/>
          <w:pgSz w:w="11906" w:h="16838"/>
          <w:pgMar w:top="1418" w:right="1418" w:bottom="1418" w:left="1418" w:header="709" w:footer="709" w:gutter="0"/>
          <w:cols w:space="708"/>
          <w:titlePg/>
          <w:docGrid w:linePitch="360"/>
        </w:sectPr>
      </w:pPr>
    </w:p>
    <w:p w:rsidR="00600DE5" w:rsidRPr="00600DE5" w:rsidRDefault="00600DE5" w:rsidP="00600DE5">
      <w:pPr>
        <w:jc w:val="both"/>
        <w:rPr>
          <w:rFonts w:ascii="Times New Roman" w:eastAsia="Calibri" w:hAnsi="Times New Roman" w:cs="Times New Roman"/>
          <w:b/>
          <w:sz w:val="24"/>
          <w:szCs w:val="24"/>
        </w:rPr>
      </w:pPr>
    </w:p>
    <w:p w:rsidR="00600DE5" w:rsidRPr="00600DE5" w:rsidRDefault="009817E9" w:rsidP="00600DE5">
      <w:pPr>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2. </w:t>
      </w:r>
      <w:r w:rsidR="00600DE5" w:rsidRPr="00600DE5">
        <w:rPr>
          <w:rFonts w:ascii="Times New Roman" w:eastAsia="Calibri" w:hAnsi="Times New Roman" w:cs="Times New Roman"/>
          <w:b/>
          <w:sz w:val="24"/>
          <w:szCs w:val="24"/>
        </w:rPr>
        <w:t>RASPORED RADA U PRODUŽENOM BORAVKU</w:t>
      </w:r>
    </w:p>
    <w:p w:rsidR="00600DE5" w:rsidRPr="00600DE5" w:rsidRDefault="00600DE5" w:rsidP="00600DE5">
      <w:pPr>
        <w:jc w:val="both"/>
        <w:rPr>
          <w:rFonts w:ascii="Times New Roman" w:eastAsia="Calibri" w:hAnsi="Times New Roman" w:cs="Times New Roman"/>
          <w:sz w:val="24"/>
          <w:szCs w:val="24"/>
        </w:rPr>
      </w:pPr>
    </w:p>
    <w:p w:rsidR="00600DE5" w:rsidRPr="00600DE5" w:rsidRDefault="00600DE5" w:rsidP="009817E9">
      <w:pPr>
        <w:ind w:firstLine="708"/>
        <w:jc w:val="both"/>
        <w:rPr>
          <w:rFonts w:ascii="Times New Roman" w:eastAsia="Calibri" w:hAnsi="Times New Roman" w:cs="Times New Roman"/>
          <w:sz w:val="24"/>
          <w:szCs w:val="24"/>
        </w:rPr>
      </w:pPr>
      <w:r w:rsidRPr="00600DE5">
        <w:rPr>
          <w:rFonts w:ascii="Times New Roman" w:eastAsia="Calibri" w:hAnsi="Times New Roman" w:cs="Times New Roman"/>
          <w:sz w:val="24"/>
          <w:szCs w:val="24"/>
        </w:rPr>
        <w:t xml:space="preserve">Produženi boravak počinje raditi od 7:30 za učenike koji nastavu pohađaju poslijepodne, a za učenike koji nastavu pohađaju ujutro, produženi boravak radi od 11:30 do 16:30. </w:t>
      </w:r>
    </w:p>
    <w:p w:rsidR="00600DE5" w:rsidRPr="00600DE5" w:rsidRDefault="00600DE5" w:rsidP="009817E9">
      <w:pPr>
        <w:jc w:val="both"/>
        <w:rPr>
          <w:rFonts w:ascii="Times New Roman" w:eastAsia="Calibri" w:hAnsi="Times New Roman" w:cs="Times New Roman"/>
          <w:sz w:val="24"/>
          <w:szCs w:val="24"/>
        </w:rPr>
      </w:pPr>
      <w:r w:rsidRPr="00600DE5">
        <w:rPr>
          <w:rFonts w:ascii="Times New Roman" w:eastAsia="Calibri" w:hAnsi="Times New Roman" w:cs="Times New Roman"/>
          <w:sz w:val="24"/>
          <w:szCs w:val="24"/>
        </w:rPr>
        <w:t>Rad se odvija u sljedećim aktivn</w:t>
      </w:r>
      <w:r w:rsidR="009817E9">
        <w:rPr>
          <w:rFonts w:ascii="Times New Roman" w:eastAsia="Calibri" w:hAnsi="Times New Roman" w:cs="Times New Roman"/>
          <w:sz w:val="24"/>
          <w:szCs w:val="24"/>
        </w:rPr>
        <w:t>ostima:</w:t>
      </w:r>
      <w:r w:rsidRPr="00600DE5">
        <w:rPr>
          <w:rFonts w:ascii="Times New Roman" w:eastAsia="Calibri" w:hAnsi="Times New Roman" w:cs="Times New Roman"/>
          <w:noProof/>
          <w:sz w:val="24"/>
          <w:szCs w:val="24"/>
          <w:lang w:eastAsia="hr-HR"/>
        </w:rPr>
        <mc:AlternateContent>
          <mc:Choice Requires="wps">
            <w:drawing>
              <wp:anchor distT="36576" distB="36576" distL="36576" distR="36576" simplePos="0" relativeHeight="251661312" behindDoc="0" locked="0" layoutInCell="1" allowOverlap="1" wp14:anchorId="6E10671C" wp14:editId="06508A45">
                <wp:simplePos x="0" y="0"/>
                <wp:positionH relativeFrom="column">
                  <wp:posOffset>-106553000</wp:posOffset>
                </wp:positionH>
                <wp:positionV relativeFrom="paragraph">
                  <wp:posOffset>-107843955</wp:posOffset>
                </wp:positionV>
                <wp:extent cx="3496945" cy="4618990"/>
                <wp:effectExtent l="0" t="0" r="8255" b="10160"/>
                <wp:wrapNone/>
                <wp:docPr id="5" name="Pravokutni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496945" cy="461899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4E9F63C" id="Pravokutnik 5" o:spid="_x0000_s1026" style="position:absolute;margin-left:-8390pt;margin-top:-8491.65pt;width:275.35pt;height:363.7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" filled="f" stroked="f" insetpen="t">
                <v:shadow color="#ccc"/>
                <o:lock v:ext="edit" shapetype="t"/>
                <v:textbox inset="0,0,0,0"/>
              </v:rect>
            </w:pict>
          </mc:Fallback>
        </mc:AlternateContent>
      </w:r>
    </w:p>
    <w:tbl>
      <w:tblPr>
        <w:tblW w:w="13747" w:type="dxa"/>
        <w:tblCellMar>
          <w:left w:w="0" w:type="dxa"/>
          <w:right w:w="0" w:type="dxa"/>
        </w:tblCellMar>
        <w:tblLook w:val="0000" w:firstRow="0" w:lastRow="0" w:firstColumn="0" w:lastColumn="0" w:noHBand="0" w:noVBand="0"/>
      </w:tblPr>
      <w:tblGrid>
        <w:gridCol w:w="1858"/>
        <w:gridCol w:w="11889"/>
      </w:tblGrid>
      <w:tr w:rsidR="00600DE5" w:rsidRPr="00600DE5" w:rsidTr="00600DE5">
        <w:trPr>
          <w:trHeight w:val="723"/>
        </w:trPr>
        <w:tc>
          <w:tcPr>
            <w:tcW w:w="1858" w:type="dxa"/>
            <w:tcMar>
              <w:top w:w="58" w:type="dxa"/>
              <w:left w:w="58" w:type="dxa"/>
              <w:bottom w:w="58" w:type="dxa"/>
              <w:right w:w="58" w:type="dxa"/>
            </w:tcMar>
          </w:tcPr>
          <w:p w:rsidR="00600DE5" w:rsidRPr="00600DE5" w:rsidRDefault="00600DE5" w:rsidP="00600DE5">
            <w:pPr>
              <w:rPr>
                <w:rFonts w:ascii="Times New Roman" w:eastAsia="Calibri" w:hAnsi="Times New Roman" w:cs="Times New Roman"/>
                <w:b/>
                <w:sz w:val="24"/>
                <w:szCs w:val="24"/>
                <w:lang w:val="en"/>
              </w:rPr>
            </w:pPr>
            <w:r w:rsidRPr="00600DE5">
              <w:rPr>
                <w:rFonts w:ascii="Times New Roman" w:eastAsia="Calibri" w:hAnsi="Times New Roman" w:cs="Times New Roman"/>
                <w:b/>
                <w:sz w:val="24"/>
                <w:szCs w:val="24"/>
                <w:lang w:val="en"/>
              </w:rPr>
              <w:t>07:30 - 11:30</w:t>
            </w:r>
          </w:p>
          <w:p w:rsidR="00600DE5" w:rsidRPr="00600DE5" w:rsidRDefault="00600DE5" w:rsidP="00600DE5">
            <w:pPr>
              <w:rPr>
                <w:rFonts w:ascii="Times New Roman" w:eastAsia="Calibri" w:hAnsi="Times New Roman" w:cs="Times New Roman"/>
                <w:b/>
                <w:sz w:val="24"/>
                <w:szCs w:val="24"/>
                <w:lang w:val="en"/>
              </w:rPr>
            </w:pPr>
          </w:p>
          <w:p w:rsidR="00600DE5" w:rsidRPr="00600DE5" w:rsidRDefault="00600DE5" w:rsidP="00600DE5">
            <w:pPr>
              <w:rPr>
                <w:rFonts w:ascii="Times New Roman" w:eastAsia="Calibri" w:hAnsi="Times New Roman" w:cs="Times New Roman"/>
                <w:b/>
                <w:sz w:val="24"/>
                <w:szCs w:val="24"/>
                <w:lang w:val="en"/>
              </w:rPr>
            </w:pPr>
            <w:r w:rsidRPr="00600DE5">
              <w:rPr>
                <w:rFonts w:ascii="Times New Roman" w:eastAsia="Calibri" w:hAnsi="Times New Roman" w:cs="Times New Roman"/>
                <w:b/>
                <w:sz w:val="24"/>
                <w:szCs w:val="24"/>
                <w:lang w:val="en"/>
              </w:rPr>
              <w:t>09:30 – 10:00</w:t>
            </w:r>
          </w:p>
          <w:p w:rsidR="00600DE5" w:rsidRPr="00600DE5" w:rsidRDefault="00600DE5" w:rsidP="00600DE5">
            <w:pPr>
              <w:rPr>
                <w:rFonts w:ascii="Times New Roman" w:eastAsia="Calibri" w:hAnsi="Times New Roman" w:cs="Times New Roman"/>
                <w:b/>
                <w:sz w:val="24"/>
                <w:szCs w:val="24"/>
                <w:lang w:val="en"/>
              </w:rPr>
            </w:pPr>
            <w:r w:rsidRPr="00600DE5">
              <w:rPr>
                <w:rFonts w:ascii="Times New Roman" w:eastAsia="Calibri" w:hAnsi="Times New Roman" w:cs="Times New Roman"/>
                <w:b/>
                <w:sz w:val="24"/>
                <w:szCs w:val="24"/>
                <w:lang w:val="en"/>
              </w:rPr>
              <w:t xml:space="preserve">  (marenda)</w:t>
            </w:r>
          </w:p>
        </w:tc>
        <w:tc>
          <w:tcPr>
            <w:tcW w:w="11889" w:type="dxa"/>
            <w:tcMar>
              <w:top w:w="58" w:type="dxa"/>
              <w:left w:w="58" w:type="dxa"/>
              <w:bottom w:w="58" w:type="dxa"/>
              <w:right w:w="58" w:type="dxa"/>
            </w:tcMar>
          </w:tcPr>
          <w:p w:rsidR="00600DE5" w:rsidRPr="00600DE5" w:rsidRDefault="00600DE5" w:rsidP="00600DE5">
            <w:pPr>
              <w:ind w:left="360"/>
              <w:rPr>
                <w:rFonts w:ascii="Times New Roman" w:eastAsia="Calibri" w:hAnsi="Times New Roman" w:cs="Times New Roman"/>
                <w:bCs/>
                <w:sz w:val="24"/>
                <w:szCs w:val="24"/>
              </w:rPr>
            </w:pPr>
            <w:r w:rsidRPr="00600DE5">
              <w:rPr>
                <w:rFonts w:ascii="Times New Roman" w:eastAsia="Calibri" w:hAnsi="Times New Roman" w:cs="Times New Roman"/>
                <w:bCs/>
                <w:sz w:val="24"/>
                <w:szCs w:val="24"/>
              </w:rPr>
              <w:t>Prihvat učenika</w:t>
            </w:r>
            <w:r w:rsidRPr="00600DE5">
              <w:rPr>
                <w:rFonts w:ascii="Times New Roman" w:eastAsia="Calibri" w:hAnsi="Times New Roman" w:cs="Times New Roman"/>
                <w:b/>
                <w:bCs/>
                <w:sz w:val="24"/>
                <w:szCs w:val="24"/>
              </w:rPr>
              <w:t xml:space="preserve">, </w:t>
            </w:r>
            <w:r w:rsidRPr="00600DE5">
              <w:rPr>
                <w:rFonts w:ascii="Times New Roman" w:eastAsia="Calibri" w:hAnsi="Times New Roman" w:cs="Times New Roman"/>
                <w:bCs/>
                <w:sz w:val="24"/>
                <w:szCs w:val="24"/>
              </w:rPr>
              <w:t xml:space="preserve">pisanje zadaće, vježbanje i ponavljanje, </w:t>
            </w:r>
          </w:p>
          <w:p w:rsidR="00600DE5" w:rsidRPr="00600DE5" w:rsidRDefault="00600DE5" w:rsidP="00600DE5">
            <w:pPr>
              <w:ind w:left="360"/>
              <w:rPr>
                <w:rFonts w:ascii="Times New Roman" w:eastAsia="Calibri" w:hAnsi="Times New Roman" w:cs="Times New Roman"/>
                <w:sz w:val="24"/>
                <w:szCs w:val="24"/>
              </w:rPr>
            </w:pPr>
            <w:r w:rsidRPr="00600DE5">
              <w:rPr>
                <w:rFonts w:ascii="Times New Roman" w:eastAsia="Calibri" w:hAnsi="Times New Roman" w:cs="Times New Roman"/>
                <w:bCs/>
                <w:sz w:val="24"/>
                <w:szCs w:val="24"/>
              </w:rPr>
              <w:t>kreativne</w:t>
            </w:r>
            <w:r w:rsidRPr="00600DE5">
              <w:rPr>
                <w:rFonts w:ascii="Times New Roman" w:eastAsia="Calibri" w:hAnsi="Times New Roman" w:cs="Times New Roman"/>
                <w:sz w:val="24"/>
                <w:szCs w:val="24"/>
              </w:rPr>
              <w:t xml:space="preserve"> radionice, rad na projektima</w:t>
            </w:r>
          </w:p>
          <w:p w:rsidR="00600DE5" w:rsidRPr="00600DE5" w:rsidRDefault="00600DE5" w:rsidP="00600DE5">
            <w:pPr>
              <w:ind w:left="360"/>
              <w:rPr>
                <w:rFonts w:ascii="Times New Roman" w:eastAsia="Calibri" w:hAnsi="Times New Roman" w:cs="Times New Roman"/>
                <w:sz w:val="24"/>
                <w:szCs w:val="24"/>
              </w:rPr>
            </w:pPr>
            <w:r w:rsidRPr="00600DE5">
              <w:rPr>
                <w:rFonts w:ascii="Times New Roman" w:eastAsia="Calibri" w:hAnsi="Times New Roman" w:cs="Times New Roman"/>
                <w:sz w:val="24"/>
                <w:szCs w:val="24"/>
              </w:rPr>
              <w:t xml:space="preserve">(slobodni razgovori, dječji tisak, društvene igre, jutarnja tjelovježba </w:t>
            </w:r>
          </w:p>
          <w:p w:rsidR="00600DE5" w:rsidRPr="00600DE5" w:rsidRDefault="00600DE5" w:rsidP="00600DE5">
            <w:pPr>
              <w:ind w:left="360"/>
              <w:rPr>
                <w:rFonts w:ascii="Times New Roman" w:eastAsia="Calibri" w:hAnsi="Times New Roman" w:cs="Times New Roman"/>
                <w:sz w:val="24"/>
                <w:szCs w:val="24"/>
                <w:lang w:val="en"/>
              </w:rPr>
            </w:pPr>
            <w:r w:rsidRPr="00600DE5">
              <w:rPr>
                <w:rFonts w:ascii="Times New Roman" w:eastAsia="Calibri" w:hAnsi="Times New Roman" w:cs="Times New Roman"/>
                <w:sz w:val="24"/>
                <w:szCs w:val="24"/>
              </w:rPr>
              <w:t xml:space="preserve">na školskom igralištu, ako vremenski uvjeti dopuštaju). </w:t>
            </w:r>
          </w:p>
        </w:tc>
      </w:tr>
      <w:tr w:rsidR="00600DE5" w:rsidRPr="00600DE5" w:rsidTr="00600DE5">
        <w:trPr>
          <w:trHeight w:val="1015"/>
        </w:trPr>
        <w:tc>
          <w:tcPr>
            <w:tcW w:w="1858" w:type="dxa"/>
            <w:tcMar>
              <w:top w:w="58" w:type="dxa"/>
              <w:left w:w="58" w:type="dxa"/>
              <w:bottom w:w="58" w:type="dxa"/>
              <w:right w:w="58" w:type="dxa"/>
            </w:tcMar>
          </w:tcPr>
          <w:p w:rsidR="00600DE5" w:rsidRPr="00600DE5" w:rsidRDefault="00600DE5" w:rsidP="00600DE5">
            <w:pPr>
              <w:ind w:left="360"/>
              <w:rPr>
                <w:rFonts w:ascii="Times New Roman" w:eastAsia="Calibri" w:hAnsi="Times New Roman" w:cs="Times New Roman"/>
                <w:b/>
                <w:sz w:val="24"/>
                <w:szCs w:val="24"/>
              </w:rPr>
            </w:pPr>
            <w:r w:rsidRPr="00600DE5">
              <w:rPr>
                <w:rFonts w:ascii="Times New Roman" w:eastAsia="Calibri" w:hAnsi="Times New Roman" w:cs="Times New Roman"/>
                <w:b/>
                <w:sz w:val="24"/>
                <w:szCs w:val="24"/>
              </w:rPr>
              <w:t>12:30 -13:00</w:t>
            </w:r>
          </w:p>
          <w:p w:rsidR="00600DE5" w:rsidRPr="00600DE5" w:rsidRDefault="00600DE5" w:rsidP="00600DE5">
            <w:pPr>
              <w:ind w:left="360"/>
              <w:rPr>
                <w:rFonts w:ascii="Times New Roman" w:eastAsia="Calibri" w:hAnsi="Times New Roman" w:cs="Times New Roman"/>
                <w:b/>
                <w:sz w:val="24"/>
                <w:szCs w:val="24"/>
                <w:lang w:val="en"/>
              </w:rPr>
            </w:pPr>
          </w:p>
        </w:tc>
        <w:tc>
          <w:tcPr>
            <w:tcW w:w="11889" w:type="dxa"/>
            <w:tcMar>
              <w:top w:w="58" w:type="dxa"/>
              <w:left w:w="58" w:type="dxa"/>
              <w:bottom w:w="58" w:type="dxa"/>
              <w:right w:w="58" w:type="dxa"/>
            </w:tcMar>
          </w:tcPr>
          <w:p w:rsidR="00600DE5" w:rsidRPr="00600DE5" w:rsidRDefault="00600DE5" w:rsidP="00600DE5">
            <w:pPr>
              <w:ind w:left="360"/>
              <w:rPr>
                <w:rFonts w:ascii="Times New Roman" w:eastAsia="Calibri" w:hAnsi="Times New Roman" w:cs="Times New Roman"/>
                <w:sz w:val="24"/>
                <w:szCs w:val="24"/>
              </w:rPr>
            </w:pPr>
            <w:r w:rsidRPr="00600DE5">
              <w:rPr>
                <w:rFonts w:ascii="Times New Roman" w:eastAsia="Calibri" w:hAnsi="Times New Roman" w:cs="Times New Roman"/>
                <w:b/>
                <w:bCs/>
                <w:sz w:val="24"/>
                <w:szCs w:val="24"/>
              </w:rPr>
              <w:t xml:space="preserve">Objed učenika </w:t>
            </w:r>
            <w:r w:rsidRPr="00600DE5">
              <w:rPr>
                <w:rFonts w:ascii="Times New Roman" w:eastAsia="Calibri" w:hAnsi="Times New Roman" w:cs="Times New Roman"/>
                <w:sz w:val="24"/>
                <w:szCs w:val="24"/>
              </w:rPr>
              <w:t>– učiteljice organiziraju pranje ruku</w:t>
            </w:r>
            <w:r w:rsidRPr="00600DE5">
              <w:rPr>
                <w:rFonts w:ascii="Times New Roman" w:eastAsia="Calibri" w:hAnsi="Times New Roman" w:cs="Times New Roman"/>
                <w:sz w:val="24"/>
                <w:szCs w:val="24"/>
                <w:lang w:val="ru-RU"/>
              </w:rPr>
              <w:t xml:space="preserve">, </w:t>
            </w:r>
            <w:r w:rsidRPr="00600DE5">
              <w:rPr>
                <w:rFonts w:ascii="Times New Roman" w:eastAsia="Calibri" w:hAnsi="Times New Roman" w:cs="Times New Roman"/>
                <w:sz w:val="24"/>
                <w:szCs w:val="24"/>
              </w:rPr>
              <w:t xml:space="preserve">odlazak u </w:t>
            </w:r>
          </w:p>
          <w:p w:rsidR="00600DE5" w:rsidRPr="00600DE5" w:rsidRDefault="00600DE5" w:rsidP="00600DE5">
            <w:pPr>
              <w:ind w:left="360"/>
              <w:rPr>
                <w:rFonts w:ascii="Times New Roman" w:eastAsia="Calibri" w:hAnsi="Times New Roman" w:cs="Times New Roman"/>
                <w:sz w:val="24"/>
                <w:szCs w:val="24"/>
              </w:rPr>
            </w:pPr>
            <w:r w:rsidRPr="00600DE5">
              <w:rPr>
                <w:rFonts w:ascii="Times New Roman" w:eastAsia="Calibri" w:hAnsi="Times New Roman" w:cs="Times New Roman"/>
                <w:sz w:val="24"/>
                <w:szCs w:val="24"/>
              </w:rPr>
              <w:t xml:space="preserve">blagovaonicu i smještaj djece. </w:t>
            </w:r>
          </w:p>
          <w:p w:rsidR="00600DE5" w:rsidRPr="00600DE5" w:rsidRDefault="00600DE5" w:rsidP="00600DE5">
            <w:pPr>
              <w:ind w:left="360"/>
              <w:rPr>
                <w:rFonts w:ascii="Times New Roman" w:eastAsia="Calibri" w:hAnsi="Times New Roman" w:cs="Times New Roman"/>
                <w:sz w:val="24"/>
                <w:szCs w:val="24"/>
              </w:rPr>
            </w:pPr>
            <w:r w:rsidRPr="00600DE5">
              <w:rPr>
                <w:rFonts w:ascii="Times New Roman" w:eastAsia="Calibri" w:hAnsi="Times New Roman" w:cs="Times New Roman"/>
                <w:sz w:val="24"/>
                <w:szCs w:val="24"/>
              </w:rPr>
              <w:t xml:space="preserve">Tijekom objeda učiteljice provode odgojno–obrazovni rad </w:t>
            </w:r>
          </w:p>
          <w:p w:rsidR="00600DE5" w:rsidRPr="00600DE5" w:rsidRDefault="00600DE5" w:rsidP="00600DE5">
            <w:pPr>
              <w:ind w:left="360"/>
              <w:rPr>
                <w:rFonts w:ascii="Times New Roman" w:eastAsia="Calibri" w:hAnsi="Times New Roman" w:cs="Times New Roman"/>
                <w:sz w:val="24"/>
                <w:szCs w:val="24"/>
              </w:rPr>
            </w:pPr>
            <w:r w:rsidRPr="00600DE5">
              <w:rPr>
                <w:rFonts w:ascii="Times New Roman" w:eastAsia="Calibri" w:hAnsi="Times New Roman" w:cs="Times New Roman"/>
                <w:sz w:val="24"/>
                <w:szCs w:val="24"/>
              </w:rPr>
              <w:t>usmjeren na primjereno ponašanje pri objedu i komunikaciji s drugima.</w:t>
            </w:r>
          </w:p>
        </w:tc>
      </w:tr>
      <w:tr w:rsidR="00600DE5" w:rsidRPr="00600DE5" w:rsidTr="00600DE5">
        <w:trPr>
          <w:trHeight w:val="876"/>
        </w:trPr>
        <w:tc>
          <w:tcPr>
            <w:tcW w:w="1858" w:type="dxa"/>
            <w:tcMar>
              <w:top w:w="58" w:type="dxa"/>
              <w:left w:w="58" w:type="dxa"/>
              <w:bottom w:w="58" w:type="dxa"/>
              <w:right w:w="58" w:type="dxa"/>
            </w:tcMar>
          </w:tcPr>
          <w:p w:rsidR="00600DE5" w:rsidRPr="00600DE5" w:rsidRDefault="00600DE5" w:rsidP="00600DE5">
            <w:pPr>
              <w:ind w:left="360"/>
              <w:rPr>
                <w:rFonts w:ascii="Times New Roman" w:eastAsia="Calibri" w:hAnsi="Times New Roman" w:cs="Times New Roman"/>
                <w:b/>
                <w:sz w:val="24"/>
                <w:szCs w:val="24"/>
              </w:rPr>
            </w:pPr>
            <w:r w:rsidRPr="00600DE5">
              <w:rPr>
                <w:rFonts w:ascii="Times New Roman" w:eastAsia="Calibri" w:hAnsi="Times New Roman" w:cs="Times New Roman"/>
                <w:b/>
                <w:sz w:val="24"/>
                <w:szCs w:val="24"/>
              </w:rPr>
              <w:t>13:30-14:30</w:t>
            </w:r>
          </w:p>
          <w:p w:rsidR="00600DE5" w:rsidRPr="00600DE5" w:rsidRDefault="00600DE5" w:rsidP="00600DE5">
            <w:pPr>
              <w:rPr>
                <w:rFonts w:ascii="Times New Roman" w:eastAsia="Calibri" w:hAnsi="Times New Roman" w:cs="Times New Roman"/>
                <w:b/>
                <w:sz w:val="24"/>
                <w:szCs w:val="24"/>
              </w:rPr>
            </w:pPr>
          </w:p>
          <w:p w:rsidR="00600DE5" w:rsidRPr="00600DE5" w:rsidRDefault="00600DE5" w:rsidP="00600DE5">
            <w:pPr>
              <w:rPr>
                <w:rFonts w:ascii="Times New Roman" w:eastAsia="Calibri" w:hAnsi="Times New Roman" w:cs="Times New Roman"/>
                <w:b/>
                <w:sz w:val="24"/>
                <w:szCs w:val="24"/>
              </w:rPr>
            </w:pPr>
            <w:r w:rsidRPr="00600DE5">
              <w:rPr>
                <w:rFonts w:ascii="Times New Roman" w:eastAsia="Calibri" w:hAnsi="Times New Roman" w:cs="Times New Roman"/>
                <w:b/>
                <w:sz w:val="24"/>
                <w:szCs w:val="24"/>
              </w:rPr>
              <w:t xml:space="preserve">     14:30 -15:00</w:t>
            </w:r>
          </w:p>
          <w:p w:rsidR="00600DE5" w:rsidRPr="00600DE5" w:rsidRDefault="00C45B59" w:rsidP="00600DE5">
            <w:pP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(užina)</w:t>
            </w:r>
          </w:p>
        </w:tc>
        <w:tc>
          <w:tcPr>
            <w:tcW w:w="11889" w:type="dxa"/>
            <w:tcMar>
              <w:top w:w="58" w:type="dxa"/>
              <w:left w:w="58" w:type="dxa"/>
              <w:bottom w:w="58" w:type="dxa"/>
              <w:right w:w="58" w:type="dxa"/>
            </w:tcMar>
          </w:tcPr>
          <w:p w:rsidR="00600DE5" w:rsidRPr="00600DE5" w:rsidRDefault="00600DE5" w:rsidP="00600DE5">
            <w:pPr>
              <w:ind w:left="360"/>
              <w:rPr>
                <w:rFonts w:ascii="Times New Roman" w:eastAsia="Calibri" w:hAnsi="Times New Roman" w:cs="Times New Roman"/>
                <w:sz w:val="24"/>
                <w:szCs w:val="24"/>
                <w:lang w:val="en"/>
              </w:rPr>
            </w:pPr>
            <w:r w:rsidRPr="00600DE5">
              <w:rPr>
                <w:rFonts w:ascii="Times New Roman" w:eastAsia="Calibri" w:hAnsi="Times New Roman" w:cs="Times New Roman"/>
                <w:b/>
                <w:bCs/>
                <w:sz w:val="24"/>
                <w:szCs w:val="24"/>
                <w:lang w:val="en"/>
              </w:rPr>
              <w:t xml:space="preserve">Pisanje domaćih zadaća - </w:t>
            </w:r>
            <w:r w:rsidRPr="00600DE5">
              <w:rPr>
                <w:rFonts w:ascii="Times New Roman" w:eastAsia="Calibri" w:hAnsi="Times New Roman" w:cs="Times New Roman"/>
                <w:sz w:val="24"/>
                <w:szCs w:val="24"/>
                <w:lang w:val="en"/>
              </w:rPr>
              <w:t xml:space="preserve">učiteljice  produženog boravka  </w:t>
            </w:r>
          </w:p>
          <w:p w:rsidR="00600DE5" w:rsidRPr="00600DE5" w:rsidRDefault="00600DE5" w:rsidP="00600DE5">
            <w:pPr>
              <w:ind w:left="360"/>
              <w:rPr>
                <w:rFonts w:ascii="Times New Roman" w:eastAsia="Calibri" w:hAnsi="Times New Roman" w:cs="Times New Roman"/>
                <w:sz w:val="24"/>
                <w:szCs w:val="24"/>
                <w:lang w:val="en"/>
              </w:rPr>
            </w:pPr>
            <w:r w:rsidRPr="00600DE5">
              <w:rPr>
                <w:rFonts w:ascii="Times New Roman" w:eastAsia="Calibri" w:hAnsi="Times New Roman" w:cs="Times New Roman"/>
                <w:sz w:val="24"/>
                <w:szCs w:val="24"/>
                <w:lang w:val="en"/>
              </w:rPr>
              <w:t xml:space="preserve">također organiziraju individualni ili skupni rad po preporuci </w:t>
            </w:r>
          </w:p>
          <w:p w:rsidR="00600DE5" w:rsidRPr="00600DE5" w:rsidRDefault="00600DE5" w:rsidP="00600DE5">
            <w:pPr>
              <w:ind w:left="360"/>
              <w:rPr>
                <w:rFonts w:ascii="Times New Roman" w:eastAsia="Calibri" w:hAnsi="Times New Roman" w:cs="Times New Roman"/>
                <w:b/>
                <w:bCs/>
                <w:sz w:val="24"/>
                <w:szCs w:val="24"/>
                <w:lang w:val="en"/>
              </w:rPr>
            </w:pPr>
            <w:r w:rsidRPr="00600DE5">
              <w:rPr>
                <w:rFonts w:ascii="Times New Roman" w:eastAsia="Calibri" w:hAnsi="Times New Roman" w:cs="Times New Roman"/>
                <w:sz w:val="24"/>
                <w:szCs w:val="24"/>
                <w:lang w:val="en"/>
              </w:rPr>
              <w:t>ostalih članova tima radi pomoći u savladavanju određenih sadržaja.</w:t>
            </w:r>
          </w:p>
        </w:tc>
      </w:tr>
      <w:tr w:rsidR="00600DE5" w:rsidRPr="00600DE5" w:rsidTr="00600DE5">
        <w:trPr>
          <w:trHeight w:val="3880"/>
        </w:trPr>
        <w:tc>
          <w:tcPr>
            <w:tcW w:w="1858" w:type="dxa"/>
            <w:tcMar>
              <w:top w:w="58" w:type="dxa"/>
              <w:left w:w="58" w:type="dxa"/>
              <w:bottom w:w="58" w:type="dxa"/>
              <w:right w:w="58" w:type="dxa"/>
            </w:tcMar>
          </w:tcPr>
          <w:p w:rsidR="00600DE5" w:rsidRPr="00600DE5" w:rsidRDefault="00600DE5" w:rsidP="00600DE5">
            <w:pPr>
              <w:rPr>
                <w:rFonts w:ascii="Times New Roman" w:eastAsia="Calibri" w:hAnsi="Times New Roman" w:cs="Times New Roman"/>
                <w:b/>
                <w:sz w:val="24"/>
                <w:szCs w:val="24"/>
                <w:lang w:val="en"/>
              </w:rPr>
            </w:pPr>
            <w:r w:rsidRPr="00600DE5">
              <w:rPr>
                <w:rFonts w:ascii="Times New Roman" w:eastAsia="Calibri" w:hAnsi="Times New Roman" w:cs="Times New Roman"/>
                <w:b/>
                <w:sz w:val="24"/>
                <w:szCs w:val="24"/>
                <w:lang w:val="en"/>
              </w:rPr>
              <w:t>15:00 -16:30</w:t>
            </w:r>
          </w:p>
        </w:tc>
        <w:tc>
          <w:tcPr>
            <w:tcW w:w="11889" w:type="dxa"/>
            <w:tcMar>
              <w:top w:w="58" w:type="dxa"/>
              <w:left w:w="58" w:type="dxa"/>
              <w:bottom w:w="58" w:type="dxa"/>
              <w:right w:w="58" w:type="dxa"/>
            </w:tcMar>
          </w:tcPr>
          <w:p w:rsidR="00600DE5" w:rsidRPr="00600DE5" w:rsidRDefault="00600DE5" w:rsidP="00600DE5">
            <w:pPr>
              <w:jc w:val="both"/>
              <w:rPr>
                <w:rFonts w:ascii="Times New Roman" w:eastAsia="Calibri" w:hAnsi="Times New Roman" w:cs="Times New Roman"/>
                <w:sz w:val="24"/>
                <w:szCs w:val="24"/>
              </w:rPr>
            </w:pPr>
            <w:r w:rsidRPr="00600DE5">
              <w:rPr>
                <w:rFonts w:ascii="Times New Roman" w:eastAsia="Calibri" w:hAnsi="Times New Roman" w:cs="Times New Roman"/>
                <w:b/>
                <w:bCs/>
                <w:sz w:val="24"/>
                <w:szCs w:val="24"/>
              </w:rPr>
              <w:t xml:space="preserve">     Organizirano slobodno vrijeme</w:t>
            </w:r>
            <w:r w:rsidRPr="00600DE5">
              <w:rPr>
                <w:rFonts w:ascii="Times New Roman" w:eastAsia="Calibri" w:hAnsi="Times New Roman" w:cs="Times New Roman"/>
                <w:b/>
                <w:bCs/>
                <w:sz w:val="24"/>
                <w:szCs w:val="24"/>
                <w:lang w:val="ru-RU"/>
              </w:rPr>
              <w:t>.</w:t>
            </w:r>
          </w:p>
          <w:p w:rsidR="00600DE5" w:rsidRPr="00600DE5" w:rsidRDefault="00600DE5" w:rsidP="00600DE5">
            <w:pPr>
              <w:jc w:val="both"/>
              <w:rPr>
                <w:rFonts w:ascii="Times New Roman" w:eastAsia="Calibri" w:hAnsi="Times New Roman" w:cs="Times New Roman"/>
                <w:sz w:val="24"/>
                <w:szCs w:val="24"/>
              </w:rPr>
            </w:pPr>
            <w:r w:rsidRPr="00600DE5">
              <w:rPr>
                <w:rFonts w:ascii="Times New Roman" w:eastAsia="Calibri" w:hAnsi="Times New Roman" w:cs="Times New Roman"/>
                <w:sz w:val="24"/>
                <w:szCs w:val="24"/>
                <w:lang w:val="en"/>
              </w:rPr>
              <w:t>Slobodno organizirano vrijeme provodi se u sljedećim oblicima rada:</w:t>
            </w:r>
          </w:p>
          <w:p w:rsidR="00600DE5" w:rsidRPr="00600DE5" w:rsidRDefault="00600DE5" w:rsidP="009B450C">
            <w:pPr>
              <w:numPr>
                <w:ilvl w:val="0"/>
                <w:numId w:val="39"/>
              </w:numPr>
              <w:spacing w:after="0" w:line="240" w:lineRule="auto"/>
              <w:jc w:val="both"/>
              <w:rPr>
                <w:rFonts w:ascii="Times New Roman" w:eastAsia="Calibri" w:hAnsi="Times New Roman" w:cs="Times New Roman"/>
                <w:sz w:val="24"/>
                <w:szCs w:val="24"/>
              </w:rPr>
            </w:pPr>
            <w:r w:rsidRPr="00600DE5">
              <w:rPr>
                <w:rFonts w:ascii="Times New Roman" w:eastAsia="Calibri" w:hAnsi="Times New Roman" w:cs="Times New Roman"/>
                <w:sz w:val="24"/>
                <w:szCs w:val="24"/>
              </w:rPr>
              <w:t>igraonice</w:t>
            </w:r>
          </w:p>
          <w:p w:rsidR="00600DE5" w:rsidRPr="00600DE5" w:rsidRDefault="00600DE5" w:rsidP="009B450C">
            <w:pPr>
              <w:numPr>
                <w:ilvl w:val="0"/>
                <w:numId w:val="39"/>
              </w:numPr>
              <w:spacing w:after="0" w:line="240" w:lineRule="auto"/>
              <w:jc w:val="both"/>
              <w:rPr>
                <w:rFonts w:ascii="Times New Roman" w:eastAsia="Calibri" w:hAnsi="Times New Roman" w:cs="Times New Roman"/>
                <w:sz w:val="24"/>
                <w:szCs w:val="24"/>
              </w:rPr>
            </w:pPr>
            <w:r w:rsidRPr="00600DE5">
              <w:rPr>
                <w:rFonts w:ascii="Times New Roman" w:eastAsia="Calibri" w:hAnsi="Times New Roman" w:cs="Times New Roman"/>
                <w:sz w:val="24"/>
                <w:szCs w:val="24"/>
              </w:rPr>
              <w:t>kreativne radionice</w:t>
            </w:r>
          </w:p>
          <w:p w:rsidR="00600DE5" w:rsidRPr="00600DE5" w:rsidRDefault="00600DE5" w:rsidP="009B450C">
            <w:pPr>
              <w:numPr>
                <w:ilvl w:val="0"/>
                <w:numId w:val="39"/>
              </w:numPr>
              <w:spacing w:after="0" w:line="240" w:lineRule="auto"/>
              <w:jc w:val="both"/>
              <w:rPr>
                <w:rFonts w:ascii="Times New Roman" w:eastAsia="Calibri" w:hAnsi="Times New Roman" w:cs="Times New Roman"/>
                <w:sz w:val="24"/>
                <w:szCs w:val="24"/>
              </w:rPr>
            </w:pPr>
            <w:r w:rsidRPr="00600DE5">
              <w:rPr>
                <w:rFonts w:ascii="Times New Roman" w:eastAsia="Calibri" w:hAnsi="Times New Roman" w:cs="Times New Roman"/>
                <w:sz w:val="24"/>
                <w:szCs w:val="24"/>
              </w:rPr>
              <w:t>društvene igre</w:t>
            </w:r>
          </w:p>
          <w:p w:rsidR="00600DE5" w:rsidRPr="00600DE5" w:rsidRDefault="00600DE5" w:rsidP="009B450C">
            <w:pPr>
              <w:numPr>
                <w:ilvl w:val="0"/>
                <w:numId w:val="39"/>
              </w:numPr>
              <w:spacing w:after="0" w:line="240" w:lineRule="auto"/>
              <w:jc w:val="both"/>
              <w:rPr>
                <w:rFonts w:ascii="Times New Roman" w:eastAsia="Calibri" w:hAnsi="Times New Roman" w:cs="Times New Roman"/>
                <w:sz w:val="24"/>
                <w:szCs w:val="24"/>
              </w:rPr>
            </w:pPr>
            <w:r w:rsidRPr="00600DE5">
              <w:rPr>
                <w:rFonts w:ascii="Times New Roman" w:eastAsia="Calibri" w:hAnsi="Times New Roman" w:cs="Times New Roman"/>
                <w:sz w:val="24"/>
                <w:szCs w:val="24"/>
              </w:rPr>
              <w:t>pričaonice</w:t>
            </w:r>
          </w:p>
          <w:p w:rsidR="00600DE5" w:rsidRPr="00600DE5" w:rsidRDefault="00600DE5" w:rsidP="009B450C">
            <w:pPr>
              <w:numPr>
                <w:ilvl w:val="0"/>
                <w:numId w:val="39"/>
              </w:numPr>
              <w:spacing w:after="0" w:line="240" w:lineRule="auto"/>
              <w:jc w:val="both"/>
              <w:rPr>
                <w:rFonts w:ascii="Times New Roman" w:eastAsia="Calibri" w:hAnsi="Times New Roman" w:cs="Times New Roman"/>
                <w:sz w:val="24"/>
                <w:szCs w:val="24"/>
              </w:rPr>
            </w:pPr>
            <w:r w:rsidRPr="00600DE5">
              <w:rPr>
                <w:rFonts w:ascii="Times New Roman" w:eastAsia="Calibri" w:hAnsi="Times New Roman" w:cs="Times New Roman"/>
                <w:sz w:val="24"/>
                <w:szCs w:val="24"/>
              </w:rPr>
              <w:t>gledanje filmova</w:t>
            </w:r>
          </w:p>
          <w:p w:rsidR="00600DE5" w:rsidRPr="00600DE5" w:rsidRDefault="00600DE5" w:rsidP="009B450C">
            <w:pPr>
              <w:numPr>
                <w:ilvl w:val="0"/>
                <w:numId w:val="39"/>
              </w:numPr>
              <w:spacing w:after="0" w:line="240" w:lineRule="auto"/>
              <w:jc w:val="both"/>
              <w:rPr>
                <w:rFonts w:ascii="Times New Roman" w:eastAsia="Calibri" w:hAnsi="Times New Roman" w:cs="Times New Roman"/>
                <w:sz w:val="24"/>
                <w:szCs w:val="24"/>
              </w:rPr>
            </w:pPr>
            <w:r w:rsidRPr="00600DE5">
              <w:rPr>
                <w:rFonts w:ascii="Times New Roman" w:eastAsia="Calibri" w:hAnsi="Times New Roman" w:cs="Times New Roman"/>
                <w:sz w:val="24"/>
                <w:szCs w:val="24"/>
              </w:rPr>
              <w:t xml:space="preserve">čitanje slikovnica i knjiga </w:t>
            </w:r>
          </w:p>
          <w:p w:rsidR="00600DE5" w:rsidRPr="00600DE5" w:rsidRDefault="00600DE5" w:rsidP="009B450C">
            <w:pPr>
              <w:numPr>
                <w:ilvl w:val="0"/>
                <w:numId w:val="39"/>
              </w:numPr>
              <w:spacing w:after="0" w:line="240" w:lineRule="auto"/>
              <w:jc w:val="both"/>
              <w:rPr>
                <w:rFonts w:ascii="Times New Roman" w:eastAsia="Calibri" w:hAnsi="Times New Roman" w:cs="Times New Roman"/>
                <w:sz w:val="24"/>
                <w:szCs w:val="24"/>
              </w:rPr>
            </w:pPr>
            <w:r w:rsidRPr="00600DE5">
              <w:rPr>
                <w:rFonts w:ascii="Times New Roman" w:eastAsia="Calibri" w:hAnsi="Times New Roman" w:cs="Times New Roman"/>
                <w:sz w:val="24"/>
                <w:szCs w:val="24"/>
              </w:rPr>
              <w:t>slušanje glazbe</w:t>
            </w:r>
          </w:p>
          <w:p w:rsidR="00600DE5" w:rsidRPr="00600DE5" w:rsidRDefault="00600DE5" w:rsidP="009B450C">
            <w:pPr>
              <w:numPr>
                <w:ilvl w:val="0"/>
                <w:numId w:val="39"/>
              </w:numPr>
              <w:spacing w:after="0" w:line="240" w:lineRule="auto"/>
              <w:jc w:val="both"/>
              <w:rPr>
                <w:rFonts w:ascii="Times New Roman" w:eastAsia="Calibri" w:hAnsi="Times New Roman" w:cs="Times New Roman"/>
                <w:sz w:val="24"/>
                <w:szCs w:val="24"/>
              </w:rPr>
            </w:pPr>
            <w:r w:rsidRPr="00600DE5">
              <w:rPr>
                <w:rFonts w:ascii="Times New Roman" w:eastAsia="Calibri" w:hAnsi="Times New Roman" w:cs="Times New Roman"/>
                <w:sz w:val="24"/>
                <w:szCs w:val="24"/>
              </w:rPr>
              <w:t>sportske i rekreativne aktivnosti.</w:t>
            </w:r>
          </w:p>
        </w:tc>
      </w:tr>
    </w:tbl>
    <w:p w:rsidR="00600DE5" w:rsidRPr="00600DE5" w:rsidRDefault="00600DE5" w:rsidP="00600DE5">
      <w:pPr>
        <w:jc w:val="both"/>
        <w:rPr>
          <w:rFonts w:ascii="Arial" w:eastAsia="Calibri" w:hAnsi="Arial" w:cs="Arial"/>
          <w:b/>
          <w:sz w:val="28"/>
          <w:szCs w:val="28"/>
        </w:rPr>
      </w:pP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p>
    <w:p w:rsidR="00600DE5" w:rsidRPr="00C45B59" w:rsidRDefault="00600DE5" w:rsidP="009817E9">
      <w:pPr>
        <w:shd w:val="clear" w:color="auto" w:fill="FFFFFF" w:themeFill="background1"/>
        <w:spacing w:after="0" w:line="240" w:lineRule="auto"/>
        <w:jc w:val="both"/>
        <w:rPr>
          <w:rFonts w:ascii="Times New Roman" w:eastAsia="Times New Roman" w:hAnsi="Times New Roman" w:cs="Times New Roman"/>
          <w:sz w:val="24"/>
          <w:szCs w:val="24"/>
          <w:lang w:eastAsia="hr-HR"/>
        </w:rPr>
      </w:pPr>
    </w:p>
    <w:p w:rsidR="00600DE5" w:rsidRPr="00F6399C" w:rsidRDefault="00600DE5" w:rsidP="009817E9">
      <w:pPr>
        <w:shd w:val="clear" w:color="auto" w:fill="FFFFFF" w:themeFill="background1"/>
        <w:spacing w:after="0" w:line="240" w:lineRule="auto"/>
        <w:ind w:left="360" w:right="863"/>
        <w:contextualSpacing/>
        <w:jc w:val="both"/>
        <w:rPr>
          <w:rFonts w:ascii="Times New Roman" w:eastAsia="Times New Roman" w:hAnsi="Times New Roman" w:cs="Times New Roman"/>
          <w:color w:val="0070C0"/>
          <w:sz w:val="24"/>
          <w:szCs w:val="24"/>
          <w:lang w:eastAsia="hr-HR"/>
        </w:rPr>
      </w:pPr>
      <w:r w:rsidRPr="00F6399C">
        <w:rPr>
          <w:rFonts w:ascii="Times New Roman" w:eastAsia="Times New Roman" w:hAnsi="Times New Roman" w:cs="Times New Roman"/>
          <w:color w:val="0070C0"/>
          <w:sz w:val="24"/>
          <w:szCs w:val="24"/>
          <w:lang w:eastAsia="hr-HR"/>
        </w:rPr>
        <w:t>22. GODIŠNJI PROGRAM RADA POLUDNEVNOG BORAVKA U OŠ GORNJA VEŽICA U ŠKOLSKOJ GODINI 201</w:t>
      </w:r>
      <w:r w:rsidR="0045463B" w:rsidRPr="00F6399C">
        <w:rPr>
          <w:rFonts w:ascii="Times New Roman" w:eastAsia="Times New Roman" w:hAnsi="Times New Roman" w:cs="Times New Roman"/>
          <w:color w:val="0070C0"/>
          <w:sz w:val="24"/>
          <w:szCs w:val="24"/>
          <w:lang w:eastAsia="hr-HR"/>
        </w:rPr>
        <w:t>9</w:t>
      </w:r>
      <w:r w:rsidRPr="00F6399C">
        <w:rPr>
          <w:rFonts w:ascii="Times New Roman" w:eastAsia="Times New Roman" w:hAnsi="Times New Roman" w:cs="Times New Roman"/>
          <w:color w:val="0070C0"/>
          <w:sz w:val="24"/>
          <w:szCs w:val="24"/>
          <w:lang w:eastAsia="hr-HR"/>
        </w:rPr>
        <w:t>./20</w:t>
      </w:r>
      <w:r w:rsidR="0045463B" w:rsidRPr="00F6399C">
        <w:rPr>
          <w:rFonts w:ascii="Times New Roman" w:eastAsia="Times New Roman" w:hAnsi="Times New Roman" w:cs="Times New Roman"/>
          <w:color w:val="0070C0"/>
          <w:sz w:val="24"/>
          <w:szCs w:val="24"/>
          <w:lang w:eastAsia="hr-HR"/>
        </w:rPr>
        <w:t>20</w:t>
      </w:r>
      <w:r w:rsidRPr="00F6399C">
        <w:rPr>
          <w:rFonts w:ascii="Times New Roman" w:eastAsia="Times New Roman" w:hAnsi="Times New Roman" w:cs="Times New Roman"/>
          <w:color w:val="0070C0"/>
          <w:sz w:val="24"/>
          <w:szCs w:val="24"/>
          <w:lang w:eastAsia="hr-HR"/>
        </w:rPr>
        <w:t>.</w:t>
      </w:r>
    </w:p>
    <w:p w:rsidR="00600DE5" w:rsidRPr="00F6399C" w:rsidRDefault="00600DE5" w:rsidP="009817E9">
      <w:pPr>
        <w:shd w:val="clear" w:color="auto" w:fill="FFFFFF" w:themeFill="background1"/>
        <w:spacing w:after="0" w:line="240" w:lineRule="auto"/>
        <w:ind w:right="863"/>
        <w:jc w:val="both"/>
        <w:rPr>
          <w:rFonts w:ascii="Times New Roman" w:eastAsia="Times New Roman" w:hAnsi="Times New Roman" w:cs="Times New Roman"/>
          <w:color w:val="0070C0"/>
          <w:sz w:val="24"/>
          <w:szCs w:val="24"/>
          <w:lang w:eastAsia="hr-HR"/>
        </w:rPr>
      </w:pPr>
    </w:p>
    <w:p w:rsidR="00600DE5" w:rsidRPr="00C45B59" w:rsidRDefault="00600DE5" w:rsidP="009817E9">
      <w:pPr>
        <w:shd w:val="clear" w:color="auto" w:fill="FFFFFF" w:themeFill="background1"/>
        <w:spacing w:after="0" w:line="240" w:lineRule="auto"/>
        <w:ind w:right="863"/>
        <w:rPr>
          <w:rFonts w:ascii="Arial" w:eastAsia="Times New Roman" w:hAnsi="Arial" w:cs="Arial"/>
          <w:sz w:val="24"/>
          <w:szCs w:val="24"/>
          <w:lang w:eastAsia="hr-HR"/>
        </w:rPr>
      </w:pPr>
    </w:p>
    <w:p w:rsidR="00600DE5" w:rsidRPr="00C45B59" w:rsidRDefault="00600DE5" w:rsidP="009817E9">
      <w:pPr>
        <w:shd w:val="clear" w:color="auto" w:fill="FFFFFF" w:themeFill="background1"/>
        <w:spacing w:after="0" w:line="360" w:lineRule="auto"/>
        <w:ind w:right="863" w:firstLine="360"/>
        <w:jc w:val="both"/>
        <w:rPr>
          <w:rFonts w:ascii="Times New Roman" w:eastAsia="Times New Roman" w:hAnsi="Times New Roman" w:cs="Times New Roman"/>
          <w:sz w:val="24"/>
          <w:szCs w:val="24"/>
          <w:lang w:eastAsia="hr-HR"/>
        </w:rPr>
      </w:pPr>
      <w:r w:rsidRPr="00C45B59">
        <w:rPr>
          <w:rFonts w:ascii="Times New Roman" w:eastAsia="Times New Roman" w:hAnsi="Times New Roman" w:cs="Times New Roman"/>
          <w:sz w:val="24"/>
          <w:szCs w:val="24"/>
          <w:lang w:eastAsia="hr-HR"/>
        </w:rPr>
        <w:t>Poludnevni boravak (u daljnjem tekstu PDB) je poseban oblik preventivnog  sociopedagoškog tretmana djece osnovnoškolske dobi koja manifestiraju blaže oblike poremećaja u ponašanju.</w:t>
      </w:r>
    </w:p>
    <w:p w:rsidR="00600DE5" w:rsidRPr="00600DE5" w:rsidRDefault="00600DE5" w:rsidP="009817E9">
      <w:pPr>
        <w:shd w:val="clear" w:color="auto" w:fill="FFFFFF" w:themeFill="background1"/>
        <w:spacing w:after="0" w:line="360" w:lineRule="auto"/>
        <w:ind w:right="863"/>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ab/>
      </w:r>
    </w:p>
    <w:p w:rsidR="00600DE5" w:rsidRPr="00600DE5" w:rsidRDefault="00600DE5" w:rsidP="00600DE5">
      <w:pPr>
        <w:spacing w:after="0" w:line="360" w:lineRule="auto"/>
        <w:ind w:right="863"/>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ab/>
        <w:t>Postupak se provodi od mjeseca prosinca 2012. g. u Osnovnoj školi Gornja Vežica u Rijeci.</w:t>
      </w:r>
    </w:p>
    <w:p w:rsidR="00600DE5" w:rsidRPr="00600DE5" w:rsidRDefault="00600DE5" w:rsidP="00600DE5">
      <w:pPr>
        <w:spacing w:after="0" w:line="360" w:lineRule="auto"/>
        <w:ind w:right="863"/>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ind w:right="863"/>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ab/>
        <w:t>PDB djeluje u okviru prostora osnovne škole, što prije svega, omogućuje pravodobno interveniranje u svakom pojedinom slučaju. Dijete nije potrebno izdvajati iz njegova socijalnog okruženja, već mu je osigurana svakodnevna, izravna stručna pomoć u prevladavanju prisutnih teškoća. Na taj način odgajatelj može pratiti i kontrolirati djetetovo funkcioniranje  te kontaktirati i surađivati s nastavnicima i stručnom službom škole.</w:t>
      </w:r>
    </w:p>
    <w:p w:rsidR="00600DE5" w:rsidRPr="00600DE5" w:rsidRDefault="00600DE5" w:rsidP="00600DE5">
      <w:pPr>
        <w:spacing w:after="0" w:line="360" w:lineRule="auto"/>
        <w:ind w:right="863"/>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ind w:right="863"/>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CILJEVI TRETMANA</w:t>
      </w:r>
    </w:p>
    <w:p w:rsidR="00600DE5" w:rsidRPr="00600DE5" w:rsidRDefault="00600DE5" w:rsidP="00600DE5">
      <w:pPr>
        <w:spacing w:after="0" w:line="360" w:lineRule="auto"/>
        <w:ind w:right="863" w:firstLine="708"/>
        <w:jc w:val="both"/>
        <w:rPr>
          <w:rFonts w:ascii="Times New Roman" w:eastAsia="Times New Roman" w:hAnsi="Times New Roman" w:cs="Times New Roman"/>
          <w:b/>
          <w:sz w:val="24"/>
          <w:szCs w:val="24"/>
          <w:lang w:eastAsia="hr-HR"/>
        </w:rPr>
      </w:pPr>
    </w:p>
    <w:p w:rsidR="00600DE5" w:rsidRPr="00600DE5" w:rsidRDefault="00600DE5" w:rsidP="00600DE5">
      <w:pPr>
        <w:spacing w:after="0" w:line="360" w:lineRule="auto"/>
        <w:ind w:right="863"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Osnovni je cilj tretmana PDB-a  pružanje pravodobne, izravne i kontinuirane pomoći  korisniku:</w:t>
      </w:r>
    </w:p>
    <w:p w:rsidR="00600DE5" w:rsidRPr="00600DE5" w:rsidRDefault="00600DE5" w:rsidP="00600DE5">
      <w:pPr>
        <w:numPr>
          <w:ilvl w:val="0"/>
          <w:numId w:val="28"/>
        </w:numPr>
        <w:spacing w:after="0" w:line="360" w:lineRule="auto"/>
        <w:ind w:right="863"/>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 spoznavanju i izgrađivanju pozitivne slike o sebi</w:t>
      </w:r>
    </w:p>
    <w:p w:rsidR="00600DE5" w:rsidRPr="00600DE5" w:rsidRDefault="00600DE5" w:rsidP="00600DE5">
      <w:pPr>
        <w:numPr>
          <w:ilvl w:val="0"/>
          <w:numId w:val="28"/>
        </w:numPr>
        <w:spacing w:after="0" w:line="360" w:lineRule="auto"/>
        <w:ind w:right="863"/>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 razvijanju samostalnosti i odgovornosti za postizanje boljih obrazovnih postignuća</w:t>
      </w:r>
    </w:p>
    <w:p w:rsidR="00600DE5" w:rsidRPr="00600DE5" w:rsidRDefault="00600DE5" w:rsidP="00600DE5">
      <w:pPr>
        <w:numPr>
          <w:ilvl w:val="0"/>
          <w:numId w:val="28"/>
        </w:numPr>
        <w:spacing w:after="0" w:line="360" w:lineRule="auto"/>
        <w:ind w:right="863"/>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u usvajanju pravilnih tehnika učenja školskog gradiva </w:t>
      </w:r>
    </w:p>
    <w:p w:rsidR="00600DE5" w:rsidRPr="00600DE5" w:rsidRDefault="00600DE5" w:rsidP="00600DE5">
      <w:pPr>
        <w:numPr>
          <w:ilvl w:val="0"/>
          <w:numId w:val="28"/>
        </w:numPr>
        <w:spacing w:after="0" w:line="360" w:lineRule="auto"/>
        <w:ind w:right="863"/>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 učenju socijalnih vještina koje omogućavaju djetetu lakšu prilagodbu različitim socijalnim ulogama i zadovoljavanju raznoraznim zahtjevima socijalne sredine</w:t>
      </w:r>
    </w:p>
    <w:p w:rsidR="00600DE5" w:rsidRPr="00600DE5" w:rsidRDefault="00600DE5" w:rsidP="00600DE5">
      <w:pPr>
        <w:numPr>
          <w:ilvl w:val="0"/>
          <w:numId w:val="28"/>
        </w:numPr>
        <w:spacing w:after="0" w:line="360" w:lineRule="auto"/>
        <w:ind w:right="863"/>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 što uspješnijoj integraciju u grupu vršnjaka</w:t>
      </w:r>
    </w:p>
    <w:p w:rsidR="00600DE5" w:rsidRPr="00600DE5" w:rsidRDefault="00600DE5" w:rsidP="00600DE5">
      <w:pPr>
        <w:numPr>
          <w:ilvl w:val="0"/>
          <w:numId w:val="28"/>
        </w:numPr>
        <w:spacing w:after="0" w:line="360" w:lineRule="auto"/>
        <w:ind w:right="863"/>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 iznalaženju konstruktivnih načinima  provođenja slobodnog vremena.</w:t>
      </w:r>
    </w:p>
    <w:p w:rsidR="00600DE5" w:rsidRPr="00600DE5" w:rsidRDefault="00600DE5" w:rsidP="00600DE5">
      <w:pPr>
        <w:spacing w:after="0" w:line="360" w:lineRule="auto"/>
        <w:ind w:right="863"/>
        <w:jc w:val="both"/>
        <w:rPr>
          <w:rFonts w:ascii="Times New Roman" w:eastAsia="Times New Roman" w:hAnsi="Times New Roman" w:cs="Times New Roman"/>
          <w:sz w:val="24"/>
          <w:szCs w:val="24"/>
          <w:lang w:eastAsia="hr-HR"/>
        </w:rPr>
      </w:pPr>
    </w:p>
    <w:p w:rsidR="00600DE5" w:rsidRPr="00600DE5" w:rsidRDefault="00600DE5" w:rsidP="00C45B59">
      <w:pPr>
        <w:spacing w:after="0" w:line="360" w:lineRule="auto"/>
        <w:ind w:right="863"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Cjelokupni tretman primarno je usmjeren na što raniju identifikaciju bilo kojeg oblika odstupanja u ponašanju, na pružanje pomoći u otklanjanju već očitovanih teškoća, te zaustavljanje </w:t>
      </w:r>
      <w:r w:rsidR="00C45B59">
        <w:rPr>
          <w:rFonts w:ascii="Times New Roman" w:eastAsia="Times New Roman" w:hAnsi="Times New Roman" w:cs="Times New Roman"/>
          <w:sz w:val="24"/>
          <w:szCs w:val="24"/>
          <w:lang w:eastAsia="hr-HR"/>
        </w:rPr>
        <w:t xml:space="preserve">njihova daljnjeg progrediranja. </w:t>
      </w:r>
    </w:p>
    <w:p w:rsidR="00600DE5" w:rsidRPr="00600DE5" w:rsidRDefault="00600DE5" w:rsidP="00600DE5">
      <w:pPr>
        <w:spacing w:after="0" w:line="360" w:lineRule="auto"/>
        <w:ind w:right="863"/>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ab/>
        <w:t>Tretman djece u PDB-u organiziran je prema metodi grupnog rada. Cilj koji u radu dominira jest jačanje međusobne povezanosti članova skupine, usmjerenosti jednih na druge, odnosno izgrađivanje zajedništva. Izuzetno je značajno naglasiti odlučujući odgojni moment, a to je dobar odnos odgajatelj-dijete. Uz ostvarivanje takvog odnosa , odgajatelji su usmjereni na izgrađivanje pomagačke atmosfere nedirektivnim i demokratskim tipom vođenja. Na odjelu se nastoji izgraditi i njegovati toplo obiteljsko ozračje kako u fizičkom uređenju prostora (odvojen prostor za učenje od dnevnog boravka s kaučem i foteljama za odmor i opuštanje), tako i u načinu odnošenja odgajatelja prema djeci (osobni predmeti djece, zajedničko ispijanje čaja uz ravnopravno dogovaranje, izradba poklona za rođendane prijateljima i obitelji i sl.).</w:t>
      </w:r>
    </w:p>
    <w:p w:rsidR="00600DE5" w:rsidRPr="00600DE5" w:rsidRDefault="00600DE5" w:rsidP="00600DE5">
      <w:pPr>
        <w:spacing w:after="0" w:line="360" w:lineRule="auto"/>
        <w:ind w:right="863"/>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ab/>
        <w:t>U radu će biti korištene  metode grupnog rada (grupni sastanci, tematske i iskustvene diskusije, simulacije, grupne aktivnosti, interakcijske igre, igranje uloga, igre, obilazak grada i kulturnih znamenitosti, boravak u prirodi, likovne, kreativne i sportske aktivnosti), nastavne metode (metoda demonstracije, metoda praktičnih radova, metoda pisanih radova, metoda čitanja i rad na tekstu, metoda razgovora i usmenog izlaganja) i metode individualnog rada (metode uvjeravanja, poticanja, navikavanja, usmjeravanja i sprečavanja).</w:t>
      </w:r>
    </w:p>
    <w:p w:rsidR="00600DE5" w:rsidRPr="00600DE5" w:rsidRDefault="00600DE5" w:rsidP="00600DE5">
      <w:pPr>
        <w:spacing w:after="0" w:line="360" w:lineRule="auto"/>
        <w:ind w:right="863"/>
        <w:jc w:val="both"/>
        <w:rPr>
          <w:rFonts w:ascii="Times New Roman" w:eastAsia="Times New Roman" w:hAnsi="Times New Roman" w:cs="Times New Roman"/>
          <w:sz w:val="24"/>
          <w:szCs w:val="24"/>
          <w:lang w:eastAsia="hr-HR"/>
        </w:rPr>
      </w:pPr>
    </w:p>
    <w:p w:rsidR="00600DE5" w:rsidRPr="00600DE5" w:rsidRDefault="00C45B59" w:rsidP="00600DE5">
      <w:pPr>
        <w:spacing w:after="0" w:line="360" w:lineRule="auto"/>
        <w:ind w:right="863"/>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UVJETI PROVOĐENJA PDB-a</w:t>
      </w:r>
    </w:p>
    <w:p w:rsidR="00600DE5" w:rsidRPr="00600DE5" w:rsidRDefault="00600DE5" w:rsidP="00600DE5">
      <w:pPr>
        <w:spacing w:after="0" w:line="360" w:lineRule="auto"/>
        <w:ind w:right="863"/>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b/>
          <w:sz w:val="24"/>
          <w:szCs w:val="24"/>
          <w:lang w:eastAsia="hr-HR"/>
        </w:rPr>
        <w:tab/>
      </w:r>
      <w:r w:rsidRPr="00600DE5">
        <w:rPr>
          <w:rFonts w:ascii="Times New Roman" w:eastAsia="Times New Roman" w:hAnsi="Times New Roman" w:cs="Times New Roman"/>
          <w:sz w:val="24"/>
          <w:szCs w:val="24"/>
          <w:lang w:eastAsia="hr-HR"/>
        </w:rPr>
        <w:t>PDB djeluje pri osnovnoj školi te je potrebno osigurati poseban prostor primjeren za ovaj oblik rada. Djeca svakodnevno provode u grupi najviše pet sati te se u to vrijeme provode različite grupne aktivnosti, od pomoći u učenju, animacije, gledanje TV, igre, igranje društvenih igara, kreativnih i likovnih radionica, organiziranje sportskih aktivnosti i sl. Također za svu djecu osiguran je ručak, voće, „slatki paketi“, torte za proslavu rođendana i sl.,  a djeca ručaju u školskoj kuhinji. Ručak se svakodnevno priprema u konobi „Blato“ i dovozi u školu.</w:t>
      </w:r>
    </w:p>
    <w:p w:rsidR="00600DE5" w:rsidRPr="00600DE5" w:rsidRDefault="00600DE5" w:rsidP="00600DE5">
      <w:pPr>
        <w:spacing w:after="0" w:line="360" w:lineRule="auto"/>
        <w:ind w:right="863"/>
        <w:jc w:val="both"/>
        <w:rPr>
          <w:rFonts w:ascii="Times New Roman" w:eastAsia="Times New Roman" w:hAnsi="Times New Roman" w:cs="Times New Roman"/>
          <w:sz w:val="24"/>
          <w:szCs w:val="24"/>
          <w:lang w:eastAsia="hr-HR"/>
        </w:rPr>
      </w:pPr>
    </w:p>
    <w:p w:rsidR="00600DE5" w:rsidRPr="00600DE5" w:rsidRDefault="00C45B59" w:rsidP="00600DE5">
      <w:pPr>
        <w:spacing w:after="0" w:line="360" w:lineRule="auto"/>
        <w:ind w:right="863"/>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RADNO VRIJEME I KUĆNI RED PDB-a</w:t>
      </w:r>
    </w:p>
    <w:p w:rsidR="00600DE5" w:rsidRPr="00600DE5" w:rsidRDefault="00600DE5" w:rsidP="00600DE5">
      <w:pPr>
        <w:spacing w:after="0" w:line="360" w:lineRule="auto"/>
        <w:ind w:right="863"/>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ab/>
        <w:t>*Radno vrijeme PDB-a je od ponedjeljka do petka od 10:30 do 17 sati*</w:t>
      </w:r>
    </w:p>
    <w:p w:rsidR="00600DE5" w:rsidRPr="00600DE5" w:rsidRDefault="00600DE5" w:rsidP="00600DE5">
      <w:pPr>
        <w:spacing w:after="0" w:line="360" w:lineRule="auto"/>
        <w:ind w:right="863"/>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ind w:right="863"/>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10:30 - kontakt s nastavnicima i stručnom službom škole, pripremanje materijala za rad</w:t>
      </w:r>
    </w:p>
    <w:p w:rsidR="00600DE5" w:rsidRPr="00600DE5" w:rsidRDefault="00600DE5" w:rsidP="00600DE5">
      <w:pPr>
        <w:spacing w:after="0" w:line="360" w:lineRule="auto"/>
        <w:ind w:right="863"/>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ind w:right="863"/>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11:30 - dolazak prvih korisnika</w:t>
      </w:r>
    </w:p>
    <w:p w:rsidR="00600DE5" w:rsidRPr="00600DE5" w:rsidRDefault="00600DE5" w:rsidP="00600DE5">
      <w:pPr>
        <w:spacing w:after="0" w:line="360" w:lineRule="auto"/>
        <w:ind w:right="863"/>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ind w:right="863"/>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11:30 - 12:00 - individualni rad s korisnicima; slobodne aktivnosti</w:t>
      </w:r>
    </w:p>
    <w:p w:rsidR="00600DE5" w:rsidRPr="00600DE5" w:rsidRDefault="00600DE5" w:rsidP="00600DE5">
      <w:pPr>
        <w:spacing w:after="0" w:line="360" w:lineRule="auto"/>
        <w:ind w:right="863"/>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ind w:right="863"/>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12:20 - ručak (ako je potrebno ranije ručati)</w:t>
      </w:r>
    </w:p>
    <w:p w:rsidR="00600DE5" w:rsidRPr="00600DE5" w:rsidRDefault="00600DE5" w:rsidP="00600DE5">
      <w:pPr>
        <w:spacing w:after="0" w:line="360" w:lineRule="auto"/>
        <w:ind w:right="863"/>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ind w:right="863"/>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12:20 - 13:15- učenje i pisanje zadaće s prvom grupom korisnika</w:t>
      </w:r>
    </w:p>
    <w:p w:rsidR="00600DE5" w:rsidRPr="00600DE5" w:rsidRDefault="00600DE5" w:rsidP="00600DE5">
      <w:pPr>
        <w:spacing w:after="0" w:line="360" w:lineRule="auto"/>
        <w:ind w:right="863"/>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ind w:right="863"/>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13:15 - drugi ručak</w:t>
      </w:r>
    </w:p>
    <w:p w:rsidR="00600DE5" w:rsidRPr="00600DE5" w:rsidRDefault="00600DE5" w:rsidP="00600DE5">
      <w:pPr>
        <w:spacing w:after="0" w:line="360" w:lineRule="auto"/>
        <w:ind w:right="863"/>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ind w:right="863"/>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13:30 - 13:45 - grupni sastanak (izmjena informacija o proteklom nastavnom danu, dogovori za učenje i pisanje zadaća)</w:t>
      </w:r>
    </w:p>
    <w:p w:rsidR="00600DE5" w:rsidRPr="00600DE5" w:rsidRDefault="00600DE5" w:rsidP="00600DE5">
      <w:pPr>
        <w:spacing w:after="0" w:line="360" w:lineRule="auto"/>
        <w:ind w:right="863"/>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ind w:right="863"/>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13:45 do 14:30 - pisanje zadaća u grupi, učenje i vježbanje gradiva s drugom grupom korisnika</w:t>
      </w:r>
    </w:p>
    <w:p w:rsidR="00600DE5" w:rsidRPr="00600DE5" w:rsidRDefault="00600DE5" w:rsidP="00600DE5">
      <w:pPr>
        <w:spacing w:after="0" w:line="360" w:lineRule="auto"/>
        <w:ind w:right="863"/>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ind w:right="863"/>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14:30 - 15:30 - slobodne aktivnosti u okviru organiziranog provođenja slobodnog vremena</w:t>
      </w:r>
    </w:p>
    <w:p w:rsidR="00600DE5" w:rsidRPr="00600DE5" w:rsidRDefault="00600DE5" w:rsidP="00600DE5">
      <w:pPr>
        <w:spacing w:after="0" w:line="360" w:lineRule="auto"/>
        <w:ind w:right="863"/>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ind w:right="863"/>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15:30 - 16:00 - upućivanje korisnika kućama</w:t>
      </w:r>
    </w:p>
    <w:p w:rsidR="00600DE5" w:rsidRPr="00600DE5" w:rsidRDefault="00600DE5" w:rsidP="00600DE5">
      <w:pPr>
        <w:spacing w:after="0" w:line="360" w:lineRule="auto"/>
        <w:ind w:right="863"/>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ind w:right="863"/>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16:00 - 17:00 - vođenje dokumentacije, razgovori s roditeljima.</w:t>
      </w:r>
    </w:p>
    <w:p w:rsidR="00600DE5" w:rsidRPr="00600DE5" w:rsidRDefault="00600DE5" w:rsidP="00600DE5">
      <w:pPr>
        <w:spacing w:after="0" w:line="360" w:lineRule="auto"/>
        <w:ind w:right="863"/>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ind w:right="863"/>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Voditeljica : prof. Tea Juretić</w:t>
      </w:r>
    </w:p>
    <w:p w:rsidR="00600DE5" w:rsidRPr="00600DE5" w:rsidRDefault="00600DE5" w:rsidP="00600DE5">
      <w:pPr>
        <w:spacing w:after="0" w:line="240" w:lineRule="auto"/>
        <w:ind w:right="863"/>
        <w:rPr>
          <w:rFonts w:ascii="Arial" w:eastAsia="Times New Roman" w:hAnsi="Arial" w:cs="Arial"/>
          <w:sz w:val="24"/>
          <w:szCs w:val="24"/>
          <w:lang w:eastAsia="hr-HR"/>
        </w:rPr>
      </w:pPr>
    </w:p>
    <w:p w:rsidR="00600DE5" w:rsidRPr="00600DE5" w:rsidRDefault="00600DE5" w:rsidP="00600DE5">
      <w:pPr>
        <w:spacing w:after="0" w:line="240" w:lineRule="auto"/>
        <w:ind w:right="863"/>
        <w:rPr>
          <w:rFonts w:ascii="Arial" w:eastAsia="Times New Roman" w:hAnsi="Arial" w:cs="Arial"/>
          <w:sz w:val="24"/>
          <w:szCs w:val="24"/>
          <w:lang w:eastAsia="hr-HR"/>
        </w:rPr>
      </w:pPr>
    </w:p>
    <w:p w:rsidR="00600DE5" w:rsidRPr="00600DE5" w:rsidRDefault="00600DE5" w:rsidP="00600DE5">
      <w:pPr>
        <w:spacing w:after="0" w:line="240" w:lineRule="auto"/>
        <w:ind w:right="863"/>
        <w:rPr>
          <w:rFonts w:ascii="Arial" w:eastAsia="Times New Roman" w:hAnsi="Arial" w:cs="Arial"/>
          <w:sz w:val="24"/>
          <w:szCs w:val="24"/>
          <w:lang w:eastAsia="hr-HR"/>
        </w:rPr>
      </w:pPr>
    </w:p>
    <w:p w:rsidR="00600DE5" w:rsidRPr="00600DE5" w:rsidRDefault="00600DE5" w:rsidP="00600DE5">
      <w:pPr>
        <w:spacing w:after="0" w:line="240" w:lineRule="auto"/>
        <w:ind w:right="863"/>
        <w:rPr>
          <w:rFonts w:ascii="Arial" w:eastAsia="Times New Roman" w:hAnsi="Arial" w:cs="Arial"/>
          <w:sz w:val="24"/>
          <w:szCs w:val="24"/>
          <w:lang w:eastAsia="hr-HR"/>
        </w:rPr>
      </w:pPr>
    </w:p>
    <w:p w:rsidR="00600DE5" w:rsidRPr="00600DE5" w:rsidRDefault="00600DE5" w:rsidP="00600DE5">
      <w:pPr>
        <w:spacing w:after="0" w:line="240" w:lineRule="auto"/>
        <w:jc w:val="right"/>
        <w:rPr>
          <w:rFonts w:ascii="Times New Roman" w:eastAsia="Times New Roman" w:hAnsi="Times New Roman" w:cs="Kartika"/>
          <w:sz w:val="24"/>
          <w:szCs w:val="24"/>
          <w:lang w:eastAsia="hr-HR"/>
        </w:rPr>
      </w:pPr>
    </w:p>
    <w:p w:rsidR="00600DE5" w:rsidRPr="00600DE5" w:rsidRDefault="00600DE5" w:rsidP="00600DE5">
      <w:pPr>
        <w:spacing w:after="0" w:line="240" w:lineRule="auto"/>
        <w:jc w:val="right"/>
        <w:rPr>
          <w:rFonts w:ascii="Times New Roman" w:eastAsia="Times New Roman" w:hAnsi="Times New Roman" w:cs="Kartika"/>
          <w:sz w:val="24"/>
          <w:szCs w:val="24"/>
          <w:lang w:eastAsia="hr-HR"/>
        </w:rPr>
      </w:pPr>
    </w:p>
    <w:p w:rsidR="00600DE5" w:rsidRDefault="00600DE5" w:rsidP="00600DE5">
      <w:pPr>
        <w:spacing w:after="0" w:line="360" w:lineRule="auto"/>
        <w:jc w:val="both"/>
        <w:rPr>
          <w:rFonts w:ascii="Times New Roman" w:eastAsia="Times New Roman" w:hAnsi="Times New Roman" w:cs="Kartika"/>
          <w:sz w:val="24"/>
          <w:szCs w:val="24"/>
          <w:lang w:eastAsia="hr-HR"/>
        </w:rPr>
      </w:pPr>
    </w:p>
    <w:p w:rsidR="00C45B59" w:rsidRPr="00600DE5" w:rsidRDefault="00C45B59"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color w:val="0000FF"/>
          <w:sz w:val="24"/>
          <w:szCs w:val="24"/>
          <w:lang w:eastAsia="hr-HR"/>
        </w:rPr>
      </w:pPr>
      <w:r w:rsidRPr="00600DE5">
        <w:rPr>
          <w:rFonts w:ascii="Times New Roman" w:eastAsia="Times New Roman" w:hAnsi="Times New Roman" w:cs="Times New Roman"/>
          <w:b/>
          <w:color w:val="0000FF"/>
          <w:sz w:val="24"/>
          <w:szCs w:val="24"/>
          <w:lang w:eastAsia="hr-HR"/>
        </w:rPr>
        <w:t>23.ŠKOLSKI  PREVENTIVNI  ANTIKORUPCIJSKI  PROGRAM</w:t>
      </w:r>
    </w:p>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p w:rsidR="00600DE5" w:rsidRPr="00600DE5" w:rsidRDefault="00600DE5" w:rsidP="00600DE5">
      <w:pPr>
        <w:spacing w:after="0"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Škola kao javna ustanova u okviru obavljanja javne službe dužna je poduzimati preventivne mjere i djelovati na suzbijanje korupcije koja se može definirati kao svaki oblik zloupotrebe ovlasti radi osobne ili skupne koristi bilo da se radi o javnom ili privatnom sektoru. To je svaki čin kojim se, suprotno javnom interesu, nedvojbeno krše moral i pravne norme te povređuju temelji vladavine prava. Korumpiranom osobom smatra se svaka službena ili odgovorna osoba koja radi osobne koristi ili koristi skupine kojoj pripada zanemari opći interes koji je dužna štititi s obzirom na zakone, položaj i ovlasti koje su joj povjerene. </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r w:rsidRPr="00600DE5">
        <w:rPr>
          <w:rFonts w:ascii="Times New Roman" w:eastAsia="Times New Roman" w:hAnsi="Times New Roman" w:cs="Times New Roman"/>
          <w:b/>
          <w:sz w:val="24"/>
          <w:szCs w:val="24"/>
          <w:lang w:eastAsia="hr-HR"/>
        </w:rPr>
        <w:t>Ciljevi antikorupcijskog programa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Kontinuiranim djelovanjem u borbi protiv korupcije, zakonitim postupanjem u svim područjima rada, preventivnim djelovanjem, odgojno obrazovnim aktivnostima na razvijanju moralnih i društvenih vrijednosti među učenicima od najranije dobi moguće je realizirati ciljeve u borbi protiv korupcije:</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odbijati sudjelovati u korupciji</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surađivati s tijelima nadležnim za borbu protiv korupcije</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prakticirati anitkoruptivni rad i poslovanje škole </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vlastitim ponašanjem i angažmanom djelatnika škole u suzbijanju korupcije pružati primjer učenicima.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Aktivnosti i mjere protiv korupcije u školi se poduzimaju na nekoliko područja rada: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1. UPRAVLJANJE  ŠKOLOM </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A) Odgovorno i zakonito postupanje pri donošenju odluka: </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 materijalnom poslovanju  škole:</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u raspolaganju sredstvima škole</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u sklapanju pravnih poslova uime i za račun škole</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u slučaju otuđivanja i opterećivanja pokretnih stvari i nekretnina škole</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u odlučivanju o davanju u zakup ili najam prostora škole</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u odlučivanju o drugim aktivnostima škole (izleti, ekskurzije i sl.)       </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Pri zasnivanju radnih odnosa: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prilikom zasnivanja radnih odnosa treba postupati prema važećim zakonskim i podzakonskim propisima uz primjenu etičkih i moralnih načela.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B)  U radu i poslovanju : </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pridržavanjem zakonskih i podzakonskih propisa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postupanjem u skladu s pravilima struke prema načelu savjesnosti</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savjesnim i moralnim raspolaganjem sredstvima škole.</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C) Odgovornost u trošenju sredstava :</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racionalno raspolaganje imovinom i sredstvima škole</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postupanje prema važećim propisima </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provedba zakonom propisanih postupaka.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2. OBAVLJANJE  RAČUNOVODSTVENIH I TAJNIČKIH POSLOVA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postupanje prema važećim zakonskim i podzakonskim propisima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vođenje propisanih evidencija i redovito izvješćivanje nadležnih službi </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postupanje prema načelu savjesnosti i poštenja i pravilima struke.</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3. ODGOJNO OBRAZOVNI  POSLOVI</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sustavno provođenje edukacije učitelja i ostalih djelatnika škole o problemima korupcije </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poticanje provedbe antikorupcijskih mjera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ukazivanje na korupciju kao društveno neprihvatljivo ponašanje</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razvijanje moralnih i društvenih vrijednosti u djece</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razvijanje visoke svijesti o štetnosti korupcije</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edukacija o budućim mogućim načinima sprečavanja korupcije </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4. NADZOR</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Nadzor koji nad radom i poslovanjem škole vrše nadležne službe ima važnu ulogu u sprečavanju korupcije, kao i eventualnom registriranju postojećih problema te poticanju i sudjelovanju na njihovom otklanjanju. To su:</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a) inspekcijski nadzor</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b) revizija materijalnog poslovanja .</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Nositelji:</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ravnatelj, stručni tim, učitelji, skupine izvannastavnih i izvanškolskih aktivnosti.</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417A6E"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417A6E" w:rsidRDefault="00600DE5" w:rsidP="00600DE5">
      <w:pPr>
        <w:spacing w:after="0" w:line="360" w:lineRule="auto"/>
        <w:jc w:val="both"/>
        <w:rPr>
          <w:rFonts w:ascii="Times New Roman" w:eastAsia="Times New Roman" w:hAnsi="Times New Roman" w:cs="Times New Roman"/>
          <w:b/>
          <w:color w:val="0000FF"/>
          <w:sz w:val="24"/>
          <w:szCs w:val="24"/>
          <w:lang w:eastAsia="hr-HR"/>
        </w:rPr>
      </w:pPr>
    </w:p>
    <w:p w:rsidR="00600DE5" w:rsidRPr="00417A6E" w:rsidRDefault="00600DE5" w:rsidP="00600DE5">
      <w:pPr>
        <w:spacing w:after="0" w:line="360" w:lineRule="auto"/>
        <w:jc w:val="both"/>
        <w:rPr>
          <w:rFonts w:ascii="Times New Roman" w:eastAsia="Times New Roman" w:hAnsi="Times New Roman" w:cs="Times New Roman"/>
          <w:b/>
          <w:color w:val="0000FF"/>
          <w:sz w:val="24"/>
          <w:szCs w:val="24"/>
          <w:lang w:eastAsia="hr-HR"/>
        </w:rPr>
      </w:pPr>
    </w:p>
    <w:p w:rsidR="00345E5C" w:rsidRPr="00C45B59" w:rsidRDefault="00345E5C" w:rsidP="00345E5C">
      <w:pPr>
        <w:rPr>
          <w:rFonts w:ascii="Times New Roman" w:hAnsi="Times New Roman" w:cs="Times New Roman"/>
          <w:color w:val="00B0F0"/>
          <w:sz w:val="24"/>
          <w:szCs w:val="24"/>
        </w:rPr>
      </w:pPr>
      <w:r w:rsidRPr="00C45B59">
        <w:rPr>
          <w:rFonts w:ascii="Times New Roman" w:hAnsi="Times New Roman" w:cs="Times New Roman"/>
          <w:color w:val="00B0F0"/>
          <w:sz w:val="24"/>
          <w:szCs w:val="24"/>
        </w:rPr>
        <w:t xml:space="preserve">24. Aktivnosti zaštite i spašavanja u kriznim situacijama </w:t>
      </w:r>
    </w:p>
    <w:p w:rsidR="00345E5C" w:rsidRPr="00345E5C" w:rsidRDefault="00345E5C" w:rsidP="00345E5C">
      <w:pPr>
        <w:rPr>
          <w:rFonts w:ascii="Times New Roman" w:hAnsi="Times New Roman" w:cs="Times New Roman"/>
          <w:sz w:val="24"/>
          <w:szCs w:val="24"/>
        </w:rPr>
      </w:pPr>
    </w:p>
    <w:p w:rsidR="00345E5C" w:rsidRPr="00417A6E" w:rsidRDefault="00345E5C" w:rsidP="00345E5C">
      <w:pPr>
        <w:spacing w:after="0" w:line="360" w:lineRule="auto"/>
        <w:jc w:val="both"/>
        <w:rPr>
          <w:rFonts w:ascii="Times New Roman" w:hAnsi="Times New Roman" w:cs="Times New Roman"/>
          <w:sz w:val="24"/>
          <w:szCs w:val="24"/>
        </w:rPr>
      </w:pPr>
      <w:r w:rsidRPr="00345E5C">
        <w:rPr>
          <w:rFonts w:ascii="Times New Roman" w:hAnsi="Times New Roman" w:cs="Times New Roman"/>
          <w:sz w:val="24"/>
          <w:szCs w:val="24"/>
        </w:rPr>
        <w:t xml:space="preserve">Škola svojim Kurikulumom i Godišnjim planom i programom planira aktivnosti </w:t>
      </w:r>
      <w:r w:rsidRPr="00417A6E">
        <w:rPr>
          <w:rFonts w:ascii="Times New Roman" w:hAnsi="Times New Roman" w:cs="Times New Roman"/>
          <w:sz w:val="24"/>
          <w:szCs w:val="24"/>
        </w:rPr>
        <w:t>kojima uč</w:t>
      </w:r>
      <w:r w:rsidRPr="00345E5C">
        <w:rPr>
          <w:rFonts w:ascii="Times New Roman" w:hAnsi="Times New Roman" w:cs="Times New Roman"/>
          <w:sz w:val="24"/>
          <w:szCs w:val="24"/>
        </w:rPr>
        <w:t>enicima omogućuje stjecanje znanja, vještina i sposobnosti vezanih uz zaštitu i spašavanje u kriznim situacijama. Navedeno se provodi</w:t>
      </w:r>
      <w:r w:rsidRPr="00417A6E">
        <w:rPr>
          <w:rFonts w:ascii="Times New Roman" w:hAnsi="Times New Roman" w:cs="Times New Roman"/>
          <w:sz w:val="24"/>
          <w:szCs w:val="24"/>
        </w:rPr>
        <w:t xml:space="preserve"> sukladno uzrastu i potrebama uč</w:t>
      </w:r>
      <w:r w:rsidRPr="00345E5C">
        <w:rPr>
          <w:rFonts w:ascii="Times New Roman" w:hAnsi="Times New Roman" w:cs="Times New Roman"/>
          <w:sz w:val="24"/>
          <w:szCs w:val="24"/>
        </w:rPr>
        <w:t>enika te realnoj situaciji. U školi su moguće sljedeće krizne situacije:</w:t>
      </w:r>
    </w:p>
    <w:p w:rsidR="00345E5C" w:rsidRPr="00417A6E" w:rsidRDefault="00345E5C" w:rsidP="00345E5C">
      <w:pPr>
        <w:spacing w:after="0" w:line="360" w:lineRule="auto"/>
        <w:jc w:val="both"/>
        <w:rPr>
          <w:rFonts w:ascii="Times New Roman" w:hAnsi="Times New Roman" w:cs="Times New Roman"/>
          <w:sz w:val="24"/>
          <w:szCs w:val="24"/>
        </w:rPr>
      </w:pPr>
      <w:r w:rsidRPr="00345E5C">
        <w:rPr>
          <w:rFonts w:ascii="Times New Roman" w:hAnsi="Times New Roman" w:cs="Times New Roman"/>
          <w:sz w:val="24"/>
          <w:szCs w:val="24"/>
        </w:rPr>
        <w:t xml:space="preserve"> 1. nasilje </w:t>
      </w:r>
    </w:p>
    <w:p w:rsidR="00345E5C" w:rsidRPr="00417A6E" w:rsidRDefault="00345E5C" w:rsidP="00345E5C">
      <w:pPr>
        <w:spacing w:after="0" w:line="360" w:lineRule="auto"/>
        <w:jc w:val="both"/>
        <w:rPr>
          <w:rFonts w:ascii="Times New Roman" w:hAnsi="Times New Roman" w:cs="Times New Roman"/>
          <w:sz w:val="24"/>
          <w:szCs w:val="24"/>
        </w:rPr>
      </w:pPr>
      <w:r w:rsidRPr="00345E5C">
        <w:rPr>
          <w:rFonts w:ascii="Times New Roman" w:hAnsi="Times New Roman" w:cs="Times New Roman"/>
          <w:sz w:val="24"/>
          <w:szCs w:val="24"/>
        </w:rPr>
        <w:t xml:space="preserve">2. potres </w:t>
      </w:r>
    </w:p>
    <w:p w:rsidR="00345E5C" w:rsidRPr="00417A6E" w:rsidRDefault="00345E5C" w:rsidP="00345E5C">
      <w:pPr>
        <w:spacing w:after="0" w:line="360" w:lineRule="auto"/>
        <w:jc w:val="both"/>
        <w:rPr>
          <w:rFonts w:ascii="Times New Roman" w:hAnsi="Times New Roman" w:cs="Times New Roman"/>
          <w:sz w:val="24"/>
          <w:szCs w:val="24"/>
        </w:rPr>
      </w:pPr>
      <w:r w:rsidRPr="00345E5C">
        <w:rPr>
          <w:rFonts w:ascii="Times New Roman" w:hAnsi="Times New Roman" w:cs="Times New Roman"/>
          <w:sz w:val="24"/>
          <w:szCs w:val="24"/>
        </w:rPr>
        <w:t xml:space="preserve">3. poplava zbog puknuća cijevi </w:t>
      </w:r>
    </w:p>
    <w:p w:rsidR="00345E5C" w:rsidRPr="00417A6E" w:rsidRDefault="00345E5C" w:rsidP="00345E5C">
      <w:pPr>
        <w:spacing w:after="0" w:line="360" w:lineRule="auto"/>
        <w:jc w:val="both"/>
        <w:rPr>
          <w:rFonts w:ascii="Times New Roman" w:hAnsi="Times New Roman" w:cs="Times New Roman"/>
          <w:sz w:val="24"/>
          <w:szCs w:val="24"/>
        </w:rPr>
      </w:pPr>
      <w:r w:rsidRPr="00417A6E">
        <w:rPr>
          <w:rFonts w:ascii="Times New Roman" w:hAnsi="Times New Roman" w:cs="Times New Roman"/>
          <w:sz w:val="24"/>
          <w:szCs w:val="24"/>
        </w:rPr>
        <w:t>4. pož</w:t>
      </w:r>
      <w:r w:rsidRPr="00345E5C">
        <w:rPr>
          <w:rFonts w:ascii="Times New Roman" w:hAnsi="Times New Roman" w:cs="Times New Roman"/>
          <w:sz w:val="24"/>
          <w:szCs w:val="24"/>
        </w:rPr>
        <w:t xml:space="preserve">ar </w:t>
      </w:r>
    </w:p>
    <w:p w:rsidR="00345E5C" w:rsidRPr="00417A6E" w:rsidRDefault="00345E5C" w:rsidP="00345E5C">
      <w:pPr>
        <w:spacing w:after="0" w:line="360" w:lineRule="auto"/>
        <w:jc w:val="both"/>
        <w:rPr>
          <w:rFonts w:ascii="Times New Roman" w:hAnsi="Times New Roman" w:cs="Times New Roman"/>
          <w:sz w:val="24"/>
          <w:szCs w:val="24"/>
        </w:rPr>
      </w:pPr>
      <w:r w:rsidRPr="00345E5C">
        <w:rPr>
          <w:rFonts w:ascii="Times New Roman" w:hAnsi="Times New Roman" w:cs="Times New Roman"/>
          <w:sz w:val="24"/>
          <w:szCs w:val="24"/>
        </w:rPr>
        <w:t xml:space="preserve">1. NASILJE - Odgojno-obrazovni radnici i ravnateljica obvezni su </w:t>
      </w:r>
      <w:r w:rsidRPr="00417A6E">
        <w:rPr>
          <w:rFonts w:ascii="Times New Roman" w:hAnsi="Times New Roman" w:cs="Times New Roman"/>
          <w:sz w:val="24"/>
          <w:szCs w:val="24"/>
        </w:rPr>
        <w:t>osigurati uĉeniku zaštitu u slučajevima povrede prava zajamč</w:t>
      </w:r>
      <w:r w:rsidRPr="00345E5C">
        <w:rPr>
          <w:rFonts w:ascii="Times New Roman" w:hAnsi="Times New Roman" w:cs="Times New Roman"/>
          <w:sz w:val="24"/>
          <w:szCs w:val="24"/>
        </w:rPr>
        <w:t xml:space="preserve">enih Zakonom o odgoju </w:t>
      </w:r>
      <w:r w:rsidRPr="00417A6E">
        <w:rPr>
          <w:rFonts w:ascii="Times New Roman" w:hAnsi="Times New Roman" w:cs="Times New Roman"/>
          <w:sz w:val="24"/>
          <w:szCs w:val="24"/>
        </w:rPr>
        <w:t>i obrazovanju (ĉl. 67.) - U sluč</w:t>
      </w:r>
      <w:r w:rsidRPr="00345E5C">
        <w:rPr>
          <w:rFonts w:ascii="Times New Roman" w:hAnsi="Times New Roman" w:cs="Times New Roman"/>
          <w:sz w:val="24"/>
          <w:szCs w:val="24"/>
        </w:rPr>
        <w:t>ajevima sumnje da je došlo do nasilnog postupanja, odgojno-obrazovni radnici i rav</w:t>
      </w:r>
      <w:r w:rsidRPr="00417A6E">
        <w:rPr>
          <w:rFonts w:ascii="Times New Roman" w:hAnsi="Times New Roman" w:cs="Times New Roman"/>
          <w:sz w:val="24"/>
          <w:szCs w:val="24"/>
        </w:rPr>
        <w:t>nateljica su u suradnji s nadležnim institucijama i tijel</w:t>
      </w:r>
      <w:r w:rsidRPr="00345E5C">
        <w:rPr>
          <w:rFonts w:ascii="Times New Roman" w:hAnsi="Times New Roman" w:cs="Times New Roman"/>
          <w:sz w:val="24"/>
          <w:szCs w:val="24"/>
        </w:rPr>
        <w:t>ima obvezni pok</w:t>
      </w:r>
      <w:r w:rsidRPr="00417A6E">
        <w:rPr>
          <w:rFonts w:ascii="Times New Roman" w:hAnsi="Times New Roman" w:cs="Times New Roman"/>
          <w:sz w:val="24"/>
          <w:szCs w:val="24"/>
        </w:rPr>
        <w:t>renuti postupak zaštite prava učenika. U tim sluč</w:t>
      </w:r>
      <w:r w:rsidRPr="00345E5C">
        <w:rPr>
          <w:rFonts w:ascii="Times New Roman" w:hAnsi="Times New Roman" w:cs="Times New Roman"/>
          <w:sz w:val="24"/>
          <w:szCs w:val="24"/>
        </w:rPr>
        <w:t xml:space="preserve">ajevima odgojno-obrazovni radnik obvezan je odmah prijaviti ravnateljici ili </w:t>
      </w:r>
      <w:r w:rsidRPr="00417A6E">
        <w:rPr>
          <w:rFonts w:ascii="Times New Roman" w:hAnsi="Times New Roman" w:cs="Times New Roman"/>
          <w:sz w:val="24"/>
          <w:szCs w:val="24"/>
        </w:rPr>
        <w:t>struč</w:t>
      </w:r>
      <w:r w:rsidRPr="00345E5C">
        <w:rPr>
          <w:rFonts w:ascii="Times New Roman" w:hAnsi="Times New Roman" w:cs="Times New Roman"/>
          <w:sz w:val="24"/>
          <w:szCs w:val="24"/>
        </w:rPr>
        <w:t xml:space="preserve">nom </w:t>
      </w:r>
      <w:r w:rsidRPr="00417A6E">
        <w:rPr>
          <w:rFonts w:ascii="Times New Roman" w:hAnsi="Times New Roman" w:cs="Times New Roman"/>
          <w:sz w:val="24"/>
          <w:szCs w:val="24"/>
        </w:rPr>
        <w:t>suradniku postupanje na štetu uč</w:t>
      </w:r>
      <w:r w:rsidRPr="00345E5C">
        <w:rPr>
          <w:rFonts w:ascii="Times New Roman" w:hAnsi="Times New Roman" w:cs="Times New Roman"/>
          <w:sz w:val="24"/>
          <w:szCs w:val="24"/>
        </w:rPr>
        <w:t>enika za koje</w:t>
      </w:r>
      <w:r w:rsidRPr="00417A6E">
        <w:rPr>
          <w:rFonts w:ascii="Times New Roman" w:hAnsi="Times New Roman" w:cs="Times New Roman"/>
          <w:sz w:val="24"/>
          <w:szCs w:val="24"/>
        </w:rPr>
        <w:t xml:space="preserve"> je saznao obavljajući svoju dužnost.</w:t>
      </w:r>
    </w:p>
    <w:p w:rsidR="00345E5C" w:rsidRPr="00417A6E" w:rsidRDefault="00345E5C" w:rsidP="00345E5C">
      <w:pPr>
        <w:spacing w:after="0" w:line="360" w:lineRule="auto"/>
        <w:jc w:val="both"/>
        <w:rPr>
          <w:rFonts w:ascii="Times New Roman" w:hAnsi="Times New Roman" w:cs="Times New Roman"/>
          <w:sz w:val="24"/>
          <w:szCs w:val="24"/>
        </w:rPr>
      </w:pPr>
      <w:r w:rsidRPr="00417A6E">
        <w:rPr>
          <w:rFonts w:ascii="Times New Roman" w:hAnsi="Times New Roman" w:cs="Times New Roman"/>
          <w:sz w:val="24"/>
          <w:szCs w:val="24"/>
        </w:rPr>
        <w:t xml:space="preserve"> - U sluč</w:t>
      </w:r>
      <w:r w:rsidRPr="00345E5C">
        <w:rPr>
          <w:rFonts w:ascii="Times New Roman" w:hAnsi="Times New Roman" w:cs="Times New Roman"/>
          <w:sz w:val="24"/>
          <w:szCs w:val="24"/>
        </w:rPr>
        <w:t>aju sumnje da je nasilno postupao radnik školske ustanove, ravnateljica je obvezna od</w:t>
      </w:r>
      <w:r w:rsidRPr="00417A6E">
        <w:rPr>
          <w:rFonts w:ascii="Times New Roman" w:hAnsi="Times New Roman" w:cs="Times New Roman"/>
          <w:sz w:val="24"/>
          <w:szCs w:val="24"/>
        </w:rPr>
        <w:t>mah pozvati radnika i utvrditi činjenice, a u sluč</w:t>
      </w:r>
      <w:r w:rsidRPr="00345E5C">
        <w:rPr>
          <w:rFonts w:ascii="Times New Roman" w:hAnsi="Times New Roman" w:cs="Times New Roman"/>
          <w:sz w:val="24"/>
          <w:szCs w:val="24"/>
        </w:rPr>
        <w:t>aju potrebe izvijesti</w:t>
      </w:r>
      <w:r w:rsidRPr="00417A6E">
        <w:rPr>
          <w:rFonts w:ascii="Times New Roman" w:hAnsi="Times New Roman" w:cs="Times New Roman"/>
          <w:sz w:val="24"/>
          <w:szCs w:val="24"/>
        </w:rPr>
        <w:t>ti i nadlež</w:t>
      </w:r>
      <w:r w:rsidRPr="00345E5C">
        <w:rPr>
          <w:rFonts w:ascii="Times New Roman" w:hAnsi="Times New Roman" w:cs="Times New Roman"/>
          <w:sz w:val="24"/>
          <w:szCs w:val="24"/>
        </w:rPr>
        <w:t>ne institucije, odnosno postupiti sukladno propis</w:t>
      </w:r>
      <w:r w:rsidRPr="00417A6E">
        <w:rPr>
          <w:rFonts w:ascii="Times New Roman" w:hAnsi="Times New Roman" w:cs="Times New Roman"/>
          <w:sz w:val="24"/>
          <w:szCs w:val="24"/>
        </w:rPr>
        <w:t xml:space="preserve">ima. </w:t>
      </w:r>
    </w:p>
    <w:p w:rsidR="00345E5C" w:rsidRPr="00417A6E" w:rsidRDefault="00345E5C" w:rsidP="00345E5C">
      <w:pPr>
        <w:spacing w:after="0" w:line="360" w:lineRule="auto"/>
        <w:jc w:val="both"/>
        <w:rPr>
          <w:rFonts w:ascii="Times New Roman" w:hAnsi="Times New Roman" w:cs="Times New Roman"/>
          <w:sz w:val="24"/>
          <w:szCs w:val="24"/>
        </w:rPr>
      </w:pPr>
      <w:r w:rsidRPr="00417A6E">
        <w:rPr>
          <w:rFonts w:ascii="Times New Roman" w:hAnsi="Times New Roman" w:cs="Times New Roman"/>
          <w:sz w:val="24"/>
          <w:szCs w:val="24"/>
        </w:rPr>
        <w:t>- Kad postoji sumnja na poč</w:t>
      </w:r>
      <w:r w:rsidRPr="00345E5C">
        <w:rPr>
          <w:rFonts w:ascii="Times New Roman" w:hAnsi="Times New Roman" w:cs="Times New Roman"/>
          <w:sz w:val="24"/>
          <w:szCs w:val="24"/>
        </w:rPr>
        <w:t>injenje kaznenog djela, odgojno-obrazovni radnici obvezni su o</w:t>
      </w:r>
      <w:r w:rsidRPr="00417A6E">
        <w:rPr>
          <w:rFonts w:ascii="Times New Roman" w:hAnsi="Times New Roman" w:cs="Times New Roman"/>
          <w:sz w:val="24"/>
          <w:szCs w:val="24"/>
        </w:rPr>
        <w:t>sigurati da tragovi i dokazi poč</w:t>
      </w:r>
      <w:r w:rsidRPr="00345E5C">
        <w:rPr>
          <w:rFonts w:ascii="Times New Roman" w:hAnsi="Times New Roman" w:cs="Times New Roman"/>
          <w:sz w:val="24"/>
          <w:szCs w:val="24"/>
        </w:rPr>
        <w:t>injenog kaznenog djela koji se nalaze u školskoj ustanovi do dolaska policije ne budu uništeni</w:t>
      </w:r>
      <w:r w:rsidRPr="00417A6E">
        <w:rPr>
          <w:rFonts w:ascii="Times New Roman" w:hAnsi="Times New Roman" w:cs="Times New Roman"/>
          <w:sz w:val="24"/>
          <w:szCs w:val="24"/>
        </w:rPr>
        <w:t>, skriveni, izmijenjeni ili otuđeni s mjesta događ</w:t>
      </w:r>
      <w:r w:rsidRPr="00345E5C">
        <w:rPr>
          <w:rFonts w:ascii="Times New Roman" w:hAnsi="Times New Roman" w:cs="Times New Roman"/>
          <w:sz w:val="24"/>
          <w:szCs w:val="24"/>
        </w:rPr>
        <w:t>aja, a na zahtjev policije ravnatelj i odgojno-obrazovni radnici obvezni su ustupit</w:t>
      </w:r>
      <w:r w:rsidRPr="00417A6E">
        <w:rPr>
          <w:rFonts w:ascii="Times New Roman" w:hAnsi="Times New Roman" w:cs="Times New Roman"/>
          <w:sz w:val="24"/>
          <w:szCs w:val="24"/>
        </w:rPr>
        <w:t>i potrebnu dokumentaciju te pružiti saznanja o povredi prava uč</w:t>
      </w:r>
      <w:r w:rsidRPr="00345E5C">
        <w:rPr>
          <w:rFonts w:ascii="Times New Roman" w:hAnsi="Times New Roman" w:cs="Times New Roman"/>
          <w:sz w:val="24"/>
          <w:szCs w:val="24"/>
        </w:rPr>
        <w:t xml:space="preserve">enika. </w:t>
      </w:r>
    </w:p>
    <w:p w:rsidR="00345E5C" w:rsidRPr="00417A6E" w:rsidRDefault="00345E5C" w:rsidP="00345E5C">
      <w:pPr>
        <w:spacing w:after="0" w:line="360" w:lineRule="auto"/>
        <w:jc w:val="both"/>
        <w:rPr>
          <w:rFonts w:ascii="Times New Roman" w:hAnsi="Times New Roman" w:cs="Times New Roman"/>
          <w:sz w:val="24"/>
          <w:szCs w:val="24"/>
        </w:rPr>
      </w:pPr>
      <w:r w:rsidRPr="00417A6E">
        <w:rPr>
          <w:rFonts w:ascii="Times New Roman" w:hAnsi="Times New Roman" w:cs="Times New Roman"/>
          <w:sz w:val="24"/>
          <w:szCs w:val="24"/>
        </w:rPr>
        <w:t>- U slučaju nasilja među uč</w:t>
      </w:r>
      <w:r w:rsidRPr="00345E5C">
        <w:rPr>
          <w:rFonts w:ascii="Times New Roman" w:hAnsi="Times New Roman" w:cs="Times New Roman"/>
          <w:sz w:val="24"/>
          <w:szCs w:val="24"/>
        </w:rPr>
        <w:t>en</w:t>
      </w:r>
      <w:r w:rsidRPr="00417A6E">
        <w:rPr>
          <w:rFonts w:ascii="Times New Roman" w:hAnsi="Times New Roman" w:cs="Times New Roman"/>
          <w:sz w:val="24"/>
          <w:szCs w:val="24"/>
        </w:rPr>
        <w:t>icima, zaštitu prava uč</w:t>
      </w:r>
      <w:r w:rsidRPr="00345E5C">
        <w:rPr>
          <w:rFonts w:ascii="Times New Roman" w:hAnsi="Times New Roman" w:cs="Times New Roman"/>
          <w:sz w:val="24"/>
          <w:szCs w:val="24"/>
        </w:rPr>
        <w:t xml:space="preserve">enika osiguravaju odgojnoobrazovni radnici i ravnateljica postupajući u skladu </w:t>
      </w:r>
      <w:r w:rsidRPr="00417A6E">
        <w:rPr>
          <w:rFonts w:ascii="Times New Roman" w:hAnsi="Times New Roman" w:cs="Times New Roman"/>
          <w:sz w:val="24"/>
          <w:szCs w:val="24"/>
        </w:rPr>
        <w:t>s Protokolom o postupanju u slučaju nasilja međ</w:t>
      </w:r>
      <w:r w:rsidRPr="00345E5C">
        <w:rPr>
          <w:rFonts w:ascii="Times New Roman" w:hAnsi="Times New Roman" w:cs="Times New Roman"/>
          <w:sz w:val="24"/>
          <w:szCs w:val="24"/>
        </w:rPr>
        <w:t xml:space="preserve">u djecom i mladima, odnosno skupom postupaka i </w:t>
      </w:r>
      <w:r w:rsidRPr="00417A6E">
        <w:rPr>
          <w:rFonts w:ascii="Times New Roman" w:hAnsi="Times New Roman" w:cs="Times New Roman"/>
          <w:sz w:val="24"/>
          <w:szCs w:val="24"/>
        </w:rPr>
        <w:t>mjera koje su predvidjela nadlež</w:t>
      </w:r>
      <w:r w:rsidRPr="00345E5C">
        <w:rPr>
          <w:rFonts w:ascii="Times New Roman" w:hAnsi="Times New Roman" w:cs="Times New Roman"/>
          <w:sz w:val="24"/>
          <w:szCs w:val="24"/>
        </w:rPr>
        <w:t>na tijela te propisima na sn</w:t>
      </w:r>
      <w:r w:rsidRPr="00417A6E">
        <w:rPr>
          <w:rFonts w:ascii="Times New Roman" w:hAnsi="Times New Roman" w:cs="Times New Roman"/>
          <w:sz w:val="24"/>
          <w:szCs w:val="24"/>
        </w:rPr>
        <w:t>azi.</w:t>
      </w:r>
    </w:p>
    <w:p w:rsidR="00345E5C" w:rsidRPr="00417A6E" w:rsidRDefault="00345E5C" w:rsidP="00345E5C">
      <w:pPr>
        <w:spacing w:after="0" w:line="360" w:lineRule="auto"/>
        <w:jc w:val="both"/>
        <w:rPr>
          <w:rFonts w:ascii="Times New Roman" w:hAnsi="Times New Roman" w:cs="Times New Roman"/>
          <w:sz w:val="24"/>
          <w:szCs w:val="24"/>
        </w:rPr>
      </w:pPr>
      <w:r w:rsidRPr="00417A6E">
        <w:rPr>
          <w:rFonts w:ascii="Times New Roman" w:hAnsi="Times New Roman" w:cs="Times New Roman"/>
          <w:sz w:val="24"/>
          <w:szCs w:val="24"/>
        </w:rPr>
        <w:t xml:space="preserve"> - Ako je učenik ozlijeđen u mjeri koja zahtijeva liječnič</w:t>
      </w:r>
      <w:r w:rsidRPr="00345E5C">
        <w:rPr>
          <w:rFonts w:ascii="Times New Roman" w:hAnsi="Times New Roman" w:cs="Times New Roman"/>
          <w:sz w:val="24"/>
          <w:szCs w:val="24"/>
        </w:rPr>
        <w:t>ku pomoć, osobito hitnu medicinsku pomoć, odgojno-obrazovni radnik ili ravn</w:t>
      </w:r>
      <w:r w:rsidRPr="00417A6E">
        <w:rPr>
          <w:rFonts w:ascii="Times New Roman" w:hAnsi="Times New Roman" w:cs="Times New Roman"/>
          <w:sz w:val="24"/>
          <w:szCs w:val="24"/>
        </w:rPr>
        <w:t>ateljica je obvezan odmah zatražiti pomoć liječ</w:t>
      </w:r>
      <w:r w:rsidRPr="00345E5C">
        <w:rPr>
          <w:rFonts w:ascii="Times New Roman" w:hAnsi="Times New Roman" w:cs="Times New Roman"/>
          <w:sz w:val="24"/>
          <w:szCs w:val="24"/>
        </w:rPr>
        <w:t>nika, odnosno hitne medicinske slu</w:t>
      </w:r>
      <w:r w:rsidRPr="00417A6E">
        <w:rPr>
          <w:rFonts w:ascii="Times New Roman" w:hAnsi="Times New Roman" w:cs="Times New Roman"/>
          <w:sz w:val="24"/>
          <w:szCs w:val="24"/>
        </w:rPr>
        <w:t>ž</w:t>
      </w:r>
      <w:r w:rsidRPr="00345E5C">
        <w:rPr>
          <w:rFonts w:ascii="Times New Roman" w:hAnsi="Times New Roman" w:cs="Times New Roman"/>
          <w:sz w:val="24"/>
          <w:szCs w:val="24"/>
        </w:rPr>
        <w:t>be te postupiti prema njihovoj prepor</w:t>
      </w:r>
      <w:r w:rsidRPr="00417A6E">
        <w:rPr>
          <w:rFonts w:ascii="Times New Roman" w:hAnsi="Times New Roman" w:cs="Times New Roman"/>
          <w:sz w:val="24"/>
          <w:szCs w:val="24"/>
        </w:rPr>
        <w:t xml:space="preserve">uci. </w:t>
      </w:r>
    </w:p>
    <w:p w:rsidR="00345E5C" w:rsidRPr="00417A6E" w:rsidRDefault="00345E5C" w:rsidP="00345E5C">
      <w:pPr>
        <w:spacing w:after="0" w:line="360" w:lineRule="auto"/>
        <w:jc w:val="both"/>
        <w:rPr>
          <w:rFonts w:ascii="Times New Roman" w:hAnsi="Times New Roman" w:cs="Times New Roman"/>
          <w:sz w:val="24"/>
          <w:szCs w:val="24"/>
        </w:rPr>
      </w:pPr>
      <w:r w:rsidRPr="00417A6E">
        <w:rPr>
          <w:rFonts w:ascii="Times New Roman" w:hAnsi="Times New Roman" w:cs="Times New Roman"/>
          <w:sz w:val="24"/>
          <w:szCs w:val="24"/>
        </w:rPr>
        <w:t>- U razgovoru s uč</w:t>
      </w:r>
      <w:r w:rsidRPr="00345E5C">
        <w:rPr>
          <w:rFonts w:ascii="Times New Roman" w:hAnsi="Times New Roman" w:cs="Times New Roman"/>
          <w:sz w:val="24"/>
          <w:szCs w:val="24"/>
        </w:rPr>
        <w:t>enicima odgoj</w:t>
      </w:r>
      <w:r w:rsidRPr="00417A6E">
        <w:rPr>
          <w:rFonts w:ascii="Times New Roman" w:hAnsi="Times New Roman" w:cs="Times New Roman"/>
          <w:sz w:val="24"/>
          <w:szCs w:val="24"/>
        </w:rPr>
        <w:t>no-obrazovni radnici trebaju pažljivo postupati, poštujući uč</w:t>
      </w:r>
      <w:r w:rsidRPr="00345E5C">
        <w:rPr>
          <w:rFonts w:ascii="Times New Roman" w:hAnsi="Times New Roman" w:cs="Times New Roman"/>
          <w:sz w:val="24"/>
          <w:szCs w:val="24"/>
        </w:rPr>
        <w:t>enikovo</w:t>
      </w:r>
      <w:r w:rsidRPr="00417A6E">
        <w:rPr>
          <w:rFonts w:ascii="Times New Roman" w:hAnsi="Times New Roman" w:cs="Times New Roman"/>
          <w:sz w:val="24"/>
          <w:szCs w:val="24"/>
        </w:rPr>
        <w:t xml:space="preserve"> dostojanstvo, privatnost i pruž</w:t>
      </w:r>
      <w:r w:rsidRPr="00345E5C">
        <w:rPr>
          <w:rFonts w:ascii="Times New Roman" w:hAnsi="Times New Roman" w:cs="Times New Roman"/>
          <w:sz w:val="24"/>
          <w:szCs w:val="24"/>
        </w:rPr>
        <w:t xml:space="preserve">ajući potporu </w:t>
      </w:r>
      <w:r w:rsidRPr="00417A6E">
        <w:rPr>
          <w:rFonts w:ascii="Times New Roman" w:hAnsi="Times New Roman" w:cs="Times New Roman"/>
          <w:sz w:val="24"/>
          <w:szCs w:val="24"/>
        </w:rPr>
        <w:t>svim sudionicima, a ako je riječ</w:t>
      </w:r>
      <w:r w:rsidRPr="00345E5C">
        <w:rPr>
          <w:rFonts w:ascii="Times New Roman" w:hAnsi="Times New Roman" w:cs="Times New Roman"/>
          <w:sz w:val="24"/>
          <w:szCs w:val="24"/>
        </w:rPr>
        <w:t xml:space="preserve"> o osobito teškom obliku ili intenzitetu nasilnog postupanja koje je izazv</w:t>
      </w:r>
      <w:r w:rsidRPr="00417A6E">
        <w:rPr>
          <w:rFonts w:ascii="Times New Roman" w:hAnsi="Times New Roman" w:cs="Times New Roman"/>
          <w:sz w:val="24"/>
          <w:szCs w:val="24"/>
        </w:rPr>
        <w:t>alo ili može izazvati traumu u učenika koje su žrtve nasilnog događaja ili u drugih učenika koji su svjedočili događ</w:t>
      </w:r>
      <w:r w:rsidRPr="00345E5C">
        <w:rPr>
          <w:rFonts w:ascii="Times New Roman" w:hAnsi="Times New Roman" w:cs="Times New Roman"/>
          <w:sz w:val="24"/>
          <w:szCs w:val="24"/>
        </w:rPr>
        <w:t>aju, potrebno je izvijestiti Ministarstvo znanosti i obrazo</w:t>
      </w:r>
      <w:r w:rsidRPr="00417A6E">
        <w:rPr>
          <w:rFonts w:ascii="Times New Roman" w:hAnsi="Times New Roman" w:cs="Times New Roman"/>
          <w:sz w:val="24"/>
          <w:szCs w:val="24"/>
        </w:rPr>
        <w:t>vanja (po potrebi i druga nadležna ministarstva), koje će u sluč</w:t>
      </w:r>
      <w:r w:rsidRPr="00345E5C">
        <w:rPr>
          <w:rFonts w:ascii="Times New Roman" w:hAnsi="Times New Roman" w:cs="Times New Roman"/>
          <w:sz w:val="24"/>
          <w:szCs w:val="24"/>
        </w:rPr>
        <w:t>aju potrebe osigurati pru</w:t>
      </w:r>
      <w:r w:rsidRPr="00417A6E">
        <w:rPr>
          <w:rFonts w:ascii="Times New Roman" w:hAnsi="Times New Roman" w:cs="Times New Roman"/>
          <w:sz w:val="24"/>
          <w:szCs w:val="24"/>
        </w:rPr>
        <w:t>žanje odgovarajuće struč</w:t>
      </w:r>
      <w:r w:rsidRPr="00345E5C">
        <w:rPr>
          <w:rFonts w:ascii="Times New Roman" w:hAnsi="Times New Roman" w:cs="Times New Roman"/>
          <w:sz w:val="24"/>
          <w:szCs w:val="24"/>
        </w:rPr>
        <w:t xml:space="preserve">ne pomoći. </w:t>
      </w:r>
    </w:p>
    <w:p w:rsidR="00345E5C" w:rsidRPr="00417A6E" w:rsidRDefault="00345E5C" w:rsidP="00345E5C">
      <w:pPr>
        <w:spacing w:after="0" w:line="360" w:lineRule="auto"/>
        <w:jc w:val="both"/>
        <w:rPr>
          <w:rFonts w:ascii="Times New Roman" w:hAnsi="Times New Roman" w:cs="Times New Roman"/>
          <w:sz w:val="24"/>
          <w:szCs w:val="24"/>
        </w:rPr>
      </w:pPr>
    </w:p>
    <w:p w:rsidR="00345E5C" w:rsidRPr="00417A6E" w:rsidRDefault="00345E5C" w:rsidP="00345E5C">
      <w:pPr>
        <w:spacing w:after="0" w:line="360" w:lineRule="auto"/>
        <w:jc w:val="both"/>
        <w:rPr>
          <w:rFonts w:ascii="Times New Roman" w:hAnsi="Times New Roman" w:cs="Times New Roman"/>
          <w:sz w:val="24"/>
          <w:szCs w:val="24"/>
        </w:rPr>
      </w:pPr>
      <w:r w:rsidRPr="00345E5C">
        <w:rPr>
          <w:rFonts w:ascii="Times New Roman" w:hAnsi="Times New Roman" w:cs="Times New Roman"/>
          <w:sz w:val="24"/>
          <w:szCs w:val="24"/>
        </w:rPr>
        <w:t>- Obrazac za prijavu nasilnog postupanja (O</w:t>
      </w:r>
      <w:r w:rsidRPr="00417A6E">
        <w:rPr>
          <w:rFonts w:ascii="Times New Roman" w:hAnsi="Times New Roman" w:cs="Times New Roman"/>
          <w:sz w:val="24"/>
          <w:szCs w:val="24"/>
        </w:rPr>
        <w:t>brazac za evidenciju o pojedinačnom sluč</w:t>
      </w:r>
      <w:r w:rsidRPr="00345E5C">
        <w:rPr>
          <w:rFonts w:ascii="Times New Roman" w:hAnsi="Times New Roman" w:cs="Times New Roman"/>
          <w:sz w:val="24"/>
          <w:szCs w:val="24"/>
        </w:rPr>
        <w:t>aju nasilja u odgojno-obrazovnim</w:t>
      </w:r>
      <w:r w:rsidRPr="00417A6E">
        <w:rPr>
          <w:rFonts w:ascii="Times New Roman" w:hAnsi="Times New Roman" w:cs="Times New Roman"/>
          <w:sz w:val="24"/>
          <w:szCs w:val="24"/>
        </w:rPr>
        <w:t xml:space="preserve"> ustanovama) dostupan je na mrež</w:t>
      </w:r>
      <w:r w:rsidRPr="00345E5C">
        <w:rPr>
          <w:rFonts w:ascii="Times New Roman" w:hAnsi="Times New Roman" w:cs="Times New Roman"/>
          <w:sz w:val="24"/>
          <w:szCs w:val="24"/>
        </w:rPr>
        <w:t xml:space="preserve">nim stranicama MZO. Sukob vršnjaka nije potrebno prijavljivati! </w:t>
      </w:r>
    </w:p>
    <w:p w:rsidR="00345E5C" w:rsidRPr="00417A6E" w:rsidRDefault="00345E5C" w:rsidP="00345E5C">
      <w:pPr>
        <w:spacing w:after="0" w:line="360" w:lineRule="auto"/>
        <w:jc w:val="both"/>
        <w:rPr>
          <w:rFonts w:ascii="Times New Roman" w:hAnsi="Times New Roman" w:cs="Times New Roman"/>
          <w:sz w:val="24"/>
          <w:szCs w:val="24"/>
        </w:rPr>
      </w:pPr>
      <w:r w:rsidRPr="00345E5C">
        <w:rPr>
          <w:rFonts w:ascii="Times New Roman" w:hAnsi="Times New Roman" w:cs="Times New Roman"/>
          <w:sz w:val="24"/>
          <w:szCs w:val="24"/>
        </w:rPr>
        <w:t>- Odgojno</w:t>
      </w:r>
      <w:r w:rsidRPr="00417A6E">
        <w:rPr>
          <w:rFonts w:ascii="Times New Roman" w:hAnsi="Times New Roman" w:cs="Times New Roman"/>
          <w:sz w:val="24"/>
          <w:szCs w:val="24"/>
        </w:rPr>
        <w:t>-obrazovni radnici obvezni su uč</w:t>
      </w:r>
      <w:r w:rsidRPr="00345E5C">
        <w:rPr>
          <w:rFonts w:ascii="Times New Roman" w:hAnsi="Times New Roman" w:cs="Times New Roman"/>
          <w:sz w:val="24"/>
          <w:szCs w:val="24"/>
        </w:rPr>
        <w:t>enike pou</w:t>
      </w:r>
      <w:r w:rsidRPr="00417A6E">
        <w:rPr>
          <w:rFonts w:ascii="Times New Roman" w:hAnsi="Times New Roman" w:cs="Times New Roman"/>
          <w:sz w:val="24"/>
          <w:szCs w:val="24"/>
        </w:rPr>
        <w:t>č</w:t>
      </w:r>
      <w:r w:rsidRPr="00345E5C">
        <w:rPr>
          <w:rFonts w:ascii="Times New Roman" w:hAnsi="Times New Roman" w:cs="Times New Roman"/>
          <w:sz w:val="24"/>
          <w:szCs w:val="24"/>
        </w:rPr>
        <w:t>iti o njihovim pravima i na</w:t>
      </w:r>
      <w:r w:rsidRPr="00417A6E">
        <w:rPr>
          <w:rFonts w:ascii="Times New Roman" w:hAnsi="Times New Roman" w:cs="Times New Roman"/>
          <w:sz w:val="24"/>
          <w:szCs w:val="24"/>
        </w:rPr>
        <w:t>č</w:t>
      </w:r>
      <w:r w:rsidRPr="00345E5C">
        <w:rPr>
          <w:rFonts w:ascii="Times New Roman" w:hAnsi="Times New Roman" w:cs="Times New Roman"/>
          <w:sz w:val="24"/>
          <w:szCs w:val="24"/>
        </w:rPr>
        <w:t>inu postupanja u slu</w:t>
      </w:r>
      <w:r w:rsidRPr="00417A6E">
        <w:rPr>
          <w:rFonts w:ascii="Times New Roman" w:hAnsi="Times New Roman" w:cs="Times New Roman"/>
          <w:sz w:val="24"/>
          <w:szCs w:val="24"/>
        </w:rPr>
        <w:t>č</w:t>
      </w:r>
      <w:r w:rsidRPr="00345E5C">
        <w:rPr>
          <w:rFonts w:ascii="Times New Roman" w:hAnsi="Times New Roman" w:cs="Times New Roman"/>
          <w:sz w:val="24"/>
          <w:szCs w:val="24"/>
        </w:rPr>
        <w:t>aju povrede tih prav</w:t>
      </w:r>
      <w:r w:rsidRPr="00417A6E">
        <w:rPr>
          <w:rFonts w:ascii="Times New Roman" w:hAnsi="Times New Roman" w:cs="Times New Roman"/>
          <w:sz w:val="24"/>
          <w:szCs w:val="24"/>
        </w:rPr>
        <w:t>a, a osobito o postupanju u sluč</w:t>
      </w:r>
      <w:r w:rsidRPr="00345E5C">
        <w:rPr>
          <w:rFonts w:ascii="Times New Roman" w:hAnsi="Times New Roman" w:cs="Times New Roman"/>
          <w:sz w:val="24"/>
          <w:szCs w:val="24"/>
        </w:rPr>
        <w:t>ajevima nasilni</w:t>
      </w:r>
      <w:r w:rsidRPr="00417A6E">
        <w:rPr>
          <w:rFonts w:ascii="Times New Roman" w:hAnsi="Times New Roman" w:cs="Times New Roman"/>
          <w:sz w:val="24"/>
          <w:szCs w:val="24"/>
        </w:rPr>
        <w:t>č</w:t>
      </w:r>
      <w:r w:rsidRPr="00345E5C">
        <w:rPr>
          <w:rFonts w:ascii="Times New Roman" w:hAnsi="Times New Roman" w:cs="Times New Roman"/>
          <w:sz w:val="24"/>
          <w:szCs w:val="24"/>
        </w:rPr>
        <w:t>kog ponašanja, a školska ustanova obvezna je informirati rodite</w:t>
      </w:r>
      <w:r w:rsidRPr="00417A6E">
        <w:rPr>
          <w:rFonts w:ascii="Times New Roman" w:hAnsi="Times New Roman" w:cs="Times New Roman"/>
          <w:sz w:val="24"/>
          <w:szCs w:val="24"/>
        </w:rPr>
        <w:t>lje/skrbnike o postupanju u sluč</w:t>
      </w:r>
      <w:r w:rsidRPr="00345E5C">
        <w:rPr>
          <w:rFonts w:ascii="Times New Roman" w:hAnsi="Times New Roman" w:cs="Times New Roman"/>
          <w:sz w:val="24"/>
          <w:szCs w:val="24"/>
        </w:rPr>
        <w:t>aju povrede prava u</w:t>
      </w:r>
      <w:r w:rsidRPr="00417A6E">
        <w:rPr>
          <w:rFonts w:ascii="Times New Roman" w:hAnsi="Times New Roman" w:cs="Times New Roman"/>
          <w:sz w:val="24"/>
          <w:szCs w:val="24"/>
        </w:rPr>
        <w:t>č</w:t>
      </w:r>
      <w:r w:rsidRPr="00345E5C">
        <w:rPr>
          <w:rFonts w:ascii="Times New Roman" w:hAnsi="Times New Roman" w:cs="Times New Roman"/>
          <w:sz w:val="24"/>
          <w:szCs w:val="24"/>
        </w:rPr>
        <w:t xml:space="preserve">enika. </w:t>
      </w:r>
    </w:p>
    <w:p w:rsidR="00345E5C" w:rsidRPr="00417A6E" w:rsidRDefault="00345E5C" w:rsidP="00345E5C">
      <w:pPr>
        <w:spacing w:after="0" w:line="360" w:lineRule="auto"/>
        <w:jc w:val="both"/>
        <w:rPr>
          <w:rFonts w:ascii="Times New Roman" w:hAnsi="Times New Roman" w:cs="Times New Roman"/>
          <w:sz w:val="24"/>
          <w:szCs w:val="24"/>
        </w:rPr>
      </w:pPr>
      <w:r w:rsidRPr="00417A6E">
        <w:rPr>
          <w:rFonts w:ascii="Times New Roman" w:hAnsi="Times New Roman" w:cs="Times New Roman"/>
          <w:sz w:val="24"/>
          <w:szCs w:val="24"/>
        </w:rPr>
        <w:t>2. POTRES U slučaju potresa učitelji su dužni: - usmjeriti uč</w:t>
      </w:r>
      <w:r w:rsidRPr="00345E5C">
        <w:rPr>
          <w:rFonts w:ascii="Times New Roman" w:hAnsi="Times New Roman" w:cs="Times New Roman"/>
          <w:sz w:val="24"/>
          <w:szCs w:val="24"/>
        </w:rPr>
        <w:t xml:space="preserve">enike na minimalno kretanje tijekom potresa. Nastojati </w:t>
      </w:r>
      <w:r w:rsidRPr="00417A6E">
        <w:rPr>
          <w:rFonts w:ascii="Times New Roman" w:hAnsi="Times New Roman" w:cs="Times New Roman"/>
          <w:sz w:val="24"/>
          <w:szCs w:val="24"/>
        </w:rPr>
        <w:t>što kraćim putem doći do najbliž</w:t>
      </w:r>
      <w:r w:rsidRPr="00345E5C">
        <w:rPr>
          <w:rFonts w:ascii="Times New Roman" w:hAnsi="Times New Roman" w:cs="Times New Roman"/>
          <w:sz w:val="24"/>
          <w:szCs w:val="24"/>
        </w:rPr>
        <w:t>eg sigurnog mjesta. - nakon smiriv</w:t>
      </w:r>
      <w:r w:rsidRPr="00417A6E">
        <w:rPr>
          <w:rFonts w:ascii="Times New Roman" w:hAnsi="Times New Roman" w:cs="Times New Roman"/>
          <w:sz w:val="24"/>
          <w:szCs w:val="24"/>
        </w:rPr>
        <w:t>anja potresa odmah evakuirati uč</w:t>
      </w:r>
      <w:r w:rsidRPr="00345E5C">
        <w:rPr>
          <w:rFonts w:ascii="Times New Roman" w:hAnsi="Times New Roman" w:cs="Times New Roman"/>
          <w:sz w:val="24"/>
          <w:szCs w:val="24"/>
        </w:rPr>
        <w:t>enike na otvoreni prostor ispred škole,</w:t>
      </w:r>
      <w:r w:rsidRPr="00417A6E">
        <w:rPr>
          <w:rFonts w:ascii="Times New Roman" w:hAnsi="Times New Roman" w:cs="Times New Roman"/>
          <w:sz w:val="24"/>
          <w:szCs w:val="24"/>
        </w:rPr>
        <w:t xml:space="preserve"> što dalje od školske zgrade - č</w:t>
      </w:r>
      <w:r w:rsidRPr="00345E5C">
        <w:rPr>
          <w:rFonts w:ascii="Times New Roman" w:hAnsi="Times New Roman" w:cs="Times New Roman"/>
          <w:sz w:val="24"/>
          <w:szCs w:val="24"/>
        </w:rPr>
        <w:t xml:space="preserve">ekati </w:t>
      </w:r>
      <w:r w:rsidRPr="00417A6E">
        <w:rPr>
          <w:rFonts w:ascii="Times New Roman" w:hAnsi="Times New Roman" w:cs="Times New Roman"/>
          <w:sz w:val="24"/>
          <w:szCs w:val="24"/>
        </w:rPr>
        <w:t>daljnje informacije kriznog stožera Po Planu vjež</w:t>
      </w:r>
      <w:r w:rsidRPr="00345E5C">
        <w:rPr>
          <w:rFonts w:ascii="Times New Roman" w:hAnsi="Times New Roman" w:cs="Times New Roman"/>
          <w:sz w:val="24"/>
          <w:szCs w:val="24"/>
        </w:rPr>
        <w:t>be evak</w:t>
      </w:r>
      <w:r w:rsidRPr="00417A6E">
        <w:rPr>
          <w:rFonts w:ascii="Times New Roman" w:hAnsi="Times New Roman" w:cs="Times New Roman"/>
          <w:sz w:val="24"/>
          <w:szCs w:val="24"/>
        </w:rPr>
        <w:t>uacije i spašavanja radnika i učenika vjež</w:t>
      </w:r>
      <w:r w:rsidRPr="00345E5C">
        <w:rPr>
          <w:rFonts w:ascii="Times New Roman" w:hAnsi="Times New Roman" w:cs="Times New Roman"/>
          <w:sz w:val="24"/>
          <w:szCs w:val="24"/>
        </w:rPr>
        <w:t xml:space="preserve">ba se provodi svake dvije godine. </w:t>
      </w:r>
    </w:p>
    <w:p w:rsidR="00345E5C" w:rsidRPr="00417A6E" w:rsidRDefault="00345E5C" w:rsidP="00345E5C">
      <w:pPr>
        <w:spacing w:after="0" w:line="360" w:lineRule="auto"/>
        <w:jc w:val="both"/>
        <w:rPr>
          <w:rFonts w:ascii="Times New Roman" w:hAnsi="Times New Roman" w:cs="Times New Roman"/>
          <w:sz w:val="24"/>
          <w:szCs w:val="24"/>
        </w:rPr>
      </w:pPr>
      <w:r w:rsidRPr="00345E5C">
        <w:rPr>
          <w:rFonts w:ascii="Times New Roman" w:hAnsi="Times New Roman" w:cs="Times New Roman"/>
          <w:sz w:val="24"/>
          <w:szCs w:val="24"/>
        </w:rPr>
        <w:t>3. POPLAVA U SLUĈAJU PUKNUĆA CIJEVI - Odmah obavijestiti ravnateljicu i domara odnosno</w:t>
      </w:r>
      <w:r w:rsidRPr="00417A6E">
        <w:rPr>
          <w:rFonts w:ascii="Times New Roman" w:hAnsi="Times New Roman" w:cs="Times New Roman"/>
          <w:sz w:val="24"/>
          <w:szCs w:val="24"/>
        </w:rPr>
        <w:t xml:space="preserve"> kućnog majstora koji će isključiti električ</w:t>
      </w:r>
      <w:r w:rsidRPr="00345E5C">
        <w:rPr>
          <w:rFonts w:ascii="Times New Roman" w:hAnsi="Times New Roman" w:cs="Times New Roman"/>
          <w:sz w:val="24"/>
          <w:szCs w:val="24"/>
        </w:rPr>
        <w:t>ni napon te i</w:t>
      </w:r>
      <w:r w:rsidRPr="00417A6E">
        <w:rPr>
          <w:rFonts w:ascii="Times New Roman" w:hAnsi="Times New Roman" w:cs="Times New Roman"/>
          <w:sz w:val="24"/>
          <w:szCs w:val="24"/>
        </w:rPr>
        <w:t>zvršiti evakuaciju. Po Planu vjež</w:t>
      </w:r>
      <w:r w:rsidRPr="00345E5C">
        <w:rPr>
          <w:rFonts w:ascii="Times New Roman" w:hAnsi="Times New Roman" w:cs="Times New Roman"/>
          <w:sz w:val="24"/>
          <w:szCs w:val="24"/>
        </w:rPr>
        <w:t>be evak</w:t>
      </w:r>
      <w:r w:rsidRPr="00417A6E">
        <w:rPr>
          <w:rFonts w:ascii="Times New Roman" w:hAnsi="Times New Roman" w:cs="Times New Roman"/>
          <w:sz w:val="24"/>
          <w:szCs w:val="24"/>
        </w:rPr>
        <w:t>uacije i spašavanja radnika i učenika vjež</w:t>
      </w:r>
      <w:r w:rsidRPr="00345E5C">
        <w:rPr>
          <w:rFonts w:ascii="Times New Roman" w:hAnsi="Times New Roman" w:cs="Times New Roman"/>
          <w:sz w:val="24"/>
          <w:szCs w:val="24"/>
        </w:rPr>
        <w:t>ba se provodi svake dvije go</w:t>
      </w:r>
      <w:r w:rsidRPr="00417A6E">
        <w:rPr>
          <w:rFonts w:ascii="Times New Roman" w:hAnsi="Times New Roman" w:cs="Times New Roman"/>
          <w:sz w:val="24"/>
          <w:szCs w:val="24"/>
        </w:rPr>
        <w:t xml:space="preserve">dine. </w:t>
      </w:r>
    </w:p>
    <w:p w:rsidR="00600DE5" w:rsidRPr="00417A6E" w:rsidRDefault="00345E5C" w:rsidP="00345E5C">
      <w:pPr>
        <w:spacing w:after="0" w:line="360" w:lineRule="auto"/>
        <w:jc w:val="both"/>
        <w:rPr>
          <w:rFonts w:ascii="Times New Roman" w:eastAsia="Times New Roman" w:hAnsi="Times New Roman" w:cs="Times New Roman"/>
          <w:b/>
          <w:color w:val="0000FF"/>
          <w:sz w:val="24"/>
          <w:szCs w:val="24"/>
          <w:lang w:eastAsia="hr-HR"/>
        </w:rPr>
      </w:pPr>
      <w:r w:rsidRPr="00417A6E">
        <w:rPr>
          <w:rFonts w:ascii="Times New Roman" w:hAnsi="Times New Roman" w:cs="Times New Roman"/>
          <w:sz w:val="24"/>
          <w:szCs w:val="24"/>
        </w:rPr>
        <w:t>4. POŽAR Zaštita od požarnih opasnosti u tehnič</w:t>
      </w:r>
      <w:r w:rsidRPr="00345E5C">
        <w:rPr>
          <w:rFonts w:ascii="Times New Roman" w:hAnsi="Times New Roman" w:cs="Times New Roman"/>
          <w:sz w:val="24"/>
          <w:szCs w:val="24"/>
        </w:rPr>
        <w:t xml:space="preserve">kom smislu, redovito se provodi uz redovitu kontrolu i suradnju </w:t>
      </w:r>
      <w:r w:rsidRPr="00417A6E">
        <w:rPr>
          <w:rFonts w:ascii="Times New Roman" w:hAnsi="Times New Roman" w:cs="Times New Roman"/>
          <w:sz w:val="24"/>
          <w:szCs w:val="24"/>
        </w:rPr>
        <w:t>s ovlaštenim institucijama, vjež</w:t>
      </w:r>
      <w:r w:rsidRPr="00345E5C">
        <w:rPr>
          <w:rFonts w:ascii="Times New Roman" w:hAnsi="Times New Roman" w:cs="Times New Roman"/>
          <w:sz w:val="24"/>
          <w:szCs w:val="24"/>
        </w:rPr>
        <w:t>ba evakuacije minimaln</w:t>
      </w:r>
      <w:r w:rsidRPr="00417A6E">
        <w:rPr>
          <w:rFonts w:ascii="Times New Roman" w:hAnsi="Times New Roman" w:cs="Times New Roman"/>
          <w:sz w:val="24"/>
          <w:szCs w:val="24"/>
        </w:rPr>
        <w:t>o jednom godišnje. Po Planu vjež</w:t>
      </w:r>
      <w:r w:rsidRPr="00345E5C">
        <w:rPr>
          <w:rFonts w:ascii="Times New Roman" w:hAnsi="Times New Roman" w:cs="Times New Roman"/>
          <w:sz w:val="24"/>
          <w:szCs w:val="24"/>
        </w:rPr>
        <w:t>be evak</w:t>
      </w:r>
      <w:r w:rsidRPr="00417A6E">
        <w:rPr>
          <w:rFonts w:ascii="Times New Roman" w:hAnsi="Times New Roman" w:cs="Times New Roman"/>
          <w:sz w:val="24"/>
          <w:szCs w:val="24"/>
        </w:rPr>
        <w:t>uacije i spašavanja radnika i učenika vjež</w:t>
      </w:r>
      <w:r w:rsidRPr="00345E5C">
        <w:rPr>
          <w:rFonts w:ascii="Times New Roman" w:hAnsi="Times New Roman" w:cs="Times New Roman"/>
          <w:sz w:val="24"/>
          <w:szCs w:val="24"/>
        </w:rPr>
        <w:t>ba se provodi svake dvije godine</w:t>
      </w:r>
    </w:p>
    <w:p w:rsidR="00600DE5" w:rsidRPr="00600DE5" w:rsidRDefault="00600DE5" w:rsidP="00600DE5">
      <w:pPr>
        <w:spacing w:after="0" w:line="360" w:lineRule="auto"/>
        <w:jc w:val="both"/>
        <w:rPr>
          <w:rFonts w:ascii="Times New Roman" w:eastAsia="Times New Roman" w:hAnsi="Times New Roman" w:cs="Times New Roman"/>
          <w:b/>
          <w:color w:val="0000FF"/>
          <w:sz w:val="24"/>
          <w:szCs w:val="24"/>
          <w:lang w:eastAsia="hr-HR"/>
        </w:rPr>
      </w:pPr>
    </w:p>
    <w:p w:rsidR="00565BA3" w:rsidRPr="00600DE5" w:rsidRDefault="00565BA3" w:rsidP="00600DE5">
      <w:pPr>
        <w:spacing w:after="0" w:line="360" w:lineRule="auto"/>
        <w:jc w:val="both"/>
        <w:rPr>
          <w:rFonts w:ascii="Times New Roman" w:eastAsia="Times New Roman" w:hAnsi="Times New Roman" w:cs="Times New Roman"/>
          <w:b/>
          <w:color w:val="0000FF"/>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b/>
          <w:color w:val="0000FF"/>
          <w:sz w:val="24"/>
          <w:szCs w:val="24"/>
          <w:lang w:eastAsia="hr-HR"/>
        </w:rPr>
      </w:pPr>
      <w:r w:rsidRPr="00600DE5">
        <w:rPr>
          <w:rFonts w:ascii="Times New Roman" w:eastAsia="Times New Roman" w:hAnsi="Times New Roman" w:cs="Times New Roman"/>
          <w:b/>
          <w:color w:val="0000FF"/>
          <w:sz w:val="24"/>
          <w:szCs w:val="24"/>
          <w:lang w:eastAsia="hr-HR"/>
        </w:rPr>
        <w:t>24.  ZNAČAJNOSTI U PROGRAMU RADA Š</w:t>
      </w:r>
      <w:r w:rsidR="00565BA3">
        <w:rPr>
          <w:rFonts w:ascii="Times New Roman" w:eastAsia="Times New Roman" w:hAnsi="Times New Roman" w:cs="Times New Roman"/>
          <w:b/>
          <w:color w:val="0000FF"/>
          <w:sz w:val="24"/>
          <w:szCs w:val="24"/>
          <w:lang w:eastAsia="hr-HR"/>
        </w:rPr>
        <w:t>KOLE U ŠKOLSKOJ GODINI  2019./20.</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565BA3" w:rsidP="00600DE5">
      <w:pPr>
        <w:spacing w:after="0" w:line="360" w:lineRule="auto"/>
        <w:ind w:firstLine="708"/>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Od ove je školske godine kao isve škole u RH započeli smo s kurikularnom reformom u 1.,5., i strem predmetima 7. razreda.</w:t>
      </w:r>
      <w:r w:rsidR="00600DE5" w:rsidRPr="00600DE5">
        <w:rPr>
          <w:rFonts w:ascii="Times New Roman" w:eastAsia="Times New Roman" w:hAnsi="Times New Roman" w:cs="Times New Roman"/>
          <w:bCs/>
          <w:sz w:val="24"/>
          <w:szCs w:val="24"/>
          <w:lang w:eastAsia="hr-HR"/>
        </w:rPr>
        <w:t xml:space="preserve"> </w:t>
      </w:r>
      <w:r>
        <w:rPr>
          <w:rFonts w:ascii="Times New Roman" w:eastAsia="Times New Roman" w:hAnsi="Times New Roman" w:cs="Times New Roman"/>
          <w:bCs/>
          <w:sz w:val="24"/>
          <w:szCs w:val="24"/>
          <w:lang w:eastAsia="hr-HR"/>
        </w:rPr>
        <w:t>Prošlogodišnje uvođenje informatike kao redovnog predmeta u 5. i 6. razrede nije ove godine nastavljeno u 7. razrdima . Za njih je orhanizirana izborna nastava.</w:t>
      </w:r>
      <w:r w:rsidR="00600DE5" w:rsidRPr="00600DE5">
        <w:rPr>
          <w:rFonts w:ascii="Times New Roman" w:eastAsia="Times New Roman" w:hAnsi="Times New Roman" w:cs="Times New Roman"/>
          <w:bCs/>
          <w:sz w:val="24"/>
          <w:szCs w:val="24"/>
          <w:lang w:eastAsia="hr-HR"/>
        </w:rPr>
        <w:t xml:space="preserve"> </w:t>
      </w:r>
    </w:p>
    <w:p w:rsidR="00600DE5" w:rsidRPr="00600DE5" w:rsidRDefault="00600DE5" w:rsidP="00600DE5">
      <w:pPr>
        <w:spacing w:after="0" w:line="36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bCs/>
          <w:sz w:val="24"/>
          <w:szCs w:val="24"/>
          <w:lang w:eastAsia="hr-HR"/>
        </w:rPr>
        <w:t xml:space="preserve"> </w:t>
      </w:r>
      <w:r w:rsidRPr="00600DE5">
        <w:rPr>
          <w:rFonts w:ascii="Times New Roman" w:eastAsia="Times New Roman" w:hAnsi="Times New Roman" w:cs="Times New Roman"/>
          <w:bCs/>
          <w:sz w:val="24"/>
          <w:szCs w:val="24"/>
          <w:lang w:eastAsia="hr-HR"/>
        </w:rPr>
        <w:tab/>
      </w:r>
      <w:r w:rsidR="00565BA3">
        <w:rPr>
          <w:rFonts w:ascii="Times New Roman" w:eastAsia="Times New Roman" w:hAnsi="Times New Roman" w:cs="Times New Roman"/>
          <w:bCs/>
          <w:sz w:val="24"/>
          <w:szCs w:val="24"/>
          <w:lang w:eastAsia="hr-HR"/>
        </w:rPr>
        <w:t>U mlađe razrede (1.-4</w:t>
      </w:r>
      <w:r w:rsidR="006C0765">
        <w:rPr>
          <w:rFonts w:ascii="Times New Roman" w:eastAsia="Times New Roman" w:hAnsi="Times New Roman" w:cs="Times New Roman"/>
          <w:bCs/>
          <w:sz w:val="24"/>
          <w:szCs w:val="24"/>
          <w:lang w:eastAsia="hr-HR"/>
        </w:rPr>
        <w:t>) nastavlja</w:t>
      </w:r>
      <w:r w:rsidRPr="00600DE5">
        <w:rPr>
          <w:rFonts w:ascii="Times New Roman" w:eastAsia="Times New Roman" w:hAnsi="Times New Roman" w:cs="Times New Roman"/>
          <w:bCs/>
          <w:sz w:val="24"/>
          <w:szCs w:val="24"/>
          <w:lang w:eastAsia="hr-HR"/>
        </w:rPr>
        <w:t xml:space="preserve"> se besplatno</w:t>
      </w:r>
      <w:r w:rsidR="00565BA3">
        <w:rPr>
          <w:rFonts w:ascii="Times New Roman" w:eastAsia="Times New Roman" w:hAnsi="Times New Roman" w:cs="Times New Roman"/>
          <w:bCs/>
          <w:sz w:val="24"/>
          <w:szCs w:val="24"/>
          <w:lang w:eastAsia="hr-HR"/>
        </w:rPr>
        <w:t xml:space="preserve">, neobvezno </w:t>
      </w:r>
      <w:r w:rsidRPr="00600DE5">
        <w:rPr>
          <w:rFonts w:ascii="Times New Roman" w:eastAsia="Times New Roman" w:hAnsi="Times New Roman" w:cs="Times New Roman"/>
          <w:bCs/>
          <w:sz w:val="24"/>
          <w:szCs w:val="24"/>
          <w:lang w:eastAsia="hr-HR"/>
        </w:rPr>
        <w:t xml:space="preserve"> „Rano učenje informatike“ za sve </w:t>
      </w:r>
      <w:r w:rsidR="006C0765">
        <w:rPr>
          <w:rFonts w:ascii="Times New Roman" w:eastAsia="Times New Roman" w:hAnsi="Times New Roman" w:cs="Times New Roman"/>
          <w:bCs/>
          <w:sz w:val="24"/>
          <w:szCs w:val="24"/>
          <w:lang w:eastAsia="hr-HR"/>
        </w:rPr>
        <w:t>učenike s područja grada Rijeke</w:t>
      </w:r>
      <w:r w:rsidR="00C45B59">
        <w:rPr>
          <w:rFonts w:ascii="Times New Roman" w:eastAsia="Times New Roman" w:hAnsi="Times New Roman" w:cs="Times New Roman"/>
          <w:bCs/>
          <w:sz w:val="24"/>
          <w:szCs w:val="24"/>
          <w:lang w:eastAsia="hr-HR"/>
        </w:rPr>
        <w:t>.</w:t>
      </w:r>
    </w:p>
    <w:p w:rsidR="00600DE5" w:rsidRPr="00600DE5" w:rsidRDefault="00600DE5" w:rsidP="00600DE5">
      <w:pPr>
        <w:spacing w:before="100" w:beforeAutospacing="1" w:after="100" w:afterAutospacing="1"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Organizacija izvanučionične nastave i ove je godine slična prošlogodišnjoj. Naime, kako bismo nastavnom procesu dodali komponentu  praktične primjene znanja i svrsishodnosti učenja, organizirat ćemo terensku nastavu po razredima, interesnim skupinama, projektima.</w:t>
      </w:r>
    </w:p>
    <w:p w:rsidR="00600DE5" w:rsidRPr="00600DE5" w:rsidRDefault="00600DE5" w:rsidP="00600DE5">
      <w:pPr>
        <w:spacing w:before="100" w:beforeAutospacing="1" w:after="100" w:afterAutospacing="1"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U skladu s rezultatima samovrednovanja Školski tim za kvalitetu izradio je Školski razvojni plan.  Razvojnim planom ove ćemo školske godine posvetiti veću pozornost formativnom praćenju i vrednovanju. </w:t>
      </w:r>
    </w:p>
    <w:p w:rsidR="00600DE5" w:rsidRPr="00600DE5" w:rsidRDefault="00600DE5" w:rsidP="00600DE5">
      <w:pPr>
        <w:spacing w:before="100" w:beforeAutospacing="1" w:after="100" w:afterAutospacing="1"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Kontinuirano će se pratiti primjena računala u nastavi pojedinih nastavni  predmeta. U e- dnevnik se dodatno upisuje  je li korištena oprema e-škole i kako. </w:t>
      </w:r>
    </w:p>
    <w:p w:rsidR="00600DE5" w:rsidRPr="00600DE5" w:rsidRDefault="00600DE5" w:rsidP="00600DE5">
      <w:pPr>
        <w:spacing w:after="0"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 Gradom Rijekom nastavljamo partnersku suradnju na osiguranju pomoćnika u nastavi za djecu s motoričkim i drugim teškoćama.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Default="00600DE5" w:rsidP="00600DE5">
      <w:pPr>
        <w:spacing w:after="0"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Odgoj i obrazovanje darovitih  učenika naša je trajna opredijeljenost.  U školi već 28 godina djeluje E matematička učionica za darovite matematičare.</w:t>
      </w:r>
    </w:p>
    <w:p w:rsidR="00C45B59" w:rsidRPr="00600DE5" w:rsidRDefault="00C45B59" w:rsidP="00600DE5">
      <w:pPr>
        <w:spacing w:after="0" w:line="360" w:lineRule="auto"/>
        <w:ind w:firstLine="708"/>
        <w:jc w:val="both"/>
        <w:rPr>
          <w:rFonts w:ascii="Times New Roman" w:eastAsia="Times New Roman" w:hAnsi="Times New Roman" w:cs="Times New Roman"/>
          <w:sz w:val="24"/>
          <w:szCs w:val="24"/>
          <w:lang w:eastAsia="hr-HR"/>
        </w:rPr>
      </w:pPr>
    </w:p>
    <w:p w:rsidR="00600DE5" w:rsidRDefault="00C45B59" w:rsidP="00600DE5">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Ove godine obilježavamo 50 godišnjicu škole.</w:t>
      </w:r>
    </w:p>
    <w:p w:rsidR="00C45B59" w:rsidRPr="00600DE5" w:rsidRDefault="00C45B59"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Nastavljamo sustavno raditi s potencijalno darovitim učenicima razvijajući program „Kako, zašto, može li?“ u obliku individualiziranih programa poučavanja i kreativnih radionica.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Dobivanje titule </w:t>
      </w:r>
      <w:r w:rsidRPr="00600DE5">
        <w:rPr>
          <w:rFonts w:ascii="Times New Roman" w:eastAsia="Times New Roman" w:hAnsi="Times New Roman" w:cs="Times New Roman"/>
          <w:i/>
          <w:sz w:val="24"/>
          <w:szCs w:val="24"/>
          <w:lang w:eastAsia="hr-HR"/>
        </w:rPr>
        <w:t>Talent pointa</w:t>
      </w:r>
      <w:r w:rsidRPr="00600DE5">
        <w:rPr>
          <w:rFonts w:ascii="Times New Roman" w:eastAsia="Times New Roman" w:hAnsi="Times New Roman" w:cs="Times New Roman"/>
          <w:sz w:val="24"/>
          <w:szCs w:val="24"/>
          <w:lang w:eastAsia="hr-HR"/>
        </w:rPr>
        <w:t xml:space="preserve"> obvezuje nas da nastavimo započeti projekt. </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U suradnji s Mjesnim odborom „Gornja Vežica“ i lokalnom samoupravom i slijedeće ćemo godine raditi na oplemenjivanju školskih zelenih površina. </w:t>
      </w:r>
    </w:p>
    <w:p w:rsidR="00600DE5" w:rsidRPr="00600DE5" w:rsidRDefault="00600DE5" w:rsidP="00600DE5">
      <w:pPr>
        <w:spacing w:after="0"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Želja nam je tartanom prekriti atletsku stazu. Dobivena je ponuda za dobavu materijala i izvođenje atletske podloge u iznosu od 240.000,00 kn.</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w:t>
      </w:r>
      <w:r w:rsidRPr="00600DE5">
        <w:rPr>
          <w:rFonts w:ascii="Times New Roman" w:eastAsia="Times New Roman" w:hAnsi="Times New Roman" w:cs="Times New Roman"/>
          <w:sz w:val="24"/>
          <w:szCs w:val="24"/>
          <w:lang w:eastAsia="hr-HR"/>
        </w:rPr>
        <w:tab/>
        <w:t>Nastavljamo program Eko</w:t>
      </w:r>
      <w:r w:rsidR="006C0765">
        <w:rPr>
          <w:rFonts w:ascii="Times New Roman" w:eastAsia="Times New Roman" w:hAnsi="Times New Roman" w:cs="Times New Roman"/>
          <w:sz w:val="24"/>
          <w:szCs w:val="24"/>
          <w:lang w:eastAsia="hr-HR"/>
        </w:rPr>
        <w:t xml:space="preserve"> </w:t>
      </w:r>
      <w:r w:rsidRPr="00600DE5">
        <w:rPr>
          <w:rFonts w:ascii="Times New Roman" w:eastAsia="Times New Roman" w:hAnsi="Times New Roman" w:cs="Times New Roman"/>
          <w:sz w:val="24"/>
          <w:szCs w:val="24"/>
          <w:lang w:eastAsia="hr-HR"/>
        </w:rPr>
        <w:t xml:space="preserve">škole što je znak  naše trajne opredijeljenosti za suživot s prirodom. </w:t>
      </w:r>
    </w:p>
    <w:p w:rsidR="00600DE5" w:rsidRPr="00600DE5" w:rsidRDefault="00600DE5" w:rsidP="00600DE5">
      <w:pPr>
        <w:spacing w:after="0"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 školi djeluje Učenička zadruga Gornja Vežica koja će dobrim dijelom ostvarivati ekološke ciljeve. Nastavljamo uređivati školski vrt. Osim nastavnika i učenika očekujemo da se i roditelji uključe u radne akcije te da pomognu donacijama.</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Odlukom Ministarstva znanosti i obrazovanja Škola je proglašena vježbaonicom za studente Filozofskog fakulteta u Rijeci te Učiteljskog fakulteta u Rijeci za obrazovni program engleskoga jezika, psihologije i razredne nastave.</w:t>
      </w:r>
    </w:p>
    <w:p w:rsidR="00600DE5" w:rsidRPr="00600DE5" w:rsidRDefault="00600DE5" w:rsidP="00600DE5">
      <w:pPr>
        <w:spacing w:after="0" w:line="360" w:lineRule="auto"/>
        <w:ind w:left="567"/>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Planira se organizacija županijskog natjecanja iz matematike u okviru Pokreta “Znanost mladima” kao i organizacija županijskog natjecanja iz tehničke kulture. </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 sastavu Kluba mladih tehničara u školi djeluju  prometne jedinice kojima je cilj pouka o zaštiti i samozaštiti te razvijanju trajnih navika ponašanja mladih u prometu.</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Tijekom školske godine posebna će se pozornost usmjeriti obilježavanju   blagdana i  </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praznika.   Božić ćre se proslaviti </w:t>
      </w:r>
      <w:r w:rsidR="006C0765">
        <w:rPr>
          <w:rFonts w:ascii="Times New Roman" w:eastAsia="Times New Roman" w:hAnsi="Times New Roman" w:cs="Times New Roman"/>
          <w:sz w:val="24"/>
          <w:szCs w:val="24"/>
          <w:lang w:eastAsia="hr-HR"/>
        </w:rPr>
        <w:t>božićnim koncertom,</w:t>
      </w:r>
      <w:r w:rsidRPr="00600DE5">
        <w:rPr>
          <w:rFonts w:ascii="Times New Roman" w:eastAsia="Times New Roman" w:hAnsi="Times New Roman" w:cs="Times New Roman"/>
          <w:sz w:val="24"/>
          <w:szCs w:val="24"/>
          <w:lang w:eastAsia="hr-HR"/>
        </w:rPr>
        <w:t xml:space="preserve"> </w:t>
      </w:r>
      <w:r w:rsidR="006C0765">
        <w:rPr>
          <w:rFonts w:ascii="Times New Roman" w:eastAsia="Times New Roman" w:hAnsi="Times New Roman" w:cs="Times New Roman"/>
          <w:sz w:val="24"/>
          <w:szCs w:val="24"/>
          <w:lang w:eastAsia="hr-HR"/>
        </w:rPr>
        <w:t xml:space="preserve">pedeseta obljetnica škole bit će obilježavana tijekom cijele godine ,a posebice u svibnju kada planiramo promociju učiteljskog lista  na temu darovitosti. </w:t>
      </w:r>
    </w:p>
    <w:p w:rsidR="00600DE5" w:rsidRPr="00600DE5" w:rsidRDefault="00600DE5" w:rsidP="00600DE5">
      <w:pPr>
        <w:spacing w:after="0"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Učenici će sudjelovati u Međunarodnoj karnevalskoj povorci  (maska: </w:t>
      </w:r>
      <w:r w:rsidR="006C0765">
        <w:rPr>
          <w:rFonts w:ascii="Times New Roman" w:eastAsia="Times New Roman" w:hAnsi="Times New Roman" w:cs="Times New Roman"/>
          <w:sz w:val="24"/>
          <w:szCs w:val="24"/>
          <w:lang w:eastAsia="hr-HR"/>
        </w:rPr>
        <w:t>lepeze</w:t>
      </w:r>
      <w:r w:rsidRPr="00600DE5">
        <w:rPr>
          <w:rFonts w:ascii="Times New Roman" w:eastAsia="Times New Roman" w:hAnsi="Times New Roman" w:cs="Times New Roman"/>
          <w:sz w:val="24"/>
          <w:szCs w:val="24"/>
          <w:lang w:eastAsia="hr-HR"/>
        </w:rPr>
        <w:t>).</w:t>
      </w:r>
    </w:p>
    <w:p w:rsidR="00600DE5" w:rsidRPr="00600DE5" w:rsidRDefault="00600DE5" w:rsidP="00600DE5">
      <w:pPr>
        <w:spacing w:after="0" w:line="360" w:lineRule="auto"/>
        <w:contextualSpacing/>
        <w:jc w:val="both"/>
        <w:rPr>
          <w:rFonts w:ascii="Times New Roman" w:eastAsia="Times New Roman" w:hAnsi="Times New Roman" w:cs="Times New Roman"/>
          <w:bCs/>
          <w:sz w:val="24"/>
          <w:szCs w:val="24"/>
          <w:lang w:eastAsia="hr-HR"/>
        </w:rPr>
      </w:pPr>
    </w:p>
    <w:p w:rsidR="00600DE5" w:rsidRPr="00600DE5" w:rsidRDefault="00600DE5" w:rsidP="00600DE5">
      <w:pPr>
        <w:spacing w:after="0"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Poticat će se akcije u suradnji s roditeljima, kao što su  “Za što ljepšu školu”, akcije skupljanja   starog papira, planirane u mjesecu  listopadu i travnju, prikupljanje ulja iz domaćinstva te starih baterija.</w:t>
      </w:r>
    </w:p>
    <w:p w:rsidR="00600DE5" w:rsidRPr="00600DE5" w:rsidRDefault="00600DE5" w:rsidP="00600DE5">
      <w:pPr>
        <w:spacing w:after="0" w:line="360" w:lineRule="auto"/>
        <w:jc w:val="both"/>
        <w:rPr>
          <w:rFonts w:ascii="Times New Roman" w:eastAsia="Times New Roman" w:hAnsi="Times New Roman" w:cs="Times New Roman"/>
          <w:bCs/>
          <w:sz w:val="24"/>
          <w:szCs w:val="24"/>
          <w:lang w:eastAsia="hr-HR"/>
        </w:rPr>
      </w:pPr>
      <w:r w:rsidRPr="00600DE5">
        <w:rPr>
          <w:rFonts w:ascii="Times New Roman" w:eastAsia="Times New Roman" w:hAnsi="Times New Roman" w:cs="Times New Roman"/>
          <w:sz w:val="24"/>
          <w:szCs w:val="24"/>
          <w:lang w:eastAsia="hr-HR"/>
        </w:rPr>
        <w:t xml:space="preserve">        Poticat će se zajednički rad i druženje roditelja i djece u različitim radionicama (npr. „Večer matematike“, radionice izradbe božićnih ukrasa, karnevalskih maska, obrađivanje permakulturnog vrta). </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Nastavlja se i iIzdavačka djelatnost škole – već niz godina škola objavljuje školski list „Iskrice“, a iz Odjela za djecu s cerebralnom paralizom nastaje list učenika „Duga“. Naizmjenično svake druge godine E učionica za darovite matematičare izdaje Bilten, odnosno Zbirku zadataka. </w:t>
      </w:r>
      <w:r w:rsidR="00C45B59">
        <w:rPr>
          <w:rFonts w:ascii="Times New Roman" w:eastAsia="Times New Roman" w:hAnsi="Times New Roman" w:cs="Times New Roman"/>
          <w:sz w:val="24"/>
          <w:szCs w:val="24"/>
          <w:lang w:eastAsia="hr-HR"/>
        </w:rPr>
        <w:t>Povodom 50 obljetnice učitelji će izdati Učiteljski list na temu daroviti.</w:t>
      </w:r>
    </w:p>
    <w:p w:rsidR="00600DE5" w:rsidRPr="00600DE5" w:rsidRDefault="00600DE5" w:rsidP="00600DE5">
      <w:pPr>
        <w:spacing w:after="0" w:line="360" w:lineRule="auto"/>
        <w:ind w:left="567"/>
        <w:jc w:val="both"/>
        <w:rPr>
          <w:rFonts w:ascii="Times New Roman" w:eastAsia="Times New Roman" w:hAnsi="Times New Roman" w:cs="Times New Roman"/>
          <w:sz w:val="24"/>
          <w:szCs w:val="24"/>
          <w:lang w:eastAsia="hr-HR"/>
        </w:rPr>
      </w:pPr>
    </w:p>
    <w:p w:rsidR="00600DE5" w:rsidRPr="00600DE5" w:rsidRDefault="00600DE5" w:rsidP="00600DE5">
      <w:pPr>
        <w:tabs>
          <w:tab w:val="num" w:pos="142"/>
        </w:tabs>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U planu je realizacija projekta „Shema školskog voća“ i „Mlijeko u školama“.  Projekt se provodi s  ciljem prevencije i smanjenja debljine djece te oblikovanja prehrambenih navika na populaciji od 1.do 8. razreda. Projekt provode Ministarstvo poljoprivrede i Agencija za plaćanje u poljoprivredi, ribarstvu i ruralnom razvoju.</w:t>
      </w:r>
    </w:p>
    <w:p w:rsidR="00600DE5" w:rsidRPr="00600DE5" w:rsidRDefault="00600DE5" w:rsidP="00600DE5">
      <w:pPr>
        <w:spacing w:after="0"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Tijekom ove školske godine Škola će nastaviti surađivati s ostalim školama u Hrvatskoj i inozemstvu. </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p>
    <w:p w:rsidR="00600DE5" w:rsidRPr="00600DE5" w:rsidRDefault="00600DE5" w:rsidP="00600DE5">
      <w:pPr>
        <w:shd w:val="clear" w:color="auto" w:fill="FFFFFF"/>
        <w:spacing w:after="150" w:line="360" w:lineRule="auto"/>
        <w:jc w:val="both"/>
        <w:rPr>
          <w:rFonts w:ascii="Times New Roman" w:eastAsia="Calibri" w:hAnsi="Times New Roman" w:cs="Times New Roman"/>
          <w:color w:val="000000"/>
          <w:sz w:val="24"/>
          <w:szCs w:val="24"/>
          <w:shd w:val="clear" w:color="auto" w:fill="FFFFFF"/>
        </w:rPr>
      </w:pPr>
      <w:r w:rsidRPr="00600DE5">
        <w:rPr>
          <w:rFonts w:ascii="Times New Roman" w:eastAsia="Calibri" w:hAnsi="Times New Roman" w:cs="Times New Roman"/>
          <w:b/>
          <w:bCs/>
          <w:color w:val="000000"/>
          <w:sz w:val="24"/>
          <w:szCs w:val="24"/>
          <w:bdr w:val="none" w:sz="0" w:space="0" w:color="auto" w:frame="1"/>
          <w:shd w:val="clear" w:color="auto" w:fill="FFFFFF"/>
        </w:rPr>
        <w:t>Građanski odgoj</w:t>
      </w:r>
      <w:r w:rsidRPr="00600DE5">
        <w:rPr>
          <w:rFonts w:ascii="Times New Roman" w:eastAsia="Calibri" w:hAnsi="Times New Roman" w:cs="Times New Roman"/>
          <w:color w:val="000000"/>
          <w:sz w:val="24"/>
          <w:szCs w:val="24"/>
          <w:shd w:val="clear" w:color="auto" w:fill="FFFFFF"/>
        </w:rPr>
        <w:t> i obrazovanje omogućava mladima da postanu odgovorni i aktivni članovi društva, sposobni djelovati za opće dobro.</w:t>
      </w:r>
    </w:p>
    <w:p w:rsidR="00600DE5" w:rsidRPr="00600DE5" w:rsidRDefault="00600DE5" w:rsidP="00600DE5">
      <w:pPr>
        <w:shd w:val="clear" w:color="auto" w:fill="FFFFFF"/>
        <w:spacing w:after="150" w:line="360" w:lineRule="auto"/>
        <w:ind w:firstLine="708"/>
        <w:jc w:val="both"/>
        <w:rPr>
          <w:rFonts w:ascii="Times New Roman" w:eastAsia="Calibri" w:hAnsi="Times New Roman" w:cs="Times New Roman"/>
          <w:color w:val="000000"/>
          <w:sz w:val="24"/>
          <w:szCs w:val="24"/>
          <w:shd w:val="clear" w:color="auto" w:fill="FFFFFF"/>
        </w:rPr>
      </w:pPr>
      <w:r w:rsidRPr="00600DE5">
        <w:rPr>
          <w:rFonts w:ascii="Times New Roman" w:eastAsia="Calibri" w:hAnsi="Times New Roman" w:cs="Times New Roman"/>
          <w:color w:val="000000"/>
          <w:sz w:val="24"/>
          <w:szCs w:val="24"/>
          <w:shd w:val="clear" w:color="auto" w:fill="FFFFFF"/>
        </w:rPr>
        <w:t>Sudjelovanjem u projektu  „Moja Rijeka“ učenici stječu  znanja o vlastitom gradu te stvarati pozitivan emocionalni odnos prema svom neposrednom okruženju.</w:t>
      </w:r>
    </w:p>
    <w:p w:rsidR="00600DE5" w:rsidRPr="00600DE5" w:rsidRDefault="00600DE5" w:rsidP="00600DE5">
      <w:pPr>
        <w:shd w:val="clear" w:color="auto" w:fill="FFFFFF"/>
        <w:spacing w:after="150" w:line="360" w:lineRule="auto"/>
        <w:ind w:firstLine="708"/>
        <w:jc w:val="both"/>
        <w:rPr>
          <w:rFonts w:ascii="Times New Roman" w:eastAsia="Calibri" w:hAnsi="Times New Roman" w:cs="Times New Roman"/>
          <w:color w:val="000000"/>
          <w:sz w:val="24"/>
          <w:szCs w:val="24"/>
          <w:shd w:val="clear" w:color="auto" w:fill="FFFFFF"/>
        </w:rPr>
      </w:pPr>
      <w:r w:rsidRPr="00600DE5">
        <w:rPr>
          <w:rFonts w:ascii="Times New Roman" w:eastAsia="Calibri" w:hAnsi="Times New Roman" w:cs="Times New Roman"/>
          <w:color w:val="000000"/>
          <w:sz w:val="24"/>
          <w:szCs w:val="24"/>
          <w:shd w:val="clear" w:color="auto" w:fill="FFFFFF"/>
        </w:rPr>
        <w:t>I ove se godine učenici mogu uključiti u prošle godine pokrenutu slobodne aktivnost Robotika.</w:t>
      </w:r>
    </w:p>
    <w:p w:rsidR="00600DE5" w:rsidRPr="00600DE5" w:rsidRDefault="00600DE5" w:rsidP="00600DE5">
      <w:pPr>
        <w:shd w:val="clear" w:color="auto" w:fill="FFFFFF"/>
        <w:spacing w:after="150"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Nastavljamo i sa sudjelovanjem u „Croatian makers ligi“.</w:t>
      </w:r>
    </w:p>
    <w:p w:rsidR="00600DE5" w:rsidRPr="00600DE5" w:rsidRDefault="00600DE5" w:rsidP="00600DE5">
      <w:pPr>
        <w:shd w:val="clear" w:color="auto" w:fill="FFFFFF"/>
        <w:spacing w:after="150"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Univerzalna sportska škola obuhvaća učenike produženog boravka od 1.do 4. razreda. </w:t>
      </w:r>
    </w:p>
    <w:p w:rsidR="00600DE5" w:rsidRPr="00600DE5" w:rsidRDefault="00600DE5" w:rsidP="00600DE5">
      <w:pPr>
        <w:shd w:val="clear" w:color="auto" w:fill="FFFFFF"/>
        <w:spacing w:after="150"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Nastavljamo sportske aktivnosti u organizaciji Športskog saveza osoba s invaliditetom Grada Rijeke. </w:t>
      </w:r>
    </w:p>
    <w:p w:rsidR="00600DE5" w:rsidRPr="00600DE5" w:rsidRDefault="00600DE5" w:rsidP="00600DE5">
      <w:pPr>
        <w:shd w:val="clear" w:color="auto" w:fill="FFFFFF"/>
        <w:spacing w:after="150" w:line="360" w:lineRule="auto"/>
        <w:ind w:firstLine="708"/>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Informacije o događanjima u školi objavljuju se na mrežnim stranicama škole.</w:t>
      </w:r>
    </w:p>
    <w:p w:rsidR="00600DE5" w:rsidRPr="00600DE5" w:rsidRDefault="00600DE5" w:rsidP="00600DE5">
      <w:p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U našoj školi na temelju dogovorene vizije i misije nastojimo:</w:t>
      </w:r>
    </w:p>
    <w:p w:rsidR="00600DE5" w:rsidRPr="00600DE5" w:rsidRDefault="00600DE5" w:rsidP="00600DE5">
      <w:pPr>
        <w:numPr>
          <w:ilvl w:val="1"/>
          <w:numId w:val="8"/>
        </w:num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rasteretiti učenike smanjivanjem udjela enciklopedijskih sadržaja usmjerenih prema zapamćivanju i reproduciranju</w:t>
      </w:r>
    </w:p>
    <w:p w:rsidR="00600DE5" w:rsidRPr="00600DE5" w:rsidRDefault="00600DE5" w:rsidP="00600DE5">
      <w:pPr>
        <w:numPr>
          <w:ilvl w:val="1"/>
          <w:numId w:val="8"/>
        </w:num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nastavu temeljiti na procesu poučavanja umjesto isključivo na predavanju/izlaganju</w:t>
      </w:r>
    </w:p>
    <w:p w:rsidR="00600DE5" w:rsidRPr="00600DE5" w:rsidRDefault="00600DE5" w:rsidP="00600DE5">
      <w:pPr>
        <w:numPr>
          <w:ilvl w:val="1"/>
          <w:numId w:val="8"/>
        </w:num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poučavanje usmjeriti prema učeniku, uz poštovanje njegovih sposobnosti i interesa</w:t>
      </w:r>
    </w:p>
    <w:p w:rsidR="00600DE5" w:rsidRPr="00600DE5" w:rsidRDefault="00600DE5" w:rsidP="00600DE5">
      <w:pPr>
        <w:numPr>
          <w:ilvl w:val="1"/>
          <w:numId w:val="8"/>
        </w:num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prilagoditi metodičke postupke za iskustveno i istraživačko učenje i poučavanje</w:t>
      </w:r>
    </w:p>
    <w:p w:rsidR="00600DE5" w:rsidRPr="00600DE5" w:rsidRDefault="00600DE5" w:rsidP="00600DE5">
      <w:pPr>
        <w:numPr>
          <w:ilvl w:val="1"/>
          <w:numId w:val="8"/>
        </w:num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stjecati trajna i primjenjiva znanja</w:t>
      </w:r>
    </w:p>
    <w:p w:rsidR="00600DE5" w:rsidRPr="00600DE5" w:rsidRDefault="00600DE5" w:rsidP="00600DE5">
      <w:pPr>
        <w:numPr>
          <w:ilvl w:val="1"/>
          <w:numId w:val="8"/>
        </w:num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stjecati sposobnosti i  vještine</w:t>
      </w:r>
    </w:p>
    <w:p w:rsidR="00600DE5" w:rsidRPr="00600DE5" w:rsidRDefault="00600DE5" w:rsidP="00600DE5">
      <w:pPr>
        <w:numPr>
          <w:ilvl w:val="1"/>
          <w:numId w:val="8"/>
        </w:num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razvijati sposobnosti za rješavanje problema i donošenje odluka</w:t>
      </w:r>
    </w:p>
    <w:p w:rsidR="00600DE5" w:rsidRPr="00600DE5" w:rsidRDefault="00600DE5" w:rsidP="00600DE5">
      <w:pPr>
        <w:numPr>
          <w:ilvl w:val="1"/>
          <w:numId w:val="8"/>
        </w:num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razvijati poduzetnički duh</w:t>
      </w:r>
    </w:p>
    <w:p w:rsidR="00600DE5" w:rsidRPr="00600DE5" w:rsidRDefault="00600DE5" w:rsidP="00600DE5">
      <w:pPr>
        <w:numPr>
          <w:ilvl w:val="1"/>
          <w:numId w:val="8"/>
        </w:num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osposobljavati za cjeloživotno učenje</w:t>
      </w:r>
    </w:p>
    <w:p w:rsidR="00600DE5" w:rsidRPr="00600DE5" w:rsidRDefault="00600DE5" w:rsidP="00600DE5">
      <w:pPr>
        <w:numPr>
          <w:ilvl w:val="1"/>
          <w:numId w:val="8"/>
        </w:num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jačati odgojnu ulogu škole</w:t>
      </w:r>
    </w:p>
    <w:p w:rsidR="00600DE5" w:rsidRPr="00600DE5" w:rsidRDefault="00600DE5" w:rsidP="00600DE5">
      <w:pPr>
        <w:numPr>
          <w:ilvl w:val="1"/>
          <w:numId w:val="8"/>
        </w:num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jačati suradnju škole i lokalne zajednice</w:t>
      </w:r>
    </w:p>
    <w:p w:rsidR="00600DE5" w:rsidRPr="00600DE5" w:rsidRDefault="00600DE5" w:rsidP="00600DE5">
      <w:pPr>
        <w:numPr>
          <w:ilvl w:val="1"/>
          <w:numId w:val="8"/>
        </w:num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stjecati socijalne i moralne navike i sposobnosti</w:t>
      </w:r>
    </w:p>
    <w:p w:rsidR="00600DE5" w:rsidRPr="00600DE5" w:rsidRDefault="00600DE5" w:rsidP="00600DE5">
      <w:pPr>
        <w:numPr>
          <w:ilvl w:val="1"/>
          <w:numId w:val="8"/>
        </w:num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satnicu, gdje god je to moguće, organizirati u blok-satima čime se postiže optimalno dnevno i tjedno opterećenje učenika. U razrednoj nastavi satnica je fleksibilna u skladu s  planiranim sadržajima.</w:t>
      </w:r>
    </w:p>
    <w:p w:rsidR="00600DE5" w:rsidRPr="00600DE5" w:rsidRDefault="00600DE5" w:rsidP="00600DE5">
      <w:pPr>
        <w:numPr>
          <w:ilvl w:val="1"/>
          <w:numId w:val="8"/>
        </w:num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tijekom školske godine ostvariti  integriranu projektnu nastavu s fleksibilnom satnicom na zajedničku temu</w:t>
      </w:r>
    </w:p>
    <w:p w:rsidR="00600DE5" w:rsidRPr="00600DE5" w:rsidRDefault="00600DE5" w:rsidP="00600DE5">
      <w:pPr>
        <w:numPr>
          <w:ilvl w:val="1"/>
          <w:numId w:val="8"/>
        </w:num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mjesečno planirati i programirati nastavne sadržaje i aktivnosti učenika</w:t>
      </w:r>
    </w:p>
    <w:p w:rsidR="00600DE5" w:rsidRPr="00600DE5" w:rsidRDefault="00600DE5" w:rsidP="00600DE5">
      <w:pPr>
        <w:numPr>
          <w:ilvl w:val="1"/>
          <w:numId w:val="8"/>
        </w:num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surađivati s roditeljima: stalno informirati o aktivnostima škole sa svrhom motiviranja roditelja na djelatno uključivanje u život i rad škole. Svakog prvog utorka u mjesecu organiziraju se „Otvorena vrata škole“. Tada roditeljima za informacije na raspolaganju stoje svi predmetni učitelji.</w:t>
      </w:r>
    </w:p>
    <w:p w:rsidR="00600DE5" w:rsidRPr="00600DE5" w:rsidRDefault="00600DE5" w:rsidP="00600DE5">
      <w:pPr>
        <w:numPr>
          <w:ilvl w:val="1"/>
          <w:numId w:val="8"/>
        </w:numPr>
        <w:spacing w:after="0" w:line="36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sustavno razvijati  međunarodnu suradnju sa svrhom razvoja osjećaja poštivanja vrijednosti drugih kultura i naroda, suradnje i tolerancije</w:t>
      </w:r>
    </w:p>
    <w:p w:rsidR="00600DE5" w:rsidRPr="00C45B59" w:rsidRDefault="00600DE5" w:rsidP="00C45B59">
      <w:pPr>
        <w:numPr>
          <w:ilvl w:val="1"/>
          <w:numId w:val="8"/>
        </w:numPr>
        <w:spacing w:after="0" w:line="360" w:lineRule="auto"/>
        <w:contextualSpacing/>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podizati  stručne kompetencije učitelja.</w:t>
      </w:r>
    </w:p>
    <w:p w:rsidR="00600DE5" w:rsidRPr="00600DE5" w:rsidRDefault="00600DE5" w:rsidP="00600DE5">
      <w:pPr>
        <w:shd w:val="clear" w:color="auto" w:fill="FFFFFF"/>
        <w:spacing w:after="150" w:line="360" w:lineRule="auto"/>
        <w:ind w:left="567"/>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PRILOZI</w:t>
      </w:r>
    </w:p>
    <w:p w:rsidR="00600DE5" w:rsidRPr="00600DE5" w:rsidRDefault="00600DE5" w:rsidP="00C45B59">
      <w:pPr>
        <w:shd w:val="clear" w:color="auto" w:fill="FFFFFF"/>
        <w:spacing w:after="150" w:line="36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240" w:lineRule="auto"/>
        <w:jc w:val="both"/>
        <w:rPr>
          <w:rFonts w:ascii="Times New Roman" w:eastAsia="Calibri" w:hAnsi="Times New Roman" w:cs="Times New Roman"/>
          <w:sz w:val="24"/>
          <w:szCs w:val="24"/>
        </w:rPr>
      </w:pPr>
      <w:r w:rsidRPr="00600DE5">
        <w:rPr>
          <w:rFonts w:ascii="Times New Roman" w:eastAsia="Calibri" w:hAnsi="Times New Roman" w:cs="Times New Roman"/>
          <w:sz w:val="24"/>
          <w:szCs w:val="24"/>
        </w:rPr>
        <w:t>Prilog 1</w:t>
      </w:r>
    </w:p>
    <w:p w:rsidR="00600DE5" w:rsidRPr="00600DE5" w:rsidRDefault="00600DE5" w:rsidP="00600DE5">
      <w:pPr>
        <w:spacing w:after="0" w:line="240" w:lineRule="auto"/>
        <w:jc w:val="both"/>
        <w:rPr>
          <w:rFonts w:ascii="Times New Roman" w:eastAsia="Calibri" w:hAnsi="Times New Roman" w:cs="Times New Roman"/>
          <w:b/>
          <w:sz w:val="28"/>
          <w:szCs w:val="28"/>
        </w:rPr>
      </w:pPr>
      <w:r w:rsidRPr="00600DE5">
        <w:rPr>
          <w:rFonts w:ascii="Times New Roman" w:eastAsia="Calibri" w:hAnsi="Times New Roman" w:cs="Times New Roman"/>
          <w:b/>
          <w:sz w:val="28"/>
          <w:szCs w:val="28"/>
        </w:rPr>
        <w:t xml:space="preserve">Strateški plan primjene IKT–a u školi </w:t>
      </w:r>
    </w:p>
    <w:p w:rsidR="00600DE5" w:rsidRPr="00600DE5" w:rsidRDefault="00600DE5" w:rsidP="00600DE5">
      <w:pPr>
        <w:spacing w:after="0" w:line="240" w:lineRule="auto"/>
        <w:jc w:val="both"/>
        <w:rPr>
          <w:rFonts w:ascii="Calibri" w:eastAsia="Calibri" w:hAnsi="Calibri" w:cs="Times New Roman"/>
          <w:sz w:val="24"/>
          <w:szCs w:val="24"/>
        </w:rPr>
      </w:pPr>
    </w:p>
    <w:p w:rsidR="00600DE5" w:rsidRPr="00600DE5" w:rsidRDefault="00600DE5" w:rsidP="00600DE5">
      <w:pPr>
        <w:spacing w:after="0" w:line="240" w:lineRule="auto"/>
        <w:jc w:val="both"/>
        <w:rPr>
          <w:rFonts w:ascii="Calibri" w:eastAsia="Calibri" w:hAnsi="Calibri" w:cs="Times New Roman"/>
          <w:sz w:val="24"/>
          <w:szCs w:val="24"/>
        </w:rPr>
      </w:pPr>
    </w:p>
    <w:p w:rsidR="00600DE5" w:rsidRPr="00600DE5" w:rsidRDefault="00600DE5" w:rsidP="00600DE5">
      <w:pPr>
        <w:spacing w:after="0" w:line="360" w:lineRule="auto"/>
        <w:ind w:left="426" w:hanging="142"/>
        <w:contextualSpacing/>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1.   Osviještenost o mogućnostima IKT-a u učenju i poučavanju </w:t>
      </w:r>
    </w:p>
    <w:p w:rsidR="00600DE5" w:rsidRPr="00600DE5" w:rsidRDefault="00600DE5" w:rsidP="00600DE5">
      <w:pPr>
        <w:numPr>
          <w:ilvl w:val="0"/>
          <w:numId w:val="35"/>
        </w:numPr>
        <w:spacing w:after="0" w:line="360" w:lineRule="auto"/>
        <w:contextualSpacing/>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Planiranje primjene IKT-a u učenju i poučavanju </w:t>
      </w:r>
    </w:p>
    <w:p w:rsidR="00600DE5" w:rsidRPr="00600DE5" w:rsidRDefault="00600DE5" w:rsidP="00600DE5">
      <w:pPr>
        <w:numPr>
          <w:ilvl w:val="0"/>
          <w:numId w:val="35"/>
        </w:numPr>
        <w:spacing w:after="0" w:line="360" w:lineRule="auto"/>
        <w:contextualSpacing/>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Primjena IKT-a u učenju i poučavanju</w:t>
      </w:r>
    </w:p>
    <w:p w:rsidR="00600DE5" w:rsidRPr="00C45B59" w:rsidRDefault="00600DE5" w:rsidP="00600DE5">
      <w:pPr>
        <w:numPr>
          <w:ilvl w:val="0"/>
          <w:numId w:val="35"/>
        </w:numPr>
        <w:spacing w:after="0" w:line="360" w:lineRule="auto"/>
        <w:contextualSpacing/>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Ciljevi: Potrebno je povećati udio digitalnih obrazovnih</w:t>
      </w:r>
      <w:r w:rsidR="00C45B59">
        <w:rPr>
          <w:rFonts w:ascii="Times New Roman" w:eastAsia="Times New Roman" w:hAnsi="Times New Roman" w:cs="Times New Roman"/>
          <w:sz w:val="24"/>
          <w:szCs w:val="24"/>
          <w:lang w:eastAsia="hr-HR"/>
        </w:rPr>
        <w:t xml:space="preserve"> sadržaja u školskoj godini 2019./2020</w:t>
      </w:r>
      <w:r w:rsidRPr="00600DE5">
        <w:rPr>
          <w:rFonts w:ascii="Times New Roman" w:eastAsia="Times New Roman" w:hAnsi="Times New Roman" w:cs="Times New Roman"/>
          <w:sz w:val="24"/>
          <w:szCs w:val="24"/>
          <w:lang w:eastAsia="hr-HR"/>
        </w:rPr>
        <w:t>.</w:t>
      </w:r>
    </w:p>
    <w:p w:rsidR="00600DE5" w:rsidRPr="00600DE5" w:rsidRDefault="00600DE5" w:rsidP="00600DE5">
      <w:pPr>
        <w:numPr>
          <w:ilvl w:val="0"/>
          <w:numId w:val="35"/>
        </w:numPr>
        <w:spacing w:after="0" w:line="360" w:lineRule="auto"/>
        <w:contextualSpacing/>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Unutar školske godine svaki nastavnik mora primijeniti IKT u učenju i poučavanju za vrijeme uvida ravnatelja u nastavu. </w:t>
      </w:r>
    </w:p>
    <w:p w:rsidR="00600DE5" w:rsidRPr="00600DE5" w:rsidRDefault="00600DE5" w:rsidP="00600DE5">
      <w:pPr>
        <w:numPr>
          <w:ilvl w:val="0"/>
          <w:numId w:val="35"/>
        </w:numPr>
        <w:spacing w:after="0" w:line="360" w:lineRule="auto"/>
        <w:contextualSpacing/>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 školskoj godini 201</w:t>
      </w:r>
      <w:r w:rsidR="00C45B59">
        <w:rPr>
          <w:rFonts w:ascii="Times New Roman" w:eastAsia="Times New Roman" w:hAnsi="Times New Roman" w:cs="Times New Roman"/>
          <w:sz w:val="24"/>
          <w:szCs w:val="24"/>
          <w:lang w:eastAsia="hr-HR"/>
        </w:rPr>
        <w:t>9</w:t>
      </w:r>
      <w:r w:rsidRPr="00600DE5">
        <w:rPr>
          <w:rFonts w:ascii="Times New Roman" w:eastAsia="Times New Roman" w:hAnsi="Times New Roman" w:cs="Times New Roman"/>
          <w:sz w:val="24"/>
          <w:szCs w:val="24"/>
          <w:lang w:eastAsia="hr-HR"/>
        </w:rPr>
        <w:t>./20</w:t>
      </w:r>
      <w:r w:rsidR="00C45B59">
        <w:rPr>
          <w:rFonts w:ascii="Times New Roman" w:eastAsia="Times New Roman" w:hAnsi="Times New Roman" w:cs="Times New Roman"/>
          <w:sz w:val="24"/>
          <w:szCs w:val="24"/>
          <w:lang w:eastAsia="hr-HR"/>
        </w:rPr>
        <w:t>20</w:t>
      </w:r>
      <w:r w:rsidRPr="00600DE5">
        <w:rPr>
          <w:rFonts w:ascii="Times New Roman" w:eastAsia="Times New Roman" w:hAnsi="Times New Roman" w:cs="Times New Roman"/>
          <w:sz w:val="24"/>
          <w:szCs w:val="24"/>
          <w:lang w:eastAsia="hr-HR"/>
        </w:rPr>
        <w:t>. predmetni aktivi po predmetu trebaju planirati povećan broj sati nastave uz primjenu IKT-a.</w:t>
      </w:r>
    </w:p>
    <w:p w:rsidR="00600DE5" w:rsidRPr="00600DE5" w:rsidRDefault="00600DE5" w:rsidP="00600DE5">
      <w:pPr>
        <w:numPr>
          <w:ilvl w:val="0"/>
          <w:numId w:val="35"/>
        </w:numPr>
        <w:spacing w:after="0" w:line="360" w:lineRule="auto"/>
        <w:contextualSpacing/>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Do kraja 2020. godine treba unaprijediti digitalne kompetencije 100% nastavnika. </w:t>
      </w:r>
    </w:p>
    <w:p w:rsidR="00600DE5" w:rsidRPr="00600DE5" w:rsidRDefault="00600DE5" w:rsidP="00600DE5">
      <w:pPr>
        <w:numPr>
          <w:ilvl w:val="0"/>
          <w:numId w:val="35"/>
        </w:numPr>
        <w:spacing w:after="0" w:line="360" w:lineRule="auto"/>
        <w:contextualSpacing/>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U školskoj godini 20</w:t>
      </w:r>
      <w:r w:rsidR="003A0F24">
        <w:rPr>
          <w:rFonts w:ascii="Times New Roman" w:eastAsia="Times New Roman" w:hAnsi="Times New Roman" w:cs="Times New Roman"/>
          <w:sz w:val="24"/>
          <w:szCs w:val="24"/>
          <w:lang w:eastAsia="hr-HR"/>
        </w:rPr>
        <w:t>19</w:t>
      </w:r>
      <w:r w:rsidRPr="00600DE5">
        <w:rPr>
          <w:rFonts w:ascii="Times New Roman" w:eastAsia="Times New Roman" w:hAnsi="Times New Roman" w:cs="Times New Roman"/>
          <w:sz w:val="24"/>
          <w:szCs w:val="24"/>
          <w:lang w:eastAsia="hr-HR"/>
        </w:rPr>
        <w:t>./20</w:t>
      </w:r>
      <w:r w:rsidR="003A0F24">
        <w:rPr>
          <w:rFonts w:ascii="Times New Roman" w:eastAsia="Times New Roman" w:hAnsi="Times New Roman" w:cs="Times New Roman"/>
          <w:sz w:val="24"/>
          <w:szCs w:val="24"/>
          <w:lang w:eastAsia="hr-HR"/>
        </w:rPr>
        <w:t>20</w:t>
      </w:r>
      <w:r w:rsidRPr="00600DE5">
        <w:rPr>
          <w:rFonts w:ascii="Times New Roman" w:eastAsia="Times New Roman" w:hAnsi="Times New Roman" w:cs="Times New Roman"/>
          <w:sz w:val="24"/>
          <w:szCs w:val="24"/>
          <w:lang w:eastAsia="hr-HR"/>
        </w:rPr>
        <w:t xml:space="preserve">. treba unaprijediti digitalne kompetencije svih nastavnika STEM grupacije predmeta. </w:t>
      </w:r>
    </w:p>
    <w:p w:rsidR="00600DE5" w:rsidRPr="00600DE5" w:rsidRDefault="00600DE5" w:rsidP="00600DE5">
      <w:pPr>
        <w:numPr>
          <w:ilvl w:val="0"/>
          <w:numId w:val="35"/>
        </w:numPr>
        <w:spacing w:after="0" w:line="360" w:lineRule="auto"/>
        <w:contextualSpacing/>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Povećavati broj djelatnika koji u okviru poučavanja potiču učenike na izradbu digitalnih sadržaja.</w:t>
      </w: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p>
    <w:p w:rsidR="00600DE5" w:rsidRDefault="00600DE5" w:rsidP="00600DE5">
      <w:pPr>
        <w:spacing w:after="0" w:line="240" w:lineRule="auto"/>
        <w:jc w:val="both"/>
        <w:rPr>
          <w:rFonts w:ascii="Times New Roman" w:eastAsia="Times New Roman" w:hAnsi="Times New Roman" w:cs="Times New Roman"/>
          <w:sz w:val="24"/>
          <w:szCs w:val="24"/>
          <w:lang w:eastAsia="hr-HR"/>
        </w:rPr>
      </w:pPr>
    </w:p>
    <w:p w:rsidR="009817E9" w:rsidRDefault="009817E9" w:rsidP="00600DE5">
      <w:pPr>
        <w:spacing w:after="0" w:line="240" w:lineRule="auto"/>
        <w:jc w:val="both"/>
        <w:rPr>
          <w:rFonts w:ascii="Times New Roman" w:eastAsia="Times New Roman" w:hAnsi="Times New Roman" w:cs="Times New Roman"/>
          <w:sz w:val="24"/>
          <w:szCs w:val="24"/>
          <w:lang w:eastAsia="hr-HR"/>
        </w:rPr>
      </w:pPr>
    </w:p>
    <w:p w:rsidR="009817E9" w:rsidRDefault="009817E9" w:rsidP="00600DE5">
      <w:pPr>
        <w:spacing w:after="0" w:line="240" w:lineRule="auto"/>
        <w:jc w:val="both"/>
        <w:rPr>
          <w:rFonts w:ascii="Times New Roman" w:eastAsia="Times New Roman" w:hAnsi="Times New Roman" w:cs="Times New Roman"/>
          <w:sz w:val="24"/>
          <w:szCs w:val="24"/>
          <w:lang w:eastAsia="hr-HR"/>
        </w:rPr>
      </w:pPr>
    </w:p>
    <w:p w:rsidR="009817E9" w:rsidRDefault="009817E9" w:rsidP="00600DE5">
      <w:pPr>
        <w:spacing w:after="0" w:line="240" w:lineRule="auto"/>
        <w:jc w:val="both"/>
        <w:rPr>
          <w:rFonts w:ascii="Times New Roman" w:eastAsia="Times New Roman" w:hAnsi="Times New Roman" w:cs="Times New Roman"/>
          <w:sz w:val="24"/>
          <w:szCs w:val="24"/>
          <w:lang w:eastAsia="hr-HR"/>
        </w:rPr>
      </w:pPr>
    </w:p>
    <w:p w:rsidR="009817E9" w:rsidRDefault="009817E9" w:rsidP="00600DE5">
      <w:pPr>
        <w:spacing w:after="0" w:line="240" w:lineRule="auto"/>
        <w:jc w:val="both"/>
        <w:rPr>
          <w:rFonts w:ascii="Times New Roman" w:eastAsia="Times New Roman" w:hAnsi="Times New Roman" w:cs="Times New Roman"/>
          <w:sz w:val="24"/>
          <w:szCs w:val="24"/>
          <w:lang w:eastAsia="hr-HR"/>
        </w:rPr>
      </w:pPr>
    </w:p>
    <w:p w:rsidR="009817E9" w:rsidRDefault="009817E9" w:rsidP="00600DE5">
      <w:pPr>
        <w:spacing w:after="0" w:line="240" w:lineRule="auto"/>
        <w:jc w:val="both"/>
        <w:rPr>
          <w:rFonts w:ascii="Times New Roman" w:eastAsia="Times New Roman" w:hAnsi="Times New Roman" w:cs="Times New Roman"/>
          <w:sz w:val="24"/>
          <w:szCs w:val="24"/>
          <w:lang w:eastAsia="hr-HR"/>
        </w:rPr>
      </w:pPr>
    </w:p>
    <w:p w:rsidR="009817E9" w:rsidRDefault="009817E9" w:rsidP="00600DE5">
      <w:pPr>
        <w:spacing w:after="0" w:line="240" w:lineRule="auto"/>
        <w:jc w:val="both"/>
        <w:rPr>
          <w:rFonts w:ascii="Times New Roman" w:eastAsia="Times New Roman" w:hAnsi="Times New Roman" w:cs="Times New Roman"/>
          <w:sz w:val="24"/>
          <w:szCs w:val="24"/>
          <w:lang w:eastAsia="hr-HR"/>
        </w:rPr>
      </w:pPr>
    </w:p>
    <w:p w:rsidR="009817E9" w:rsidRDefault="009817E9" w:rsidP="00600DE5">
      <w:pPr>
        <w:spacing w:after="0" w:line="240" w:lineRule="auto"/>
        <w:jc w:val="both"/>
        <w:rPr>
          <w:rFonts w:ascii="Times New Roman" w:eastAsia="Times New Roman" w:hAnsi="Times New Roman" w:cs="Times New Roman"/>
          <w:sz w:val="24"/>
          <w:szCs w:val="24"/>
          <w:lang w:eastAsia="hr-HR"/>
        </w:rPr>
      </w:pPr>
    </w:p>
    <w:p w:rsidR="009817E9" w:rsidRDefault="009817E9" w:rsidP="00600DE5">
      <w:pPr>
        <w:spacing w:after="0" w:line="240" w:lineRule="auto"/>
        <w:jc w:val="both"/>
        <w:rPr>
          <w:rFonts w:ascii="Times New Roman" w:eastAsia="Times New Roman" w:hAnsi="Times New Roman" w:cs="Times New Roman"/>
          <w:sz w:val="24"/>
          <w:szCs w:val="24"/>
          <w:lang w:eastAsia="hr-HR"/>
        </w:rPr>
      </w:pPr>
    </w:p>
    <w:p w:rsidR="009817E9" w:rsidRDefault="009817E9" w:rsidP="00600DE5">
      <w:pPr>
        <w:spacing w:after="0" w:line="240" w:lineRule="auto"/>
        <w:jc w:val="both"/>
        <w:rPr>
          <w:rFonts w:ascii="Times New Roman" w:eastAsia="Times New Roman" w:hAnsi="Times New Roman" w:cs="Times New Roman"/>
          <w:sz w:val="24"/>
          <w:szCs w:val="24"/>
          <w:lang w:eastAsia="hr-HR"/>
        </w:rPr>
      </w:pPr>
    </w:p>
    <w:p w:rsidR="009817E9" w:rsidRDefault="009817E9" w:rsidP="00600DE5">
      <w:pPr>
        <w:spacing w:after="0" w:line="240" w:lineRule="auto"/>
        <w:jc w:val="both"/>
        <w:rPr>
          <w:rFonts w:ascii="Times New Roman" w:eastAsia="Times New Roman" w:hAnsi="Times New Roman" w:cs="Times New Roman"/>
          <w:sz w:val="24"/>
          <w:szCs w:val="24"/>
          <w:lang w:eastAsia="hr-HR"/>
        </w:rPr>
      </w:pPr>
    </w:p>
    <w:p w:rsidR="009817E9" w:rsidRDefault="009817E9" w:rsidP="00600DE5">
      <w:pPr>
        <w:spacing w:after="0" w:line="240" w:lineRule="auto"/>
        <w:jc w:val="both"/>
        <w:rPr>
          <w:rFonts w:ascii="Times New Roman" w:eastAsia="Times New Roman" w:hAnsi="Times New Roman" w:cs="Times New Roman"/>
          <w:sz w:val="24"/>
          <w:szCs w:val="24"/>
          <w:lang w:eastAsia="hr-HR"/>
        </w:rPr>
      </w:pPr>
    </w:p>
    <w:p w:rsidR="009817E9" w:rsidRDefault="009817E9" w:rsidP="00600DE5">
      <w:pPr>
        <w:spacing w:after="0" w:line="240" w:lineRule="auto"/>
        <w:jc w:val="both"/>
        <w:rPr>
          <w:rFonts w:ascii="Times New Roman" w:eastAsia="Times New Roman" w:hAnsi="Times New Roman" w:cs="Times New Roman"/>
          <w:sz w:val="24"/>
          <w:szCs w:val="24"/>
          <w:lang w:eastAsia="hr-HR"/>
        </w:rPr>
      </w:pPr>
    </w:p>
    <w:p w:rsidR="009817E9" w:rsidRDefault="009817E9" w:rsidP="00600DE5">
      <w:pPr>
        <w:spacing w:after="0" w:line="240" w:lineRule="auto"/>
        <w:jc w:val="both"/>
        <w:rPr>
          <w:rFonts w:ascii="Times New Roman" w:eastAsia="Times New Roman" w:hAnsi="Times New Roman" w:cs="Times New Roman"/>
          <w:sz w:val="24"/>
          <w:szCs w:val="24"/>
          <w:lang w:eastAsia="hr-HR"/>
        </w:rPr>
      </w:pPr>
    </w:p>
    <w:p w:rsidR="009817E9" w:rsidRDefault="009817E9" w:rsidP="00600DE5">
      <w:pPr>
        <w:spacing w:after="0" w:line="240" w:lineRule="auto"/>
        <w:jc w:val="both"/>
        <w:rPr>
          <w:rFonts w:ascii="Times New Roman" w:eastAsia="Times New Roman" w:hAnsi="Times New Roman" w:cs="Times New Roman"/>
          <w:sz w:val="24"/>
          <w:szCs w:val="24"/>
          <w:lang w:eastAsia="hr-HR"/>
        </w:rPr>
      </w:pPr>
    </w:p>
    <w:p w:rsidR="009817E9" w:rsidRPr="00600DE5" w:rsidRDefault="009817E9" w:rsidP="00600DE5">
      <w:pPr>
        <w:spacing w:after="0" w:line="24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p>
    <w:p w:rsidR="00600DE5" w:rsidRPr="00600DE5" w:rsidRDefault="00600DE5" w:rsidP="00600DE5">
      <w:pPr>
        <w:spacing w:after="0" w:line="240" w:lineRule="auto"/>
        <w:jc w:val="both"/>
        <w:rPr>
          <w:rFonts w:ascii="Times New Roman" w:eastAsia="Times New Roman" w:hAnsi="Times New Roman" w:cs="Times New Roman"/>
          <w:sz w:val="24"/>
          <w:szCs w:val="24"/>
          <w:lang w:eastAsia="hr-HR"/>
        </w:rPr>
      </w:pPr>
      <w:r w:rsidRPr="00600DE5">
        <w:rPr>
          <w:rFonts w:ascii="Times New Roman" w:eastAsia="Times New Roman" w:hAnsi="Times New Roman" w:cs="Times New Roman"/>
          <w:sz w:val="24"/>
          <w:szCs w:val="24"/>
          <w:lang w:eastAsia="hr-HR"/>
        </w:rPr>
        <w:t xml:space="preserve">             Prilog 2. </w:t>
      </w:r>
    </w:p>
    <w:p w:rsidR="00B857D2" w:rsidRPr="00091989" w:rsidRDefault="00B857D2" w:rsidP="00B857D2">
      <w:pPr>
        <w:jc w:val="center"/>
        <w:rPr>
          <w:b/>
          <w:sz w:val="32"/>
          <w:szCs w:val="32"/>
        </w:rPr>
      </w:pPr>
      <w:r w:rsidRPr="00A82CC0">
        <w:rPr>
          <w:b/>
          <w:sz w:val="32"/>
          <w:szCs w:val="32"/>
        </w:rPr>
        <w:t>PROGRAM RADA EKO ŠKOLE 201</w:t>
      </w:r>
      <w:r>
        <w:rPr>
          <w:b/>
          <w:sz w:val="32"/>
          <w:szCs w:val="32"/>
        </w:rPr>
        <w:t>9</w:t>
      </w:r>
      <w:r w:rsidRPr="00A82CC0">
        <w:rPr>
          <w:b/>
          <w:sz w:val="32"/>
          <w:szCs w:val="32"/>
        </w:rPr>
        <w:t>. / 20</w:t>
      </w:r>
      <w:r>
        <w:rPr>
          <w:b/>
          <w:sz w:val="32"/>
          <w:szCs w:val="32"/>
        </w:rPr>
        <w:t>20</w:t>
      </w:r>
      <w:r w:rsidRPr="00A82CC0">
        <w:rPr>
          <w:b/>
          <w:sz w:val="32"/>
          <w:szCs w:val="32"/>
        </w:rPr>
        <w:t>.</w:t>
      </w:r>
    </w:p>
    <w:p w:rsidR="00B857D2" w:rsidRPr="00091989" w:rsidRDefault="00B857D2" w:rsidP="00B857D2">
      <w:pPr>
        <w:jc w:val="center"/>
        <w:rPr>
          <w:b/>
          <w:sz w:val="32"/>
          <w:szCs w:val="32"/>
        </w:rPr>
      </w:pPr>
    </w:p>
    <w:tbl>
      <w:tblPr>
        <w:tblW w:w="1091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8"/>
        <w:gridCol w:w="2127"/>
        <w:gridCol w:w="2126"/>
        <w:gridCol w:w="1418"/>
        <w:gridCol w:w="1417"/>
        <w:gridCol w:w="1559"/>
      </w:tblGrid>
      <w:tr w:rsidR="00B857D2" w:rsidRPr="00EB68B4" w:rsidTr="00B857D2">
        <w:tc>
          <w:tcPr>
            <w:tcW w:w="2268" w:type="dxa"/>
            <w:shd w:val="clear" w:color="auto" w:fill="C9C9C9" w:themeFill="accent3" w:themeFillTint="99"/>
          </w:tcPr>
          <w:p w:rsidR="00B857D2" w:rsidRDefault="00B857D2" w:rsidP="00B857D2">
            <w:pPr>
              <w:snapToGrid w:val="0"/>
              <w:jc w:val="center"/>
              <w:rPr>
                <w:b/>
                <w:bCs/>
              </w:rPr>
            </w:pPr>
          </w:p>
          <w:p w:rsidR="00B857D2" w:rsidRDefault="00B857D2" w:rsidP="00B857D2">
            <w:pPr>
              <w:snapToGrid w:val="0"/>
              <w:jc w:val="center"/>
              <w:rPr>
                <w:b/>
                <w:bCs/>
              </w:rPr>
            </w:pPr>
            <w:r w:rsidRPr="002A2F85">
              <w:rPr>
                <w:b/>
                <w:bCs/>
              </w:rPr>
              <w:t>VRSTE AKTIVNOSTI</w:t>
            </w:r>
          </w:p>
          <w:p w:rsidR="00B857D2" w:rsidRPr="002A2F85" w:rsidRDefault="00B857D2" w:rsidP="00B857D2">
            <w:pPr>
              <w:snapToGrid w:val="0"/>
              <w:jc w:val="center"/>
              <w:rPr>
                <w:b/>
                <w:bCs/>
              </w:rPr>
            </w:pPr>
          </w:p>
        </w:tc>
        <w:tc>
          <w:tcPr>
            <w:tcW w:w="2127" w:type="dxa"/>
            <w:shd w:val="clear" w:color="auto" w:fill="C9C9C9" w:themeFill="accent3" w:themeFillTint="99"/>
          </w:tcPr>
          <w:p w:rsidR="00B857D2" w:rsidRDefault="00B857D2" w:rsidP="00B857D2">
            <w:pPr>
              <w:snapToGrid w:val="0"/>
              <w:jc w:val="center"/>
              <w:rPr>
                <w:b/>
                <w:bCs/>
              </w:rPr>
            </w:pPr>
          </w:p>
          <w:p w:rsidR="00B857D2" w:rsidRPr="002A2F85" w:rsidRDefault="00B857D2" w:rsidP="00B857D2">
            <w:pPr>
              <w:snapToGrid w:val="0"/>
              <w:jc w:val="center"/>
              <w:rPr>
                <w:b/>
                <w:bCs/>
              </w:rPr>
            </w:pPr>
            <w:r w:rsidRPr="002A2F85">
              <w:rPr>
                <w:b/>
                <w:bCs/>
              </w:rPr>
              <w:t>NAČIN RADA I SREDSTVA</w:t>
            </w:r>
          </w:p>
        </w:tc>
        <w:tc>
          <w:tcPr>
            <w:tcW w:w="2126" w:type="dxa"/>
            <w:shd w:val="clear" w:color="auto" w:fill="C9C9C9" w:themeFill="accent3" w:themeFillTint="99"/>
          </w:tcPr>
          <w:p w:rsidR="00B857D2" w:rsidRDefault="00B857D2" w:rsidP="00B857D2">
            <w:pPr>
              <w:snapToGrid w:val="0"/>
              <w:jc w:val="center"/>
              <w:rPr>
                <w:b/>
                <w:bCs/>
              </w:rPr>
            </w:pPr>
          </w:p>
          <w:p w:rsidR="00B857D2" w:rsidRPr="002A2F85" w:rsidRDefault="00B857D2" w:rsidP="00B857D2">
            <w:pPr>
              <w:snapToGrid w:val="0"/>
              <w:jc w:val="center"/>
              <w:rPr>
                <w:b/>
                <w:bCs/>
              </w:rPr>
            </w:pPr>
            <w:r w:rsidRPr="002A2F85">
              <w:rPr>
                <w:b/>
                <w:bCs/>
              </w:rPr>
              <w:t>NOSITELJI</w:t>
            </w:r>
          </w:p>
        </w:tc>
        <w:tc>
          <w:tcPr>
            <w:tcW w:w="1418" w:type="dxa"/>
            <w:shd w:val="clear" w:color="auto" w:fill="C9C9C9" w:themeFill="accent3" w:themeFillTint="99"/>
          </w:tcPr>
          <w:p w:rsidR="00B857D2" w:rsidRDefault="00B857D2" w:rsidP="00B857D2">
            <w:pPr>
              <w:snapToGrid w:val="0"/>
              <w:jc w:val="center"/>
              <w:rPr>
                <w:b/>
                <w:bCs/>
              </w:rPr>
            </w:pPr>
          </w:p>
          <w:p w:rsidR="00B857D2" w:rsidRPr="002A2F85" w:rsidRDefault="00B857D2" w:rsidP="00B857D2">
            <w:pPr>
              <w:snapToGrid w:val="0"/>
              <w:jc w:val="center"/>
              <w:rPr>
                <w:b/>
                <w:bCs/>
              </w:rPr>
            </w:pPr>
            <w:r w:rsidRPr="002A2F85">
              <w:rPr>
                <w:b/>
                <w:bCs/>
              </w:rPr>
              <w:t>SUDIONI-CI</w:t>
            </w:r>
          </w:p>
        </w:tc>
        <w:tc>
          <w:tcPr>
            <w:tcW w:w="1417" w:type="dxa"/>
            <w:shd w:val="clear" w:color="auto" w:fill="C9C9C9" w:themeFill="accent3" w:themeFillTint="99"/>
          </w:tcPr>
          <w:p w:rsidR="00B857D2" w:rsidRPr="002A2F85" w:rsidRDefault="00B857D2" w:rsidP="00B857D2">
            <w:pPr>
              <w:snapToGrid w:val="0"/>
              <w:jc w:val="center"/>
              <w:rPr>
                <w:b/>
                <w:bCs/>
              </w:rPr>
            </w:pPr>
            <w:r w:rsidRPr="002A2F85">
              <w:rPr>
                <w:b/>
                <w:bCs/>
              </w:rPr>
              <w:t xml:space="preserve">VREMEN-SKI OKVIR </w:t>
            </w:r>
          </w:p>
        </w:tc>
        <w:tc>
          <w:tcPr>
            <w:tcW w:w="1559" w:type="dxa"/>
            <w:shd w:val="clear" w:color="auto" w:fill="C9C9C9" w:themeFill="accent3" w:themeFillTint="99"/>
          </w:tcPr>
          <w:p w:rsidR="00B857D2" w:rsidRDefault="00B857D2" w:rsidP="00B857D2">
            <w:pPr>
              <w:snapToGrid w:val="0"/>
              <w:jc w:val="center"/>
              <w:rPr>
                <w:b/>
                <w:bCs/>
              </w:rPr>
            </w:pPr>
          </w:p>
          <w:p w:rsidR="00B857D2" w:rsidRPr="002A2F85" w:rsidRDefault="00B857D2" w:rsidP="00B857D2">
            <w:pPr>
              <w:snapToGrid w:val="0"/>
              <w:jc w:val="center"/>
              <w:rPr>
                <w:b/>
                <w:bCs/>
              </w:rPr>
            </w:pPr>
            <w:r w:rsidRPr="002A2F85">
              <w:rPr>
                <w:b/>
                <w:bCs/>
              </w:rPr>
              <w:t>REALIZA-CIJA</w:t>
            </w:r>
          </w:p>
        </w:tc>
      </w:tr>
      <w:tr w:rsidR="00B857D2" w:rsidRPr="00EB68B4" w:rsidTr="00B857D2">
        <w:tc>
          <w:tcPr>
            <w:tcW w:w="2268" w:type="dxa"/>
            <w:shd w:val="clear" w:color="auto" w:fill="C2D69B"/>
          </w:tcPr>
          <w:p w:rsidR="00B857D2" w:rsidRPr="00A82CC0" w:rsidRDefault="00B857D2" w:rsidP="00B857D2">
            <w:pPr>
              <w:snapToGrid w:val="0"/>
              <w:rPr>
                <w:b/>
                <w:bCs/>
                <w:sz w:val="20"/>
                <w:szCs w:val="20"/>
              </w:rPr>
            </w:pPr>
            <w:r w:rsidRPr="00A82CC0">
              <w:rPr>
                <w:b/>
                <w:bCs/>
                <w:sz w:val="20"/>
                <w:szCs w:val="20"/>
              </w:rPr>
              <w:t>1. Izrada plana djelovanja za</w:t>
            </w:r>
          </w:p>
          <w:p w:rsidR="00B857D2" w:rsidRPr="00A82CC0" w:rsidRDefault="00B857D2" w:rsidP="00B857D2">
            <w:pPr>
              <w:rPr>
                <w:b/>
                <w:bCs/>
                <w:sz w:val="20"/>
                <w:szCs w:val="20"/>
              </w:rPr>
            </w:pPr>
            <w:r w:rsidRPr="00A82CC0">
              <w:rPr>
                <w:b/>
                <w:bCs/>
                <w:sz w:val="20"/>
                <w:szCs w:val="20"/>
              </w:rPr>
              <w:t>201</w:t>
            </w:r>
            <w:r>
              <w:rPr>
                <w:b/>
                <w:bCs/>
                <w:sz w:val="20"/>
                <w:szCs w:val="20"/>
              </w:rPr>
              <w:t>9</w:t>
            </w:r>
            <w:r w:rsidRPr="00A82CC0">
              <w:rPr>
                <w:b/>
                <w:bCs/>
                <w:sz w:val="20"/>
                <w:szCs w:val="20"/>
              </w:rPr>
              <w:t>. /20</w:t>
            </w:r>
            <w:r>
              <w:rPr>
                <w:b/>
                <w:bCs/>
                <w:sz w:val="20"/>
                <w:szCs w:val="20"/>
              </w:rPr>
              <w:t>20</w:t>
            </w:r>
            <w:r w:rsidRPr="00A82CC0">
              <w:rPr>
                <w:b/>
                <w:bCs/>
                <w:sz w:val="20"/>
                <w:szCs w:val="20"/>
              </w:rPr>
              <w:t>. šk. god.</w:t>
            </w:r>
          </w:p>
        </w:tc>
        <w:tc>
          <w:tcPr>
            <w:tcW w:w="2127" w:type="dxa"/>
            <w:shd w:val="clear" w:color="auto" w:fill="auto"/>
          </w:tcPr>
          <w:p w:rsidR="00B857D2" w:rsidRPr="00A82CC0" w:rsidRDefault="00B857D2" w:rsidP="00B857D2">
            <w:pPr>
              <w:snapToGrid w:val="0"/>
              <w:rPr>
                <w:b/>
                <w:bCs/>
                <w:sz w:val="20"/>
                <w:szCs w:val="20"/>
              </w:rPr>
            </w:pPr>
            <w:r w:rsidRPr="00A82CC0">
              <w:rPr>
                <w:b/>
                <w:bCs/>
                <w:sz w:val="20"/>
                <w:szCs w:val="20"/>
              </w:rPr>
              <w:t>Individualni rad</w:t>
            </w:r>
          </w:p>
          <w:p w:rsidR="00B857D2" w:rsidRPr="00A82CC0" w:rsidRDefault="00B857D2" w:rsidP="00B857D2">
            <w:pPr>
              <w:rPr>
                <w:b/>
                <w:bCs/>
                <w:sz w:val="20"/>
                <w:szCs w:val="20"/>
              </w:rPr>
            </w:pPr>
          </w:p>
        </w:tc>
        <w:tc>
          <w:tcPr>
            <w:tcW w:w="2126" w:type="dxa"/>
            <w:shd w:val="clear" w:color="auto" w:fill="auto"/>
          </w:tcPr>
          <w:p w:rsidR="00B857D2" w:rsidRPr="00A82CC0" w:rsidRDefault="00B857D2" w:rsidP="00B857D2">
            <w:pPr>
              <w:snapToGrid w:val="0"/>
              <w:rPr>
                <w:b/>
                <w:bCs/>
                <w:sz w:val="20"/>
                <w:szCs w:val="20"/>
                <w:lang w:val="it-IT"/>
              </w:rPr>
            </w:pPr>
            <w:r w:rsidRPr="00A82CC0">
              <w:rPr>
                <w:b/>
                <w:bCs/>
                <w:sz w:val="20"/>
                <w:szCs w:val="20"/>
                <w:lang w:val="it-IT"/>
              </w:rPr>
              <w:t>Voditelji projekta Eko-škole Nevena Matijašić</w:t>
            </w:r>
          </w:p>
        </w:tc>
        <w:tc>
          <w:tcPr>
            <w:tcW w:w="1418" w:type="dxa"/>
            <w:shd w:val="clear" w:color="auto" w:fill="auto"/>
          </w:tcPr>
          <w:p w:rsidR="00B857D2" w:rsidRPr="00A82CC0" w:rsidRDefault="00B857D2" w:rsidP="00B857D2">
            <w:pPr>
              <w:snapToGrid w:val="0"/>
              <w:rPr>
                <w:b/>
                <w:bCs/>
                <w:sz w:val="20"/>
                <w:szCs w:val="20"/>
              </w:rPr>
            </w:pPr>
            <w:r w:rsidRPr="00A82CC0">
              <w:rPr>
                <w:b/>
                <w:bCs/>
                <w:sz w:val="20"/>
                <w:szCs w:val="20"/>
              </w:rPr>
              <w:t>Članovi Eko-odbora</w:t>
            </w:r>
          </w:p>
        </w:tc>
        <w:tc>
          <w:tcPr>
            <w:tcW w:w="1417" w:type="dxa"/>
            <w:shd w:val="clear" w:color="auto" w:fill="auto"/>
          </w:tcPr>
          <w:p w:rsidR="00B857D2" w:rsidRPr="00A82CC0" w:rsidRDefault="00B857D2" w:rsidP="00B857D2">
            <w:pPr>
              <w:snapToGrid w:val="0"/>
              <w:rPr>
                <w:b/>
                <w:bCs/>
                <w:sz w:val="20"/>
                <w:szCs w:val="20"/>
              </w:rPr>
            </w:pPr>
            <w:r w:rsidRPr="00A82CC0">
              <w:rPr>
                <w:b/>
                <w:bCs/>
                <w:sz w:val="20"/>
                <w:szCs w:val="20"/>
              </w:rPr>
              <w:t>rujan</w:t>
            </w:r>
          </w:p>
        </w:tc>
        <w:tc>
          <w:tcPr>
            <w:tcW w:w="1559" w:type="dxa"/>
            <w:shd w:val="clear" w:color="auto" w:fill="auto"/>
          </w:tcPr>
          <w:p w:rsidR="00B857D2" w:rsidRPr="00A82CC0" w:rsidRDefault="00B857D2" w:rsidP="00B857D2">
            <w:pPr>
              <w:snapToGrid w:val="0"/>
              <w:rPr>
                <w:b/>
                <w:bCs/>
                <w:sz w:val="20"/>
                <w:szCs w:val="20"/>
              </w:rPr>
            </w:pPr>
          </w:p>
        </w:tc>
      </w:tr>
      <w:tr w:rsidR="00B857D2" w:rsidRPr="00EB68B4" w:rsidTr="00B857D2">
        <w:tc>
          <w:tcPr>
            <w:tcW w:w="2268" w:type="dxa"/>
            <w:shd w:val="clear" w:color="auto" w:fill="C2D69B"/>
          </w:tcPr>
          <w:p w:rsidR="00B857D2" w:rsidRPr="00A82CC0" w:rsidRDefault="00B857D2" w:rsidP="00B857D2">
            <w:pPr>
              <w:snapToGrid w:val="0"/>
              <w:rPr>
                <w:b/>
                <w:bCs/>
                <w:sz w:val="20"/>
                <w:szCs w:val="20"/>
              </w:rPr>
            </w:pPr>
            <w:r w:rsidRPr="00A82CC0">
              <w:rPr>
                <w:b/>
                <w:bCs/>
                <w:sz w:val="20"/>
                <w:szCs w:val="20"/>
              </w:rPr>
              <w:t>2. Obilježavanje Dana mira</w:t>
            </w:r>
          </w:p>
        </w:tc>
        <w:tc>
          <w:tcPr>
            <w:tcW w:w="2127" w:type="dxa"/>
            <w:shd w:val="clear" w:color="auto" w:fill="auto"/>
          </w:tcPr>
          <w:p w:rsidR="00B857D2" w:rsidRPr="00A82CC0" w:rsidRDefault="00B857D2" w:rsidP="00B857D2">
            <w:pPr>
              <w:snapToGrid w:val="0"/>
              <w:rPr>
                <w:b/>
                <w:bCs/>
                <w:sz w:val="20"/>
                <w:szCs w:val="20"/>
              </w:rPr>
            </w:pPr>
            <w:r w:rsidRPr="00A82CC0">
              <w:rPr>
                <w:b/>
                <w:bCs/>
                <w:sz w:val="20"/>
                <w:szCs w:val="20"/>
              </w:rPr>
              <w:t>grupni rad</w:t>
            </w:r>
          </w:p>
        </w:tc>
        <w:tc>
          <w:tcPr>
            <w:tcW w:w="2126" w:type="dxa"/>
            <w:shd w:val="clear" w:color="auto" w:fill="auto"/>
          </w:tcPr>
          <w:p w:rsidR="00B857D2" w:rsidRPr="00A82CC0" w:rsidRDefault="00B857D2" w:rsidP="00B857D2">
            <w:pPr>
              <w:snapToGrid w:val="0"/>
              <w:rPr>
                <w:b/>
                <w:bCs/>
                <w:sz w:val="20"/>
                <w:szCs w:val="20"/>
                <w:lang w:val="it-IT"/>
              </w:rPr>
            </w:pPr>
            <w:r w:rsidRPr="00A82CC0">
              <w:rPr>
                <w:b/>
                <w:bCs/>
                <w:sz w:val="20"/>
                <w:szCs w:val="20"/>
                <w:lang w:val="it-IT"/>
              </w:rPr>
              <w:t>Nevena Matijašić, Sanja Marušić Vukasović, učenici</w:t>
            </w:r>
          </w:p>
        </w:tc>
        <w:tc>
          <w:tcPr>
            <w:tcW w:w="1418" w:type="dxa"/>
            <w:shd w:val="clear" w:color="auto" w:fill="auto"/>
          </w:tcPr>
          <w:p w:rsidR="00B857D2" w:rsidRPr="00A82CC0" w:rsidRDefault="00B857D2" w:rsidP="00B857D2">
            <w:pPr>
              <w:snapToGrid w:val="0"/>
              <w:rPr>
                <w:b/>
                <w:bCs/>
                <w:sz w:val="20"/>
                <w:szCs w:val="20"/>
              </w:rPr>
            </w:pPr>
            <w:r w:rsidRPr="00A82CC0">
              <w:rPr>
                <w:b/>
                <w:bCs/>
                <w:sz w:val="20"/>
                <w:szCs w:val="20"/>
              </w:rPr>
              <w:t>Nevena Matijašić, Sanja Marušić Vukasović, učenici</w:t>
            </w:r>
          </w:p>
        </w:tc>
        <w:tc>
          <w:tcPr>
            <w:tcW w:w="1417" w:type="dxa"/>
            <w:shd w:val="clear" w:color="auto" w:fill="auto"/>
          </w:tcPr>
          <w:p w:rsidR="00B857D2" w:rsidRPr="00A82CC0" w:rsidRDefault="00B857D2" w:rsidP="00B857D2">
            <w:pPr>
              <w:snapToGrid w:val="0"/>
              <w:rPr>
                <w:b/>
                <w:bCs/>
                <w:sz w:val="20"/>
                <w:szCs w:val="20"/>
              </w:rPr>
            </w:pPr>
            <w:r w:rsidRPr="00A82CC0">
              <w:rPr>
                <w:b/>
                <w:bCs/>
                <w:sz w:val="20"/>
                <w:szCs w:val="20"/>
              </w:rPr>
              <w:t>rujan</w:t>
            </w:r>
          </w:p>
        </w:tc>
        <w:tc>
          <w:tcPr>
            <w:tcW w:w="1559" w:type="dxa"/>
            <w:shd w:val="clear" w:color="auto" w:fill="auto"/>
          </w:tcPr>
          <w:p w:rsidR="00B857D2" w:rsidRPr="00A82CC0" w:rsidRDefault="00B857D2" w:rsidP="00B857D2">
            <w:pPr>
              <w:snapToGrid w:val="0"/>
              <w:rPr>
                <w:b/>
                <w:bCs/>
                <w:sz w:val="20"/>
                <w:szCs w:val="20"/>
              </w:rPr>
            </w:pPr>
            <w:r w:rsidRPr="00A82CC0">
              <w:rPr>
                <w:b/>
                <w:bCs/>
                <w:sz w:val="20"/>
                <w:szCs w:val="20"/>
              </w:rPr>
              <w:t xml:space="preserve">rad u vrtu, sadnja </w:t>
            </w:r>
            <w:r>
              <w:rPr>
                <w:b/>
                <w:bCs/>
                <w:sz w:val="20"/>
                <w:szCs w:val="20"/>
              </w:rPr>
              <w:t>planike</w:t>
            </w:r>
          </w:p>
        </w:tc>
      </w:tr>
      <w:tr w:rsidR="00B857D2" w:rsidRPr="00EB68B4" w:rsidTr="00B857D2">
        <w:tc>
          <w:tcPr>
            <w:tcW w:w="2268" w:type="dxa"/>
            <w:shd w:val="clear" w:color="auto" w:fill="C2D69B"/>
          </w:tcPr>
          <w:p w:rsidR="00B857D2" w:rsidRPr="00A82CC0" w:rsidRDefault="00B857D2" w:rsidP="00B857D2">
            <w:pPr>
              <w:snapToGrid w:val="0"/>
              <w:rPr>
                <w:b/>
                <w:bCs/>
                <w:sz w:val="20"/>
                <w:szCs w:val="20"/>
              </w:rPr>
            </w:pPr>
            <w:r w:rsidRPr="00A82CC0">
              <w:rPr>
                <w:b/>
                <w:bCs/>
                <w:sz w:val="20"/>
                <w:szCs w:val="20"/>
              </w:rPr>
              <w:t>3. Posjet planetariju i zvjezdarnici</w:t>
            </w:r>
          </w:p>
        </w:tc>
        <w:tc>
          <w:tcPr>
            <w:tcW w:w="2127" w:type="dxa"/>
            <w:shd w:val="clear" w:color="auto" w:fill="auto"/>
          </w:tcPr>
          <w:p w:rsidR="00B857D2" w:rsidRPr="00A82CC0" w:rsidRDefault="00B857D2" w:rsidP="00B857D2">
            <w:pPr>
              <w:snapToGrid w:val="0"/>
              <w:rPr>
                <w:b/>
                <w:bCs/>
                <w:sz w:val="20"/>
                <w:szCs w:val="20"/>
              </w:rPr>
            </w:pPr>
            <w:r w:rsidRPr="00A82CC0">
              <w:rPr>
                <w:b/>
                <w:bCs/>
                <w:sz w:val="20"/>
                <w:szCs w:val="20"/>
              </w:rPr>
              <w:t>Predavanje i radionice</w:t>
            </w:r>
          </w:p>
        </w:tc>
        <w:tc>
          <w:tcPr>
            <w:tcW w:w="2126" w:type="dxa"/>
            <w:shd w:val="clear" w:color="auto" w:fill="auto"/>
          </w:tcPr>
          <w:p w:rsidR="00B857D2" w:rsidRPr="00A82CC0" w:rsidRDefault="00B857D2" w:rsidP="00B857D2">
            <w:pPr>
              <w:snapToGrid w:val="0"/>
              <w:rPr>
                <w:b/>
                <w:bCs/>
                <w:sz w:val="20"/>
                <w:szCs w:val="20"/>
                <w:lang w:val="it-IT"/>
              </w:rPr>
            </w:pPr>
            <w:r w:rsidRPr="00A82CC0">
              <w:rPr>
                <w:b/>
                <w:bCs/>
                <w:sz w:val="20"/>
                <w:szCs w:val="20"/>
                <w:lang w:val="it-IT"/>
              </w:rPr>
              <w:t>Eko skupina</w:t>
            </w:r>
          </w:p>
        </w:tc>
        <w:tc>
          <w:tcPr>
            <w:tcW w:w="1418" w:type="dxa"/>
            <w:shd w:val="clear" w:color="auto" w:fill="auto"/>
          </w:tcPr>
          <w:p w:rsidR="00B857D2" w:rsidRPr="00A82CC0" w:rsidRDefault="00B857D2" w:rsidP="00B857D2">
            <w:pPr>
              <w:snapToGrid w:val="0"/>
              <w:rPr>
                <w:b/>
                <w:bCs/>
                <w:sz w:val="20"/>
                <w:szCs w:val="20"/>
              </w:rPr>
            </w:pPr>
            <w:r w:rsidRPr="00A82CC0">
              <w:rPr>
                <w:b/>
                <w:bCs/>
                <w:sz w:val="20"/>
                <w:szCs w:val="20"/>
              </w:rPr>
              <w:t>učenici  Eko skupine djelatnici astronomskog centra</w:t>
            </w:r>
          </w:p>
        </w:tc>
        <w:tc>
          <w:tcPr>
            <w:tcW w:w="1417" w:type="dxa"/>
            <w:shd w:val="clear" w:color="auto" w:fill="auto"/>
          </w:tcPr>
          <w:p w:rsidR="00B857D2" w:rsidRPr="00A82CC0" w:rsidRDefault="00B857D2" w:rsidP="00B857D2">
            <w:pPr>
              <w:snapToGrid w:val="0"/>
              <w:rPr>
                <w:b/>
                <w:bCs/>
                <w:sz w:val="20"/>
                <w:szCs w:val="20"/>
              </w:rPr>
            </w:pPr>
            <w:r w:rsidRPr="00A82CC0">
              <w:rPr>
                <w:b/>
                <w:bCs/>
                <w:sz w:val="20"/>
                <w:szCs w:val="20"/>
              </w:rPr>
              <w:t>listopad</w:t>
            </w:r>
          </w:p>
        </w:tc>
        <w:tc>
          <w:tcPr>
            <w:tcW w:w="1559" w:type="dxa"/>
            <w:shd w:val="clear" w:color="auto" w:fill="auto"/>
          </w:tcPr>
          <w:p w:rsidR="00B857D2" w:rsidRPr="00A82CC0" w:rsidRDefault="00B857D2" w:rsidP="00B857D2">
            <w:pPr>
              <w:snapToGrid w:val="0"/>
              <w:rPr>
                <w:b/>
                <w:bCs/>
                <w:sz w:val="20"/>
                <w:szCs w:val="20"/>
              </w:rPr>
            </w:pPr>
            <w:r w:rsidRPr="00A82CC0">
              <w:rPr>
                <w:b/>
                <w:bCs/>
                <w:sz w:val="20"/>
                <w:szCs w:val="20"/>
              </w:rPr>
              <w:t>prvo polugodište</w:t>
            </w:r>
          </w:p>
        </w:tc>
      </w:tr>
      <w:tr w:rsidR="00B857D2" w:rsidRPr="00EB68B4" w:rsidTr="00B857D2">
        <w:tc>
          <w:tcPr>
            <w:tcW w:w="2268" w:type="dxa"/>
            <w:shd w:val="clear" w:color="auto" w:fill="C2D69B"/>
          </w:tcPr>
          <w:p w:rsidR="00B857D2" w:rsidRPr="00A82CC0" w:rsidRDefault="00B857D2" w:rsidP="00B857D2">
            <w:pPr>
              <w:snapToGrid w:val="0"/>
              <w:rPr>
                <w:b/>
                <w:bCs/>
                <w:sz w:val="20"/>
                <w:szCs w:val="20"/>
              </w:rPr>
            </w:pPr>
            <w:r w:rsidRPr="00A82CC0">
              <w:rPr>
                <w:b/>
                <w:bCs/>
                <w:sz w:val="20"/>
                <w:szCs w:val="20"/>
              </w:rPr>
              <w:t>4. Obilježavanje</w:t>
            </w:r>
          </w:p>
          <w:p w:rsidR="00B857D2" w:rsidRPr="00A82CC0" w:rsidRDefault="00B857D2" w:rsidP="00B857D2">
            <w:pPr>
              <w:rPr>
                <w:b/>
                <w:bCs/>
                <w:sz w:val="20"/>
                <w:szCs w:val="20"/>
              </w:rPr>
            </w:pPr>
            <w:r w:rsidRPr="00A82CC0">
              <w:rPr>
                <w:b/>
                <w:bCs/>
                <w:sz w:val="20"/>
                <w:szCs w:val="20"/>
              </w:rPr>
              <w:t>Dana zaštite ozonskog omotača</w:t>
            </w:r>
          </w:p>
        </w:tc>
        <w:tc>
          <w:tcPr>
            <w:tcW w:w="2127" w:type="dxa"/>
            <w:shd w:val="clear" w:color="auto" w:fill="auto"/>
          </w:tcPr>
          <w:p w:rsidR="00B857D2" w:rsidRPr="00A82CC0" w:rsidRDefault="00B857D2" w:rsidP="00B857D2">
            <w:pPr>
              <w:snapToGrid w:val="0"/>
              <w:rPr>
                <w:b/>
                <w:bCs/>
                <w:sz w:val="20"/>
                <w:szCs w:val="20"/>
              </w:rPr>
            </w:pPr>
            <w:r w:rsidRPr="00A82CC0">
              <w:rPr>
                <w:b/>
                <w:bCs/>
                <w:sz w:val="20"/>
                <w:szCs w:val="20"/>
              </w:rPr>
              <w:t>Radijska emisija</w:t>
            </w:r>
          </w:p>
          <w:p w:rsidR="00B857D2" w:rsidRPr="00A82CC0" w:rsidRDefault="00B857D2" w:rsidP="00B857D2">
            <w:pPr>
              <w:snapToGrid w:val="0"/>
              <w:rPr>
                <w:b/>
                <w:bCs/>
                <w:sz w:val="20"/>
                <w:szCs w:val="20"/>
              </w:rPr>
            </w:pPr>
          </w:p>
        </w:tc>
        <w:tc>
          <w:tcPr>
            <w:tcW w:w="2126" w:type="dxa"/>
            <w:shd w:val="clear" w:color="auto" w:fill="auto"/>
          </w:tcPr>
          <w:p w:rsidR="00B857D2" w:rsidRPr="00A82CC0" w:rsidRDefault="00B857D2" w:rsidP="00B857D2">
            <w:pPr>
              <w:snapToGrid w:val="0"/>
              <w:rPr>
                <w:b/>
                <w:bCs/>
                <w:sz w:val="20"/>
                <w:szCs w:val="20"/>
              </w:rPr>
            </w:pPr>
            <w:r w:rsidRPr="00A82CC0">
              <w:rPr>
                <w:b/>
                <w:bCs/>
                <w:sz w:val="20"/>
                <w:szCs w:val="20"/>
              </w:rPr>
              <w:t>Učitelj biologije, biolozi.</w:t>
            </w:r>
          </w:p>
        </w:tc>
        <w:tc>
          <w:tcPr>
            <w:tcW w:w="1418" w:type="dxa"/>
            <w:shd w:val="clear" w:color="auto" w:fill="auto"/>
          </w:tcPr>
          <w:p w:rsidR="00B857D2" w:rsidRPr="00A82CC0" w:rsidRDefault="00B857D2" w:rsidP="00B857D2">
            <w:pPr>
              <w:snapToGrid w:val="0"/>
              <w:rPr>
                <w:b/>
                <w:bCs/>
                <w:sz w:val="20"/>
                <w:szCs w:val="20"/>
              </w:rPr>
            </w:pPr>
            <w:r w:rsidRPr="00A82CC0">
              <w:rPr>
                <w:b/>
                <w:bCs/>
                <w:sz w:val="20"/>
                <w:szCs w:val="20"/>
              </w:rPr>
              <w:t>učenici i  učitelji</w:t>
            </w:r>
          </w:p>
        </w:tc>
        <w:tc>
          <w:tcPr>
            <w:tcW w:w="1417" w:type="dxa"/>
            <w:shd w:val="clear" w:color="auto" w:fill="auto"/>
          </w:tcPr>
          <w:p w:rsidR="00B857D2" w:rsidRPr="00A82CC0" w:rsidRDefault="00B857D2" w:rsidP="00B857D2">
            <w:pPr>
              <w:snapToGrid w:val="0"/>
              <w:rPr>
                <w:b/>
                <w:bCs/>
                <w:sz w:val="20"/>
                <w:szCs w:val="20"/>
              </w:rPr>
            </w:pPr>
            <w:r w:rsidRPr="00A82CC0">
              <w:rPr>
                <w:b/>
                <w:bCs/>
                <w:sz w:val="20"/>
                <w:szCs w:val="20"/>
              </w:rPr>
              <w:t>rujan</w:t>
            </w:r>
          </w:p>
          <w:p w:rsidR="00B857D2" w:rsidRPr="00A82CC0" w:rsidRDefault="00B857D2" w:rsidP="00B857D2">
            <w:pPr>
              <w:snapToGrid w:val="0"/>
              <w:rPr>
                <w:b/>
                <w:bCs/>
                <w:sz w:val="20"/>
                <w:szCs w:val="20"/>
              </w:rPr>
            </w:pPr>
            <w:r w:rsidRPr="00A82CC0">
              <w:rPr>
                <w:b/>
                <w:bCs/>
                <w:sz w:val="20"/>
                <w:szCs w:val="20"/>
              </w:rPr>
              <w:t>(16.09.)</w:t>
            </w:r>
          </w:p>
        </w:tc>
        <w:tc>
          <w:tcPr>
            <w:tcW w:w="1559" w:type="dxa"/>
            <w:shd w:val="clear" w:color="auto" w:fill="auto"/>
          </w:tcPr>
          <w:p w:rsidR="00B857D2" w:rsidRPr="00A82CC0" w:rsidRDefault="00B857D2" w:rsidP="00B857D2">
            <w:pPr>
              <w:snapToGrid w:val="0"/>
              <w:rPr>
                <w:b/>
                <w:bCs/>
                <w:sz w:val="20"/>
                <w:szCs w:val="20"/>
                <w:lang w:val="pl-PL"/>
              </w:rPr>
            </w:pPr>
            <w:r w:rsidRPr="00A82CC0">
              <w:rPr>
                <w:b/>
                <w:bCs/>
                <w:sz w:val="20"/>
                <w:szCs w:val="20"/>
                <w:lang w:val="pl-PL"/>
              </w:rPr>
              <w:t>Radijska emisija</w:t>
            </w:r>
          </w:p>
        </w:tc>
      </w:tr>
      <w:tr w:rsidR="00B857D2" w:rsidRPr="00EB68B4" w:rsidTr="00B857D2">
        <w:tc>
          <w:tcPr>
            <w:tcW w:w="2268" w:type="dxa"/>
            <w:shd w:val="clear" w:color="auto" w:fill="C2D69B"/>
          </w:tcPr>
          <w:p w:rsidR="00B857D2" w:rsidRPr="00A82CC0" w:rsidRDefault="00B857D2" w:rsidP="00B857D2">
            <w:pPr>
              <w:snapToGrid w:val="0"/>
              <w:rPr>
                <w:b/>
                <w:bCs/>
                <w:sz w:val="20"/>
                <w:szCs w:val="20"/>
              </w:rPr>
            </w:pPr>
            <w:r w:rsidRPr="00A82CC0">
              <w:rPr>
                <w:b/>
                <w:bCs/>
                <w:sz w:val="20"/>
                <w:szCs w:val="20"/>
              </w:rPr>
              <w:t>5. Imenovanje novih učenika  iz 5. razreda i učitelja u</w:t>
            </w:r>
          </w:p>
          <w:p w:rsidR="00B857D2" w:rsidRPr="00A82CC0" w:rsidRDefault="00B857D2" w:rsidP="00B857D2">
            <w:pPr>
              <w:snapToGrid w:val="0"/>
              <w:rPr>
                <w:b/>
                <w:bCs/>
                <w:sz w:val="20"/>
                <w:szCs w:val="20"/>
              </w:rPr>
            </w:pPr>
            <w:r w:rsidRPr="00A82CC0">
              <w:rPr>
                <w:b/>
                <w:bCs/>
                <w:sz w:val="20"/>
                <w:szCs w:val="20"/>
              </w:rPr>
              <w:t>Eko-odbor</w:t>
            </w:r>
          </w:p>
        </w:tc>
        <w:tc>
          <w:tcPr>
            <w:tcW w:w="2127" w:type="dxa"/>
            <w:shd w:val="clear" w:color="auto" w:fill="auto"/>
          </w:tcPr>
          <w:p w:rsidR="00B857D2" w:rsidRPr="00A82CC0" w:rsidRDefault="00B857D2" w:rsidP="00B857D2">
            <w:pPr>
              <w:snapToGrid w:val="0"/>
              <w:rPr>
                <w:b/>
                <w:bCs/>
                <w:sz w:val="20"/>
                <w:szCs w:val="20"/>
              </w:rPr>
            </w:pPr>
            <w:r w:rsidRPr="00A82CC0">
              <w:rPr>
                <w:b/>
                <w:bCs/>
                <w:sz w:val="20"/>
                <w:szCs w:val="20"/>
              </w:rPr>
              <w:t>Razgovor</w:t>
            </w:r>
          </w:p>
        </w:tc>
        <w:tc>
          <w:tcPr>
            <w:tcW w:w="2126" w:type="dxa"/>
            <w:shd w:val="clear" w:color="auto" w:fill="auto"/>
          </w:tcPr>
          <w:p w:rsidR="00B857D2" w:rsidRPr="00A82CC0" w:rsidRDefault="00B857D2" w:rsidP="00B857D2">
            <w:pPr>
              <w:snapToGrid w:val="0"/>
              <w:rPr>
                <w:b/>
                <w:bCs/>
                <w:sz w:val="20"/>
                <w:szCs w:val="20"/>
              </w:rPr>
            </w:pPr>
            <w:r w:rsidRPr="00A82CC0">
              <w:rPr>
                <w:b/>
                <w:bCs/>
                <w:sz w:val="20"/>
                <w:szCs w:val="20"/>
              </w:rPr>
              <w:t>Razrednici</w:t>
            </w:r>
          </w:p>
        </w:tc>
        <w:tc>
          <w:tcPr>
            <w:tcW w:w="1418" w:type="dxa"/>
            <w:shd w:val="clear" w:color="auto" w:fill="auto"/>
          </w:tcPr>
          <w:p w:rsidR="00B857D2" w:rsidRPr="00A82CC0" w:rsidRDefault="00B857D2" w:rsidP="00B857D2">
            <w:pPr>
              <w:snapToGrid w:val="0"/>
              <w:rPr>
                <w:b/>
                <w:bCs/>
                <w:sz w:val="20"/>
                <w:szCs w:val="20"/>
              </w:rPr>
            </w:pPr>
            <w:r w:rsidRPr="00A82CC0">
              <w:rPr>
                <w:b/>
                <w:bCs/>
                <w:sz w:val="20"/>
                <w:szCs w:val="20"/>
              </w:rPr>
              <w:t>Svi učenici</w:t>
            </w:r>
          </w:p>
        </w:tc>
        <w:tc>
          <w:tcPr>
            <w:tcW w:w="1417" w:type="dxa"/>
            <w:shd w:val="clear" w:color="auto" w:fill="auto"/>
          </w:tcPr>
          <w:p w:rsidR="00B857D2" w:rsidRPr="00A82CC0" w:rsidRDefault="00B857D2" w:rsidP="00B857D2">
            <w:pPr>
              <w:snapToGrid w:val="0"/>
              <w:rPr>
                <w:b/>
                <w:bCs/>
                <w:sz w:val="20"/>
                <w:szCs w:val="20"/>
              </w:rPr>
            </w:pPr>
            <w:r w:rsidRPr="00A82CC0">
              <w:rPr>
                <w:b/>
                <w:bCs/>
                <w:sz w:val="20"/>
                <w:szCs w:val="20"/>
              </w:rPr>
              <w:t>Rujan</w:t>
            </w:r>
          </w:p>
        </w:tc>
        <w:tc>
          <w:tcPr>
            <w:tcW w:w="1559" w:type="dxa"/>
            <w:shd w:val="clear" w:color="auto" w:fill="auto"/>
          </w:tcPr>
          <w:p w:rsidR="00B857D2" w:rsidRPr="00A82CC0" w:rsidRDefault="00B857D2" w:rsidP="00B857D2">
            <w:pPr>
              <w:snapToGrid w:val="0"/>
              <w:rPr>
                <w:b/>
                <w:bCs/>
                <w:sz w:val="20"/>
                <w:szCs w:val="20"/>
                <w:lang w:val="it-IT"/>
              </w:rPr>
            </w:pPr>
          </w:p>
        </w:tc>
      </w:tr>
      <w:tr w:rsidR="00B857D2" w:rsidRPr="00EB68B4" w:rsidTr="00B857D2">
        <w:tc>
          <w:tcPr>
            <w:tcW w:w="2268" w:type="dxa"/>
            <w:shd w:val="clear" w:color="auto" w:fill="C2D69B"/>
          </w:tcPr>
          <w:p w:rsidR="00B857D2" w:rsidRPr="00A82CC0" w:rsidRDefault="00B857D2" w:rsidP="00B857D2">
            <w:pPr>
              <w:snapToGrid w:val="0"/>
              <w:rPr>
                <w:b/>
                <w:bCs/>
                <w:sz w:val="20"/>
                <w:szCs w:val="20"/>
              </w:rPr>
            </w:pPr>
            <w:r>
              <w:rPr>
                <w:b/>
                <w:bCs/>
                <w:sz w:val="20"/>
                <w:szCs w:val="20"/>
              </w:rPr>
              <w:t>6. Izrada nastambi za solitarne pčele</w:t>
            </w:r>
          </w:p>
        </w:tc>
        <w:tc>
          <w:tcPr>
            <w:tcW w:w="2127" w:type="dxa"/>
            <w:shd w:val="clear" w:color="auto" w:fill="auto"/>
          </w:tcPr>
          <w:p w:rsidR="00B857D2" w:rsidRPr="00A82CC0" w:rsidRDefault="00B857D2" w:rsidP="00B857D2">
            <w:pPr>
              <w:snapToGrid w:val="0"/>
              <w:rPr>
                <w:b/>
                <w:bCs/>
                <w:sz w:val="20"/>
                <w:szCs w:val="20"/>
              </w:rPr>
            </w:pPr>
            <w:r>
              <w:rPr>
                <w:b/>
                <w:bCs/>
                <w:sz w:val="20"/>
                <w:szCs w:val="20"/>
              </w:rPr>
              <w:t>Radionica i predavanje</w:t>
            </w:r>
          </w:p>
        </w:tc>
        <w:tc>
          <w:tcPr>
            <w:tcW w:w="2126" w:type="dxa"/>
            <w:shd w:val="clear" w:color="auto" w:fill="auto"/>
          </w:tcPr>
          <w:p w:rsidR="00B857D2" w:rsidRPr="00A82CC0" w:rsidRDefault="00B857D2" w:rsidP="00B857D2">
            <w:pPr>
              <w:snapToGrid w:val="0"/>
              <w:rPr>
                <w:b/>
                <w:bCs/>
                <w:sz w:val="20"/>
                <w:szCs w:val="20"/>
              </w:rPr>
            </w:pPr>
            <w:r>
              <w:rPr>
                <w:b/>
                <w:bCs/>
                <w:sz w:val="20"/>
                <w:szCs w:val="20"/>
              </w:rPr>
              <w:t>N. Matijašić</w:t>
            </w:r>
          </w:p>
        </w:tc>
        <w:tc>
          <w:tcPr>
            <w:tcW w:w="1418" w:type="dxa"/>
            <w:shd w:val="clear" w:color="auto" w:fill="auto"/>
          </w:tcPr>
          <w:p w:rsidR="00B857D2" w:rsidRPr="00A82CC0" w:rsidRDefault="00B857D2" w:rsidP="00B857D2">
            <w:pPr>
              <w:snapToGrid w:val="0"/>
              <w:rPr>
                <w:b/>
                <w:bCs/>
                <w:sz w:val="20"/>
                <w:szCs w:val="20"/>
              </w:rPr>
            </w:pPr>
            <w:r>
              <w:rPr>
                <w:b/>
                <w:bCs/>
                <w:sz w:val="20"/>
                <w:szCs w:val="20"/>
              </w:rPr>
              <w:t>Eko skupina</w:t>
            </w:r>
          </w:p>
        </w:tc>
        <w:tc>
          <w:tcPr>
            <w:tcW w:w="1417" w:type="dxa"/>
            <w:shd w:val="clear" w:color="auto" w:fill="auto"/>
          </w:tcPr>
          <w:p w:rsidR="00B857D2" w:rsidRPr="00A82CC0" w:rsidRDefault="00B857D2" w:rsidP="00B857D2">
            <w:pPr>
              <w:snapToGrid w:val="0"/>
              <w:rPr>
                <w:b/>
                <w:bCs/>
                <w:sz w:val="20"/>
                <w:szCs w:val="20"/>
              </w:rPr>
            </w:pPr>
            <w:r>
              <w:rPr>
                <w:b/>
                <w:bCs/>
                <w:sz w:val="20"/>
                <w:szCs w:val="20"/>
              </w:rPr>
              <w:t>rujan, listopad</w:t>
            </w:r>
          </w:p>
        </w:tc>
        <w:tc>
          <w:tcPr>
            <w:tcW w:w="1559" w:type="dxa"/>
            <w:shd w:val="clear" w:color="auto" w:fill="auto"/>
          </w:tcPr>
          <w:p w:rsidR="00B857D2" w:rsidRPr="00A82CC0" w:rsidRDefault="00B857D2" w:rsidP="00B857D2">
            <w:pPr>
              <w:snapToGrid w:val="0"/>
              <w:rPr>
                <w:b/>
                <w:bCs/>
                <w:sz w:val="20"/>
                <w:szCs w:val="20"/>
                <w:lang w:val="it-IT"/>
              </w:rPr>
            </w:pPr>
          </w:p>
        </w:tc>
      </w:tr>
      <w:tr w:rsidR="00B857D2" w:rsidRPr="00EB68B4" w:rsidTr="00B857D2">
        <w:tc>
          <w:tcPr>
            <w:tcW w:w="2268" w:type="dxa"/>
            <w:shd w:val="clear" w:color="auto" w:fill="C2D69B"/>
          </w:tcPr>
          <w:p w:rsidR="00B857D2" w:rsidRPr="00A82CC0" w:rsidRDefault="00B857D2" w:rsidP="00B857D2">
            <w:pPr>
              <w:snapToGrid w:val="0"/>
              <w:rPr>
                <w:b/>
                <w:bCs/>
                <w:sz w:val="20"/>
                <w:szCs w:val="20"/>
                <w:lang w:val="it-IT"/>
              </w:rPr>
            </w:pPr>
            <w:r w:rsidRPr="00A82CC0">
              <w:rPr>
                <w:b/>
                <w:bCs/>
                <w:sz w:val="20"/>
                <w:szCs w:val="20"/>
                <w:lang w:val="it-IT"/>
              </w:rPr>
              <w:t>7. Proučavanje flore na poučnoj stazi Sv. Križ</w:t>
            </w:r>
          </w:p>
        </w:tc>
        <w:tc>
          <w:tcPr>
            <w:tcW w:w="2127" w:type="dxa"/>
            <w:shd w:val="clear" w:color="auto" w:fill="auto"/>
          </w:tcPr>
          <w:p w:rsidR="00B857D2" w:rsidRPr="00A82CC0" w:rsidRDefault="00B857D2" w:rsidP="00B857D2">
            <w:pPr>
              <w:snapToGrid w:val="0"/>
              <w:rPr>
                <w:b/>
                <w:bCs/>
                <w:sz w:val="20"/>
                <w:szCs w:val="20"/>
                <w:lang w:val="it-IT"/>
              </w:rPr>
            </w:pPr>
            <w:r w:rsidRPr="00A82CC0">
              <w:rPr>
                <w:b/>
                <w:bCs/>
                <w:sz w:val="20"/>
                <w:szCs w:val="20"/>
                <w:lang w:val="it-IT"/>
              </w:rPr>
              <w:t>Terenski rad, radionica</w:t>
            </w:r>
          </w:p>
          <w:p w:rsidR="00B857D2" w:rsidRPr="00A82CC0" w:rsidRDefault="00B857D2" w:rsidP="00B857D2">
            <w:pPr>
              <w:snapToGrid w:val="0"/>
              <w:rPr>
                <w:b/>
                <w:bCs/>
                <w:sz w:val="20"/>
                <w:szCs w:val="20"/>
                <w:lang w:val="it-IT"/>
              </w:rPr>
            </w:pPr>
          </w:p>
        </w:tc>
        <w:tc>
          <w:tcPr>
            <w:tcW w:w="2126" w:type="dxa"/>
            <w:shd w:val="clear" w:color="auto" w:fill="auto"/>
          </w:tcPr>
          <w:p w:rsidR="00B857D2" w:rsidRPr="00A82CC0" w:rsidRDefault="00B857D2" w:rsidP="00B857D2">
            <w:pPr>
              <w:snapToGrid w:val="0"/>
              <w:rPr>
                <w:b/>
                <w:bCs/>
                <w:sz w:val="20"/>
                <w:szCs w:val="20"/>
                <w:lang w:val="pl-PL"/>
              </w:rPr>
            </w:pPr>
            <w:r w:rsidRPr="00A82CC0">
              <w:rPr>
                <w:b/>
                <w:bCs/>
                <w:sz w:val="20"/>
                <w:szCs w:val="20"/>
                <w:lang w:val="pl-PL"/>
              </w:rPr>
              <w:t>Učitelj biologije i učenici Eko skupine, učenici šestih razreda</w:t>
            </w:r>
          </w:p>
        </w:tc>
        <w:tc>
          <w:tcPr>
            <w:tcW w:w="1418" w:type="dxa"/>
            <w:shd w:val="clear" w:color="auto" w:fill="auto"/>
          </w:tcPr>
          <w:p w:rsidR="00B857D2" w:rsidRPr="00A82CC0" w:rsidRDefault="00B857D2" w:rsidP="00B857D2">
            <w:pPr>
              <w:snapToGrid w:val="0"/>
              <w:rPr>
                <w:b/>
                <w:bCs/>
                <w:sz w:val="20"/>
                <w:szCs w:val="20"/>
              </w:rPr>
            </w:pPr>
            <w:r w:rsidRPr="00A82CC0">
              <w:rPr>
                <w:b/>
                <w:bCs/>
                <w:sz w:val="20"/>
                <w:szCs w:val="20"/>
              </w:rPr>
              <w:t>Učenici Eko skupine</w:t>
            </w:r>
          </w:p>
        </w:tc>
        <w:tc>
          <w:tcPr>
            <w:tcW w:w="1417" w:type="dxa"/>
            <w:shd w:val="clear" w:color="auto" w:fill="auto"/>
          </w:tcPr>
          <w:p w:rsidR="00B857D2" w:rsidRPr="00A82CC0" w:rsidRDefault="00B857D2" w:rsidP="00B857D2">
            <w:pPr>
              <w:snapToGrid w:val="0"/>
              <w:rPr>
                <w:b/>
                <w:bCs/>
                <w:sz w:val="20"/>
                <w:szCs w:val="20"/>
              </w:rPr>
            </w:pPr>
            <w:r w:rsidRPr="00A82CC0">
              <w:rPr>
                <w:b/>
                <w:bCs/>
                <w:sz w:val="20"/>
                <w:szCs w:val="20"/>
              </w:rPr>
              <w:t>tijekom cijele godine</w:t>
            </w:r>
          </w:p>
        </w:tc>
        <w:tc>
          <w:tcPr>
            <w:tcW w:w="1559" w:type="dxa"/>
            <w:shd w:val="clear" w:color="auto" w:fill="auto"/>
          </w:tcPr>
          <w:p w:rsidR="00B857D2" w:rsidRPr="00A82CC0" w:rsidRDefault="00B857D2" w:rsidP="00B857D2">
            <w:pPr>
              <w:snapToGrid w:val="0"/>
              <w:rPr>
                <w:b/>
                <w:bCs/>
                <w:sz w:val="20"/>
                <w:szCs w:val="20"/>
              </w:rPr>
            </w:pPr>
          </w:p>
        </w:tc>
      </w:tr>
      <w:tr w:rsidR="00B857D2" w:rsidRPr="00EB68B4" w:rsidTr="00B857D2">
        <w:tc>
          <w:tcPr>
            <w:tcW w:w="2268" w:type="dxa"/>
            <w:shd w:val="clear" w:color="auto" w:fill="C2D69B"/>
          </w:tcPr>
          <w:p w:rsidR="00B857D2" w:rsidRPr="00A82CC0" w:rsidRDefault="00B857D2" w:rsidP="00B857D2">
            <w:pPr>
              <w:snapToGrid w:val="0"/>
              <w:rPr>
                <w:b/>
                <w:bCs/>
                <w:sz w:val="20"/>
                <w:szCs w:val="20"/>
                <w:lang w:val="it-IT"/>
              </w:rPr>
            </w:pPr>
            <w:r>
              <w:rPr>
                <w:b/>
                <w:bCs/>
                <w:sz w:val="20"/>
                <w:szCs w:val="20"/>
                <w:lang w:val="it-IT"/>
              </w:rPr>
              <w:t>8. Izrada uporabnih predmeta od starih plastičnih vrećica</w:t>
            </w:r>
          </w:p>
        </w:tc>
        <w:tc>
          <w:tcPr>
            <w:tcW w:w="2127" w:type="dxa"/>
            <w:shd w:val="clear" w:color="auto" w:fill="auto"/>
          </w:tcPr>
          <w:p w:rsidR="00B857D2" w:rsidRPr="00A82CC0" w:rsidRDefault="00B857D2" w:rsidP="00B857D2">
            <w:pPr>
              <w:snapToGrid w:val="0"/>
              <w:rPr>
                <w:b/>
                <w:bCs/>
                <w:sz w:val="20"/>
                <w:szCs w:val="20"/>
                <w:lang w:val="it-IT"/>
              </w:rPr>
            </w:pPr>
            <w:r>
              <w:rPr>
                <w:b/>
                <w:bCs/>
                <w:sz w:val="20"/>
                <w:szCs w:val="20"/>
                <w:lang w:val="it-IT"/>
              </w:rPr>
              <w:t>Radionica</w:t>
            </w:r>
          </w:p>
        </w:tc>
        <w:tc>
          <w:tcPr>
            <w:tcW w:w="2126" w:type="dxa"/>
            <w:shd w:val="clear" w:color="auto" w:fill="auto"/>
          </w:tcPr>
          <w:p w:rsidR="00B857D2" w:rsidRPr="00A82CC0" w:rsidRDefault="00B857D2" w:rsidP="00B857D2">
            <w:pPr>
              <w:snapToGrid w:val="0"/>
              <w:rPr>
                <w:b/>
                <w:bCs/>
                <w:sz w:val="20"/>
                <w:szCs w:val="20"/>
                <w:lang w:val="pl-PL"/>
              </w:rPr>
            </w:pPr>
            <w:r>
              <w:rPr>
                <w:b/>
                <w:bCs/>
                <w:sz w:val="20"/>
                <w:szCs w:val="20"/>
                <w:lang w:val="pl-PL"/>
              </w:rPr>
              <w:t>učitelji</w:t>
            </w:r>
          </w:p>
        </w:tc>
        <w:tc>
          <w:tcPr>
            <w:tcW w:w="1418" w:type="dxa"/>
            <w:shd w:val="clear" w:color="auto" w:fill="auto"/>
          </w:tcPr>
          <w:p w:rsidR="00B857D2" w:rsidRPr="00A82CC0" w:rsidRDefault="00B857D2" w:rsidP="00B857D2">
            <w:pPr>
              <w:snapToGrid w:val="0"/>
              <w:rPr>
                <w:b/>
                <w:bCs/>
                <w:sz w:val="20"/>
                <w:szCs w:val="20"/>
              </w:rPr>
            </w:pPr>
            <w:r>
              <w:rPr>
                <w:b/>
                <w:bCs/>
                <w:sz w:val="20"/>
                <w:szCs w:val="20"/>
              </w:rPr>
              <w:t>učenici Eko skupine</w:t>
            </w:r>
          </w:p>
        </w:tc>
        <w:tc>
          <w:tcPr>
            <w:tcW w:w="1417" w:type="dxa"/>
            <w:shd w:val="clear" w:color="auto" w:fill="auto"/>
          </w:tcPr>
          <w:p w:rsidR="00B857D2" w:rsidRPr="00A82CC0" w:rsidRDefault="00B857D2" w:rsidP="00B857D2">
            <w:pPr>
              <w:snapToGrid w:val="0"/>
              <w:rPr>
                <w:b/>
                <w:bCs/>
                <w:sz w:val="20"/>
                <w:szCs w:val="20"/>
              </w:rPr>
            </w:pPr>
            <w:r>
              <w:rPr>
                <w:b/>
                <w:bCs/>
                <w:sz w:val="20"/>
                <w:szCs w:val="20"/>
              </w:rPr>
              <w:t>tijekom prvog polugodišta</w:t>
            </w:r>
          </w:p>
        </w:tc>
        <w:tc>
          <w:tcPr>
            <w:tcW w:w="1559" w:type="dxa"/>
            <w:shd w:val="clear" w:color="auto" w:fill="auto"/>
          </w:tcPr>
          <w:p w:rsidR="00B857D2" w:rsidRPr="00A82CC0" w:rsidRDefault="00B857D2" w:rsidP="00B857D2">
            <w:pPr>
              <w:snapToGrid w:val="0"/>
              <w:rPr>
                <w:b/>
                <w:bCs/>
                <w:sz w:val="20"/>
                <w:szCs w:val="20"/>
              </w:rPr>
            </w:pPr>
          </w:p>
        </w:tc>
      </w:tr>
      <w:tr w:rsidR="00B857D2" w:rsidRPr="00EB68B4" w:rsidTr="00B857D2">
        <w:tc>
          <w:tcPr>
            <w:tcW w:w="2268" w:type="dxa"/>
            <w:shd w:val="clear" w:color="auto" w:fill="C2D69B"/>
          </w:tcPr>
          <w:p w:rsidR="00B857D2" w:rsidRPr="00A82CC0" w:rsidRDefault="00B857D2" w:rsidP="00B857D2">
            <w:pPr>
              <w:snapToGrid w:val="0"/>
              <w:rPr>
                <w:b/>
                <w:bCs/>
                <w:sz w:val="20"/>
                <w:szCs w:val="20"/>
                <w:lang w:val="it-IT"/>
              </w:rPr>
            </w:pPr>
            <w:r w:rsidRPr="00A82CC0">
              <w:rPr>
                <w:b/>
                <w:bCs/>
                <w:sz w:val="20"/>
                <w:szCs w:val="20"/>
                <w:lang w:val="it-IT"/>
              </w:rPr>
              <w:t>9. Obilježavanje Dana kulturne baštine – iz</w:t>
            </w:r>
            <w:r>
              <w:rPr>
                <w:b/>
                <w:bCs/>
                <w:sz w:val="20"/>
                <w:szCs w:val="20"/>
                <w:lang w:val="it-IT"/>
              </w:rPr>
              <w:t>rada suhozida</w:t>
            </w:r>
          </w:p>
        </w:tc>
        <w:tc>
          <w:tcPr>
            <w:tcW w:w="2127" w:type="dxa"/>
            <w:shd w:val="clear" w:color="auto" w:fill="auto"/>
          </w:tcPr>
          <w:p w:rsidR="00B857D2" w:rsidRPr="00A82CC0" w:rsidRDefault="00B857D2" w:rsidP="00B857D2">
            <w:pPr>
              <w:snapToGrid w:val="0"/>
              <w:rPr>
                <w:b/>
                <w:bCs/>
                <w:sz w:val="20"/>
                <w:szCs w:val="20"/>
                <w:lang w:val="it-IT"/>
              </w:rPr>
            </w:pPr>
            <w:r w:rsidRPr="00A82CC0">
              <w:rPr>
                <w:b/>
                <w:bCs/>
                <w:sz w:val="20"/>
                <w:szCs w:val="20"/>
                <w:lang w:val="it-IT"/>
              </w:rPr>
              <w:t>radionica izrade suhozida</w:t>
            </w:r>
          </w:p>
        </w:tc>
        <w:tc>
          <w:tcPr>
            <w:tcW w:w="2126" w:type="dxa"/>
            <w:shd w:val="clear" w:color="auto" w:fill="auto"/>
          </w:tcPr>
          <w:p w:rsidR="00B857D2" w:rsidRPr="00A82CC0" w:rsidRDefault="00B857D2" w:rsidP="00B857D2">
            <w:pPr>
              <w:snapToGrid w:val="0"/>
              <w:rPr>
                <w:b/>
                <w:bCs/>
                <w:sz w:val="20"/>
                <w:szCs w:val="20"/>
              </w:rPr>
            </w:pPr>
            <w:r w:rsidRPr="00A82CC0">
              <w:rPr>
                <w:b/>
                <w:bCs/>
                <w:sz w:val="20"/>
                <w:szCs w:val="20"/>
              </w:rPr>
              <w:t xml:space="preserve">učenici, učitelji, lokalne udruge </w:t>
            </w:r>
          </w:p>
        </w:tc>
        <w:tc>
          <w:tcPr>
            <w:tcW w:w="1418" w:type="dxa"/>
            <w:shd w:val="clear" w:color="auto" w:fill="auto"/>
          </w:tcPr>
          <w:p w:rsidR="00B857D2" w:rsidRPr="00A82CC0" w:rsidRDefault="00B857D2" w:rsidP="00B857D2">
            <w:pPr>
              <w:snapToGrid w:val="0"/>
              <w:rPr>
                <w:b/>
                <w:bCs/>
                <w:sz w:val="20"/>
                <w:szCs w:val="20"/>
              </w:rPr>
            </w:pPr>
          </w:p>
        </w:tc>
        <w:tc>
          <w:tcPr>
            <w:tcW w:w="1417" w:type="dxa"/>
            <w:shd w:val="clear" w:color="auto" w:fill="auto"/>
          </w:tcPr>
          <w:p w:rsidR="00B857D2" w:rsidRPr="00A82CC0" w:rsidRDefault="00B857D2" w:rsidP="00B857D2">
            <w:pPr>
              <w:snapToGrid w:val="0"/>
              <w:rPr>
                <w:b/>
                <w:bCs/>
                <w:sz w:val="20"/>
                <w:szCs w:val="20"/>
              </w:rPr>
            </w:pPr>
            <w:r w:rsidRPr="00A82CC0">
              <w:rPr>
                <w:b/>
                <w:bCs/>
                <w:sz w:val="20"/>
                <w:szCs w:val="20"/>
              </w:rPr>
              <w:t>tijekom prvog polugodišta</w:t>
            </w:r>
          </w:p>
        </w:tc>
        <w:tc>
          <w:tcPr>
            <w:tcW w:w="1559" w:type="dxa"/>
            <w:shd w:val="clear" w:color="auto" w:fill="auto"/>
          </w:tcPr>
          <w:p w:rsidR="00B857D2" w:rsidRPr="00A82CC0" w:rsidRDefault="00B857D2" w:rsidP="00B857D2">
            <w:pPr>
              <w:snapToGrid w:val="0"/>
              <w:rPr>
                <w:b/>
                <w:bCs/>
                <w:sz w:val="20"/>
                <w:szCs w:val="20"/>
              </w:rPr>
            </w:pPr>
          </w:p>
        </w:tc>
      </w:tr>
      <w:tr w:rsidR="00B857D2" w:rsidRPr="00EB68B4" w:rsidTr="00B857D2">
        <w:tc>
          <w:tcPr>
            <w:tcW w:w="2268" w:type="dxa"/>
            <w:shd w:val="clear" w:color="auto" w:fill="C2D69B"/>
          </w:tcPr>
          <w:p w:rsidR="00B857D2" w:rsidRPr="00A82CC0" w:rsidRDefault="00B857D2" w:rsidP="00B857D2">
            <w:pPr>
              <w:snapToGrid w:val="0"/>
              <w:rPr>
                <w:b/>
                <w:bCs/>
                <w:sz w:val="20"/>
                <w:szCs w:val="20"/>
              </w:rPr>
            </w:pPr>
            <w:r w:rsidRPr="00A82CC0">
              <w:rPr>
                <w:b/>
                <w:bCs/>
                <w:sz w:val="20"/>
                <w:szCs w:val="20"/>
              </w:rPr>
              <w:t>10. Obilježavanje  Dana zaštite  životinja</w:t>
            </w:r>
          </w:p>
        </w:tc>
        <w:tc>
          <w:tcPr>
            <w:tcW w:w="2127" w:type="dxa"/>
            <w:shd w:val="clear" w:color="auto" w:fill="auto"/>
          </w:tcPr>
          <w:p w:rsidR="00B857D2" w:rsidRPr="00A82CC0" w:rsidRDefault="00B857D2" w:rsidP="00B857D2">
            <w:pPr>
              <w:pStyle w:val="Zaglavlje"/>
              <w:snapToGrid w:val="0"/>
              <w:rPr>
                <w:b/>
                <w:bCs/>
                <w:sz w:val="20"/>
                <w:szCs w:val="20"/>
              </w:rPr>
            </w:pPr>
            <w:r w:rsidRPr="00A82CC0">
              <w:rPr>
                <w:b/>
                <w:bCs/>
                <w:sz w:val="20"/>
                <w:szCs w:val="20"/>
              </w:rPr>
              <w:t>Radijska emisija, pano na kojem će biti predstavljeni eseji o ugroženim životinjama, akcija sakupljanja potrebnog materijala za azil</w:t>
            </w:r>
          </w:p>
        </w:tc>
        <w:tc>
          <w:tcPr>
            <w:tcW w:w="2126" w:type="dxa"/>
            <w:shd w:val="clear" w:color="auto" w:fill="auto"/>
          </w:tcPr>
          <w:p w:rsidR="00B857D2" w:rsidRPr="00A82CC0" w:rsidRDefault="00B857D2" w:rsidP="00B857D2">
            <w:pPr>
              <w:rPr>
                <w:b/>
                <w:bCs/>
                <w:sz w:val="20"/>
                <w:szCs w:val="20"/>
              </w:rPr>
            </w:pPr>
            <w:r w:rsidRPr="00A82CC0">
              <w:rPr>
                <w:b/>
                <w:bCs/>
                <w:sz w:val="20"/>
                <w:szCs w:val="20"/>
              </w:rPr>
              <w:t>Učenici nižih i viših razreda, učiteljice</w:t>
            </w:r>
          </w:p>
        </w:tc>
        <w:tc>
          <w:tcPr>
            <w:tcW w:w="1418" w:type="dxa"/>
            <w:shd w:val="clear" w:color="auto" w:fill="auto"/>
          </w:tcPr>
          <w:p w:rsidR="00B857D2" w:rsidRPr="00A82CC0" w:rsidRDefault="00B857D2" w:rsidP="00B857D2">
            <w:pPr>
              <w:snapToGrid w:val="0"/>
              <w:rPr>
                <w:b/>
                <w:bCs/>
                <w:sz w:val="20"/>
                <w:szCs w:val="20"/>
              </w:rPr>
            </w:pPr>
            <w:r w:rsidRPr="00A82CC0">
              <w:rPr>
                <w:b/>
                <w:bCs/>
                <w:sz w:val="20"/>
                <w:szCs w:val="20"/>
                <w:lang w:val="it-IT"/>
              </w:rPr>
              <w:t>Svi učenici i učitelji,</w:t>
            </w:r>
          </w:p>
        </w:tc>
        <w:tc>
          <w:tcPr>
            <w:tcW w:w="1417" w:type="dxa"/>
            <w:shd w:val="clear" w:color="auto" w:fill="auto"/>
          </w:tcPr>
          <w:p w:rsidR="00B857D2" w:rsidRPr="00A82CC0" w:rsidRDefault="00B857D2" w:rsidP="00B857D2">
            <w:pPr>
              <w:snapToGrid w:val="0"/>
              <w:rPr>
                <w:b/>
                <w:bCs/>
                <w:sz w:val="20"/>
                <w:szCs w:val="20"/>
              </w:rPr>
            </w:pPr>
            <w:r w:rsidRPr="00A82CC0">
              <w:rPr>
                <w:b/>
                <w:bCs/>
                <w:sz w:val="20"/>
                <w:szCs w:val="20"/>
              </w:rPr>
              <w:t>listopad</w:t>
            </w:r>
          </w:p>
          <w:p w:rsidR="00B857D2" w:rsidRPr="00A82CC0" w:rsidRDefault="00B857D2" w:rsidP="00B857D2">
            <w:pPr>
              <w:snapToGrid w:val="0"/>
              <w:rPr>
                <w:b/>
                <w:bCs/>
                <w:sz w:val="20"/>
                <w:szCs w:val="20"/>
              </w:rPr>
            </w:pPr>
            <w:r w:rsidRPr="00A82CC0">
              <w:rPr>
                <w:b/>
                <w:bCs/>
                <w:sz w:val="20"/>
                <w:szCs w:val="20"/>
              </w:rPr>
              <w:t>(04.10.)</w:t>
            </w:r>
          </w:p>
          <w:p w:rsidR="00B857D2" w:rsidRPr="00A82CC0" w:rsidRDefault="00B857D2" w:rsidP="00B857D2">
            <w:pPr>
              <w:rPr>
                <w:b/>
                <w:bCs/>
                <w:sz w:val="20"/>
                <w:szCs w:val="20"/>
              </w:rPr>
            </w:pPr>
          </w:p>
        </w:tc>
        <w:tc>
          <w:tcPr>
            <w:tcW w:w="1559" w:type="dxa"/>
            <w:shd w:val="clear" w:color="auto" w:fill="auto"/>
          </w:tcPr>
          <w:p w:rsidR="00B857D2" w:rsidRPr="00A82CC0" w:rsidRDefault="00B857D2" w:rsidP="00B857D2">
            <w:pPr>
              <w:snapToGrid w:val="0"/>
              <w:rPr>
                <w:b/>
                <w:bCs/>
                <w:sz w:val="20"/>
                <w:szCs w:val="20"/>
              </w:rPr>
            </w:pPr>
            <w:r w:rsidRPr="00A82CC0">
              <w:rPr>
                <w:b/>
                <w:bCs/>
                <w:sz w:val="20"/>
                <w:szCs w:val="20"/>
              </w:rPr>
              <w:t>Posjet azilu</w:t>
            </w:r>
          </w:p>
          <w:p w:rsidR="00B857D2" w:rsidRPr="00A82CC0" w:rsidRDefault="00B857D2" w:rsidP="00B857D2">
            <w:pPr>
              <w:snapToGrid w:val="0"/>
              <w:rPr>
                <w:b/>
                <w:bCs/>
                <w:sz w:val="20"/>
                <w:szCs w:val="20"/>
              </w:rPr>
            </w:pPr>
            <w:r w:rsidRPr="00A82CC0">
              <w:rPr>
                <w:b/>
                <w:bCs/>
                <w:sz w:val="20"/>
                <w:szCs w:val="20"/>
              </w:rPr>
              <w:t>Viškovo</w:t>
            </w:r>
          </w:p>
        </w:tc>
      </w:tr>
      <w:tr w:rsidR="00B857D2" w:rsidRPr="00EB68B4" w:rsidTr="00B857D2">
        <w:tc>
          <w:tcPr>
            <w:tcW w:w="2268" w:type="dxa"/>
            <w:shd w:val="clear" w:color="auto" w:fill="C2D69B"/>
          </w:tcPr>
          <w:p w:rsidR="00B857D2" w:rsidRPr="00A82CC0" w:rsidRDefault="00B857D2" w:rsidP="00B857D2">
            <w:pPr>
              <w:snapToGrid w:val="0"/>
              <w:rPr>
                <w:b/>
                <w:bCs/>
                <w:sz w:val="20"/>
                <w:szCs w:val="20"/>
              </w:rPr>
            </w:pPr>
            <w:r w:rsidRPr="00A82CC0">
              <w:rPr>
                <w:b/>
                <w:bCs/>
                <w:sz w:val="20"/>
                <w:szCs w:val="20"/>
              </w:rPr>
              <w:t>11. Obilježavanje Dana kruha i zahvalnosti za plodove zemlje</w:t>
            </w:r>
          </w:p>
          <w:p w:rsidR="00B857D2" w:rsidRPr="00A82CC0" w:rsidRDefault="00B857D2" w:rsidP="00B857D2">
            <w:pPr>
              <w:snapToGrid w:val="0"/>
              <w:rPr>
                <w:b/>
                <w:bCs/>
                <w:sz w:val="20"/>
                <w:szCs w:val="20"/>
              </w:rPr>
            </w:pPr>
            <w:r w:rsidRPr="00A82CC0">
              <w:rPr>
                <w:b/>
                <w:bCs/>
                <w:sz w:val="20"/>
                <w:szCs w:val="20"/>
              </w:rPr>
              <w:t>uz obilježavanje</w:t>
            </w:r>
          </w:p>
          <w:p w:rsidR="00B857D2" w:rsidRPr="00A82CC0" w:rsidRDefault="00B857D2" w:rsidP="00B857D2">
            <w:pPr>
              <w:rPr>
                <w:b/>
                <w:bCs/>
                <w:sz w:val="20"/>
                <w:szCs w:val="20"/>
              </w:rPr>
            </w:pPr>
            <w:r w:rsidRPr="00A82CC0">
              <w:rPr>
                <w:b/>
                <w:bCs/>
                <w:sz w:val="20"/>
                <w:szCs w:val="20"/>
              </w:rPr>
              <w:t>Dana jabuka</w:t>
            </w:r>
          </w:p>
        </w:tc>
        <w:tc>
          <w:tcPr>
            <w:tcW w:w="2127" w:type="dxa"/>
            <w:shd w:val="clear" w:color="auto" w:fill="auto"/>
          </w:tcPr>
          <w:p w:rsidR="00B857D2" w:rsidRPr="00A82CC0" w:rsidRDefault="00B857D2" w:rsidP="00B857D2">
            <w:pPr>
              <w:snapToGrid w:val="0"/>
              <w:rPr>
                <w:b/>
                <w:bCs/>
                <w:sz w:val="20"/>
                <w:szCs w:val="20"/>
              </w:rPr>
            </w:pPr>
            <w:r w:rsidRPr="00A82CC0">
              <w:rPr>
                <w:b/>
                <w:bCs/>
                <w:sz w:val="20"/>
                <w:szCs w:val="20"/>
              </w:rPr>
              <w:t>Uređenje školskih panoa,radijska emisija, darivanje</w:t>
            </w:r>
          </w:p>
        </w:tc>
        <w:tc>
          <w:tcPr>
            <w:tcW w:w="2126" w:type="dxa"/>
            <w:shd w:val="clear" w:color="auto" w:fill="auto"/>
          </w:tcPr>
          <w:p w:rsidR="00B857D2" w:rsidRPr="00A82CC0" w:rsidRDefault="00B857D2" w:rsidP="00B857D2">
            <w:pPr>
              <w:snapToGrid w:val="0"/>
              <w:rPr>
                <w:b/>
                <w:bCs/>
                <w:sz w:val="20"/>
                <w:szCs w:val="20"/>
              </w:rPr>
            </w:pPr>
            <w:r w:rsidRPr="00A82CC0">
              <w:rPr>
                <w:b/>
                <w:bCs/>
                <w:sz w:val="20"/>
                <w:szCs w:val="20"/>
              </w:rPr>
              <w:t>Svi razrednici, pedagog, psiholog, vjeroučitelji</w:t>
            </w:r>
          </w:p>
        </w:tc>
        <w:tc>
          <w:tcPr>
            <w:tcW w:w="1418" w:type="dxa"/>
            <w:shd w:val="clear" w:color="auto" w:fill="auto"/>
          </w:tcPr>
          <w:p w:rsidR="00B857D2" w:rsidRPr="00A82CC0" w:rsidRDefault="00B857D2" w:rsidP="00B857D2">
            <w:pPr>
              <w:snapToGrid w:val="0"/>
              <w:rPr>
                <w:b/>
                <w:bCs/>
                <w:sz w:val="20"/>
                <w:szCs w:val="20"/>
              </w:rPr>
            </w:pPr>
            <w:r w:rsidRPr="00A82CC0">
              <w:rPr>
                <w:b/>
                <w:bCs/>
                <w:sz w:val="20"/>
                <w:szCs w:val="20"/>
              </w:rPr>
              <w:t>Učenici svih razreda</w:t>
            </w:r>
          </w:p>
        </w:tc>
        <w:tc>
          <w:tcPr>
            <w:tcW w:w="1417" w:type="dxa"/>
            <w:shd w:val="clear" w:color="auto" w:fill="auto"/>
          </w:tcPr>
          <w:p w:rsidR="00B857D2" w:rsidRPr="00A82CC0" w:rsidRDefault="00B857D2" w:rsidP="00B857D2">
            <w:pPr>
              <w:snapToGrid w:val="0"/>
              <w:rPr>
                <w:b/>
                <w:bCs/>
                <w:sz w:val="20"/>
                <w:szCs w:val="20"/>
              </w:rPr>
            </w:pPr>
            <w:r w:rsidRPr="00A82CC0">
              <w:rPr>
                <w:b/>
                <w:bCs/>
                <w:sz w:val="20"/>
                <w:szCs w:val="20"/>
                <w:lang w:val="it-IT"/>
              </w:rPr>
              <w:t>listopad</w:t>
            </w:r>
          </w:p>
        </w:tc>
        <w:tc>
          <w:tcPr>
            <w:tcW w:w="1559" w:type="dxa"/>
            <w:shd w:val="clear" w:color="auto" w:fill="auto"/>
          </w:tcPr>
          <w:p w:rsidR="00B857D2" w:rsidRPr="00A82CC0" w:rsidRDefault="00B857D2" w:rsidP="00B857D2">
            <w:pPr>
              <w:snapToGrid w:val="0"/>
              <w:rPr>
                <w:b/>
                <w:bCs/>
                <w:sz w:val="20"/>
                <w:szCs w:val="20"/>
              </w:rPr>
            </w:pPr>
            <w:r w:rsidRPr="00A82CC0">
              <w:rPr>
                <w:b/>
                <w:bCs/>
                <w:sz w:val="20"/>
                <w:szCs w:val="20"/>
              </w:rPr>
              <w:t>Darivanje Domu za nezbrinutu djecu i Pučkoj kuhinji</w:t>
            </w:r>
          </w:p>
        </w:tc>
      </w:tr>
      <w:tr w:rsidR="00B857D2" w:rsidRPr="00EB68B4" w:rsidTr="00B857D2">
        <w:trPr>
          <w:trHeight w:val="980"/>
        </w:trPr>
        <w:tc>
          <w:tcPr>
            <w:tcW w:w="2268" w:type="dxa"/>
            <w:shd w:val="clear" w:color="auto" w:fill="C2D69B"/>
          </w:tcPr>
          <w:p w:rsidR="00B857D2" w:rsidRPr="00A82CC0" w:rsidRDefault="00B857D2" w:rsidP="00B857D2">
            <w:pPr>
              <w:snapToGrid w:val="0"/>
              <w:rPr>
                <w:b/>
                <w:bCs/>
                <w:sz w:val="20"/>
                <w:szCs w:val="20"/>
              </w:rPr>
            </w:pPr>
            <w:r w:rsidRPr="00A82CC0">
              <w:rPr>
                <w:b/>
                <w:bCs/>
                <w:sz w:val="20"/>
                <w:szCs w:val="20"/>
              </w:rPr>
              <w:t>12. Svehrvatska smotra – Dani kruha i zahvalnosti za plodove zemlje</w:t>
            </w:r>
          </w:p>
        </w:tc>
        <w:tc>
          <w:tcPr>
            <w:tcW w:w="2127" w:type="dxa"/>
            <w:shd w:val="clear" w:color="auto" w:fill="auto"/>
          </w:tcPr>
          <w:p w:rsidR="00B857D2" w:rsidRPr="00A82CC0" w:rsidRDefault="00B857D2" w:rsidP="00B857D2">
            <w:pPr>
              <w:rPr>
                <w:b/>
                <w:bCs/>
                <w:sz w:val="20"/>
                <w:szCs w:val="20"/>
                <w:lang w:val="it-IT"/>
              </w:rPr>
            </w:pPr>
            <w:r w:rsidRPr="00A82CC0">
              <w:rPr>
                <w:b/>
                <w:bCs/>
                <w:sz w:val="20"/>
                <w:szCs w:val="20"/>
                <w:lang w:val="it-IT"/>
              </w:rPr>
              <w:t>Izrada tradicionalnih prehrambenih proizvoda  PGŽ-a</w:t>
            </w:r>
          </w:p>
          <w:p w:rsidR="00B857D2" w:rsidRPr="00A82CC0" w:rsidRDefault="00B857D2" w:rsidP="00B857D2">
            <w:pPr>
              <w:rPr>
                <w:b/>
                <w:bCs/>
                <w:sz w:val="20"/>
                <w:szCs w:val="20"/>
                <w:lang w:val="it-IT"/>
              </w:rPr>
            </w:pPr>
          </w:p>
        </w:tc>
        <w:tc>
          <w:tcPr>
            <w:tcW w:w="2126" w:type="dxa"/>
            <w:shd w:val="clear" w:color="auto" w:fill="auto"/>
          </w:tcPr>
          <w:p w:rsidR="00B857D2" w:rsidRPr="00A82CC0" w:rsidRDefault="00B857D2" w:rsidP="00B857D2">
            <w:pPr>
              <w:rPr>
                <w:b/>
                <w:bCs/>
                <w:sz w:val="20"/>
                <w:szCs w:val="20"/>
                <w:lang w:val="it-IT"/>
              </w:rPr>
            </w:pPr>
            <w:r w:rsidRPr="00A82CC0">
              <w:rPr>
                <w:b/>
                <w:bCs/>
                <w:sz w:val="20"/>
                <w:szCs w:val="20"/>
                <w:lang w:val="it-IT"/>
              </w:rPr>
              <w:t>učiteljice i učenici nižih razreda</w:t>
            </w:r>
          </w:p>
        </w:tc>
        <w:tc>
          <w:tcPr>
            <w:tcW w:w="1418" w:type="dxa"/>
            <w:shd w:val="clear" w:color="auto" w:fill="auto"/>
          </w:tcPr>
          <w:p w:rsidR="00B857D2" w:rsidRPr="00A82CC0" w:rsidRDefault="00B857D2" w:rsidP="00B857D2">
            <w:pPr>
              <w:snapToGrid w:val="0"/>
              <w:rPr>
                <w:b/>
                <w:bCs/>
                <w:sz w:val="20"/>
                <w:szCs w:val="20"/>
              </w:rPr>
            </w:pPr>
            <w:r w:rsidRPr="00A82CC0">
              <w:rPr>
                <w:b/>
                <w:bCs/>
                <w:sz w:val="20"/>
                <w:szCs w:val="20"/>
                <w:lang w:val="it-IT"/>
              </w:rPr>
              <w:t>Učenici i učitelji</w:t>
            </w:r>
          </w:p>
        </w:tc>
        <w:tc>
          <w:tcPr>
            <w:tcW w:w="1417" w:type="dxa"/>
            <w:shd w:val="clear" w:color="auto" w:fill="auto"/>
          </w:tcPr>
          <w:p w:rsidR="00B857D2" w:rsidRPr="00A82CC0" w:rsidRDefault="00B857D2" w:rsidP="00B857D2">
            <w:pPr>
              <w:snapToGrid w:val="0"/>
              <w:rPr>
                <w:b/>
                <w:bCs/>
                <w:sz w:val="20"/>
                <w:szCs w:val="20"/>
              </w:rPr>
            </w:pPr>
            <w:r w:rsidRPr="00A82CC0">
              <w:rPr>
                <w:b/>
                <w:bCs/>
                <w:sz w:val="20"/>
                <w:szCs w:val="20"/>
              </w:rPr>
              <w:t>listopad</w:t>
            </w:r>
          </w:p>
        </w:tc>
        <w:tc>
          <w:tcPr>
            <w:tcW w:w="1559" w:type="dxa"/>
            <w:shd w:val="clear" w:color="auto" w:fill="auto"/>
          </w:tcPr>
          <w:p w:rsidR="00B857D2" w:rsidRPr="00A82CC0" w:rsidRDefault="00B857D2" w:rsidP="00B857D2">
            <w:pPr>
              <w:rPr>
                <w:b/>
                <w:bCs/>
                <w:sz w:val="20"/>
                <w:szCs w:val="20"/>
              </w:rPr>
            </w:pPr>
            <w:r w:rsidRPr="00A82CC0">
              <w:rPr>
                <w:b/>
                <w:bCs/>
                <w:sz w:val="20"/>
                <w:szCs w:val="20"/>
              </w:rPr>
              <w:t>svečanost u Malinskoj na Krku</w:t>
            </w:r>
          </w:p>
        </w:tc>
      </w:tr>
      <w:tr w:rsidR="00B857D2" w:rsidRPr="00EB68B4" w:rsidTr="00B857D2">
        <w:tc>
          <w:tcPr>
            <w:tcW w:w="2268" w:type="dxa"/>
            <w:shd w:val="clear" w:color="auto" w:fill="C2D69B"/>
          </w:tcPr>
          <w:p w:rsidR="00B857D2" w:rsidRPr="00A82CC0" w:rsidRDefault="00B857D2" w:rsidP="00B857D2">
            <w:pPr>
              <w:snapToGrid w:val="0"/>
              <w:rPr>
                <w:b/>
                <w:bCs/>
                <w:sz w:val="20"/>
                <w:szCs w:val="20"/>
              </w:rPr>
            </w:pPr>
            <w:r w:rsidRPr="00A82CC0">
              <w:rPr>
                <w:b/>
                <w:bCs/>
                <w:sz w:val="20"/>
                <w:szCs w:val="20"/>
              </w:rPr>
              <w:t xml:space="preserve">13. </w:t>
            </w:r>
            <w:r>
              <w:rPr>
                <w:b/>
                <w:bCs/>
                <w:sz w:val="20"/>
                <w:szCs w:val="20"/>
              </w:rPr>
              <w:t>Proučavanje biljaka na Trim stazi</w:t>
            </w:r>
          </w:p>
        </w:tc>
        <w:tc>
          <w:tcPr>
            <w:tcW w:w="2127" w:type="dxa"/>
            <w:shd w:val="clear" w:color="auto" w:fill="auto"/>
          </w:tcPr>
          <w:p w:rsidR="00B857D2" w:rsidRPr="00A82CC0" w:rsidRDefault="00B857D2" w:rsidP="00B857D2">
            <w:pPr>
              <w:snapToGrid w:val="0"/>
              <w:rPr>
                <w:b/>
                <w:bCs/>
                <w:sz w:val="20"/>
                <w:szCs w:val="20"/>
                <w:lang w:val="pl-PL"/>
              </w:rPr>
            </w:pPr>
            <w:r w:rsidRPr="00A82CC0">
              <w:rPr>
                <w:b/>
                <w:bCs/>
                <w:sz w:val="20"/>
                <w:szCs w:val="20"/>
                <w:lang w:val="pl-PL"/>
              </w:rPr>
              <w:t>u suradnji s dipl.biologom Markom Randićem JU Priroda</w:t>
            </w:r>
          </w:p>
        </w:tc>
        <w:tc>
          <w:tcPr>
            <w:tcW w:w="2126" w:type="dxa"/>
            <w:shd w:val="clear" w:color="auto" w:fill="auto"/>
          </w:tcPr>
          <w:p w:rsidR="00B857D2" w:rsidRPr="00A82CC0" w:rsidRDefault="00B857D2" w:rsidP="00B857D2">
            <w:pPr>
              <w:snapToGrid w:val="0"/>
              <w:rPr>
                <w:b/>
                <w:bCs/>
                <w:sz w:val="20"/>
                <w:szCs w:val="20"/>
              </w:rPr>
            </w:pPr>
            <w:r w:rsidRPr="00A82CC0">
              <w:rPr>
                <w:b/>
                <w:bCs/>
                <w:sz w:val="20"/>
                <w:szCs w:val="20"/>
              </w:rPr>
              <w:t>Eko skupina, Nevena Matijašić</w:t>
            </w:r>
          </w:p>
        </w:tc>
        <w:tc>
          <w:tcPr>
            <w:tcW w:w="1418" w:type="dxa"/>
            <w:shd w:val="clear" w:color="auto" w:fill="auto"/>
          </w:tcPr>
          <w:p w:rsidR="00B857D2" w:rsidRPr="00A82CC0" w:rsidRDefault="00B857D2" w:rsidP="00B857D2">
            <w:pPr>
              <w:snapToGrid w:val="0"/>
              <w:rPr>
                <w:b/>
                <w:bCs/>
                <w:sz w:val="20"/>
                <w:szCs w:val="20"/>
              </w:rPr>
            </w:pPr>
          </w:p>
        </w:tc>
        <w:tc>
          <w:tcPr>
            <w:tcW w:w="1417" w:type="dxa"/>
            <w:shd w:val="clear" w:color="auto" w:fill="auto"/>
          </w:tcPr>
          <w:p w:rsidR="00B857D2" w:rsidRPr="00A82CC0" w:rsidRDefault="00B857D2" w:rsidP="00B857D2">
            <w:pPr>
              <w:snapToGrid w:val="0"/>
              <w:rPr>
                <w:b/>
                <w:bCs/>
                <w:sz w:val="20"/>
                <w:szCs w:val="20"/>
                <w:lang w:val="it-IT"/>
              </w:rPr>
            </w:pPr>
            <w:r w:rsidRPr="00A82CC0">
              <w:rPr>
                <w:b/>
                <w:bCs/>
                <w:sz w:val="20"/>
                <w:szCs w:val="20"/>
                <w:lang w:val="it-IT"/>
              </w:rPr>
              <w:t>listopad</w:t>
            </w:r>
          </w:p>
        </w:tc>
        <w:tc>
          <w:tcPr>
            <w:tcW w:w="1559" w:type="dxa"/>
            <w:shd w:val="clear" w:color="auto" w:fill="auto"/>
          </w:tcPr>
          <w:p w:rsidR="00B857D2" w:rsidRPr="00A82CC0" w:rsidRDefault="00B857D2" w:rsidP="00B857D2">
            <w:pPr>
              <w:snapToGrid w:val="0"/>
              <w:rPr>
                <w:b/>
                <w:bCs/>
                <w:sz w:val="20"/>
                <w:szCs w:val="20"/>
                <w:lang w:val="it-IT"/>
              </w:rPr>
            </w:pPr>
          </w:p>
        </w:tc>
      </w:tr>
      <w:tr w:rsidR="00B857D2" w:rsidRPr="00EB68B4" w:rsidTr="00B857D2">
        <w:tc>
          <w:tcPr>
            <w:tcW w:w="2268" w:type="dxa"/>
            <w:shd w:val="clear" w:color="auto" w:fill="C2D69B"/>
          </w:tcPr>
          <w:p w:rsidR="00B857D2" w:rsidRPr="00A82CC0" w:rsidRDefault="00B857D2" w:rsidP="00B857D2">
            <w:pPr>
              <w:snapToGrid w:val="0"/>
              <w:rPr>
                <w:b/>
                <w:bCs/>
                <w:sz w:val="20"/>
                <w:szCs w:val="20"/>
              </w:rPr>
            </w:pPr>
            <w:r w:rsidRPr="00A82CC0">
              <w:rPr>
                <w:b/>
                <w:bCs/>
                <w:sz w:val="20"/>
                <w:szCs w:val="20"/>
              </w:rPr>
              <w:t>14. Projekt</w:t>
            </w:r>
          </w:p>
          <w:p w:rsidR="00B857D2" w:rsidRPr="00A82CC0" w:rsidRDefault="00B857D2" w:rsidP="00B857D2">
            <w:pPr>
              <w:snapToGrid w:val="0"/>
              <w:rPr>
                <w:b/>
                <w:bCs/>
                <w:sz w:val="20"/>
                <w:szCs w:val="20"/>
              </w:rPr>
            </w:pPr>
            <w:r w:rsidRPr="00A82CC0">
              <w:rPr>
                <w:b/>
                <w:bCs/>
                <w:sz w:val="20"/>
                <w:szCs w:val="20"/>
              </w:rPr>
              <w:t>“Poučna staza”</w:t>
            </w:r>
          </w:p>
        </w:tc>
        <w:tc>
          <w:tcPr>
            <w:tcW w:w="2127" w:type="dxa"/>
            <w:shd w:val="clear" w:color="auto" w:fill="auto"/>
          </w:tcPr>
          <w:p w:rsidR="00B857D2" w:rsidRPr="00A82CC0" w:rsidRDefault="00B857D2" w:rsidP="00B857D2">
            <w:pPr>
              <w:snapToGrid w:val="0"/>
              <w:rPr>
                <w:b/>
                <w:bCs/>
                <w:sz w:val="20"/>
                <w:szCs w:val="20"/>
              </w:rPr>
            </w:pPr>
            <w:r w:rsidRPr="00A82CC0">
              <w:rPr>
                <w:b/>
                <w:bCs/>
                <w:sz w:val="20"/>
                <w:szCs w:val="20"/>
                <w:lang w:val="pl-PL"/>
              </w:rPr>
              <w:t>Podprojekt</w:t>
            </w:r>
            <w:r w:rsidRPr="00A82CC0">
              <w:rPr>
                <w:b/>
                <w:bCs/>
                <w:sz w:val="20"/>
                <w:szCs w:val="20"/>
              </w:rPr>
              <w:t xml:space="preserve"> </w:t>
            </w:r>
            <w:r w:rsidRPr="00A82CC0">
              <w:rPr>
                <w:b/>
                <w:bCs/>
                <w:sz w:val="20"/>
                <w:szCs w:val="20"/>
                <w:lang w:val="pl-PL"/>
              </w:rPr>
              <w:t>Eko</w:t>
            </w:r>
            <w:r w:rsidRPr="00A82CC0">
              <w:rPr>
                <w:b/>
                <w:bCs/>
                <w:sz w:val="20"/>
                <w:szCs w:val="20"/>
              </w:rPr>
              <w:t xml:space="preserve"> š</w:t>
            </w:r>
            <w:r w:rsidRPr="00A82CC0">
              <w:rPr>
                <w:b/>
                <w:bCs/>
                <w:sz w:val="20"/>
                <w:szCs w:val="20"/>
                <w:lang w:val="pl-PL"/>
              </w:rPr>
              <w:t>kole</w:t>
            </w:r>
            <w:r w:rsidRPr="00A82CC0">
              <w:rPr>
                <w:b/>
                <w:bCs/>
                <w:sz w:val="20"/>
                <w:szCs w:val="20"/>
              </w:rPr>
              <w:t>, radionice, terenska nastava, panoi, radijske emisije, predavanja</w:t>
            </w:r>
          </w:p>
        </w:tc>
        <w:tc>
          <w:tcPr>
            <w:tcW w:w="2126" w:type="dxa"/>
            <w:shd w:val="clear" w:color="auto" w:fill="auto"/>
          </w:tcPr>
          <w:p w:rsidR="00B857D2" w:rsidRPr="00A82CC0" w:rsidRDefault="00B857D2" w:rsidP="00B857D2">
            <w:pPr>
              <w:snapToGrid w:val="0"/>
              <w:rPr>
                <w:b/>
                <w:bCs/>
                <w:sz w:val="20"/>
                <w:szCs w:val="20"/>
              </w:rPr>
            </w:pPr>
            <w:r w:rsidRPr="00A82CC0">
              <w:rPr>
                <w:b/>
                <w:bCs/>
                <w:sz w:val="20"/>
                <w:szCs w:val="20"/>
              </w:rPr>
              <w:t>učiteljica Tihana Pavlek i grupa učenika</w:t>
            </w:r>
          </w:p>
        </w:tc>
        <w:tc>
          <w:tcPr>
            <w:tcW w:w="1418" w:type="dxa"/>
            <w:shd w:val="clear" w:color="auto" w:fill="auto"/>
          </w:tcPr>
          <w:p w:rsidR="00B857D2" w:rsidRPr="00A82CC0" w:rsidRDefault="00B857D2" w:rsidP="00B857D2">
            <w:pPr>
              <w:snapToGrid w:val="0"/>
              <w:rPr>
                <w:b/>
                <w:bCs/>
                <w:sz w:val="20"/>
                <w:szCs w:val="20"/>
              </w:rPr>
            </w:pPr>
            <w:r w:rsidRPr="00A82CC0">
              <w:rPr>
                <w:b/>
                <w:bCs/>
                <w:sz w:val="20"/>
                <w:szCs w:val="20"/>
              </w:rPr>
              <w:t>Učitelji i učenici</w:t>
            </w:r>
          </w:p>
        </w:tc>
        <w:tc>
          <w:tcPr>
            <w:tcW w:w="1417" w:type="dxa"/>
            <w:shd w:val="clear" w:color="auto" w:fill="auto"/>
          </w:tcPr>
          <w:p w:rsidR="00B857D2" w:rsidRPr="00A82CC0" w:rsidRDefault="00B857D2" w:rsidP="00B857D2">
            <w:pPr>
              <w:snapToGrid w:val="0"/>
              <w:rPr>
                <w:b/>
                <w:bCs/>
                <w:sz w:val="20"/>
                <w:szCs w:val="20"/>
                <w:lang w:val="it-IT"/>
              </w:rPr>
            </w:pPr>
            <w:r w:rsidRPr="00A82CC0">
              <w:rPr>
                <w:b/>
                <w:bCs/>
                <w:sz w:val="20"/>
                <w:szCs w:val="20"/>
                <w:lang w:val="it-IT"/>
              </w:rPr>
              <w:t>tijekom cijele godine</w:t>
            </w:r>
          </w:p>
        </w:tc>
        <w:tc>
          <w:tcPr>
            <w:tcW w:w="1559" w:type="dxa"/>
            <w:shd w:val="clear" w:color="auto" w:fill="auto"/>
          </w:tcPr>
          <w:p w:rsidR="00B857D2" w:rsidRPr="00A82CC0" w:rsidRDefault="00B857D2" w:rsidP="00B857D2">
            <w:pPr>
              <w:snapToGrid w:val="0"/>
              <w:rPr>
                <w:b/>
                <w:bCs/>
                <w:sz w:val="20"/>
                <w:szCs w:val="20"/>
                <w:lang w:val="it-IT"/>
              </w:rPr>
            </w:pPr>
          </w:p>
        </w:tc>
      </w:tr>
      <w:tr w:rsidR="00B857D2" w:rsidRPr="00EB68B4" w:rsidTr="00B857D2">
        <w:tc>
          <w:tcPr>
            <w:tcW w:w="2268" w:type="dxa"/>
            <w:shd w:val="clear" w:color="auto" w:fill="C2D69B"/>
          </w:tcPr>
          <w:p w:rsidR="00B857D2" w:rsidRPr="00A82CC0" w:rsidRDefault="00B857D2" w:rsidP="00B857D2">
            <w:pPr>
              <w:snapToGrid w:val="0"/>
              <w:rPr>
                <w:b/>
                <w:bCs/>
                <w:sz w:val="20"/>
                <w:szCs w:val="20"/>
              </w:rPr>
            </w:pPr>
            <w:r w:rsidRPr="00A82CC0">
              <w:rPr>
                <w:b/>
                <w:bCs/>
                <w:sz w:val="20"/>
                <w:szCs w:val="20"/>
              </w:rPr>
              <w:t>1</w:t>
            </w:r>
            <w:r>
              <w:rPr>
                <w:b/>
                <w:bCs/>
                <w:sz w:val="20"/>
                <w:szCs w:val="20"/>
              </w:rPr>
              <w:t>5</w:t>
            </w:r>
            <w:r w:rsidRPr="00A82CC0">
              <w:rPr>
                <w:b/>
                <w:bCs/>
                <w:sz w:val="20"/>
                <w:szCs w:val="20"/>
              </w:rPr>
              <w:t xml:space="preserve">. Radionica izrade bioplastike </w:t>
            </w:r>
          </w:p>
        </w:tc>
        <w:tc>
          <w:tcPr>
            <w:tcW w:w="2127" w:type="dxa"/>
            <w:shd w:val="clear" w:color="auto" w:fill="auto"/>
          </w:tcPr>
          <w:p w:rsidR="00B857D2" w:rsidRPr="00A82CC0" w:rsidRDefault="00B857D2" w:rsidP="00B857D2">
            <w:pPr>
              <w:snapToGrid w:val="0"/>
              <w:rPr>
                <w:b/>
                <w:bCs/>
                <w:sz w:val="20"/>
                <w:szCs w:val="20"/>
                <w:lang w:val="it-IT"/>
              </w:rPr>
            </w:pPr>
            <w:r w:rsidRPr="00A82CC0">
              <w:rPr>
                <w:b/>
                <w:bCs/>
                <w:sz w:val="20"/>
                <w:szCs w:val="20"/>
                <w:lang w:val="it-IT"/>
              </w:rPr>
              <w:t>Predavanje, radionica izrade bioplastike, izrada ukrasa i nakita od bioplastike</w:t>
            </w:r>
          </w:p>
          <w:p w:rsidR="00B857D2" w:rsidRPr="00A82CC0" w:rsidRDefault="00B857D2" w:rsidP="00B857D2">
            <w:pPr>
              <w:snapToGrid w:val="0"/>
              <w:rPr>
                <w:b/>
                <w:bCs/>
                <w:sz w:val="20"/>
                <w:szCs w:val="20"/>
                <w:lang w:val="it-IT"/>
              </w:rPr>
            </w:pPr>
          </w:p>
        </w:tc>
        <w:tc>
          <w:tcPr>
            <w:tcW w:w="2126" w:type="dxa"/>
            <w:shd w:val="clear" w:color="auto" w:fill="auto"/>
          </w:tcPr>
          <w:p w:rsidR="00B857D2" w:rsidRPr="00A82CC0" w:rsidRDefault="00B857D2" w:rsidP="00B857D2">
            <w:pPr>
              <w:snapToGrid w:val="0"/>
              <w:rPr>
                <w:b/>
                <w:bCs/>
                <w:sz w:val="20"/>
                <w:szCs w:val="20"/>
                <w:lang w:val="it-IT"/>
              </w:rPr>
            </w:pPr>
            <w:r w:rsidRPr="00A82CC0">
              <w:rPr>
                <w:b/>
                <w:bCs/>
                <w:sz w:val="20"/>
                <w:szCs w:val="20"/>
                <w:lang w:val="it-IT"/>
              </w:rPr>
              <w:t>skupina učenika</w:t>
            </w:r>
          </w:p>
        </w:tc>
        <w:tc>
          <w:tcPr>
            <w:tcW w:w="1418" w:type="dxa"/>
            <w:shd w:val="clear" w:color="auto" w:fill="auto"/>
          </w:tcPr>
          <w:p w:rsidR="00B857D2" w:rsidRPr="00A82CC0" w:rsidRDefault="00B857D2" w:rsidP="00B857D2">
            <w:pPr>
              <w:snapToGrid w:val="0"/>
              <w:rPr>
                <w:b/>
                <w:bCs/>
                <w:sz w:val="20"/>
                <w:szCs w:val="20"/>
                <w:lang w:val="it-IT"/>
              </w:rPr>
            </w:pPr>
            <w:r w:rsidRPr="00A82CC0">
              <w:rPr>
                <w:b/>
                <w:bCs/>
                <w:sz w:val="20"/>
                <w:szCs w:val="20"/>
                <w:lang w:val="it-IT"/>
              </w:rPr>
              <w:t xml:space="preserve">učiteljice Nevena Matijašić, </w:t>
            </w:r>
          </w:p>
        </w:tc>
        <w:tc>
          <w:tcPr>
            <w:tcW w:w="1417" w:type="dxa"/>
            <w:shd w:val="clear" w:color="auto" w:fill="auto"/>
          </w:tcPr>
          <w:p w:rsidR="00B857D2" w:rsidRPr="00A82CC0" w:rsidRDefault="00B857D2" w:rsidP="00B857D2">
            <w:pPr>
              <w:snapToGrid w:val="0"/>
              <w:rPr>
                <w:b/>
                <w:bCs/>
                <w:sz w:val="20"/>
                <w:szCs w:val="20"/>
                <w:lang w:val="it-IT"/>
              </w:rPr>
            </w:pPr>
            <w:r w:rsidRPr="00A82CC0">
              <w:rPr>
                <w:b/>
                <w:bCs/>
                <w:sz w:val="20"/>
                <w:szCs w:val="20"/>
                <w:lang w:val="it-IT"/>
              </w:rPr>
              <w:t>tijekom godine</w:t>
            </w:r>
          </w:p>
        </w:tc>
        <w:tc>
          <w:tcPr>
            <w:tcW w:w="1559" w:type="dxa"/>
            <w:shd w:val="clear" w:color="auto" w:fill="auto"/>
          </w:tcPr>
          <w:p w:rsidR="00B857D2" w:rsidRPr="00A82CC0" w:rsidRDefault="00B857D2" w:rsidP="00B857D2">
            <w:pPr>
              <w:snapToGrid w:val="0"/>
              <w:rPr>
                <w:b/>
                <w:bCs/>
                <w:sz w:val="20"/>
                <w:szCs w:val="20"/>
                <w:lang w:val="it-IT"/>
              </w:rPr>
            </w:pPr>
            <w:r w:rsidRPr="00A82CC0">
              <w:rPr>
                <w:b/>
                <w:bCs/>
                <w:sz w:val="20"/>
                <w:szCs w:val="20"/>
                <w:lang w:val="it-IT"/>
              </w:rPr>
              <w:t>izložba, predavanje</w:t>
            </w:r>
          </w:p>
        </w:tc>
      </w:tr>
      <w:tr w:rsidR="00B857D2" w:rsidRPr="00EB68B4" w:rsidTr="00B857D2">
        <w:tc>
          <w:tcPr>
            <w:tcW w:w="2268" w:type="dxa"/>
            <w:shd w:val="clear" w:color="auto" w:fill="C2D69B"/>
          </w:tcPr>
          <w:p w:rsidR="00B857D2" w:rsidRPr="00A82CC0" w:rsidRDefault="00B857D2" w:rsidP="00B857D2">
            <w:pPr>
              <w:snapToGrid w:val="0"/>
              <w:rPr>
                <w:b/>
                <w:bCs/>
                <w:sz w:val="20"/>
                <w:szCs w:val="20"/>
              </w:rPr>
            </w:pPr>
            <w:r w:rsidRPr="00A82CC0">
              <w:rPr>
                <w:b/>
                <w:bCs/>
                <w:sz w:val="20"/>
                <w:szCs w:val="20"/>
              </w:rPr>
              <w:t>1</w:t>
            </w:r>
            <w:r>
              <w:rPr>
                <w:b/>
                <w:bCs/>
                <w:sz w:val="20"/>
                <w:szCs w:val="20"/>
              </w:rPr>
              <w:t>6</w:t>
            </w:r>
            <w:r w:rsidRPr="00A82CC0">
              <w:rPr>
                <w:b/>
                <w:bCs/>
                <w:sz w:val="20"/>
                <w:szCs w:val="20"/>
              </w:rPr>
              <w:t>. Uređenje starog akvarija sukulentama</w:t>
            </w:r>
          </w:p>
        </w:tc>
        <w:tc>
          <w:tcPr>
            <w:tcW w:w="2127" w:type="dxa"/>
            <w:shd w:val="clear" w:color="auto" w:fill="auto"/>
          </w:tcPr>
          <w:p w:rsidR="00B857D2" w:rsidRPr="00A82CC0" w:rsidRDefault="00B857D2" w:rsidP="00B857D2">
            <w:pPr>
              <w:snapToGrid w:val="0"/>
              <w:rPr>
                <w:b/>
                <w:bCs/>
                <w:sz w:val="20"/>
                <w:szCs w:val="20"/>
                <w:lang w:val="it-IT"/>
              </w:rPr>
            </w:pPr>
            <w:r w:rsidRPr="00A82CC0">
              <w:rPr>
                <w:b/>
                <w:bCs/>
                <w:sz w:val="20"/>
                <w:szCs w:val="20"/>
                <w:lang w:val="it-IT"/>
              </w:rPr>
              <w:t>Praktičan rad</w:t>
            </w:r>
          </w:p>
        </w:tc>
        <w:tc>
          <w:tcPr>
            <w:tcW w:w="2126" w:type="dxa"/>
            <w:shd w:val="clear" w:color="auto" w:fill="auto"/>
          </w:tcPr>
          <w:p w:rsidR="00B857D2" w:rsidRPr="00A82CC0" w:rsidRDefault="00B857D2" w:rsidP="00B857D2">
            <w:pPr>
              <w:snapToGrid w:val="0"/>
              <w:rPr>
                <w:b/>
                <w:bCs/>
                <w:sz w:val="20"/>
                <w:szCs w:val="20"/>
                <w:lang w:val="it-IT"/>
              </w:rPr>
            </w:pPr>
            <w:r w:rsidRPr="00A82CC0">
              <w:rPr>
                <w:b/>
                <w:bCs/>
                <w:sz w:val="20"/>
                <w:szCs w:val="20"/>
                <w:lang w:val="it-IT"/>
              </w:rPr>
              <w:t>Eko skupina</w:t>
            </w:r>
          </w:p>
        </w:tc>
        <w:tc>
          <w:tcPr>
            <w:tcW w:w="1418" w:type="dxa"/>
            <w:shd w:val="clear" w:color="auto" w:fill="auto"/>
          </w:tcPr>
          <w:p w:rsidR="00B857D2" w:rsidRPr="00A82CC0" w:rsidRDefault="00B857D2" w:rsidP="00B857D2">
            <w:pPr>
              <w:snapToGrid w:val="0"/>
              <w:rPr>
                <w:b/>
                <w:bCs/>
                <w:sz w:val="20"/>
                <w:szCs w:val="20"/>
                <w:lang w:val="it-IT"/>
              </w:rPr>
            </w:pPr>
            <w:r w:rsidRPr="00A82CC0">
              <w:rPr>
                <w:b/>
                <w:bCs/>
                <w:sz w:val="20"/>
                <w:szCs w:val="20"/>
                <w:lang w:val="it-IT"/>
              </w:rPr>
              <w:t>Učenici</w:t>
            </w:r>
          </w:p>
        </w:tc>
        <w:tc>
          <w:tcPr>
            <w:tcW w:w="1417" w:type="dxa"/>
            <w:shd w:val="clear" w:color="auto" w:fill="auto"/>
          </w:tcPr>
          <w:p w:rsidR="00B857D2" w:rsidRPr="00A82CC0" w:rsidRDefault="00B857D2" w:rsidP="00B857D2">
            <w:pPr>
              <w:snapToGrid w:val="0"/>
              <w:rPr>
                <w:b/>
                <w:bCs/>
                <w:sz w:val="20"/>
                <w:szCs w:val="20"/>
                <w:lang w:val="it-IT"/>
              </w:rPr>
            </w:pPr>
            <w:r w:rsidRPr="00A82CC0">
              <w:rPr>
                <w:b/>
                <w:bCs/>
                <w:sz w:val="20"/>
                <w:szCs w:val="20"/>
                <w:lang w:val="it-IT"/>
              </w:rPr>
              <w:t>zijekom cijele godine</w:t>
            </w:r>
          </w:p>
        </w:tc>
        <w:tc>
          <w:tcPr>
            <w:tcW w:w="1559" w:type="dxa"/>
            <w:shd w:val="clear" w:color="auto" w:fill="auto"/>
          </w:tcPr>
          <w:p w:rsidR="00B857D2" w:rsidRPr="00A82CC0" w:rsidRDefault="00B857D2" w:rsidP="00B857D2">
            <w:pPr>
              <w:snapToGrid w:val="0"/>
              <w:rPr>
                <w:b/>
                <w:bCs/>
                <w:sz w:val="20"/>
                <w:szCs w:val="20"/>
                <w:lang w:val="it-IT"/>
              </w:rPr>
            </w:pPr>
          </w:p>
        </w:tc>
      </w:tr>
      <w:tr w:rsidR="00B857D2" w:rsidRPr="00EB68B4" w:rsidTr="00B857D2">
        <w:tc>
          <w:tcPr>
            <w:tcW w:w="2268" w:type="dxa"/>
            <w:shd w:val="clear" w:color="auto" w:fill="C2D69B"/>
          </w:tcPr>
          <w:p w:rsidR="00B857D2" w:rsidRPr="00A82CC0" w:rsidRDefault="00B857D2" w:rsidP="00B857D2">
            <w:pPr>
              <w:snapToGrid w:val="0"/>
              <w:rPr>
                <w:b/>
                <w:bCs/>
                <w:sz w:val="20"/>
                <w:szCs w:val="20"/>
              </w:rPr>
            </w:pPr>
            <w:r>
              <w:rPr>
                <w:b/>
                <w:bCs/>
                <w:sz w:val="20"/>
                <w:szCs w:val="20"/>
              </w:rPr>
              <w:t>17</w:t>
            </w:r>
            <w:r w:rsidRPr="00A82CC0">
              <w:rPr>
                <w:b/>
                <w:bCs/>
                <w:sz w:val="20"/>
                <w:szCs w:val="20"/>
              </w:rPr>
              <w:t>. Prehrambene</w:t>
            </w:r>
          </w:p>
          <w:p w:rsidR="00B857D2" w:rsidRPr="00A82CC0" w:rsidRDefault="00B857D2" w:rsidP="00B857D2">
            <w:pPr>
              <w:snapToGrid w:val="0"/>
              <w:rPr>
                <w:b/>
                <w:bCs/>
                <w:sz w:val="20"/>
                <w:szCs w:val="20"/>
              </w:rPr>
            </w:pPr>
            <w:r w:rsidRPr="00A82CC0">
              <w:rPr>
                <w:b/>
                <w:bCs/>
                <w:sz w:val="20"/>
                <w:szCs w:val="20"/>
              </w:rPr>
              <w:t>navike učenika</w:t>
            </w:r>
          </w:p>
          <w:p w:rsidR="00B857D2" w:rsidRPr="00A82CC0" w:rsidRDefault="00B857D2" w:rsidP="00B857D2">
            <w:pPr>
              <w:snapToGrid w:val="0"/>
              <w:rPr>
                <w:b/>
                <w:bCs/>
                <w:sz w:val="20"/>
                <w:szCs w:val="20"/>
              </w:rPr>
            </w:pPr>
            <w:r w:rsidRPr="00A82CC0">
              <w:rPr>
                <w:b/>
                <w:bCs/>
                <w:sz w:val="20"/>
                <w:szCs w:val="20"/>
              </w:rPr>
              <w:t>mlađih razreda</w:t>
            </w:r>
          </w:p>
        </w:tc>
        <w:tc>
          <w:tcPr>
            <w:tcW w:w="2127" w:type="dxa"/>
            <w:shd w:val="clear" w:color="auto" w:fill="auto"/>
          </w:tcPr>
          <w:p w:rsidR="00B857D2" w:rsidRPr="00A82CC0" w:rsidRDefault="00B857D2" w:rsidP="00B857D2">
            <w:pPr>
              <w:snapToGrid w:val="0"/>
              <w:rPr>
                <w:b/>
                <w:bCs/>
                <w:sz w:val="20"/>
                <w:szCs w:val="20"/>
                <w:lang w:val="pl-PL"/>
              </w:rPr>
            </w:pPr>
            <w:r w:rsidRPr="00A82CC0">
              <w:rPr>
                <w:b/>
                <w:bCs/>
                <w:sz w:val="20"/>
                <w:szCs w:val="20"/>
                <w:lang w:val="pl-PL"/>
              </w:rPr>
              <w:t>Projekt učenika mlađe ekološke grupe</w:t>
            </w:r>
          </w:p>
        </w:tc>
        <w:tc>
          <w:tcPr>
            <w:tcW w:w="2126" w:type="dxa"/>
            <w:shd w:val="clear" w:color="auto" w:fill="auto"/>
          </w:tcPr>
          <w:p w:rsidR="00B857D2" w:rsidRPr="00A82CC0" w:rsidRDefault="00B857D2" w:rsidP="00B857D2">
            <w:pPr>
              <w:snapToGrid w:val="0"/>
              <w:rPr>
                <w:b/>
                <w:bCs/>
                <w:sz w:val="20"/>
                <w:szCs w:val="20"/>
              </w:rPr>
            </w:pPr>
            <w:r w:rsidRPr="00A82CC0">
              <w:rPr>
                <w:b/>
                <w:bCs/>
                <w:sz w:val="20"/>
                <w:szCs w:val="20"/>
              </w:rPr>
              <w:t>Učiteljica razredne nastave</w:t>
            </w:r>
          </w:p>
        </w:tc>
        <w:tc>
          <w:tcPr>
            <w:tcW w:w="1418" w:type="dxa"/>
            <w:shd w:val="clear" w:color="auto" w:fill="auto"/>
          </w:tcPr>
          <w:p w:rsidR="00B857D2" w:rsidRPr="00A82CC0" w:rsidRDefault="00B857D2" w:rsidP="00B857D2">
            <w:pPr>
              <w:snapToGrid w:val="0"/>
              <w:rPr>
                <w:b/>
                <w:bCs/>
                <w:sz w:val="20"/>
                <w:szCs w:val="20"/>
              </w:rPr>
            </w:pPr>
            <w:r w:rsidRPr="00A82CC0">
              <w:rPr>
                <w:b/>
                <w:bCs/>
                <w:sz w:val="20"/>
                <w:szCs w:val="20"/>
              </w:rPr>
              <w:t>Učitelji, učenici</w:t>
            </w:r>
          </w:p>
        </w:tc>
        <w:tc>
          <w:tcPr>
            <w:tcW w:w="1417" w:type="dxa"/>
            <w:shd w:val="clear" w:color="auto" w:fill="auto"/>
          </w:tcPr>
          <w:p w:rsidR="00B857D2" w:rsidRPr="00A82CC0" w:rsidRDefault="00B857D2" w:rsidP="00B857D2">
            <w:pPr>
              <w:snapToGrid w:val="0"/>
              <w:rPr>
                <w:b/>
                <w:bCs/>
                <w:sz w:val="20"/>
                <w:szCs w:val="20"/>
              </w:rPr>
            </w:pPr>
            <w:r w:rsidRPr="00A82CC0">
              <w:rPr>
                <w:b/>
                <w:bCs/>
                <w:sz w:val="20"/>
                <w:szCs w:val="20"/>
              </w:rPr>
              <w:t>tijekom cijele godine</w:t>
            </w:r>
          </w:p>
        </w:tc>
        <w:tc>
          <w:tcPr>
            <w:tcW w:w="1559" w:type="dxa"/>
            <w:shd w:val="clear" w:color="auto" w:fill="auto"/>
          </w:tcPr>
          <w:p w:rsidR="00B857D2" w:rsidRPr="00A82CC0" w:rsidRDefault="00B857D2" w:rsidP="00B857D2">
            <w:pPr>
              <w:snapToGrid w:val="0"/>
              <w:rPr>
                <w:b/>
                <w:bCs/>
                <w:sz w:val="20"/>
                <w:szCs w:val="20"/>
              </w:rPr>
            </w:pPr>
          </w:p>
        </w:tc>
      </w:tr>
      <w:tr w:rsidR="00B857D2" w:rsidRPr="00EB68B4" w:rsidTr="00B857D2">
        <w:tc>
          <w:tcPr>
            <w:tcW w:w="2268" w:type="dxa"/>
            <w:shd w:val="clear" w:color="auto" w:fill="C2D69B"/>
          </w:tcPr>
          <w:p w:rsidR="00B857D2" w:rsidRPr="00A82CC0" w:rsidRDefault="00B857D2" w:rsidP="00B857D2">
            <w:pPr>
              <w:snapToGrid w:val="0"/>
              <w:rPr>
                <w:b/>
                <w:bCs/>
                <w:sz w:val="20"/>
                <w:szCs w:val="20"/>
                <w:lang w:val="it-IT"/>
              </w:rPr>
            </w:pPr>
            <w:r>
              <w:rPr>
                <w:b/>
                <w:bCs/>
                <w:sz w:val="20"/>
                <w:szCs w:val="20"/>
                <w:lang w:val="it-IT"/>
              </w:rPr>
              <w:t>18</w:t>
            </w:r>
            <w:r w:rsidRPr="00A82CC0">
              <w:rPr>
                <w:b/>
                <w:bCs/>
                <w:sz w:val="20"/>
                <w:szCs w:val="20"/>
                <w:lang w:val="it-IT"/>
              </w:rPr>
              <w:t>. Prikupljanje</w:t>
            </w:r>
          </w:p>
          <w:p w:rsidR="00B857D2" w:rsidRPr="00A82CC0" w:rsidRDefault="00B857D2" w:rsidP="00B857D2">
            <w:pPr>
              <w:snapToGrid w:val="0"/>
              <w:rPr>
                <w:b/>
                <w:bCs/>
                <w:sz w:val="20"/>
                <w:szCs w:val="20"/>
                <w:lang w:val="it-IT"/>
              </w:rPr>
            </w:pPr>
            <w:r w:rsidRPr="00A82CC0">
              <w:rPr>
                <w:b/>
                <w:bCs/>
                <w:sz w:val="20"/>
                <w:szCs w:val="20"/>
                <w:lang w:val="it-IT"/>
              </w:rPr>
              <w:t>staroga papira i baterija</w:t>
            </w:r>
          </w:p>
          <w:p w:rsidR="00B857D2" w:rsidRPr="00A82CC0" w:rsidRDefault="00B857D2" w:rsidP="00B857D2">
            <w:pPr>
              <w:rPr>
                <w:b/>
                <w:bCs/>
                <w:sz w:val="20"/>
                <w:szCs w:val="20"/>
                <w:lang w:val="it-IT"/>
              </w:rPr>
            </w:pPr>
          </w:p>
          <w:p w:rsidR="00B857D2" w:rsidRPr="00A82CC0" w:rsidRDefault="00B857D2" w:rsidP="00B857D2">
            <w:pPr>
              <w:rPr>
                <w:b/>
                <w:bCs/>
                <w:sz w:val="20"/>
                <w:szCs w:val="20"/>
                <w:lang w:val="it-IT"/>
              </w:rPr>
            </w:pPr>
          </w:p>
          <w:p w:rsidR="00B857D2" w:rsidRPr="00A82CC0" w:rsidRDefault="00B857D2" w:rsidP="00B857D2">
            <w:pPr>
              <w:rPr>
                <w:b/>
                <w:bCs/>
                <w:sz w:val="20"/>
                <w:szCs w:val="20"/>
                <w:lang w:val="it-IT"/>
              </w:rPr>
            </w:pPr>
          </w:p>
          <w:p w:rsidR="00B857D2" w:rsidRPr="00A82CC0" w:rsidRDefault="00B857D2" w:rsidP="00B857D2">
            <w:pPr>
              <w:rPr>
                <w:b/>
                <w:bCs/>
                <w:sz w:val="20"/>
                <w:szCs w:val="20"/>
                <w:lang w:val="it-IT"/>
              </w:rPr>
            </w:pPr>
          </w:p>
        </w:tc>
        <w:tc>
          <w:tcPr>
            <w:tcW w:w="2127" w:type="dxa"/>
            <w:shd w:val="clear" w:color="auto" w:fill="auto"/>
          </w:tcPr>
          <w:p w:rsidR="00B857D2" w:rsidRPr="00A82CC0" w:rsidRDefault="00B857D2" w:rsidP="00B857D2">
            <w:pPr>
              <w:snapToGrid w:val="0"/>
              <w:rPr>
                <w:b/>
                <w:bCs/>
                <w:sz w:val="20"/>
                <w:szCs w:val="20"/>
                <w:lang w:val="pl-PL"/>
              </w:rPr>
            </w:pPr>
            <w:r w:rsidRPr="00A82CC0">
              <w:rPr>
                <w:b/>
                <w:bCs/>
                <w:sz w:val="20"/>
                <w:szCs w:val="20"/>
                <w:lang w:val="pl-PL"/>
              </w:rPr>
              <w:t>Sakupljanje u mjestu stanovanja i</w:t>
            </w:r>
          </w:p>
          <w:p w:rsidR="00B857D2" w:rsidRPr="00A82CC0" w:rsidRDefault="00B857D2" w:rsidP="00B857D2">
            <w:pPr>
              <w:rPr>
                <w:b/>
                <w:bCs/>
                <w:sz w:val="20"/>
                <w:szCs w:val="20"/>
                <w:lang w:val="pl-PL"/>
              </w:rPr>
            </w:pPr>
            <w:r w:rsidRPr="00A82CC0">
              <w:rPr>
                <w:b/>
                <w:bCs/>
                <w:sz w:val="20"/>
                <w:szCs w:val="20"/>
                <w:lang w:val="pl-PL"/>
              </w:rPr>
              <w:t>u učionicama, te na području škole</w:t>
            </w:r>
          </w:p>
        </w:tc>
        <w:tc>
          <w:tcPr>
            <w:tcW w:w="2126" w:type="dxa"/>
            <w:shd w:val="clear" w:color="auto" w:fill="auto"/>
          </w:tcPr>
          <w:p w:rsidR="00B857D2" w:rsidRPr="00A82CC0" w:rsidRDefault="00B857D2" w:rsidP="00B857D2">
            <w:pPr>
              <w:snapToGrid w:val="0"/>
              <w:rPr>
                <w:b/>
                <w:bCs/>
                <w:sz w:val="20"/>
                <w:szCs w:val="20"/>
                <w:lang w:val="de-DE"/>
              </w:rPr>
            </w:pPr>
            <w:r w:rsidRPr="00A82CC0">
              <w:rPr>
                <w:b/>
                <w:bCs/>
                <w:sz w:val="20"/>
                <w:szCs w:val="20"/>
                <w:lang w:val="de-DE"/>
              </w:rPr>
              <w:t>Učitelji, učenici</w:t>
            </w:r>
          </w:p>
        </w:tc>
        <w:tc>
          <w:tcPr>
            <w:tcW w:w="1418" w:type="dxa"/>
            <w:shd w:val="clear" w:color="auto" w:fill="auto"/>
          </w:tcPr>
          <w:p w:rsidR="00B857D2" w:rsidRPr="00A82CC0" w:rsidRDefault="00B857D2" w:rsidP="00B857D2">
            <w:pPr>
              <w:snapToGrid w:val="0"/>
              <w:rPr>
                <w:b/>
                <w:bCs/>
                <w:sz w:val="20"/>
                <w:szCs w:val="20"/>
                <w:lang w:val="it-IT"/>
              </w:rPr>
            </w:pPr>
            <w:r w:rsidRPr="00A82CC0">
              <w:rPr>
                <w:b/>
                <w:bCs/>
                <w:sz w:val="20"/>
                <w:szCs w:val="20"/>
                <w:lang w:val="it-IT"/>
              </w:rPr>
              <w:t>Razrednici, svi učenici, domar, spremačice</w:t>
            </w:r>
          </w:p>
          <w:p w:rsidR="00B857D2" w:rsidRPr="00A82CC0" w:rsidRDefault="00B857D2" w:rsidP="00B857D2">
            <w:pPr>
              <w:rPr>
                <w:b/>
                <w:bCs/>
                <w:sz w:val="20"/>
                <w:szCs w:val="20"/>
              </w:rPr>
            </w:pPr>
          </w:p>
        </w:tc>
        <w:tc>
          <w:tcPr>
            <w:tcW w:w="1417" w:type="dxa"/>
            <w:shd w:val="clear" w:color="auto" w:fill="auto"/>
          </w:tcPr>
          <w:p w:rsidR="00B857D2" w:rsidRPr="00A82CC0" w:rsidRDefault="00B857D2" w:rsidP="00B857D2">
            <w:pPr>
              <w:snapToGrid w:val="0"/>
              <w:rPr>
                <w:b/>
                <w:bCs/>
                <w:sz w:val="20"/>
                <w:szCs w:val="20"/>
                <w:lang w:val="pl-PL"/>
              </w:rPr>
            </w:pPr>
            <w:r w:rsidRPr="00A82CC0">
              <w:rPr>
                <w:b/>
                <w:bCs/>
                <w:sz w:val="20"/>
                <w:szCs w:val="20"/>
                <w:lang w:val="pl-PL"/>
              </w:rPr>
              <w:t>sabirne akcije:</w:t>
            </w:r>
          </w:p>
          <w:p w:rsidR="00B857D2" w:rsidRPr="00A82CC0" w:rsidRDefault="00B857D2" w:rsidP="00B857D2">
            <w:pPr>
              <w:snapToGrid w:val="0"/>
              <w:rPr>
                <w:b/>
                <w:bCs/>
                <w:sz w:val="20"/>
                <w:szCs w:val="20"/>
                <w:lang w:val="pl-PL"/>
              </w:rPr>
            </w:pPr>
            <w:r w:rsidRPr="00A82CC0">
              <w:rPr>
                <w:b/>
                <w:bCs/>
                <w:sz w:val="20"/>
                <w:szCs w:val="20"/>
                <w:lang w:val="pl-PL"/>
              </w:rPr>
              <w:t>studeni</w:t>
            </w:r>
          </w:p>
          <w:p w:rsidR="00B857D2" w:rsidRPr="00A82CC0" w:rsidRDefault="00B857D2" w:rsidP="00B857D2">
            <w:pPr>
              <w:rPr>
                <w:b/>
                <w:bCs/>
                <w:sz w:val="20"/>
                <w:szCs w:val="20"/>
                <w:lang w:val="pl-PL"/>
              </w:rPr>
            </w:pPr>
            <w:r w:rsidRPr="00A82CC0">
              <w:rPr>
                <w:b/>
                <w:bCs/>
                <w:sz w:val="20"/>
                <w:szCs w:val="20"/>
                <w:lang w:val="pl-PL"/>
              </w:rPr>
              <w:t>ožujak</w:t>
            </w:r>
          </w:p>
          <w:p w:rsidR="00B857D2" w:rsidRPr="00A82CC0" w:rsidRDefault="00B857D2" w:rsidP="00B857D2">
            <w:pPr>
              <w:rPr>
                <w:b/>
                <w:bCs/>
                <w:sz w:val="20"/>
                <w:szCs w:val="20"/>
                <w:lang w:val="pl-PL"/>
              </w:rPr>
            </w:pPr>
            <w:r w:rsidRPr="00A82CC0">
              <w:rPr>
                <w:b/>
                <w:bCs/>
                <w:sz w:val="20"/>
                <w:szCs w:val="20"/>
                <w:lang w:val="pl-PL"/>
              </w:rPr>
              <w:t>lipanj</w:t>
            </w:r>
          </w:p>
        </w:tc>
        <w:tc>
          <w:tcPr>
            <w:tcW w:w="1559" w:type="dxa"/>
            <w:shd w:val="clear" w:color="auto" w:fill="auto"/>
          </w:tcPr>
          <w:p w:rsidR="00B857D2" w:rsidRPr="00A82CC0" w:rsidRDefault="00B857D2" w:rsidP="00B857D2">
            <w:pPr>
              <w:snapToGrid w:val="0"/>
              <w:rPr>
                <w:b/>
                <w:bCs/>
                <w:sz w:val="20"/>
                <w:szCs w:val="20"/>
                <w:lang w:val="pl-PL"/>
              </w:rPr>
            </w:pPr>
          </w:p>
        </w:tc>
      </w:tr>
      <w:tr w:rsidR="00B857D2" w:rsidRPr="00EB68B4" w:rsidTr="00B857D2">
        <w:tc>
          <w:tcPr>
            <w:tcW w:w="2268" w:type="dxa"/>
            <w:shd w:val="clear" w:color="auto" w:fill="C2D69B"/>
          </w:tcPr>
          <w:p w:rsidR="00B857D2" w:rsidRPr="00A82CC0" w:rsidRDefault="00B857D2" w:rsidP="00B857D2">
            <w:pPr>
              <w:snapToGrid w:val="0"/>
              <w:rPr>
                <w:b/>
                <w:bCs/>
                <w:sz w:val="20"/>
                <w:szCs w:val="20"/>
                <w:lang w:val="it-IT"/>
              </w:rPr>
            </w:pPr>
            <w:r>
              <w:rPr>
                <w:b/>
                <w:bCs/>
                <w:sz w:val="20"/>
                <w:szCs w:val="20"/>
                <w:lang w:val="it-IT"/>
              </w:rPr>
              <w:t>19</w:t>
            </w:r>
            <w:r w:rsidRPr="00A82CC0">
              <w:rPr>
                <w:b/>
                <w:bCs/>
                <w:sz w:val="20"/>
                <w:szCs w:val="20"/>
                <w:lang w:val="it-IT"/>
              </w:rPr>
              <w:t>. Formiranje Plave patrole (suradnja s DND)</w:t>
            </w:r>
          </w:p>
        </w:tc>
        <w:tc>
          <w:tcPr>
            <w:tcW w:w="2127" w:type="dxa"/>
            <w:shd w:val="clear" w:color="auto" w:fill="auto"/>
          </w:tcPr>
          <w:p w:rsidR="00B857D2" w:rsidRPr="00A82CC0" w:rsidRDefault="00B857D2" w:rsidP="00B857D2">
            <w:pPr>
              <w:snapToGrid w:val="0"/>
              <w:rPr>
                <w:b/>
                <w:bCs/>
                <w:sz w:val="20"/>
                <w:szCs w:val="20"/>
                <w:lang w:val="pl-PL"/>
              </w:rPr>
            </w:pPr>
            <w:r w:rsidRPr="00A82CC0">
              <w:rPr>
                <w:b/>
                <w:bCs/>
                <w:sz w:val="20"/>
                <w:szCs w:val="20"/>
                <w:lang w:val="pl-PL"/>
              </w:rPr>
              <w:t>predavanja i radionice u Nastavnom zavodu za javno zdravstvo</w:t>
            </w:r>
          </w:p>
        </w:tc>
        <w:tc>
          <w:tcPr>
            <w:tcW w:w="2126" w:type="dxa"/>
            <w:shd w:val="clear" w:color="auto" w:fill="auto"/>
          </w:tcPr>
          <w:p w:rsidR="00B857D2" w:rsidRPr="00A82CC0" w:rsidRDefault="00B857D2" w:rsidP="00B857D2">
            <w:pPr>
              <w:snapToGrid w:val="0"/>
              <w:rPr>
                <w:b/>
                <w:bCs/>
                <w:sz w:val="20"/>
                <w:szCs w:val="20"/>
                <w:lang w:val="de-DE"/>
              </w:rPr>
            </w:pPr>
            <w:r w:rsidRPr="00A82CC0">
              <w:rPr>
                <w:b/>
                <w:bCs/>
                <w:sz w:val="20"/>
                <w:szCs w:val="20"/>
                <w:lang w:val="de-DE"/>
              </w:rPr>
              <w:t>Društvo naša djeca</w:t>
            </w:r>
          </w:p>
        </w:tc>
        <w:tc>
          <w:tcPr>
            <w:tcW w:w="1418" w:type="dxa"/>
            <w:shd w:val="clear" w:color="auto" w:fill="auto"/>
          </w:tcPr>
          <w:p w:rsidR="00B857D2" w:rsidRPr="00A82CC0" w:rsidRDefault="00B857D2" w:rsidP="00B857D2">
            <w:pPr>
              <w:snapToGrid w:val="0"/>
              <w:rPr>
                <w:b/>
                <w:bCs/>
                <w:sz w:val="20"/>
                <w:szCs w:val="20"/>
                <w:lang w:val="it-IT"/>
              </w:rPr>
            </w:pPr>
            <w:r w:rsidRPr="00A82CC0">
              <w:rPr>
                <w:b/>
                <w:bCs/>
                <w:sz w:val="20"/>
                <w:szCs w:val="20"/>
                <w:lang w:val="it-IT"/>
              </w:rPr>
              <w:t>Učenici škole</w:t>
            </w:r>
          </w:p>
        </w:tc>
        <w:tc>
          <w:tcPr>
            <w:tcW w:w="1417" w:type="dxa"/>
            <w:shd w:val="clear" w:color="auto" w:fill="auto"/>
          </w:tcPr>
          <w:p w:rsidR="00B857D2" w:rsidRPr="00A82CC0" w:rsidRDefault="00B857D2" w:rsidP="00B857D2">
            <w:pPr>
              <w:snapToGrid w:val="0"/>
              <w:rPr>
                <w:b/>
                <w:bCs/>
                <w:sz w:val="20"/>
                <w:szCs w:val="20"/>
                <w:lang w:val="pl-PL"/>
              </w:rPr>
            </w:pPr>
            <w:r w:rsidRPr="00A82CC0">
              <w:rPr>
                <w:b/>
                <w:bCs/>
                <w:sz w:val="20"/>
                <w:szCs w:val="20"/>
                <w:lang w:val="pl-PL"/>
              </w:rPr>
              <w:t>studeni</w:t>
            </w:r>
          </w:p>
        </w:tc>
        <w:tc>
          <w:tcPr>
            <w:tcW w:w="1559" w:type="dxa"/>
            <w:shd w:val="clear" w:color="auto" w:fill="auto"/>
          </w:tcPr>
          <w:p w:rsidR="00B857D2" w:rsidRPr="00A82CC0" w:rsidRDefault="00B857D2" w:rsidP="00B857D2">
            <w:pPr>
              <w:snapToGrid w:val="0"/>
              <w:rPr>
                <w:b/>
                <w:bCs/>
                <w:sz w:val="20"/>
                <w:szCs w:val="20"/>
                <w:lang w:val="pl-PL"/>
              </w:rPr>
            </w:pPr>
          </w:p>
        </w:tc>
      </w:tr>
      <w:tr w:rsidR="00B857D2" w:rsidRPr="00EB68B4" w:rsidTr="00B857D2">
        <w:tc>
          <w:tcPr>
            <w:tcW w:w="2268" w:type="dxa"/>
            <w:shd w:val="clear" w:color="auto" w:fill="C2D69B"/>
          </w:tcPr>
          <w:p w:rsidR="00B857D2" w:rsidRPr="00A82CC0" w:rsidRDefault="00B857D2" w:rsidP="00B857D2">
            <w:pPr>
              <w:snapToGrid w:val="0"/>
              <w:rPr>
                <w:b/>
                <w:bCs/>
                <w:sz w:val="20"/>
                <w:szCs w:val="20"/>
              </w:rPr>
            </w:pPr>
            <w:r>
              <w:rPr>
                <w:b/>
                <w:bCs/>
                <w:sz w:val="20"/>
                <w:szCs w:val="20"/>
              </w:rPr>
              <w:t>20</w:t>
            </w:r>
            <w:r w:rsidRPr="00A82CC0">
              <w:rPr>
                <w:b/>
                <w:bCs/>
                <w:sz w:val="20"/>
                <w:szCs w:val="20"/>
              </w:rPr>
              <w:t xml:space="preserve">. Čišćenje okoliša škole </w:t>
            </w:r>
          </w:p>
          <w:p w:rsidR="00B857D2" w:rsidRPr="00A82CC0" w:rsidRDefault="00B857D2" w:rsidP="00B857D2">
            <w:pPr>
              <w:snapToGrid w:val="0"/>
              <w:rPr>
                <w:b/>
                <w:bCs/>
                <w:sz w:val="20"/>
                <w:szCs w:val="20"/>
              </w:rPr>
            </w:pPr>
          </w:p>
        </w:tc>
        <w:tc>
          <w:tcPr>
            <w:tcW w:w="2127" w:type="dxa"/>
            <w:shd w:val="clear" w:color="auto" w:fill="auto"/>
          </w:tcPr>
          <w:p w:rsidR="00B857D2" w:rsidRPr="00A82CC0" w:rsidRDefault="00B857D2" w:rsidP="00B857D2">
            <w:pPr>
              <w:snapToGrid w:val="0"/>
              <w:rPr>
                <w:b/>
                <w:bCs/>
                <w:sz w:val="20"/>
                <w:szCs w:val="20"/>
              </w:rPr>
            </w:pPr>
            <w:r w:rsidRPr="00A82CC0">
              <w:rPr>
                <w:b/>
                <w:bCs/>
                <w:sz w:val="20"/>
                <w:szCs w:val="20"/>
              </w:rPr>
              <w:t>Praktični rad</w:t>
            </w:r>
          </w:p>
          <w:p w:rsidR="00B857D2" w:rsidRPr="00A82CC0" w:rsidRDefault="00B857D2" w:rsidP="00B857D2">
            <w:pPr>
              <w:rPr>
                <w:b/>
                <w:bCs/>
                <w:sz w:val="20"/>
                <w:szCs w:val="20"/>
              </w:rPr>
            </w:pPr>
          </w:p>
          <w:p w:rsidR="00B857D2" w:rsidRPr="00A82CC0" w:rsidRDefault="00B857D2" w:rsidP="00B857D2">
            <w:pPr>
              <w:rPr>
                <w:b/>
                <w:bCs/>
                <w:sz w:val="20"/>
                <w:szCs w:val="20"/>
              </w:rPr>
            </w:pPr>
          </w:p>
        </w:tc>
        <w:tc>
          <w:tcPr>
            <w:tcW w:w="2126" w:type="dxa"/>
            <w:shd w:val="clear" w:color="auto" w:fill="auto"/>
          </w:tcPr>
          <w:p w:rsidR="00B857D2" w:rsidRPr="00A82CC0" w:rsidRDefault="00B857D2" w:rsidP="00B857D2">
            <w:pPr>
              <w:snapToGrid w:val="0"/>
              <w:rPr>
                <w:b/>
                <w:bCs/>
                <w:sz w:val="20"/>
                <w:szCs w:val="20"/>
              </w:rPr>
            </w:pPr>
            <w:r w:rsidRPr="00A82CC0">
              <w:rPr>
                <w:b/>
                <w:bCs/>
                <w:sz w:val="20"/>
                <w:szCs w:val="20"/>
              </w:rPr>
              <w:t>Učitelji i učenici</w:t>
            </w:r>
          </w:p>
          <w:p w:rsidR="00B857D2" w:rsidRPr="00A82CC0" w:rsidRDefault="00B857D2" w:rsidP="00B857D2">
            <w:pPr>
              <w:rPr>
                <w:b/>
                <w:bCs/>
                <w:sz w:val="20"/>
                <w:szCs w:val="20"/>
              </w:rPr>
            </w:pPr>
          </w:p>
        </w:tc>
        <w:tc>
          <w:tcPr>
            <w:tcW w:w="1418" w:type="dxa"/>
            <w:shd w:val="clear" w:color="auto" w:fill="auto"/>
          </w:tcPr>
          <w:p w:rsidR="00B857D2" w:rsidRPr="00A82CC0" w:rsidRDefault="00B857D2" w:rsidP="00B857D2">
            <w:pPr>
              <w:snapToGrid w:val="0"/>
              <w:rPr>
                <w:b/>
                <w:bCs/>
                <w:sz w:val="20"/>
                <w:szCs w:val="20"/>
              </w:rPr>
            </w:pPr>
            <w:r w:rsidRPr="00A82CC0">
              <w:rPr>
                <w:b/>
                <w:bCs/>
                <w:sz w:val="20"/>
                <w:szCs w:val="20"/>
              </w:rPr>
              <w:t xml:space="preserve">učitelji, učenici, </w:t>
            </w:r>
          </w:p>
        </w:tc>
        <w:tc>
          <w:tcPr>
            <w:tcW w:w="1417" w:type="dxa"/>
            <w:shd w:val="clear" w:color="auto" w:fill="auto"/>
          </w:tcPr>
          <w:p w:rsidR="00B857D2" w:rsidRPr="00A82CC0" w:rsidRDefault="00B857D2" w:rsidP="00B857D2">
            <w:pPr>
              <w:snapToGrid w:val="0"/>
              <w:rPr>
                <w:b/>
                <w:bCs/>
                <w:sz w:val="20"/>
                <w:szCs w:val="20"/>
              </w:rPr>
            </w:pPr>
            <w:r w:rsidRPr="00A82CC0">
              <w:rPr>
                <w:b/>
                <w:bCs/>
                <w:sz w:val="20"/>
                <w:szCs w:val="20"/>
              </w:rPr>
              <w:t>tijekom</w:t>
            </w:r>
          </w:p>
          <w:p w:rsidR="00B857D2" w:rsidRPr="00A82CC0" w:rsidRDefault="00B857D2" w:rsidP="00B857D2">
            <w:pPr>
              <w:snapToGrid w:val="0"/>
              <w:rPr>
                <w:b/>
                <w:bCs/>
                <w:sz w:val="20"/>
                <w:szCs w:val="20"/>
              </w:rPr>
            </w:pPr>
            <w:r w:rsidRPr="00A82CC0">
              <w:rPr>
                <w:b/>
                <w:bCs/>
                <w:sz w:val="20"/>
                <w:szCs w:val="20"/>
              </w:rPr>
              <w:t>godine</w:t>
            </w:r>
          </w:p>
        </w:tc>
        <w:tc>
          <w:tcPr>
            <w:tcW w:w="1559" w:type="dxa"/>
            <w:shd w:val="clear" w:color="auto" w:fill="auto"/>
          </w:tcPr>
          <w:p w:rsidR="00B857D2" w:rsidRPr="00A82CC0" w:rsidRDefault="00B857D2" w:rsidP="00B857D2">
            <w:pPr>
              <w:snapToGrid w:val="0"/>
              <w:rPr>
                <w:b/>
                <w:bCs/>
                <w:sz w:val="20"/>
                <w:szCs w:val="20"/>
              </w:rPr>
            </w:pPr>
          </w:p>
        </w:tc>
      </w:tr>
      <w:tr w:rsidR="00B857D2" w:rsidRPr="00EB68B4" w:rsidTr="00B857D2">
        <w:trPr>
          <w:trHeight w:val="1800"/>
        </w:trPr>
        <w:tc>
          <w:tcPr>
            <w:tcW w:w="2268" w:type="dxa"/>
            <w:shd w:val="clear" w:color="auto" w:fill="C2D69B"/>
          </w:tcPr>
          <w:p w:rsidR="00B857D2" w:rsidRPr="00A82CC0" w:rsidRDefault="00B857D2" w:rsidP="00B857D2">
            <w:pPr>
              <w:snapToGrid w:val="0"/>
              <w:rPr>
                <w:b/>
                <w:bCs/>
                <w:sz w:val="20"/>
                <w:szCs w:val="20"/>
              </w:rPr>
            </w:pPr>
            <w:r w:rsidRPr="00A82CC0">
              <w:rPr>
                <w:b/>
                <w:bCs/>
                <w:sz w:val="20"/>
                <w:szCs w:val="20"/>
              </w:rPr>
              <w:t>2</w:t>
            </w:r>
            <w:r>
              <w:rPr>
                <w:b/>
                <w:bCs/>
                <w:sz w:val="20"/>
                <w:szCs w:val="20"/>
              </w:rPr>
              <w:t>1</w:t>
            </w:r>
            <w:r w:rsidRPr="00A82CC0">
              <w:rPr>
                <w:b/>
                <w:bCs/>
                <w:sz w:val="20"/>
                <w:szCs w:val="20"/>
              </w:rPr>
              <w:t>.  Sakupljanje otpadnog jestivog ulja u suradnji s METIS-om</w:t>
            </w:r>
          </w:p>
          <w:p w:rsidR="00B857D2" w:rsidRPr="00A82CC0" w:rsidRDefault="00B857D2" w:rsidP="00B857D2">
            <w:pPr>
              <w:snapToGrid w:val="0"/>
              <w:rPr>
                <w:b/>
                <w:bCs/>
                <w:sz w:val="20"/>
                <w:szCs w:val="20"/>
              </w:rPr>
            </w:pPr>
          </w:p>
          <w:p w:rsidR="00B857D2" w:rsidRPr="00A82CC0" w:rsidRDefault="00B857D2" w:rsidP="00B857D2">
            <w:pPr>
              <w:snapToGrid w:val="0"/>
              <w:rPr>
                <w:b/>
                <w:bCs/>
                <w:sz w:val="20"/>
                <w:szCs w:val="20"/>
              </w:rPr>
            </w:pPr>
          </w:p>
          <w:p w:rsidR="00B857D2" w:rsidRPr="00A82CC0" w:rsidRDefault="00B857D2" w:rsidP="00B857D2">
            <w:pPr>
              <w:snapToGrid w:val="0"/>
              <w:rPr>
                <w:b/>
                <w:bCs/>
                <w:sz w:val="20"/>
                <w:szCs w:val="20"/>
              </w:rPr>
            </w:pPr>
          </w:p>
        </w:tc>
        <w:tc>
          <w:tcPr>
            <w:tcW w:w="2127" w:type="dxa"/>
            <w:shd w:val="clear" w:color="auto" w:fill="auto"/>
          </w:tcPr>
          <w:p w:rsidR="00B857D2" w:rsidRPr="00A82CC0" w:rsidRDefault="00B857D2" w:rsidP="00B857D2">
            <w:pPr>
              <w:snapToGrid w:val="0"/>
              <w:rPr>
                <w:b/>
                <w:bCs/>
                <w:sz w:val="20"/>
                <w:szCs w:val="20"/>
              </w:rPr>
            </w:pPr>
            <w:r w:rsidRPr="00A82CC0">
              <w:rPr>
                <w:b/>
                <w:bCs/>
                <w:sz w:val="20"/>
                <w:szCs w:val="20"/>
              </w:rPr>
              <w:t>Predavanja</w:t>
            </w:r>
          </w:p>
        </w:tc>
        <w:tc>
          <w:tcPr>
            <w:tcW w:w="2126" w:type="dxa"/>
            <w:shd w:val="clear" w:color="auto" w:fill="auto"/>
          </w:tcPr>
          <w:p w:rsidR="00B857D2" w:rsidRPr="00A82CC0" w:rsidRDefault="00B857D2" w:rsidP="00B857D2">
            <w:pPr>
              <w:snapToGrid w:val="0"/>
              <w:rPr>
                <w:b/>
                <w:bCs/>
                <w:sz w:val="20"/>
                <w:szCs w:val="20"/>
              </w:rPr>
            </w:pPr>
            <w:r w:rsidRPr="00A82CC0">
              <w:rPr>
                <w:b/>
                <w:bCs/>
                <w:sz w:val="20"/>
                <w:szCs w:val="20"/>
              </w:rPr>
              <w:t>Učitelji, učenici, roditelji, vanjski suradnici</w:t>
            </w:r>
          </w:p>
        </w:tc>
        <w:tc>
          <w:tcPr>
            <w:tcW w:w="1418" w:type="dxa"/>
            <w:shd w:val="clear" w:color="auto" w:fill="auto"/>
          </w:tcPr>
          <w:p w:rsidR="00B857D2" w:rsidRPr="00A82CC0" w:rsidRDefault="00B857D2" w:rsidP="00B857D2">
            <w:pPr>
              <w:snapToGrid w:val="0"/>
              <w:rPr>
                <w:b/>
                <w:bCs/>
                <w:sz w:val="20"/>
                <w:szCs w:val="20"/>
              </w:rPr>
            </w:pPr>
            <w:r w:rsidRPr="00A82CC0">
              <w:rPr>
                <w:b/>
                <w:bCs/>
                <w:sz w:val="20"/>
                <w:szCs w:val="20"/>
              </w:rPr>
              <w:t>Učitelji, svi učenici</w:t>
            </w:r>
          </w:p>
        </w:tc>
        <w:tc>
          <w:tcPr>
            <w:tcW w:w="1417" w:type="dxa"/>
            <w:shd w:val="clear" w:color="auto" w:fill="auto"/>
          </w:tcPr>
          <w:p w:rsidR="00B857D2" w:rsidRPr="00A82CC0" w:rsidRDefault="00B857D2" w:rsidP="00B857D2">
            <w:pPr>
              <w:snapToGrid w:val="0"/>
              <w:rPr>
                <w:b/>
                <w:bCs/>
                <w:sz w:val="20"/>
                <w:szCs w:val="20"/>
              </w:rPr>
            </w:pPr>
            <w:r w:rsidRPr="00A82CC0">
              <w:rPr>
                <w:b/>
                <w:bCs/>
                <w:sz w:val="20"/>
                <w:szCs w:val="20"/>
              </w:rPr>
              <w:t>tijekom cijele godine</w:t>
            </w:r>
          </w:p>
        </w:tc>
        <w:tc>
          <w:tcPr>
            <w:tcW w:w="1559" w:type="dxa"/>
            <w:shd w:val="clear" w:color="auto" w:fill="auto"/>
          </w:tcPr>
          <w:p w:rsidR="00B857D2" w:rsidRPr="00A82CC0" w:rsidRDefault="00B857D2" w:rsidP="00B857D2">
            <w:pPr>
              <w:snapToGrid w:val="0"/>
              <w:rPr>
                <w:b/>
                <w:bCs/>
                <w:sz w:val="20"/>
                <w:szCs w:val="20"/>
              </w:rPr>
            </w:pPr>
          </w:p>
        </w:tc>
      </w:tr>
      <w:tr w:rsidR="00B857D2" w:rsidRPr="00EB68B4" w:rsidTr="00B857D2">
        <w:tc>
          <w:tcPr>
            <w:tcW w:w="2268" w:type="dxa"/>
            <w:shd w:val="clear" w:color="auto" w:fill="C2D69B"/>
          </w:tcPr>
          <w:p w:rsidR="00B857D2" w:rsidRPr="00A82CC0" w:rsidRDefault="00B857D2" w:rsidP="00B857D2">
            <w:pPr>
              <w:snapToGrid w:val="0"/>
              <w:rPr>
                <w:b/>
                <w:bCs/>
                <w:sz w:val="20"/>
                <w:szCs w:val="20"/>
              </w:rPr>
            </w:pPr>
            <w:r w:rsidRPr="00A82CC0">
              <w:rPr>
                <w:b/>
                <w:bCs/>
                <w:sz w:val="20"/>
                <w:szCs w:val="20"/>
              </w:rPr>
              <w:t>2</w:t>
            </w:r>
            <w:r>
              <w:rPr>
                <w:b/>
                <w:bCs/>
                <w:sz w:val="20"/>
                <w:szCs w:val="20"/>
              </w:rPr>
              <w:t>2</w:t>
            </w:r>
            <w:r w:rsidRPr="00A82CC0">
              <w:rPr>
                <w:b/>
                <w:bCs/>
                <w:sz w:val="20"/>
                <w:szCs w:val="20"/>
              </w:rPr>
              <w:t>. Radionica izrade kućica za ptice od recikliranog materijala</w:t>
            </w:r>
          </w:p>
        </w:tc>
        <w:tc>
          <w:tcPr>
            <w:tcW w:w="2127" w:type="dxa"/>
            <w:shd w:val="clear" w:color="auto" w:fill="auto"/>
          </w:tcPr>
          <w:p w:rsidR="00B857D2" w:rsidRPr="00A82CC0" w:rsidRDefault="00B857D2" w:rsidP="00B857D2">
            <w:pPr>
              <w:snapToGrid w:val="0"/>
              <w:rPr>
                <w:b/>
                <w:bCs/>
                <w:sz w:val="20"/>
                <w:szCs w:val="20"/>
              </w:rPr>
            </w:pPr>
            <w:r w:rsidRPr="00A82CC0">
              <w:rPr>
                <w:b/>
                <w:bCs/>
                <w:sz w:val="20"/>
                <w:szCs w:val="20"/>
              </w:rPr>
              <w:t>radionice</w:t>
            </w:r>
          </w:p>
        </w:tc>
        <w:tc>
          <w:tcPr>
            <w:tcW w:w="2126" w:type="dxa"/>
            <w:shd w:val="clear" w:color="auto" w:fill="auto"/>
          </w:tcPr>
          <w:p w:rsidR="00B857D2" w:rsidRPr="00A82CC0" w:rsidRDefault="00B857D2" w:rsidP="00B857D2">
            <w:pPr>
              <w:snapToGrid w:val="0"/>
              <w:rPr>
                <w:b/>
                <w:bCs/>
                <w:sz w:val="20"/>
                <w:szCs w:val="20"/>
              </w:rPr>
            </w:pPr>
            <w:r w:rsidRPr="00A82CC0">
              <w:rPr>
                <w:b/>
                <w:bCs/>
                <w:sz w:val="20"/>
                <w:szCs w:val="20"/>
              </w:rPr>
              <w:t>učitelj Vlado Došen i skupina učenika</w:t>
            </w:r>
          </w:p>
        </w:tc>
        <w:tc>
          <w:tcPr>
            <w:tcW w:w="1418" w:type="dxa"/>
            <w:shd w:val="clear" w:color="auto" w:fill="auto"/>
          </w:tcPr>
          <w:p w:rsidR="00B857D2" w:rsidRPr="00A82CC0" w:rsidRDefault="00B857D2" w:rsidP="00B857D2">
            <w:pPr>
              <w:snapToGrid w:val="0"/>
              <w:rPr>
                <w:b/>
                <w:bCs/>
                <w:sz w:val="20"/>
                <w:szCs w:val="20"/>
              </w:rPr>
            </w:pPr>
          </w:p>
        </w:tc>
        <w:tc>
          <w:tcPr>
            <w:tcW w:w="1417" w:type="dxa"/>
            <w:shd w:val="clear" w:color="auto" w:fill="auto"/>
          </w:tcPr>
          <w:p w:rsidR="00B857D2" w:rsidRPr="00A82CC0" w:rsidRDefault="00B857D2" w:rsidP="00B857D2">
            <w:pPr>
              <w:snapToGrid w:val="0"/>
              <w:rPr>
                <w:b/>
                <w:bCs/>
                <w:sz w:val="20"/>
                <w:szCs w:val="20"/>
              </w:rPr>
            </w:pPr>
            <w:r w:rsidRPr="00A82CC0">
              <w:rPr>
                <w:b/>
                <w:bCs/>
                <w:sz w:val="20"/>
                <w:szCs w:val="20"/>
              </w:rPr>
              <w:t>tijekom godine</w:t>
            </w:r>
          </w:p>
        </w:tc>
        <w:tc>
          <w:tcPr>
            <w:tcW w:w="1559" w:type="dxa"/>
            <w:shd w:val="clear" w:color="auto" w:fill="auto"/>
          </w:tcPr>
          <w:p w:rsidR="00B857D2" w:rsidRPr="00A82CC0" w:rsidRDefault="00B857D2" w:rsidP="00B857D2">
            <w:pPr>
              <w:snapToGrid w:val="0"/>
              <w:rPr>
                <w:b/>
                <w:bCs/>
                <w:sz w:val="20"/>
                <w:szCs w:val="20"/>
              </w:rPr>
            </w:pPr>
            <w:r w:rsidRPr="00A82CC0">
              <w:rPr>
                <w:b/>
                <w:bCs/>
                <w:sz w:val="20"/>
                <w:szCs w:val="20"/>
              </w:rPr>
              <w:t>prodajna izložba</w:t>
            </w:r>
          </w:p>
        </w:tc>
      </w:tr>
      <w:tr w:rsidR="00B857D2" w:rsidRPr="00EB68B4" w:rsidTr="00B857D2">
        <w:tc>
          <w:tcPr>
            <w:tcW w:w="2268" w:type="dxa"/>
            <w:shd w:val="clear" w:color="auto" w:fill="C2D69B"/>
          </w:tcPr>
          <w:p w:rsidR="00B857D2" w:rsidRPr="00A82CC0" w:rsidRDefault="00B857D2" w:rsidP="00B857D2">
            <w:pPr>
              <w:snapToGrid w:val="0"/>
              <w:rPr>
                <w:b/>
                <w:bCs/>
                <w:sz w:val="20"/>
                <w:szCs w:val="20"/>
              </w:rPr>
            </w:pPr>
            <w:r w:rsidRPr="00A82CC0">
              <w:rPr>
                <w:b/>
                <w:bCs/>
                <w:sz w:val="20"/>
                <w:szCs w:val="20"/>
              </w:rPr>
              <w:t>2</w:t>
            </w:r>
            <w:r>
              <w:rPr>
                <w:b/>
                <w:bCs/>
                <w:sz w:val="20"/>
                <w:szCs w:val="20"/>
              </w:rPr>
              <w:t>3</w:t>
            </w:r>
            <w:r w:rsidRPr="00A82CC0">
              <w:rPr>
                <w:b/>
                <w:bCs/>
                <w:sz w:val="20"/>
                <w:szCs w:val="20"/>
              </w:rPr>
              <w:t>. Izrada zimovališta za kukce u školskom vrtu</w:t>
            </w:r>
          </w:p>
        </w:tc>
        <w:tc>
          <w:tcPr>
            <w:tcW w:w="2127" w:type="dxa"/>
            <w:shd w:val="clear" w:color="auto" w:fill="auto"/>
          </w:tcPr>
          <w:p w:rsidR="00B857D2" w:rsidRPr="00A82CC0" w:rsidRDefault="00B857D2" w:rsidP="00B857D2">
            <w:pPr>
              <w:snapToGrid w:val="0"/>
              <w:rPr>
                <w:b/>
                <w:bCs/>
                <w:sz w:val="20"/>
                <w:szCs w:val="20"/>
              </w:rPr>
            </w:pPr>
            <w:r w:rsidRPr="00A82CC0">
              <w:rPr>
                <w:b/>
                <w:bCs/>
                <w:sz w:val="20"/>
                <w:szCs w:val="20"/>
              </w:rPr>
              <w:t>radionica</w:t>
            </w:r>
          </w:p>
        </w:tc>
        <w:tc>
          <w:tcPr>
            <w:tcW w:w="2126" w:type="dxa"/>
            <w:shd w:val="clear" w:color="auto" w:fill="auto"/>
          </w:tcPr>
          <w:p w:rsidR="00B857D2" w:rsidRPr="00A82CC0" w:rsidRDefault="00B857D2" w:rsidP="00B857D2">
            <w:pPr>
              <w:snapToGrid w:val="0"/>
              <w:rPr>
                <w:b/>
                <w:bCs/>
                <w:sz w:val="20"/>
                <w:szCs w:val="20"/>
              </w:rPr>
            </w:pPr>
            <w:r w:rsidRPr="00A82CC0">
              <w:rPr>
                <w:b/>
                <w:bCs/>
                <w:sz w:val="20"/>
                <w:szCs w:val="20"/>
              </w:rPr>
              <w:t>Eko skupina, Nevena Matijašić, Vlado Došen, Marin Fićurin</w:t>
            </w:r>
          </w:p>
        </w:tc>
        <w:tc>
          <w:tcPr>
            <w:tcW w:w="1418" w:type="dxa"/>
            <w:shd w:val="clear" w:color="auto" w:fill="auto"/>
          </w:tcPr>
          <w:p w:rsidR="00B857D2" w:rsidRPr="00A82CC0" w:rsidRDefault="00B857D2" w:rsidP="00B857D2">
            <w:pPr>
              <w:snapToGrid w:val="0"/>
              <w:rPr>
                <w:b/>
                <w:bCs/>
                <w:sz w:val="20"/>
                <w:szCs w:val="20"/>
              </w:rPr>
            </w:pPr>
          </w:p>
        </w:tc>
        <w:tc>
          <w:tcPr>
            <w:tcW w:w="1417" w:type="dxa"/>
            <w:shd w:val="clear" w:color="auto" w:fill="auto"/>
          </w:tcPr>
          <w:p w:rsidR="00B857D2" w:rsidRPr="00A82CC0" w:rsidRDefault="00B857D2" w:rsidP="00B857D2">
            <w:pPr>
              <w:snapToGrid w:val="0"/>
              <w:rPr>
                <w:b/>
                <w:bCs/>
                <w:sz w:val="20"/>
                <w:szCs w:val="20"/>
              </w:rPr>
            </w:pPr>
            <w:r w:rsidRPr="00A82CC0">
              <w:rPr>
                <w:b/>
                <w:bCs/>
                <w:sz w:val="20"/>
                <w:szCs w:val="20"/>
              </w:rPr>
              <w:t>tijekom jeseni</w:t>
            </w:r>
          </w:p>
        </w:tc>
        <w:tc>
          <w:tcPr>
            <w:tcW w:w="1559" w:type="dxa"/>
            <w:shd w:val="clear" w:color="auto" w:fill="auto"/>
          </w:tcPr>
          <w:p w:rsidR="00B857D2" w:rsidRPr="00A82CC0" w:rsidRDefault="00B857D2" w:rsidP="00B857D2">
            <w:pPr>
              <w:snapToGrid w:val="0"/>
              <w:rPr>
                <w:b/>
                <w:bCs/>
                <w:sz w:val="20"/>
                <w:szCs w:val="20"/>
              </w:rPr>
            </w:pPr>
            <w:r w:rsidRPr="00A82CC0">
              <w:rPr>
                <w:b/>
                <w:bCs/>
                <w:sz w:val="20"/>
                <w:szCs w:val="20"/>
              </w:rPr>
              <w:t>postavljanje tijekom jeseni na Trim stazu i školski vrt</w:t>
            </w:r>
          </w:p>
        </w:tc>
      </w:tr>
      <w:tr w:rsidR="00B857D2" w:rsidRPr="00EB68B4" w:rsidTr="00B857D2">
        <w:tc>
          <w:tcPr>
            <w:tcW w:w="2268" w:type="dxa"/>
            <w:shd w:val="clear" w:color="auto" w:fill="C2D69B"/>
          </w:tcPr>
          <w:p w:rsidR="00B857D2" w:rsidRPr="00A82CC0" w:rsidRDefault="00B857D2" w:rsidP="00B857D2">
            <w:pPr>
              <w:snapToGrid w:val="0"/>
              <w:rPr>
                <w:b/>
                <w:bCs/>
                <w:sz w:val="20"/>
                <w:szCs w:val="20"/>
              </w:rPr>
            </w:pPr>
            <w:r w:rsidRPr="00A82CC0">
              <w:rPr>
                <w:b/>
                <w:bCs/>
                <w:sz w:val="20"/>
                <w:szCs w:val="20"/>
              </w:rPr>
              <w:t>2</w:t>
            </w:r>
            <w:r>
              <w:rPr>
                <w:b/>
                <w:bCs/>
                <w:sz w:val="20"/>
                <w:szCs w:val="20"/>
              </w:rPr>
              <w:t>4</w:t>
            </w:r>
            <w:r w:rsidRPr="00A82CC0">
              <w:rPr>
                <w:b/>
                <w:bCs/>
                <w:sz w:val="20"/>
                <w:szCs w:val="20"/>
              </w:rPr>
              <w:t>. Dan borbe protiv ovisnosti (suradnja s Crvenim križem)</w:t>
            </w:r>
          </w:p>
          <w:p w:rsidR="00B857D2" w:rsidRPr="00A82CC0" w:rsidRDefault="00B857D2" w:rsidP="00B857D2">
            <w:pPr>
              <w:snapToGrid w:val="0"/>
              <w:rPr>
                <w:b/>
                <w:bCs/>
                <w:sz w:val="20"/>
                <w:szCs w:val="20"/>
              </w:rPr>
            </w:pPr>
          </w:p>
        </w:tc>
        <w:tc>
          <w:tcPr>
            <w:tcW w:w="2127" w:type="dxa"/>
            <w:shd w:val="clear" w:color="auto" w:fill="auto"/>
          </w:tcPr>
          <w:p w:rsidR="00B857D2" w:rsidRPr="00A82CC0" w:rsidRDefault="00B857D2" w:rsidP="00B857D2">
            <w:pPr>
              <w:snapToGrid w:val="0"/>
              <w:rPr>
                <w:b/>
                <w:bCs/>
                <w:sz w:val="20"/>
                <w:szCs w:val="20"/>
              </w:rPr>
            </w:pPr>
            <w:r w:rsidRPr="00A82CC0">
              <w:rPr>
                <w:b/>
                <w:bCs/>
                <w:sz w:val="20"/>
                <w:szCs w:val="20"/>
              </w:rPr>
              <w:t>Izrada plakata</w:t>
            </w:r>
          </w:p>
        </w:tc>
        <w:tc>
          <w:tcPr>
            <w:tcW w:w="2126" w:type="dxa"/>
            <w:shd w:val="clear" w:color="auto" w:fill="auto"/>
          </w:tcPr>
          <w:p w:rsidR="00B857D2" w:rsidRPr="00A82CC0" w:rsidRDefault="00B857D2" w:rsidP="00B857D2">
            <w:pPr>
              <w:rPr>
                <w:b/>
                <w:bCs/>
                <w:sz w:val="20"/>
                <w:szCs w:val="20"/>
              </w:rPr>
            </w:pPr>
            <w:r w:rsidRPr="00A82CC0">
              <w:rPr>
                <w:b/>
                <w:bCs/>
                <w:sz w:val="20"/>
                <w:szCs w:val="20"/>
              </w:rPr>
              <w:t>Učitelj biologije i kemije, učenici</w:t>
            </w:r>
          </w:p>
        </w:tc>
        <w:tc>
          <w:tcPr>
            <w:tcW w:w="1418" w:type="dxa"/>
            <w:shd w:val="clear" w:color="auto" w:fill="auto"/>
          </w:tcPr>
          <w:p w:rsidR="00B857D2" w:rsidRPr="00A82CC0" w:rsidRDefault="00B857D2" w:rsidP="00B857D2">
            <w:pPr>
              <w:snapToGrid w:val="0"/>
              <w:rPr>
                <w:b/>
                <w:bCs/>
                <w:sz w:val="20"/>
                <w:szCs w:val="20"/>
              </w:rPr>
            </w:pPr>
            <w:r w:rsidRPr="00A82CC0">
              <w:rPr>
                <w:b/>
                <w:bCs/>
                <w:sz w:val="20"/>
                <w:szCs w:val="20"/>
              </w:rPr>
              <w:t>Učenici 7. i 8. razreda</w:t>
            </w:r>
          </w:p>
        </w:tc>
        <w:tc>
          <w:tcPr>
            <w:tcW w:w="1417" w:type="dxa"/>
            <w:shd w:val="clear" w:color="auto" w:fill="auto"/>
          </w:tcPr>
          <w:p w:rsidR="00B857D2" w:rsidRPr="00A82CC0" w:rsidRDefault="00B857D2" w:rsidP="00B857D2">
            <w:pPr>
              <w:snapToGrid w:val="0"/>
              <w:rPr>
                <w:b/>
                <w:bCs/>
                <w:sz w:val="20"/>
                <w:szCs w:val="20"/>
              </w:rPr>
            </w:pPr>
            <w:r w:rsidRPr="00A82CC0">
              <w:rPr>
                <w:b/>
                <w:bCs/>
                <w:sz w:val="20"/>
                <w:szCs w:val="20"/>
              </w:rPr>
              <w:t>prosinac</w:t>
            </w:r>
          </w:p>
        </w:tc>
        <w:tc>
          <w:tcPr>
            <w:tcW w:w="1559" w:type="dxa"/>
            <w:shd w:val="clear" w:color="auto" w:fill="auto"/>
          </w:tcPr>
          <w:p w:rsidR="00B857D2" w:rsidRPr="00A82CC0" w:rsidRDefault="00B857D2" w:rsidP="00B857D2">
            <w:pPr>
              <w:snapToGrid w:val="0"/>
              <w:rPr>
                <w:b/>
                <w:bCs/>
                <w:sz w:val="20"/>
                <w:szCs w:val="20"/>
              </w:rPr>
            </w:pPr>
          </w:p>
        </w:tc>
      </w:tr>
      <w:tr w:rsidR="00B857D2" w:rsidRPr="00EB68B4" w:rsidTr="00B857D2">
        <w:tc>
          <w:tcPr>
            <w:tcW w:w="2268" w:type="dxa"/>
            <w:shd w:val="clear" w:color="auto" w:fill="C2D69B"/>
          </w:tcPr>
          <w:p w:rsidR="00B857D2" w:rsidRPr="00A82CC0" w:rsidRDefault="00B857D2" w:rsidP="00B857D2">
            <w:pPr>
              <w:snapToGrid w:val="0"/>
              <w:rPr>
                <w:b/>
                <w:bCs/>
                <w:sz w:val="20"/>
                <w:szCs w:val="20"/>
              </w:rPr>
            </w:pPr>
            <w:r w:rsidRPr="00A82CC0">
              <w:rPr>
                <w:b/>
                <w:bCs/>
                <w:sz w:val="20"/>
                <w:szCs w:val="20"/>
              </w:rPr>
              <w:t>2</w:t>
            </w:r>
            <w:r>
              <w:rPr>
                <w:b/>
                <w:bCs/>
                <w:sz w:val="20"/>
                <w:szCs w:val="20"/>
              </w:rPr>
              <w:t>5</w:t>
            </w:r>
            <w:r w:rsidRPr="00A82CC0">
              <w:rPr>
                <w:b/>
                <w:bCs/>
                <w:sz w:val="20"/>
                <w:szCs w:val="20"/>
              </w:rPr>
              <w:t xml:space="preserve">. </w:t>
            </w:r>
            <w:r w:rsidRPr="00A82CC0">
              <w:rPr>
                <w:b/>
                <w:bCs/>
                <w:sz w:val="20"/>
                <w:szCs w:val="20"/>
                <w:lang w:val="it-IT"/>
              </w:rPr>
              <w:t>Recikliranje</w:t>
            </w:r>
          </w:p>
          <w:p w:rsidR="00B857D2" w:rsidRPr="00A82CC0" w:rsidRDefault="00B857D2" w:rsidP="00B857D2">
            <w:pPr>
              <w:snapToGrid w:val="0"/>
              <w:rPr>
                <w:b/>
                <w:bCs/>
                <w:sz w:val="20"/>
                <w:szCs w:val="20"/>
              </w:rPr>
            </w:pPr>
            <w:r w:rsidRPr="00A82CC0">
              <w:rPr>
                <w:b/>
                <w:bCs/>
                <w:sz w:val="20"/>
                <w:szCs w:val="20"/>
                <w:lang w:val="it-IT"/>
              </w:rPr>
              <w:t>papira</w:t>
            </w:r>
            <w:r w:rsidRPr="00A82CC0">
              <w:rPr>
                <w:b/>
                <w:bCs/>
                <w:sz w:val="20"/>
                <w:szCs w:val="20"/>
              </w:rPr>
              <w:t xml:space="preserve">, </w:t>
            </w:r>
            <w:r w:rsidRPr="00A82CC0">
              <w:rPr>
                <w:b/>
                <w:bCs/>
                <w:sz w:val="20"/>
                <w:szCs w:val="20"/>
                <w:lang w:val="it-IT"/>
              </w:rPr>
              <w:t>izrada</w:t>
            </w:r>
          </w:p>
          <w:p w:rsidR="00B857D2" w:rsidRPr="00A82CC0" w:rsidRDefault="00B857D2" w:rsidP="00B857D2">
            <w:pPr>
              <w:snapToGrid w:val="0"/>
              <w:rPr>
                <w:b/>
                <w:bCs/>
                <w:sz w:val="20"/>
                <w:szCs w:val="20"/>
              </w:rPr>
            </w:pPr>
            <w:r w:rsidRPr="00A82CC0">
              <w:rPr>
                <w:b/>
                <w:bCs/>
                <w:sz w:val="20"/>
                <w:szCs w:val="20"/>
                <w:lang w:val="it-IT"/>
              </w:rPr>
              <w:t>prigodnih</w:t>
            </w:r>
            <w:r w:rsidRPr="00A82CC0">
              <w:rPr>
                <w:b/>
                <w:bCs/>
                <w:sz w:val="20"/>
                <w:szCs w:val="20"/>
              </w:rPr>
              <w:t xml:space="preserve"> predmeta </w:t>
            </w:r>
          </w:p>
        </w:tc>
        <w:tc>
          <w:tcPr>
            <w:tcW w:w="2127" w:type="dxa"/>
            <w:shd w:val="clear" w:color="auto" w:fill="auto"/>
          </w:tcPr>
          <w:p w:rsidR="00B857D2" w:rsidRPr="00A82CC0" w:rsidRDefault="00B857D2" w:rsidP="00B857D2">
            <w:pPr>
              <w:snapToGrid w:val="0"/>
              <w:rPr>
                <w:b/>
                <w:bCs/>
                <w:sz w:val="20"/>
                <w:szCs w:val="20"/>
              </w:rPr>
            </w:pPr>
            <w:r w:rsidRPr="00A82CC0">
              <w:rPr>
                <w:b/>
                <w:bCs/>
                <w:sz w:val="20"/>
                <w:szCs w:val="20"/>
              </w:rPr>
              <w:t>Praktičan rad, prodajna izložba</w:t>
            </w:r>
          </w:p>
          <w:p w:rsidR="00B857D2" w:rsidRPr="00A82CC0" w:rsidRDefault="00B857D2" w:rsidP="00B857D2">
            <w:pPr>
              <w:rPr>
                <w:b/>
                <w:bCs/>
                <w:sz w:val="20"/>
                <w:szCs w:val="20"/>
              </w:rPr>
            </w:pPr>
          </w:p>
        </w:tc>
        <w:tc>
          <w:tcPr>
            <w:tcW w:w="2126" w:type="dxa"/>
            <w:shd w:val="clear" w:color="auto" w:fill="auto"/>
          </w:tcPr>
          <w:p w:rsidR="00B857D2" w:rsidRPr="00A82CC0" w:rsidRDefault="00B857D2" w:rsidP="00B857D2">
            <w:pPr>
              <w:snapToGrid w:val="0"/>
              <w:rPr>
                <w:b/>
                <w:bCs/>
                <w:sz w:val="20"/>
                <w:szCs w:val="20"/>
              </w:rPr>
            </w:pPr>
            <w:r w:rsidRPr="00A82CC0">
              <w:rPr>
                <w:b/>
                <w:bCs/>
                <w:sz w:val="20"/>
                <w:szCs w:val="20"/>
              </w:rPr>
              <w:t>učitelji i učenici produženog boravka</w:t>
            </w:r>
          </w:p>
          <w:p w:rsidR="00B857D2" w:rsidRPr="00A82CC0" w:rsidRDefault="00B857D2" w:rsidP="00B857D2">
            <w:pPr>
              <w:rPr>
                <w:b/>
                <w:bCs/>
                <w:sz w:val="20"/>
                <w:szCs w:val="20"/>
              </w:rPr>
            </w:pPr>
          </w:p>
        </w:tc>
        <w:tc>
          <w:tcPr>
            <w:tcW w:w="1418" w:type="dxa"/>
            <w:shd w:val="clear" w:color="auto" w:fill="auto"/>
          </w:tcPr>
          <w:p w:rsidR="00B857D2" w:rsidRPr="00A82CC0" w:rsidRDefault="00B857D2" w:rsidP="00B857D2">
            <w:pPr>
              <w:snapToGrid w:val="0"/>
              <w:rPr>
                <w:b/>
                <w:bCs/>
                <w:sz w:val="20"/>
                <w:szCs w:val="20"/>
              </w:rPr>
            </w:pPr>
            <w:r w:rsidRPr="00A82CC0">
              <w:rPr>
                <w:b/>
                <w:bCs/>
                <w:sz w:val="20"/>
                <w:szCs w:val="20"/>
              </w:rPr>
              <w:t>Učenici produženog boravka</w:t>
            </w:r>
          </w:p>
        </w:tc>
        <w:tc>
          <w:tcPr>
            <w:tcW w:w="1417" w:type="dxa"/>
            <w:shd w:val="clear" w:color="auto" w:fill="auto"/>
          </w:tcPr>
          <w:p w:rsidR="00B857D2" w:rsidRPr="00A82CC0" w:rsidRDefault="00B857D2" w:rsidP="00B857D2">
            <w:pPr>
              <w:snapToGrid w:val="0"/>
              <w:rPr>
                <w:b/>
                <w:bCs/>
                <w:sz w:val="20"/>
                <w:szCs w:val="20"/>
              </w:rPr>
            </w:pPr>
            <w:r w:rsidRPr="00A82CC0">
              <w:rPr>
                <w:b/>
                <w:bCs/>
                <w:sz w:val="20"/>
                <w:szCs w:val="20"/>
              </w:rPr>
              <w:t>prosinac</w:t>
            </w:r>
          </w:p>
        </w:tc>
        <w:tc>
          <w:tcPr>
            <w:tcW w:w="1559" w:type="dxa"/>
            <w:shd w:val="clear" w:color="auto" w:fill="auto"/>
          </w:tcPr>
          <w:p w:rsidR="00B857D2" w:rsidRPr="00A82CC0" w:rsidRDefault="00B857D2" w:rsidP="00B857D2">
            <w:pPr>
              <w:snapToGrid w:val="0"/>
              <w:rPr>
                <w:b/>
                <w:bCs/>
                <w:sz w:val="20"/>
                <w:szCs w:val="20"/>
              </w:rPr>
            </w:pPr>
          </w:p>
        </w:tc>
      </w:tr>
      <w:tr w:rsidR="00B857D2" w:rsidRPr="00EB68B4" w:rsidTr="00B857D2">
        <w:tc>
          <w:tcPr>
            <w:tcW w:w="2268" w:type="dxa"/>
            <w:shd w:val="clear" w:color="auto" w:fill="C2D69B"/>
          </w:tcPr>
          <w:p w:rsidR="00B857D2" w:rsidRPr="00A82CC0" w:rsidRDefault="00B857D2" w:rsidP="00B857D2">
            <w:pPr>
              <w:snapToGrid w:val="0"/>
              <w:rPr>
                <w:b/>
                <w:bCs/>
                <w:sz w:val="20"/>
                <w:szCs w:val="20"/>
              </w:rPr>
            </w:pPr>
            <w:r>
              <w:rPr>
                <w:b/>
                <w:bCs/>
                <w:sz w:val="20"/>
                <w:szCs w:val="20"/>
              </w:rPr>
              <w:t>26</w:t>
            </w:r>
            <w:r w:rsidRPr="00A82CC0">
              <w:rPr>
                <w:b/>
                <w:bCs/>
                <w:sz w:val="20"/>
                <w:szCs w:val="20"/>
              </w:rPr>
              <w:t>. Obilježavanje Međunarodnog dana planina</w:t>
            </w:r>
          </w:p>
        </w:tc>
        <w:tc>
          <w:tcPr>
            <w:tcW w:w="2127" w:type="dxa"/>
            <w:shd w:val="clear" w:color="auto" w:fill="auto"/>
          </w:tcPr>
          <w:p w:rsidR="00B857D2" w:rsidRPr="00A82CC0" w:rsidRDefault="00B857D2" w:rsidP="00B857D2">
            <w:pPr>
              <w:snapToGrid w:val="0"/>
              <w:rPr>
                <w:b/>
                <w:bCs/>
                <w:sz w:val="20"/>
                <w:szCs w:val="20"/>
              </w:rPr>
            </w:pPr>
            <w:r w:rsidRPr="00A82CC0">
              <w:rPr>
                <w:b/>
                <w:bCs/>
                <w:sz w:val="20"/>
                <w:szCs w:val="20"/>
              </w:rPr>
              <w:t>Radijska emisija, pano, predavanje</w:t>
            </w:r>
          </w:p>
        </w:tc>
        <w:tc>
          <w:tcPr>
            <w:tcW w:w="2126" w:type="dxa"/>
            <w:shd w:val="clear" w:color="auto" w:fill="auto"/>
          </w:tcPr>
          <w:p w:rsidR="00B857D2" w:rsidRPr="00A82CC0" w:rsidRDefault="00B857D2" w:rsidP="00B857D2">
            <w:pPr>
              <w:snapToGrid w:val="0"/>
              <w:rPr>
                <w:b/>
                <w:bCs/>
                <w:sz w:val="20"/>
                <w:szCs w:val="20"/>
              </w:rPr>
            </w:pPr>
            <w:r w:rsidRPr="00A82CC0">
              <w:rPr>
                <w:b/>
                <w:bCs/>
                <w:sz w:val="20"/>
                <w:szCs w:val="20"/>
              </w:rPr>
              <w:t>Voditeljica eko škole</w:t>
            </w:r>
          </w:p>
          <w:p w:rsidR="00B857D2" w:rsidRPr="00A82CC0" w:rsidRDefault="00B857D2" w:rsidP="00B857D2">
            <w:pPr>
              <w:snapToGrid w:val="0"/>
              <w:rPr>
                <w:b/>
                <w:bCs/>
                <w:sz w:val="20"/>
                <w:szCs w:val="20"/>
              </w:rPr>
            </w:pPr>
            <w:r w:rsidRPr="00A82CC0">
              <w:rPr>
                <w:b/>
                <w:bCs/>
                <w:sz w:val="20"/>
                <w:szCs w:val="20"/>
              </w:rPr>
              <w:t>Eko skupina</w:t>
            </w:r>
          </w:p>
        </w:tc>
        <w:tc>
          <w:tcPr>
            <w:tcW w:w="1418" w:type="dxa"/>
            <w:shd w:val="clear" w:color="auto" w:fill="auto"/>
          </w:tcPr>
          <w:p w:rsidR="00B857D2" w:rsidRPr="00A82CC0" w:rsidRDefault="00B857D2" w:rsidP="00B857D2">
            <w:pPr>
              <w:snapToGrid w:val="0"/>
              <w:rPr>
                <w:b/>
                <w:bCs/>
                <w:sz w:val="20"/>
                <w:szCs w:val="20"/>
              </w:rPr>
            </w:pPr>
            <w:r w:rsidRPr="00A82CC0">
              <w:rPr>
                <w:b/>
                <w:bCs/>
                <w:sz w:val="20"/>
                <w:szCs w:val="20"/>
              </w:rPr>
              <w:t>učenici i učitelji</w:t>
            </w:r>
          </w:p>
        </w:tc>
        <w:tc>
          <w:tcPr>
            <w:tcW w:w="1417" w:type="dxa"/>
            <w:shd w:val="clear" w:color="auto" w:fill="auto"/>
          </w:tcPr>
          <w:p w:rsidR="00B857D2" w:rsidRPr="00A82CC0" w:rsidRDefault="00B857D2" w:rsidP="00B857D2">
            <w:pPr>
              <w:snapToGrid w:val="0"/>
              <w:rPr>
                <w:b/>
                <w:bCs/>
                <w:sz w:val="20"/>
                <w:szCs w:val="20"/>
              </w:rPr>
            </w:pPr>
            <w:r w:rsidRPr="00A82CC0">
              <w:rPr>
                <w:b/>
                <w:bCs/>
                <w:sz w:val="20"/>
                <w:szCs w:val="20"/>
              </w:rPr>
              <w:t>prosinac</w:t>
            </w:r>
          </w:p>
        </w:tc>
        <w:tc>
          <w:tcPr>
            <w:tcW w:w="1559" w:type="dxa"/>
            <w:shd w:val="clear" w:color="auto" w:fill="auto"/>
          </w:tcPr>
          <w:p w:rsidR="00B857D2" w:rsidRPr="00A82CC0" w:rsidRDefault="00B857D2" w:rsidP="00B857D2">
            <w:pPr>
              <w:snapToGrid w:val="0"/>
              <w:rPr>
                <w:b/>
                <w:bCs/>
                <w:sz w:val="20"/>
                <w:szCs w:val="20"/>
              </w:rPr>
            </w:pPr>
          </w:p>
        </w:tc>
      </w:tr>
      <w:tr w:rsidR="00B857D2" w:rsidRPr="00EB68B4" w:rsidTr="00B857D2">
        <w:tc>
          <w:tcPr>
            <w:tcW w:w="2268" w:type="dxa"/>
            <w:shd w:val="clear" w:color="auto" w:fill="C2D69B"/>
          </w:tcPr>
          <w:p w:rsidR="00B857D2" w:rsidRPr="00A82CC0" w:rsidRDefault="00B857D2" w:rsidP="00B857D2">
            <w:pPr>
              <w:snapToGrid w:val="0"/>
              <w:rPr>
                <w:b/>
                <w:bCs/>
                <w:sz w:val="20"/>
                <w:szCs w:val="20"/>
              </w:rPr>
            </w:pPr>
            <w:r>
              <w:rPr>
                <w:b/>
                <w:bCs/>
                <w:sz w:val="20"/>
                <w:szCs w:val="20"/>
              </w:rPr>
              <w:t>27</w:t>
            </w:r>
            <w:r w:rsidRPr="00A82CC0">
              <w:rPr>
                <w:b/>
                <w:bCs/>
                <w:sz w:val="20"/>
                <w:szCs w:val="20"/>
              </w:rPr>
              <w:t>. Dan zaštite močvarnih područja</w:t>
            </w:r>
          </w:p>
        </w:tc>
        <w:tc>
          <w:tcPr>
            <w:tcW w:w="2127" w:type="dxa"/>
            <w:shd w:val="clear" w:color="auto" w:fill="auto"/>
          </w:tcPr>
          <w:p w:rsidR="00B857D2" w:rsidRPr="00A82CC0" w:rsidRDefault="00B857D2" w:rsidP="00B857D2">
            <w:pPr>
              <w:snapToGrid w:val="0"/>
              <w:rPr>
                <w:b/>
                <w:bCs/>
                <w:sz w:val="20"/>
                <w:szCs w:val="20"/>
              </w:rPr>
            </w:pPr>
            <w:r w:rsidRPr="00A82CC0">
              <w:rPr>
                <w:b/>
                <w:bCs/>
                <w:sz w:val="20"/>
                <w:szCs w:val="20"/>
              </w:rPr>
              <w:t>Radionice, pano, predavanje</w:t>
            </w:r>
          </w:p>
        </w:tc>
        <w:tc>
          <w:tcPr>
            <w:tcW w:w="2126" w:type="dxa"/>
            <w:shd w:val="clear" w:color="auto" w:fill="auto"/>
          </w:tcPr>
          <w:p w:rsidR="00B857D2" w:rsidRPr="00A82CC0" w:rsidRDefault="00B857D2" w:rsidP="00B857D2">
            <w:pPr>
              <w:snapToGrid w:val="0"/>
              <w:rPr>
                <w:b/>
                <w:bCs/>
                <w:sz w:val="20"/>
                <w:szCs w:val="20"/>
                <w:lang w:val="pl-PL"/>
              </w:rPr>
            </w:pPr>
            <w:r w:rsidRPr="00A82CC0">
              <w:rPr>
                <w:b/>
                <w:bCs/>
                <w:sz w:val="20"/>
                <w:szCs w:val="20"/>
                <w:lang w:val="pl-PL"/>
              </w:rPr>
              <w:t>Voditeljica Eko skupine</w:t>
            </w:r>
          </w:p>
        </w:tc>
        <w:tc>
          <w:tcPr>
            <w:tcW w:w="1418" w:type="dxa"/>
            <w:shd w:val="clear" w:color="auto" w:fill="auto"/>
          </w:tcPr>
          <w:p w:rsidR="00B857D2" w:rsidRPr="00A82CC0" w:rsidRDefault="00B857D2" w:rsidP="00B857D2">
            <w:pPr>
              <w:snapToGrid w:val="0"/>
              <w:rPr>
                <w:b/>
                <w:bCs/>
                <w:sz w:val="20"/>
                <w:szCs w:val="20"/>
              </w:rPr>
            </w:pPr>
            <w:r w:rsidRPr="00A82CC0">
              <w:rPr>
                <w:b/>
                <w:bCs/>
                <w:sz w:val="20"/>
                <w:szCs w:val="20"/>
              </w:rPr>
              <w:t>Eko skupina</w:t>
            </w:r>
          </w:p>
        </w:tc>
        <w:tc>
          <w:tcPr>
            <w:tcW w:w="1417" w:type="dxa"/>
            <w:shd w:val="clear" w:color="auto" w:fill="auto"/>
          </w:tcPr>
          <w:p w:rsidR="00B857D2" w:rsidRPr="00A82CC0" w:rsidRDefault="00B857D2" w:rsidP="00B857D2">
            <w:pPr>
              <w:snapToGrid w:val="0"/>
              <w:rPr>
                <w:b/>
                <w:bCs/>
                <w:sz w:val="20"/>
                <w:szCs w:val="20"/>
              </w:rPr>
            </w:pPr>
            <w:r w:rsidRPr="00A82CC0">
              <w:rPr>
                <w:b/>
                <w:bCs/>
                <w:sz w:val="20"/>
                <w:szCs w:val="20"/>
              </w:rPr>
              <w:t>veljača</w:t>
            </w:r>
          </w:p>
          <w:p w:rsidR="00B857D2" w:rsidRPr="00A82CC0" w:rsidRDefault="00B857D2" w:rsidP="00B857D2">
            <w:pPr>
              <w:snapToGrid w:val="0"/>
              <w:rPr>
                <w:b/>
                <w:bCs/>
                <w:sz w:val="20"/>
                <w:szCs w:val="20"/>
              </w:rPr>
            </w:pPr>
            <w:r w:rsidRPr="00A82CC0">
              <w:rPr>
                <w:b/>
                <w:bCs/>
                <w:sz w:val="20"/>
                <w:szCs w:val="20"/>
              </w:rPr>
              <w:t>(02.02.)</w:t>
            </w:r>
          </w:p>
        </w:tc>
        <w:tc>
          <w:tcPr>
            <w:tcW w:w="1559" w:type="dxa"/>
            <w:shd w:val="clear" w:color="auto" w:fill="auto"/>
          </w:tcPr>
          <w:p w:rsidR="00B857D2" w:rsidRPr="00A82CC0" w:rsidRDefault="00B857D2" w:rsidP="00B857D2">
            <w:pPr>
              <w:snapToGrid w:val="0"/>
              <w:rPr>
                <w:b/>
                <w:bCs/>
                <w:sz w:val="20"/>
                <w:szCs w:val="20"/>
              </w:rPr>
            </w:pPr>
          </w:p>
        </w:tc>
      </w:tr>
      <w:tr w:rsidR="00B857D2" w:rsidRPr="00EB68B4" w:rsidTr="00B857D2">
        <w:tc>
          <w:tcPr>
            <w:tcW w:w="2268" w:type="dxa"/>
            <w:shd w:val="clear" w:color="auto" w:fill="C2D69B"/>
          </w:tcPr>
          <w:p w:rsidR="00B857D2" w:rsidRPr="00A82CC0" w:rsidRDefault="00B857D2" w:rsidP="00B857D2">
            <w:pPr>
              <w:snapToGrid w:val="0"/>
              <w:rPr>
                <w:b/>
                <w:bCs/>
                <w:sz w:val="20"/>
                <w:szCs w:val="20"/>
              </w:rPr>
            </w:pPr>
            <w:r>
              <w:rPr>
                <w:b/>
                <w:bCs/>
                <w:sz w:val="20"/>
                <w:szCs w:val="20"/>
              </w:rPr>
              <w:t>28</w:t>
            </w:r>
            <w:r w:rsidRPr="00A82CC0">
              <w:rPr>
                <w:b/>
                <w:bCs/>
                <w:sz w:val="20"/>
                <w:szCs w:val="20"/>
              </w:rPr>
              <w:t>. Posjet prirodoslovnom muzeju</w:t>
            </w:r>
          </w:p>
        </w:tc>
        <w:tc>
          <w:tcPr>
            <w:tcW w:w="2127" w:type="dxa"/>
            <w:shd w:val="clear" w:color="auto" w:fill="auto"/>
          </w:tcPr>
          <w:p w:rsidR="00B857D2" w:rsidRPr="00A82CC0" w:rsidRDefault="00B857D2" w:rsidP="00B857D2">
            <w:pPr>
              <w:snapToGrid w:val="0"/>
              <w:rPr>
                <w:b/>
                <w:bCs/>
                <w:sz w:val="20"/>
                <w:szCs w:val="20"/>
              </w:rPr>
            </w:pPr>
            <w:r w:rsidRPr="00A82CC0">
              <w:rPr>
                <w:b/>
                <w:bCs/>
                <w:sz w:val="20"/>
                <w:szCs w:val="20"/>
              </w:rPr>
              <w:t>Radionice, predavaanja</w:t>
            </w:r>
          </w:p>
        </w:tc>
        <w:tc>
          <w:tcPr>
            <w:tcW w:w="2126" w:type="dxa"/>
            <w:shd w:val="clear" w:color="auto" w:fill="auto"/>
          </w:tcPr>
          <w:p w:rsidR="00B857D2" w:rsidRPr="00A82CC0" w:rsidRDefault="00B857D2" w:rsidP="00B857D2">
            <w:pPr>
              <w:snapToGrid w:val="0"/>
              <w:rPr>
                <w:b/>
                <w:bCs/>
                <w:sz w:val="20"/>
                <w:szCs w:val="20"/>
                <w:lang w:val="pl-PL"/>
              </w:rPr>
            </w:pPr>
            <w:r w:rsidRPr="00A82CC0">
              <w:rPr>
                <w:b/>
                <w:bCs/>
                <w:sz w:val="20"/>
                <w:szCs w:val="20"/>
                <w:lang w:val="pl-PL"/>
              </w:rPr>
              <w:t>učenici, učitelji</w:t>
            </w:r>
          </w:p>
        </w:tc>
        <w:tc>
          <w:tcPr>
            <w:tcW w:w="1418" w:type="dxa"/>
            <w:shd w:val="clear" w:color="auto" w:fill="auto"/>
          </w:tcPr>
          <w:p w:rsidR="00B857D2" w:rsidRPr="00A82CC0" w:rsidRDefault="00B857D2" w:rsidP="00B857D2">
            <w:pPr>
              <w:snapToGrid w:val="0"/>
              <w:rPr>
                <w:b/>
                <w:bCs/>
                <w:sz w:val="20"/>
                <w:szCs w:val="20"/>
              </w:rPr>
            </w:pPr>
          </w:p>
        </w:tc>
        <w:tc>
          <w:tcPr>
            <w:tcW w:w="1417" w:type="dxa"/>
            <w:shd w:val="clear" w:color="auto" w:fill="auto"/>
          </w:tcPr>
          <w:p w:rsidR="00B857D2" w:rsidRPr="00A82CC0" w:rsidRDefault="00B857D2" w:rsidP="00B857D2">
            <w:pPr>
              <w:snapToGrid w:val="0"/>
              <w:rPr>
                <w:b/>
                <w:bCs/>
                <w:sz w:val="20"/>
                <w:szCs w:val="20"/>
              </w:rPr>
            </w:pPr>
            <w:r w:rsidRPr="00A82CC0">
              <w:rPr>
                <w:b/>
                <w:bCs/>
                <w:sz w:val="20"/>
                <w:szCs w:val="20"/>
              </w:rPr>
              <w:t>tijekom godine</w:t>
            </w:r>
          </w:p>
        </w:tc>
        <w:tc>
          <w:tcPr>
            <w:tcW w:w="1559" w:type="dxa"/>
            <w:shd w:val="clear" w:color="auto" w:fill="auto"/>
          </w:tcPr>
          <w:p w:rsidR="00B857D2" w:rsidRPr="00A82CC0" w:rsidRDefault="00B857D2" w:rsidP="00B857D2">
            <w:pPr>
              <w:snapToGrid w:val="0"/>
              <w:rPr>
                <w:b/>
                <w:bCs/>
                <w:sz w:val="20"/>
                <w:szCs w:val="20"/>
              </w:rPr>
            </w:pPr>
          </w:p>
        </w:tc>
      </w:tr>
      <w:tr w:rsidR="00B857D2" w:rsidRPr="00EB68B4" w:rsidTr="00B857D2">
        <w:tc>
          <w:tcPr>
            <w:tcW w:w="2268" w:type="dxa"/>
            <w:shd w:val="clear" w:color="auto" w:fill="C2D69B"/>
          </w:tcPr>
          <w:p w:rsidR="00B857D2" w:rsidRPr="00A82CC0" w:rsidRDefault="00B857D2" w:rsidP="00B857D2">
            <w:pPr>
              <w:snapToGrid w:val="0"/>
              <w:rPr>
                <w:b/>
                <w:bCs/>
                <w:sz w:val="20"/>
                <w:szCs w:val="20"/>
              </w:rPr>
            </w:pPr>
            <w:r>
              <w:rPr>
                <w:b/>
                <w:bCs/>
                <w:sz w:val="20"/>
                <w:szCs w:val="20"/>
              </w:rPr>
              <w:t>29</w:t>
            </w:r>
            <w:r w:rsidRPr="00A82CC0">
              <w:rPr>
                <w:b/>
                <w:bCs/>
                <w:sz w:val="20"/>
                <w:szCs w:val="20"/>
              </w:rPr>
              <w:t>. Terenska nastava 2. razreda – Pozdrav prirodi</w:t>
            </w:r>
          </w:p>
          <w:p w:rsidR="00B857D2" w:rsidRPr="00A82CC0" w:rsidRDefault="00B857D2" w:rsidP="00B857D2">
            <w:pPr>
              <w:snapToGrid w:val="0"/>
              <w:rPr>
                <w:b/>
                <w:bCs/>
                <w:sz w:val="20"/>
                <w:szCs w:val="20"/>
              </w:rPr>
            </w:pPr>
          </w:p>
          <w:p w:rsidR="00B857D2" w:rsidRPr="00A82CC0" w:rsidRDefault="00B857D2" w:rsidP="00B857D2">
            <w:pPr>
              <w:snapToGrid w:val="0"/>
              <w:rPr>
                <w:b/>
                <w:bCs/>
                <w:sz w:val="20"/>
                <w:szCs w:val="20"/>
              </w:rPr>
            </w:pPr>
          </w:p>
        </w:tc>
        <w:tc>
          <w:tcPr>
            <w:tcW w:w="2127" w:type="dxa"/>
            <w:shd w:val="clear" w:color="auto" w:fill="auto"/>
          </w:tcPr>
          <w:p w:rsidR="00B857D2" w:rsidRPr="00A82CC0" w:rsidRDefault="00B857D2" w:rsidP="00B857D2">
            <w:pPr>
              <w:snapToGrid w:val="0"/>
              <w:rPr>
                <w:b/>
                <w:bCs/>
                <w:sz w:val="20"/>
                <w:szCs w:val="20"/>
              </w:rPr>
            </w:pPr>
            <w:r w:rsidRPr="00A82CC0">
              <w:rPr>
                <w:b/>
                <w:bCs/>
                <w:sz w:val="20"/>
                <w:szCs w:val="20"/>
              </w:rPr>
              <w:t>Obilazak vrtova i parkova u okolici škole</w:t>
            </w:r>
          </w:p>
        </w:tc>
        <w:tc>
          <w:tcPr>
            <w:tcW w:w="2126" w:type="dxa"/>
            <w:shd w:val="clear" w:color="auto" w:fill="auto"/>
          </w:tcPr>
          <w:p w:rsidR="00B857D2" w:rsidRPr="00A82CC0" w:rsidRDefault="00B857D2" w:rsidP="00B857D2">
            <w:pPr>
              <w:snapToGrid w:val="0"/>
              <w:rPr>
                <w:b/>
                <w:bCs/>
                <w:sz w:val="20"/>
                <w:szCs w:val="20"/>
                <w:lang w:val="pl-PL"/>
              </w:rPr>
            </w:pPr>
            <w:r w:rsidRPr="00A82CC0">
              <w:rPr>
                <w:b/>
                <w:bCs/>
                <w:sz w:val="20"/>
                <w:szCs w:val="20"/>
                <w:lang w:val="pl-PL"/>
              </w:rPr>
              <w:t>Učiteljice 2. razreda</w:t>
            </w:r>
          </w:p>
        </w:tc>
        <w:tc>
          <w:tcPr>
            <w:tcW w:w="1418" w:type="dxa"/>
            <w:shd w:val="clear" w:color="auto" w:fill="auto"/>
          </w:tcPr>
          <w:p w:rsidR="00B857D2" w:rsidRPr="00A82CC0" w:rsidRDefault="00B857D2" w:rsidP="00B857D2">
            <w:pPr>
              <w:snapToGrid w:val="0"/>
              <w:rPr>
                <w:b/>
                <w:bCs/>
                <w:sz w:val="20"/>
                <w:szCs w:val="20"/>
              </w:rPr>
            </w:pPr>
            <w:r w:rsidRPr="00A82CC0">
              <w:rPr>
                <w:b/>
                <w:bCs/>
                <w:sz w:val="20"/>
                <w:szCs w:val="20"/>
              </w:rPr>
              <w:t>Učenici 2. razreda</w:t>
            </w:r>
          </w:p>
        </w:tc>
        <w:tc>
          <w:tcPr>
            <w:tcW w:w="1417" w:type="dxa"/>
            <w:shd w:val="clear" w:color="auto" w:fill="auto"/>
          </w:tcPr>
          <w:p w:rsidR="00B857D2" w:rsidRPr="00A82CC0" w:rsidRDefault="00B857D2" w:rsidP="00B857D2">
            <w:pPr>
              <w:snapToGrid w:val="0"/>
              <w:rPr>
                <w:b/>
                <w:bCs/>
                <w:sz w:val="20"/>
                <w:szCs w:val="20"/>
              </w:rPr>
            </w:pPr>
            <w:r w:rsidRPr="00A82CC0">
              <w:rPr>
                <w:b/>
                <w:bCs/>
                <w:sz w:val="20"/>
                <w:szCs w:val="20"/>
              </w:rPr>
              <w:t>tijekom godine</w:t>
            </w:r>
          </w:p>
        </w:tc>
        <w:tc>
          <w:tcPr>
            <w:tcW w:w="1559" w:type="dxa"/>
            <w:shd w:val="clear" w:color="auto" w:fill="auto"/>
          </w:tcPr>
          <w:p w:rsidR="00B857D2" w:rsidRPr="00A82CC0" w:rsidRDefault="00B857D2" w:rsidP="00B857D2">
            <w:pPr>
              <w:snapToGrid w:val="0"/>
              <w:rPr>
                <w:b/>
                <w:bCs/>
                <w:sz w:val="20"/>
                <w:szCs w:val="20"/>
              </w:rPr>
            </w:pPr>
          </w:p>
        </w:tc>
      </w:tr>
      <w:tr w:rsidR="00B857D2" w:rsidRPr="00EB68B4" w:rsidTr="00B857D2">
        <w:tc>
          <w:tcPr>
            <w:tcW w:w="2268" w:type="dxa"/>
            <w:shd w:val="clear" w:color="auto" w:fill="C2D69B"/>
          </w:tcPr>
          <w:p w:rsidR="00B857D2" w:rsidRPr="00A82CC0" w:rsidRDefault="00B857D2" w:rsidP="00B857D2">
            <w:pPr>
              <w:snapToGrid w:val="0"/>
              <w:rPr>
                <w:b/>
                <w:bCs/>
                <w:sz w:val="20"/>
                <w:szCs w:val="20"/>
              </w:rPr>
            </w:pPr>
            <w:r w:rsidRPr="00A82CC0">
              <w:rPr>
                <w:b/>
                <w:bCs/>
                <w:sz w:val="20"/>
                <w:szCs w:val="20"/>
              </w:rPr>
              <w:t>3</w:t>
            </w:r>
            <w:r>
              <w:rPr>
                <w:b/>
                <w:bCs/>
                <w:sz w:val="20"/>
                <w:szCs w:val="20"/>
              </w:rPr>
              <w:t>0</w:t>
            </w:r>
            <w:r w:rsidRPr="00A82CC0">
              <w:rPr>
                <w:b/>
                <w:bCs/>
                <w:sz w:val="20"/>
                <w:szCs w:val="20"/>
              </w:rPr>
              <w:t>. Obilježavanje Svjetskog dana voda projektni dan</w:t>
            </w:r>
          </w:p>
        </w:tc>
        <w:tc>
          <w:tcPr>
            <w:tcW w:w="2127" w:type="dxa"/>
            <w:shd w:val="clear" w:color="auto" w:fill="auto"/>
          </w:tcPr>
          <w:p w:rsidR="00B857D2" w:rsidRPr="00A82CC0" w:rsidRDefault="00B857D2" w:rsidP="00B857D2">
            <w:pPr>
              <w:snapToGrid w:val="0"/>
              <w:rPr>
                <w:b/>
                <w:bCs/>
                <w:sz w:val="20"/>
                <w:szCs w:val="20"/>
              </w:rPr>
            </w:pPr>
            <w:r w:rsidRPr="00A82CC0">
              <w:rPr>
                <w:b/>
                <w:bCs/>
                <w:sz w:val="20"/>
                <w:szCs w:val="20"/>
              </w:rPr>
              <w:t xml:space="preserve">Radijska emisija, terenska nastava učenika šestih razreda- Akvarijum  u </w:t>
            </w:r>
          </w:p>
          <w:p w:rsidR="00B857D2" w:rsidRPr="00A82CC0" w:rsidRDefault="00B857D2" w:rsidP="00B857D2">
            <w:pPr>
              <w:snapToGrid w:val="0"/>
              <w:rPr>
                <w:b/>
                <w:bCs/>
                <w:sz w:val="20"/>
                <w:szCs w:val="20"/>
              </w:rPr>
            </w:pPr>
            <w:r w:rsidRPr="00A82CC0">
              <w:rPr>
                <w:b/>
                <w:bCs/>
                <w:sz w:val="20"/>
                <w:szCs w:val="20"/>
              </w:rPr>
              <w:t>Karlovcu</w:t>
            </w:r>
          </w:p>
        </w:tc>
        <w:tc>
          <w:tcPr>
            <w:tcW w:w="2126" w:type="dxa"/>
            <w:shd w:val="clear" w:color="auto" w:fill="auto"/>
          </w:tcPr>
          <w:p w:rsidR="00B857D2" w:rsidRPr="00A82CC0" w:rsidRDefault="00B857D2" w:rsidP="00B857D2">
            <w:pPr>
              <w:snapToGrid w:val="0"/>
              <w:rPr>
                <w:b/>
                <w:bCs/>
                <w:sz w:val="20"/>
                <w:szCs w:val="20"/>
                <w:lang w:val="pl-PL"/>
              </w:rPr>
            </w:pPr>
            <w:r w:rsidRPr="00A82CC0">
              <w:rPr>
                <w:b/>
                <w:bCs/>
                <w:sz w:val="20"/>
                <w:szCs w:val="20"/>
                <w:lang w:val="pl-PL"/>
              </w:rPr>
              <w:t>Učitelji i učenici</w:t>
            </w:r>
          </w:p>
        </w:tc>
        <w:tc>
          <w:tcPr>
            <w:tcW w:w="1418" w:type="dxa"/>
            <w:shd w:val="clear" w:color="auto" w:fill="auto"/>
          </w:tcPr>
          <w:p w:rsidR="00B857D2" w:rsidRPr="00A82CC0" w:rsidRDefault="00B857D2" w:rsidP="00B857D2">
            <w:pPr>
              <w:snapToGrid w:val="0"/>
              <w:rPr>
                <w:b/>
                <w:bCs/>
                <w:sz w:val="20"/>
                <w:szCs w:val="20"/>
              </w:rPr>
            </w:pPr>
          </w:p>
        </w:tc>
        <w:tc>
          <w:tcPr>
            <w:tcW w:w="1417" w:type="dxa"/>
            <w:shd w:val="clear" w:color="auto" w:fill="auto"/>
          </w:tcPr>
          <w:p w:rsidR="00B857D2" w:rsidRPr="00A82CC0" w:rsidRDefault="00B857D2" w:rsidP="00B857D2">
            <w:pPr>
              <w:snapToGrid w:val="0"/>
              <w:rPr>
                <w:b/>
                <w:bCs/>
                <w:sz w:val="20"/>
                <w:szCs w:val="20"/>
              </w:rPr>
            </w:pPr>
            <w:r w:rsidRPr="00A82CC0">
              <w:rPr>
                <w:b/>
                <w:bCs/>
                <w:sz w:val="20"/>
                <w:szCs w:val="20"/>
              </w:rPr>
              <w:t>22.ožujka</w:t>
            </w:r>
          </w:p>
        </w:tc>
        <w:tc>
          <w:tcPr>
            <w:tcW w:w="1559" w:type="dxa"/>
            <w:shd w:val="clear" w:color="auto" w:fill="auto"/>
          </w:tcPr>
          <w:p w:rsidR="00B857D2" w:rsidRPr="00A82CC0" w:rsidRDefault="00B857D2" w:rsidP="00B857D2">
            <w:pPr>
              <w:snapToGrid w:val="0"/>
              <w:rPr>
                <w:b/>
                <w:bCs/>
                <w:sz w:val="20"/>
                <w:szCs w:val="20"/>
              </w:rPr>
            </w:pPr>
            <w:r w:rsidRPr="00A82CC0">
              <w:rPr>
                <w:b/>
                <w:bCs/>
                <w:sz w:val="20"/>
                <w:szCs w:val="20"/>
              </w:rPr>
              <w:t>terenska nstava (Akvarijum u Karlovcu)</w:t>
            </w:r>
          </w:p>
        </w:tc>
      </w:tr>
      <w:tr w:rsidR="00B857D2" w:rsidRPr="00EB68B4" w:rsidTr="00B857D2">
        <w:tc>
          <w:tcPr>
            <w:tcW w:w="2268" w:type="dxa"/>
            <w:shd w:val="clear" w:color="auto" w:fill="C2D69B"/>
          </w:tcPr>
          <w:p w:rsidR="00B857D2" w:rsidRPr="00A82CC0" w:rsidRDefault="00B857D2" w:rsidP="00B857D2">
            <w:pPr>
              <w:snapToGrid w:val="0"/>
              <w:rPr>
                <w:b/>
                <w:bCs/>
                <w:sz w:val="20"/>
                <w:szCs w:val="20"/>
              </w:rPr>
            </w:pPr>
            <w:r w:rsidRPr="00A82CC0">
              <w:rPr>
                <w:b/>
                <w:bCs/>
                <w:sz w:val="20"/>
                <w:szCs w:val="20"/>
              </w:rPr>
              <w:t>3</w:t>
            </w:r>
            <w:r>
              <w:rPr>
                <w:b/>
                <w:bCs/>
                <w:sz w:val="20"/>
                <w:szCs w:val="20"/>
              </w:rPr>
              <w:t>1</w:t>
            </w:r>
            <w:r w:rsidRPr="00A82CC0">
              <w:rPr>
                <w:b/>
                <w:bCs/>
                <w:sz w:val="20"/>
                <w:szCs w:val="20"/>
              </w:rPr>
              <w:t>. Obilježavanje Svjetskog dana šuma</w:t>
            </w:r>
          </w:p>
          <w:p w:rsidR="00B857D2" w:rsidRPr="00A82CC0" w:rsidRDefault="00B857D2" w:rsidP="00B857D2">
            <w:pPr>
              <w:snapToGrid w:val="0"/>
              <w:rPr>
                <w:b/>
                <w:bCs/>
                <w:sz w:val="20"/>
                <w:szCs w:val="20"/>
              </w:rPr>
            </w:pPr>
          </w:p>
        </w:tc>
        <w:tc>
          <w:tcPr>
            <w:tcW w:w="2127" w:type="dxa"/>
            <w:shd w:val="clear" w:color="auto" w:fill="auto"/>
          </w:tcPr>
          <w:p w:rsidR="00B857D2" w:rsidRPr="00A82CC0" w:rsidRDefault="00B857D2" w:rsidP="00B857D2">
            <w:pPr>
              <w:snapToGrid w:val="0"/>
              <w:rPr>
                <w:b/>
                <w:bCs/>
                <w:sz w:val="20"/>
                <w:szCs w:val="20"/>
              </w:rPr>
            </w:pPr>
            <w:r w:rsidRPr="00A82CC0">
              <w:rPr>
                <w:b/>
                <w:bCs/>
                <w:sz w:val="20"/>
                <w:szCs w:val="20"/>
              </w:rPr>
              <w:t>Radionice, pano, predavanje, radijska emisija</w:t>
            </w:r>
          </w:p>
        </w:tc>
        <w:tc>
          <w:tcPr>
            <w:tcW w:w="2126" w:type="dxa"/>
            <w:shd w:val="clear" w:color="auto" w:fill="auto"/>
          </w:tcPr>
          <w:p w:rsidR="00B857D2" w:rsidRPr="00A82CC0" w:rsidRDefault="00B857D2" w:rsidP="00B857D2">
            <w:pPr>
              <w:snapToGrid w:val="0"/>
              <w:rPr>
                <w:b/>
                <w:bCs/>
                <w:sz w:val="20"/>
                <w:szCs w:val="20"/>
                <w:lang w:val="pl-PL"/>
              </w:rPr>
            </w:pPr>
            <w:r w:rsidRPr="00A82CC0">
              <w:rPr>
                <w:b/>
                <w:bCs/>
                <w:sz w:val="20"/>
                <w:szCs w:val="20"/>
                <w:lang w:val="pl-PL"/>
              </w:rPr>
              <w:t>Učitelji i učenici</w:t>
            </w:r>
          </w:p>
        </w:tc>
        <w:tc>
          <w:tcPr>
            <w:tcW w:w="1418" w:type="dxa"/>
            <w:shd w:val="clear" w:color="auto" w:fill="auto"/>
          </w:tcPr>
          <w:p w:rsidR="00B857D2" w:rsidRPr="00A82CC0" w:rsidRDefault="00B857D2" w:rsidP="00B857D2">
            <w:pPr>
              <w:snapToGrid w:val="0"/>
              <w:rPr>
                <w:b/>
                <w:bCs/>
                <w:sz w:val="20"/>
                <w:szCs w:val="20"/>
              </w:rPr>
            </w:pPr>
            <w:r w:rsidRPr="00A82CC0">
              <w:rPr>
                <w:b/>
                <w:bCs/>
                <w:sz w:val="20"/>
                <w:szCs w:val="20"/>
              </w:rPr>
              <w:t>Učenici Eko skupine</w:t>
            </w:r>
          </w:p>
        </w:tc>
        <w:tc>
          <w:tcPr>
            <w:tcW w:w="1417" w:type="dxa"/>
            <w:shd w:val="clear" w:color="auto" w:fill="auto"/>
          </w:tcPr>
          <w:p w:rsidR="00B857D2" w:rsidRPr="00A82CC0" w:rsidRDefault="00B857D2" w:rsidP="00B857D2">
            <w:pPr>
              <w:snapToGrid w:val="0"/>
              <w:rPr>
                <w:b/>
                <w:bCs/>
                <w:sz w:val="20"/>
                <w:szCs w:val="20"/>
              </w:rPr>
            </w:pPr>
            <w:r w:rsidRPr="00A82CC0">
              <w:rPr>
                <w:b/>
                <w:bCs/>
                <w:sz w:val="20"/>
                <w:szCs w:val="20"/>
              </w:rPr>
              <w:t>21.ožujka</w:t>
            </w:r>
          </w:p>
        </w:tc>
        <w:tc>
          <w:tcPr>
            <w:tcW w:w="1559" w:type="dxa"/>
            <w:shd w:val="clear" w:color="auto" w:fill="auto"/>
          </w:tcPr>
          <w:p w:rsidR="00B857D2" w:rsidRPr="00A82CC0" w:rsidRDefault="00B857D2" w:rsidP="00B857D2">
            <w:pPr>
              <w:snapToGrid w:val="0"/>
              <w:rPr>
                <w:b/>
                <w:bCs/>
                <w:sz w:val="20"/>
                <w:szCs w:val="20"/>
              </w:rPr>
            </w:pPr>
          </w:p>
        </w:tc>
      </w:tr>
      <w:tr w:rsidR="00B857D2" w:rsidRPr="00EB68B4" w:rsidTr="00B857D2">
        <w:tc>
          <w:tcPr>
            <w:tcW w:w="2268" w:type="dxa"/>
            <w:shd w:val="clear" w:color="auto" w:fill="C2D69B"/>
          </w:tcPr>
          <w:p w:rsidR="00B857D2" w:rsidRPr="00A82CC0" w:rsidRDefault="00B857D2" w:rsidP="00B857D2">
            <w:pPr>
              <w:snapToGrid w:val="0"/>
              <w:rPr>
                <w:b/>
                <w:bCs/>
                <w:sz w:val="20"/>
                <w:szCs w:val="20"/>
              </w:rPr>
            </w:pPr>
            <w:r w:rsidRPr="00A82CC0">
              <w:rPr>
                <w:b/>
                <w:bCs/>
                <w:sz w:val="20"/>
                <w:szCs w:val="20"/>
              </w:rPr>
              <w:t>3</w:t>
            </w:r>
            <w:r>
              <w:rPr>
                <w:b/>
                <w:bCs/>
                <w:sz w:val="20"/>
                <w:szCs w:val="20"/>
              </w:rPr>
              <w:t>2</w:t>
            </w:r>
            <w:r w:rsidRPr="00A82CC0">
              <w:rPr>
                <w:b/>
                <w:bCs/>
                <w:sz w:val="20"/>
                <w:szCs w:val="20"/>
              </w:rPr>
              <w:t>. Održavanje Trim staze</w:t>
            </w:r>
          </w:p>
        </w:tc>
        <w:tc>
          <w:tcPr>
            <w:tcW w:w="2127" w:type="dxa"/>
            <w:shd w:val="clear" w:color="auto" w:fill="auto"/>
          </w:tcPr>
          <w:p w:rsidR="00B857D2" w:rsidRPr="00A82CC0" w:rsidRDefault="00B857D2" w:rsidP="00B857D2">
            <w:pPr>
              <w:snapToGrid w:val="0"/>
              <w:rPr>
                <w:b/>
                <w:bCs/>
                <w:sz w:val="20"/>
                <w:szCs w:val="20"/>
              </w:rPr>
            </w:pPr>
            <w:r w:rsidRPr="00A82CC0">
              <w:rPr>
                <w:b/>
                <w:bCs/>
                <w:sz w:val="20"/>
                <w:szCs w:val="20"/>
              </w:rPr>
              <w:t>Održavanje Trim staze, usvajanje osnovnih znanja o autohtonim biljkama</w:t>
            </w:r>
          </w:p>
        </w:tc>
        <w:tc>
          <w:tcPr>
            <w:tcW w:w="2126" w:type="dxa"/>
            <w:shd w:val="clear" w:color="auto" w:fill="auto"/>
          </w:tcPr>
          <w:p w:rsidR="00B857D2" w:rsidRPr="00A82CC0" w:rsidRDefault="00B857D2" w:rsidP="00B857D2">
            <w:pPr>
              <w:snapToGrid w:val="0"/>
              <w:rPr>
                <w:b/>
                <w:bCs/>
                <w:sz w:val="20"/>
                <w:szCs w:val="20"/>
                <w:lang w:val="pl-PL"/>
              </w:rPr>
            </w:pPr>
            <w:r w:rsidRPr="00A82CC0">
              <w:rPr>
                <w:b/>
                <w:bCs/>
                <w:sz w:val="20"/>
                <w:szCs w:val="20"/>
                <w:lang w:val="pl-PL"/>
              </w:rPr>
              <w:t>Eko skupina, učenici produženog boravka</w:t>
            </w:r>
          </w:p>
        </w:tc>
        <w:tc>
          <w:tcPr>
            <w:tcW w:w="1418" w:type="dxa"/>
            <w:shd w:val="clear" w:color="auto" w:fill="auto"/>
          </w:tcPr>
          <w:p w:rsidR="00B857D2" w:rsidRPr="00A82CC0" w:rsidRDefault="00B857D2" w:rsidP="00B857D2">
            <w:pPr>
              <w:snapToGrid w:val="0"/>
              <w:rPr>
                <w:b/>
                <w:bCs/>
                <w:sz w:val="20"/>
                <w:szCs w:val="20"/>
              </w:rPr>
            </w:pPr>
            <w:r w:rsidRPr="00A82CC0">
              <w:rPr>
                <w:b/>
                <w:bCs/>
                <w:sz w:val="20"/>
                <w:szCs w:val="20"/>
              </w:rPr>
              <w:t>Eko skupina</w:t>
            </w:r>
          </w:p>
        </w:tc>
        <w:tc>
          <w:tcPr>
            <w:tcW w:w="1417" w:type="dxa"/>
            <w:shd w:val="clear" w:color="auto" w:fill="auto"/>
          </w:tcPr>
          <w:p w:rsidR="00B857D2" w:rsidRPr="00A82CC0" w:rsidRDefault="00B857D2" w:rsidP="00B857D2">
            <w:pPr>
              <w:snapToGrid w:val="0"/>
              <w:rPr>
                <w:b/>
                <w:bCs/>
                <w:sz w:val="20"/>
                <w:szCs w:val="20"/>
              </w:rPr>
            </w:pPr>
            <w:r w:rsidRPr="00A82CC0">
              <w:rPr>
                <w:b/>
                <w:bCs/>
                <w:sz w:val="20"/>
                <w:szCs w:val="20"/>
              </w:rPr>
              <w:t>tijekom godine</w:t>
            </w:r>
          </w:p>
        </w:tc>
        <w:tc>
          <w:tcPr>
            <w:tcW w:w="1559" w:type="dxa"/>
            <w:shd w:val="clear" w:color="auto" w:fill="auto"/>
          </w:tcPr>
          <w:p w:rsidR="00B857D2" w:rsidRPr="00A82CC0" w:rsidRDefault="00B857D2" w:rsidP="00B857D2">
            <w:pPr>
              <w:snapToGrid w:val="0"/>
              <w:rPr>
                <w:b/>
                <w:bCs/>
                <w:sz w:val="20"/>
                <w:szCs w:val="20"/>
              </w:rPr>
            </w:pPr>
          </w:p>
        </w:tc>
      </w:tr>
      <w:tr w:rsidR="00B857D2" w:rsidRPr="00EB68B4" w:rsidTr="00B857D2">
        <w:tc>
          <w:tcPr>
            <w:tcW w:w="2268" w:type="dxa"/>
            <w:shd w:val="clear" w:color="auto" w:fill="C2D69B"/>
          </w:tcPr>
          <w:p w:rsidR="00B857D2" w:rsidRPr="00A82CC0" w:rsidRDefault="00B857D2" w:rsidP="00B857D2">
            <w:pPr>
              <w:snapToGrid w:val="0"/>
              <w:rPr>
                <w:b/>
                <w:bCs/>
                <w:sz w:val="20"/>
                <w:szCs w:val="20"/>
              </w:rPr>
            </w:pPr>
            <w:r w:rsidRPr="00A82CC0">
              <w:rPr>
                <w:b/>
                <w:bCs/>
                <w:sz w:val="20"/>
                <w:szCs w:val="20"/>
              </w:rPr>
              <w:t>3</w:t>
            </w:r>
            <w:r>
              <w:rPr>
                <w:b/>
                <w:bCs/>
                <w:sz w:val="20"/>
                <w:szCs w:val="20"/>
              </w:rPr>
              <w:t>3</w:t>
            </w:r>
            <w:r w:rsidRPr="00A82CC0">
              <w:rPr>
                <w:b/>
                <w:bCs/>
                <w:sz w:val="20"/>
                <w:szCs w:val="20"/>
              </w:rPr>
              <w:t>. Terenska nastava 3. razreda povodom obilježavanja Dana planete Zemlje – Klub podvodnih aktivnosti Kostrena</w:t>
            </w:r>
          </w:p>
        </w:tc>
        <w:tc>
          <w:tcPr>
            <w:tcW w:w="2127" w:type="dxa"/>
            <w:shd w:val="clear" w:color="auto" w:fill="auto"/>
          </w:tcPr>
          <w:p w:rsidR="00B857D2" w:rsidRPr="00A82CC0" w:rsidRDefault="00B857D2" w:rsidP="00B857D2">
            <w:pPr>
              <w:rPr>
                <w:b/>
                <w:sz w:val="20"/>
                <w:szCs w:val="20"/>
              </w:rPr>
            </w:pPr>
            <w:r w:rsidRPr="00A82CC0">
              <w:rPr>
                <w:b/>
                <w:sz w:val="20"/>
                <w:szCs w:val="20"/>
              </w:rPr>
              <w:t>Upoznati aktivnosti koje provode ronioci u zaštiti našeg podmorja.</w:t>
            </w:r>
          </w:p>
          <w:p w:rsidR="00B857D2" w:rsidRPr="00A82CC0" w:rsidRDefault="00B857D2" w:rsidP="00B857D2">
            <w:pPr>
              <w:rPr>
                <w:b/>
                <w:sz w:val="20"/>
                <w:szCs w:val="20"/>
              </w:rPr>
            </w:pPr>
            <w:r w:rsidRPr="00A82CC0">
              <w:rPr>
                <w:b/>
                <w:sz w:val="20"/>
                <w:szCs w:val="20"/>
              </w:rPr>
              <w:t>Upoznati opremu kojom se ronioci služe</w:t>
            </w:r>
          </w:p>
          <w:p w:rsidR="00B857D2" w:rsidRPr="00A82CC0" w:rsidRDefault="00B857D2" w:rsidP="00B857D2">
            <w:pPr>
              <w:snapToGrid w:val="0"/>
              <w:rPr>
                <w:b/>
                <w:bCs/>
                <w:sz w:val="20"/>
                <w:szCs w:val="20"/>
              </w:rPr>
            </w:pPr>
          </w:p>
        </w:tc>
        <w:tc>
          <w:tcPr>
            <w:tcW w:w="2126" w:type="dxa"/>
            <w:shd w:val="clear" w:color="auto" w:fill="auto"/>
          </w:tcPr>
          <w:p w:rsidR="00B857D2" w:rsidRPr="00A82CC0" w:rsidRDefault="00B857D2" w:rsidP="00B857D2">
            <w:pPr>
              <w:snapToGrid w:val="0"/>
              <w:rPr>
                <w:b/>
                <w:bCs/>
                <w:sz w:val="20"/>
                <w:szCs w:val="20"/>
                <w:lang w:val="pl-PL"/>
              </w:rPr>
            </w:pPr>
            <w:r w:rsidRPr="00A82CC0">
              <w:rPr>
                <w:b/>
                <w:bCs/>
                <w:sz w:val="20"/>
                <w:szCs w:val="20"/>
                <w:lang w:val="pl-PL"/>
              </w:rPr>
              <w:t>Učiteljice 3. razreda</w:t>
            </w:r>
          </w:p>
        </w:tc>
        <w:tc>
          <w:tcPr>
            <w:tcW w:w="1418" w:type="dxa"/>
            <w:shd w:val="clear" w:color="auto" w:fill="auto"/>
          </w:tcPr>
          <w:p w:rsidR="00B857D2" w:rsidRPr="00A82CC0" w:rsidRDefault="00B857D2" w:rsidP="00B857D2">
            <w:pPr>
              <w:snapToGrid w:val="0"/>
              <w:rPr>
                <w:b/>
                <w:bCs/>
                <w:sz w:val="20"/>
                <w:szCs w:val="20"/>
              </w:rPr>
            </w:pPr>
            <w:r w:rsidRPr="00A82CC0">
              <w:rPr>
                <w:b/>
                <w:bCs/>
                <w:sz w:val="20"/>
                <w:szCs w:val="20"/>
              </w:rPr>
              <w:t>učenici 3. razreda</w:t>
            </w:r>
          </w:p>
        </w:tc>
        <w:tc>
          <w:tcPr>
            <w:tcW w:w="1417" w:type="dxa"/>
            <w:shd w:val="clear" w:color="auto" w:fill="auto"/>
          </w:tcPr>
          <w:p w:rsidR="00B857D2" w:rsidRPr="00A82CC0" w:rsidRDefault="00B857D2" w:rsidP="00B857D2">
            <w:pPr>
              <w:snapToGrid w:val="0"/>
              <w:rPr>
                <w:b/>
                <w:bCs/>
                <w:sz w:val="20"/>
                <w:szCs w:val="20"/>
              </w:rPr>
            </w:pPr>
            <w:r w:rsidRPr="00A82CC0">
              <w:rPr>
                <w:b/>
                <w:bCs/>
                <w:sz w:val="20"/>
                <w:szCs w:val="20"/>
              </w:rPr>
              <w:t>travanj</w:t>
            </w:r>
          </w:p>
          <w:p w:rsidR="00B857D2" w:rsidRPr="00A82CC0" w:rsidRDefault="00B857D2" w:rsidP="00B857D2">
            <w:pPr>
              <w:snapToGrid w:val="0"/>
              <w:rPr>
                <w:b/>
                <w:bCs/>
                <w:sz w:val="20"/>
                <w:szCs w:val="20"/>
              </w:rPr>
            </w:pPr>
            <w:r w:rsidRPr="00A82CC0">
              <w:rPr>
                <w:b/>
                <w:bCs/>
                <w:sz w:val="20"/>
                <w:szCs w:val="20"/>
              </w:rPr>
              <w:t>(22. 4.)</w:t>
            </w:r>
          </w:p>
        </w:tc>
        <w:tc>
          <w:tcPr>
            <w:tcW w:w="1559" w:type="dxa"/>
            <w:shd w:val="clear" w:color="auto" w:fill="auto"/>
          </w:tcPr>
          <w:p w:rsidR="00B857D2" w:rsidRPr="00A82CC0" w:rsidRDefault="00B857D2" w:rsidP="00B857D2">
            <w:pPr>
              <w:snapToGrid w:val="0"/>
              <w:rPr>
                <w:b/>
                <w:bCs/>
                <w:sz w:val="20"/>
                <w:szCs w:val="20"/>
              </w:rPr>
            </w:pPr>
          </w:p>
        </w:tc>
      </w:tr>
      <w:tr w:rsidR="00B857D2" w:rsidRPr="00EB68B4" w:rsidTr="00B857D2">
        <w:trPr>
          <w:trHeight w:val="2224"/>
        </w:trPr>
        <w:tc>
          <w:tcPr>
            <w:tcW w:w="2268" w:type="dxa"/>
            <w:shd w:val="clear" w:color="auto" w:fill="C2D69B"/>
          </w:tcPr>
          <w:p w:rsidR="00B857D2" w:rsidRPr="00A82CC0" w:rsidRDefault="00B857D2" w:rsidP="00B857D2">
            <w:pPr>
              <w:snapToGrid w:val="0"/>
              <w:rPr>
                <w:b/>
                <w:bCs/>
                <w:sz w:val="20"/>
                <w:szCs w:val="20"/>
              </w:rPr>
            </w:pPr>
            <w:r w:rsidRPr="00A82CC0">
              <w:rPr>
                <w:b/>
                <w:bCs/>
                <w:sz w:val="20"/>
                <w:szCs w:val="20"/>
              </w:rPr>
              <w:t>3</w:t>
            </w:r>
            <w:r>
              <w:rPr>
                <w:b/>
                <w:bCs/>
                <w:sz w:val="20"/>
                <w:szCs w:val="20"/>
              </w:rPr>
              <w:t>4</w:t>
            </w:r>
            <w:r w:rsidRPr="00A82CC0">
              <w:rPr>
                <w:b/>
                <w:bCs/>
                <w:sz w:val="20"/>
                <w:szCs w:val="20"/>
              </w:rPr>
              <w:t xml:space="preserve">. Održavanje školskog vrta </w:t>
            </w:r>
          </w:p>
        </w:tc>
        <w:tc>
          <w:tcPr>
            <w:tcW w:w="2127" w:type="dxa"/>
            <w:shd w:val="clear" w:color="auto" w:fill="auto"/>
          </w:tcPr>
          <w:p w:rsidR="00B857D2" w:rsidRPr="00A82CC0" w:rsidRDefault="00B857D2" w:rsidP="00B857D2">
            <w:pPr>
              <w:rPr>
                <w:b/>
                <w:sz w:val="20"/>
                <w:szCs w:val="20"/>
              </w:rPr>
            </w:pPr>
            <w:r w:rsidRPr="00A82CC0">
              <w:rPr>
                <w:b/>
                <w:sz w:val="20"/>
                <w:szCs w:val="20"/>
              </w:rPr>
              <w:t>okopavanje, sadnja, presađivanje, zaljevanje, prikupljanje sjemena</w:t>
            </w:r>
          </w:p>
          <w:p w:rsidR="00B857D2" w:rsidRPr="00A82CC0" w:rsidRDefault="00B857D2" w:rsidP="00B857D2">
            <w:pPr>
              <w:rPr>
                <w:sz w:val="20"/>
                <w:szCs w:val="20"/>
              </w:rPr>
            </w:pPr>
          </w:p>
        </w:tc>
        <w:tc>
          <w:tcPr>
            <w:tcW w:w="2126" w:type="dxa"/>
            <w:shd w:val="clear" w:color="auto" w:fill="auto"/>
          </w:tcPr>
          <w:p w:rsidR="00B857D2" w:rsidRPr="00A82CC0" w:rsidRDefault="00B857D2" w:rsidP="00B857D2">
            <w:pPr>
              <w:snapToGrid w:val="0"/>
              <w:rPr>
                <w:b/>
                <w:bCs/>
                <w:sz w:val="20"/>
                <w:szCs w:val="20"/>
                <w:lang w:val="pl-PL"/>
              </w:rPr>
            </w:pPr>
            <w:r w:rsidRPr="00A82CC0">
              <w:rPr>
                <w:b/>
                <w:bCs/>
                <w:sz w:val="20"/>
                <w:szCs w:val="20"/>
                <w:lang w:val="pl-PL"/>
              </w:rPr>
              <w:t xml:space="preserve">Eko skupina, Sanja Marušić Vukasović, </w:t>
            </w:r>
          </w:p>
          <w:p w:rsidR="00B857D2" w:rsidRDefault="00B857D2" w:rsidP="00B857D2">
            <w:pPr>
              <w:snapToGrid w:val="0"/>
              <w:rPr>
                <w:b/>
                <w:bCs/>
                <w:sz w:val="20"/>
                <w:szCs w:val="20"/>
                <w:lang w:val="pl-PL"/>
              </w:rPr>
            </w:pPr>
            <w:r w:rsidRPr="00A82CC0">
              <w:rPr>
                <w:b/>
                <w:bCs/>
                <w:sz w:val="20"/>
                <w:szCs w:val="20"/>
                <w:lang w:val="pl-PL"/>
              </w:rPr>
              <w:t>Nevena Matijašić</w:t>
            </w:r>
          </w:p>
          <w:p w:rsidR="00B857D2" w:rsidRDefault="00B857D2" w:rsidP="00B857D2">
            <w:pPr>
              <w:snapToGrid w:val="0"/>
              <w:rPr>
                <w:b/>
                <w:bCs/>
                <w:sz w:val="20"/>
                <w:szCs w:val="20"/>
                <w:lang w:val="pl-PL"/>
              </w:rPr>
            </w:pPr>
          </w:p>
          <w:p w:rsidR="00B857D2" w:rsidRDefault="00B857D2" w:rsidP="00B857D2">
            <w:pPr>
              <w:snapToGrid w:val="0"/>
              <w:rPr>
                <w:b/>
                <w:bCs/>
                <w:sz w:val="20"/>
                <w:szCs w:val="20"/>
                <w:lang w:val="pl-PL"/>
              </w:rPr>
            </w:pPr>
          </w:p>
          <w:p w:rsidR="00B857D2" w:rsidRDefault="00B857D2" w:rsidP="00B857D2">
            <w:pPr>
              <w:snapToGrid w:val="0"/>
              <w:rPr>
                <w:b/>
                <w:bCs/>
                <w:sz w:val="20"/>
                <w:szCs w:val="20"/>
                <w:lang w:val="pl-PL"/>
              </w:rPr>
            </w:pPr>
          </w:p>
          <w:p w:rsidR="00B857D2" w:rsidRDefault="00B857D2" w:rsidP="00B857D2">
            <w:pPr>
              <w:snapToGrid w:val="0"/>
              <w:rPr>
                <w:b/>
                <w:bCs/>
                <w:sz w:val="20"/>
                <w:szCs w:val="20"/>
                <w:lang w:val="pl-PL"/>
              </w:rPr>
            </w:pPr>
          </w:p>
          <w:p w:rsidR="00B857D2" w:rsidRDefault="00B857D2" w:rsidP="00B857D2">
            <w:pPr>
              <w:snapToGrid w:val="0"/>
              <w:rPr>
                <w:b/>
                <w:bCs/>
                <w:sz w:val="20"/>
                <w:szCs w:val="20"/>
                <w:lang w:val="pl-PL"/>
              </w:rPr>
            </w:pPr>
          </w:p>
          <w:p w:rsidR="00B857D2" w:rsidRDefault="00B857D2" w:rsidP="00B857D2">
            <w:pPr>
              <w:snapToGrid w:val="0"/>
              <w:rPr>
                <w:b/>
                <w:bCs/>
                <w:sz w:val="20"/>
                <w:szCs w:val="20"/>
                <w:lang w:val="pl-PL"/>
              </w:rPr>
            </w:pPr>
          </w:p>
          <w:p w:rsidR="00B857D2" w:rsidRPr="00A82CC0" w:rsidRDefault="00B857D2" w:rsidP="00B857D2">
            <w:pPr>
              <w:snapToGrid w:val="0"/>
              <w:rPr>
                <w:b/>
                <w:bCs/>
                <w:sz w:val="20"/>
                <w:szCs w:val="20"/>
                <w:lang w:val="pl-PL"/>
              </w:rPr>
            </w:pPr>
          </w:p>
        </w:tc>
        <w:tc>
          <w:tcPr>
            <w:tcW w:w="1418" w:type="dxa"/>
            <w:shd w:val="clear" w:color="auto" w:fill="auto"/>
          </w:tcPr>
          <w:p w:rsidR="00B857D2" w:rsidRPr="00A82CC0" w:rsidRDefault="00B857D2" w:rsidP="00B857D2">
            <w:pPr>
              <w:snapToGrid w:val="0"/>
              <w:rPr>
                <w:b/>
                <w:bCs/>
                <w:sz w:val="20"/>
                <w:szCs w:val="20"/>
              </w:rPr>
            </w:pPr>
          </w:p>
        </w:tc>
        <w:tc>
          <w:tcPr>
            <w:tcW w:w="1417" w:type="dxa"/>
            <w:shd w:val="clear" w:color="auto" w:fill="auto"/>
          </w:tcPr>
          <w:p w:rsidR="00B857D2" w:rsidRPr="00A82CC0" w:rsidRDefault="00B857D2" w:rsidP="00B857D2">
            <w:pPr>
              <w:snapToGrid w:val="0"/>
              <w:rPr>
                <w:b/>
                <w:bCs/>
                <w:sz w:val="20"/>
                <w:szCs w:val="20"/>
              </w:rPr>
            </w:pPr>
            <w:r w:rsidRPr="00A82CC0">
              <w:rPr>
                <w:b/>
                <w:bCs/>
                <w:sz w:val="20"/>
                <w:szCs w:val="20"/>
              </w:rPr>
              <w:t>tijekom godine</w:t>
            </w:r>
          </w:p>
          <w:p w:rsidR="00B857D2" w:rsidRPr="00A82CC0" w:rsidRDefault="00B857D2" w:rsidP="00B857D2">
            <w:pPr>
              <w:rPr>
                <w:sz w:val="20"/>
                <w:szCs w:val="20"/>
              </w:rPr>
            </w:pPr>
          </w:p>
          <w:p w:rsidR="00B857D2" w:rsidRPr="00A82CC0" w:rsidRDefault="00B857D2" w:rsidP="00B857D2">
            <w:pPr>
              <w:rPr>
                <w:sz w:val="20"/>
                <w:szCs w:val="20"/>
              </w:rPr>
            </w:pPr>
          </w:p>
        </w:tc>
        <w:tc>
          <w:tcPr>
            <w:tcW w:w="1559" w:type="dxa"/>
            <w:shd w:val="clear" w:color="auto" w:fill="auto"/>
          </w:tcPr>
          <w:p w:rsidR="00B857D2" w:rsidRPr="00A82CC0" w:rsidRDefault="00B857D2" w:rsidP="00B857D2">
            <w:pPr>
              <w:snapToGrid w:val="0"/>
              <w:rPr>
                <w:b/>
                <w:bCs/>
                <w:sz w:val="20"/>
                <w:szCs w:val="20"/>
              </w:rPr>
            </w:pPr>
          </w:p>
        </w:tc>
      </w:tr>
      <w:tr w:rsidR="00B857D2" w:rsidRPr="00EB68B4" w:rsidTr="00B857D2">
        <w:tc>
          <w:tcPr>
            <w:tcW w:w="2268" w:type="dxa"/>
            <w:shd w:val="clear" w:color="auto" w:fill="C2D69B"/>
          </w:tcPr>
          <w:p w:rsidR="00B857D2" w:rsidRPr="00A82CC0" w:rsidRDefault="00B857D2" w:rsidP="00B857D2">
            <w:pPr>
              <w:snapToGrid w:val="0"/>
              <w:rPr>
                <w:b/>
                <w:bCs/>
                <w:sz w:val="20"/>
                <w:szCs w:val="20"/>
              </w:rPr>
            </w:pPr>
            <w:r>
              <w:rPr>
                <w:b/>
                <w:bCs/>
                <w:sz w:val="20"/>
                <w:szCs w:val="20"/>
              </w:rPr>
              <w:t>35</w:t>
            </w:r>
            <w:r w:rsidRPr="00A82CC0">
              <w:rPr>
                <w:b/>
                <w:bCs/>
                <w:sz w:val="20"/>
                <w:szCs w:val="20"/>
              </w:rPr>
              <w:t>. Održavanje biljaka u školi – sekcija hortikulture</w:t>
            </w:r>
          </w:p>
        </w:tc>
        <w:tc>
          <w:tcPr>
            <w:tcW w:w="2127" w:type="dxa"/>
            <w:shd w:val="clear" w:color="auto" w:fill="auto"/>
          </w:tcPr>
          <w:p w:rsidR="00B857D2" w:rsidRPr="00A82CC0" w:rsidRDefault="00B857D2" w:rsidP="00B857D2">
            <w:pPr>
              <w:rPr>
                <w:b/>
                <w:sz w:val="20"/>
                <w:szCs w:val="20"/>
              </w:rPr>
            </w:pPr>
            <w:r w:rsidRPr="00A82CC0">
              <w:rPr>
                <w:b/>
                <w:sz w:val="20"/>
                <w:szCs w:val="20"/>
              </w:rPr>
              <w:t>Održavanje i presađivanje te razmnožavanje biljaka koje će se prodavati na prodajnoj izložbi</w:t>
            </w:r>
          </w:p>
        </w:tc>
        <w:tc>
          <w:tcPr>
            <w:tcW w:w="2126" w:type="dxa"/>
            <w:shd w:val="clear" w:color="auto" w:fill="auto"/>
          </w:tcPr>
          <w:p w:rsidR="00B857D2" w:rsidRPr="00A82CC0" w:rsidRDefault="00B857D2" w:rsidP="00B857D2">
            <w:pPr>
              <w:snapToGrid w:val="0"/>
              <w:rPr>
                <w:b/>
                <w:bCs/>
                <w:sz w:val="20"/>
                <w:szCs w:val="20"/>
                <w:lang w:val="pl-PL"/>
              </w:rPr>
            </w:pPr>
            <w:r w:rsidRPr="00A82CC0">
              <w:rPr>
                <w:b/>
                <w:bCs/>
                <w:sz w:val="20"/>
                <w:szCs w:val="20"/>
                <w:lang w:val="pl-PL"/>
              </w:rPr>
              <w:t>Eko skupina</w:t>
            </w:r>
          </w:p>
        </w:tc>
        <w:tc>
          <w:tcPr>
            <w:tcW w:w="1418" w:type="dxa"/>
            <w:shd w:val="clear" w:color="auto" w:fill="auto"/>
          </w:tcPr>
          <w:p w:rsidR="00B857D2" w:rsidRPr="00A82CC0" w:rsidRDefault="00B857D2" w:rsidP="00B857D2">
            <w:pPr>
              <w:snapToGrid w:val="0"/>
              <w:rPr>
                <w:b/>
                <w:bCs/>
                <w:sz w:val="20"/>
                <w:szCs w:val="20"/>
              </w:rPr>
            </w:pPr>
          </w:p>
        </w:tc>
        <w:tc>
          <w:tcPr>
            <w:tcW w:w="1417" w:type="dxa"/>
            <w:shd w:val="clear" w:color="auto" w:fill="auto"/>
          </w:tcPr>
          <w:p w:rsidR="00B857D2" w:rsidRPr="00A82CC0" w:rsidRDefault="00B857D2" w:rsidP="00B857D2">
            <w:pPr>
              <w:snapToGrid w:val="0"/>
              <w:rPr>
                <w:b/>
                <w:bCs/>
                <w:sz w:val="20"/>
                <w:szCs w:val="20"/>
              </w:rPr>
            </w:pPr>
            <w:r w:rsidRPr="00A82CC0">
              <w:rPr>
                <w:b/>
                <w:bCs/>
                <w:sz w:val="20"/>
                <w:szCs w:val="20"/>
              </w:rPr>
              <w:t>tijekom godine</w:t>
            </w:r>
          </w:p>
        </w:tc>
        <w:tc>
          <w:tcPr>
            <w:tcW w:w="1559" w:type="dxa"/>
            <w:shd w:val="clear" w:color="auto" w:fill="auto"/>
          </w:tcPr>
          <w:p w:rsidR="00B857D2" w:rsidRPr="00A82CC0" w:rsidRDefault="00B857D2" w:rsidP="00B857D2">
            <w:pPr>
              <w:snapToGrid w:val="0"/>
              <w:rPr>
                <w:b/>
                <w:bCs/>
                <w:sz w:val="20"/>
                <w:szCs w:val="20"/>
              </w:rPr>
            </w:pPr>
          </w:p>
        </w:tc>
      </w:tr>
      <w:tr w:rsidR="00B857D2" w:rsidRPr="00EB68B4" w:rsidTr="00B857D2">
        <w:tc>
          <w:tcPr>
            <w:tcW w:w="2268" w:type="dxa"/>
            <w:shd w:val="clear" w:color="auto" w:fill="C2D69B"/>
          </w:tcPr>
          <w:p w:rsidR="00B857D2" w:rsidRPr="00A82CC0" w:rsidRDefault="00B857D2" w:rsidP="00B857D2">
            <w:pPr>
              <w:snapToGrid w:val="0"/>
              <w:rPr>
                <w:b/>
                <w:bCs/>
                <w:sz w:val="20"/>
                <w:szCs w:val="20"/>
              </w:rPr>
            </w:pPr>
            <w:r>
              <w:rPr>
                <w:b/>
                <w:bCs/>
                <w:sz w:val="20"/>
                <w:szCs w:val="20"/>
              </w:rPr>
              <w:t>36</w:t>
            </w:r>
            <w:r w:rsidRPr="00A82CC0">
              <w:rPr>
                <w:b/>
                <w:bCs/>
                <w:sz w:val="20"/>
                <w:szCs w:val="20"/>
              </w:rPr>
              <w:t>. Obilježavanje Dana planeta Zemlje</w:t>
            </w:r>
          </w:p>
        </w:tc>
        <w:tc>
          <w:tcPr>
            <w:tcW w:w="2127" w:type="dxa"/>
            <w:shd w:val="clear" w:color="auto" w:fill="auto"/>
          </w:tcPr>
          <w:p w:rsidR="00B857D2" w:rsidRPr="00A82CC0" w:rsidRDefault="00B857D2" w:rsidP="00B857D2">
            <w:pPr>
              <w:rPr>
                <w:b/>
                <w:sz w:val="20"/>
                <w:szCs w:val="20"/>
              </w:rPr>
            </w:pPr>
            <w:r w:rsidRPr="00A82CC0">
              <w:rPr>
                <w:b/>
                <w:sz w:val="20"/>
                <w:szCs w:val="20"/>
              </w:rPr>
              <w:t>Radijska emisija, pano, plakat</w:t>
            </w:r>
          </w:p>
        </w:tc>
        <w:tc>
          <w:tcPr>
            <w:tcW w:w="2126" w:type="dxa"/>
            <w:shd w:val="clear" w:color="auto" w:fill="auto"/>
          </w:tcPr>
          <w:p w:rsidR="00B857D2" w:rsidRPr="00A82CC0" w:rsidRDefault="00B857D2" w:rsidP="00B857D2">
            <w:pPr>
              <w:snapToGrid w:val="0"/>
              <w:rPr>
                <w:b/>
                <w:bCs/>
                <w:sz w:val="20"/>
                <w:szCs w:val="20"/>
                <w:lang w:val="pl-PL"/>
              </w:rPr>
            </w:pPr>
            <w:r w:rsidRPr="00A82CC0">
              <w:rPr>
                <w:b/>
                <w:bCs/>
                <w:sz w:val="20"/>
                <w:szCs w:val="20"/>
                <w:lang w:val="pl-PL"/>
              </w:rPr>
              <w:t>Voditeljica Eko skupine</w:t>
            </w:r>
          </w:p>
        </w:tc>
        <w:tc>
          <w:tcPr>
            <w:tcW w:w="1418" w:type="dxa"/>
            <w:shd w:val="clear" w:color="auto" w:fill="auto"/>
          </w:tcPr>
          <w:p w:rsidR="00B857D2" w:rsidRPr="00A82CC0" w:rsidRDefault="00B857D2" w:rsidP="00B857D2">
            <w:pPr>
              <w:snapToGrid w:val="0"/>
              <w:rPr>
                <w:b/>
                <w:bCs/>
                <w:sz w:val="20"/>
                <w:szCs w:val="20"/>
              </w:rPr>
            </w:pPr>
            <w:r w:rsidRPr="00A82CC0">
              <w:rPr>
                <w:b/>
                <w:bCs/>
                <w:sz w:val="20"/>
                <w:szCs w:val="20"/>
              </w:rPr>
              <w:t>Eko skupina</w:t>
            </w:r>
          </w:p>
        </w:tc>
        <w:tc>
          <w:tcPr>
            <w:tcW w:w="1417" w:type="dxa"/>
            <w:shd w:val="clear" w:color="auto" w:fill="auto"/>
          </w:tcPr>
          <w:p w:rsidR="00B857D2" w:rsidRPr="00A82CC0" w:rsidRDefault="00B857D2" w:rsidP="00B857D2">
            <w:pPr>
              <w:snapToGrid w:val="0"/>
              <w:rPr>
                <w:b/>
                <w:bCs/>
                <w:sz w:val="20"/>
                <w:szCs w:val="20"/>
              </w:rPr>
            </w:pPr>
            <w:r w:rsidRPr="00A82CC0">
              <w:rPr>
                <w:b/>
                <w:bCs/>
                <w:sz w:val="20"/>
                <w:szCs w:val="20"/>
              </w:rPr>
              <w:t>22.travnja</w:t>
            </w:r>
          </w:p>
          <w:p w:rsidR="00B857D2" w:rsidRPr="00A82CC0" w:rsidRDefault="00B857D2" w:rsidP="00B857D2">
            <w:pPr>
              <w:snapToGrid w:val="0"/>
              <w:rPr>
                <w:b/>
                <w:bCs/>
                <w:sz w:val="20"/>
                <w:szCs w:val="20"/>
              </w:rPr>
            </w:pPr>
          </w:p>
          <w:p w:rsidR="00B857D2" w:rsidRPr="00A82CC0" w:rsidRDefault="00B857D2" w:rsidP="00B857D2">
            <w:pPr>
              <w:snapToGrid w:val="0"/>
              <w:rPr>
                <w:b/>
                <w:bCs/>
                <w:sz w:val="20"/>
                <w:szCs w:val="20"/>
              </w:rPr>
            </w:pPr>
          </w:p>
          <w:p w:rsidR="00B857D2" w:rsidRPr="00A82CC0" w:rsidRDefault="00B857D2" w:rsidP="00B857D2">
            <w:pPr>
              <w:snapToGrid w:val="0"/>
              <w:rPr>
                <w:b/>
                <w:bCs/>
                <w:sz w:val="20"/>
                <w:szCs w:val="20"/>
              </w:rPr>
            </w:pPr>
          </w:p>
          <w:p w:rsidR="00B857D2" w:rsidRPr="00A82CC0" w:rsidRDefault="00B857D2" w:rsidP="00B857D2">
            <w:pPr>
              <w:snapToGrid w:val="0"/>
              <w:rPr>
                <w:b/>
                <w:bCs/>
                <w:sz w:val="20"/>
                <w:szCs w:val="20"/>
              </w:rPr>
            </w:pPr>
          </w:p>
        </w:tc>
        <w:tc>
          <w:tcPr>
            <w:tcW w:w="1559" w:type="dxa"/>
            <w:shd w:val="clear" w:color="auto" w:fill="auto"/>
          </w:tcPr>
          <w:p w:rsidR="00B857D2" w:rsidRPr="00A82CC0" w:rsidRDefault="00B857D2" w:rsidP="00B857D2">
            <w:pPr>
              <w:snapToGrid w:val="0"/>
              <w:rPr>
                <w:b/>
                <w:bCs/>
                <w:sz w:val="20"/>
                <w:szCs w:val="20"/>
              </w:rPr>
            </w:pPr>
          </w:p>
        </w:tc>
      </w:tr>
      <w:tr w:rsidR="00B857D2" w:rsidRPr="00EB68B4" w:rsidTr="00B857D2">
        <w:tc>
          <w:tcPr>
            <w:tcW w:w="2268" w:type="dxa"/>
            <w:shd w:val="clear" w:color="auto" w:fill="C2D69B"/>
          </w:tcPr>
          <w:p w:rsidR="00B857D2" w:rsidRPr="00A82CC0" w:rsidRDefault="00B857D2" w:rsidP="00B857D2">
            <w:pPr>
              <w:snapToGrid w:val="0"/>
              <w:rPr>
                <w:b/>
                <w:bCs/>
                <w:sz w:val="20"/>
                <w:szCs w:val="20"/>
              </w:rPr>
            </w:pPr>
            <w:r>
              <w:rPr>
                <w:b/>
                <w:bCs/>
                <w:sz w:val="20"/>
                <w:szCs w:val="20"/>
              </w:rPr>
              <w:t>37. Posjet otvorenim vratima odjela za Biotehnologiju na Riječkom Kampusu</w:t>
            </w:r>
          </w:p>
        </w:tc>
        <w:tc>
          <w:tcPr>
            <w:tcW w:w="2127" w:type="dxa"/>
            <w:shd w:val="clear" w:color="auto" w:fill="auto"/>
          </w:tcPr>
          <w:p w:rsidR="00B857D2" w:rsidRPr="00A82CC0" w:rsidRDefault="00B857D2" w:rsidP="00B857D2">
            <w:pPr>
              <w:rPr>
                <w:b/>
                <w:sz w:val="20"/>
                <w:szCs w:val="20"/>
              </w:rPr>
            </w:pPr>
            <w:r>
              <w:rPr>
                <w:b/>
                <w:sz w:val="20"/>
                <w:szCs w:val="20"/>
              </w:rPr>
              <w:t>radionice</w:t>
            </w:r>
          </w:p>
        </w:tc>
        <w:tc>
          <w:tcPr>
            <w:tcW w:w="2126" w:type="dxa"/>
            <w:shd w:val="clear" w:color="auto" w:fill="auto"/>
          </w:tcPr>
          <w:p w:rsidR="00B857D2" w:rsidRPr="00A82CC0" w:rsidRDefault="00B857D2" w:rsidP="00B857D2">
            <w:pPr>
              <w:snapToGrid w:val="0"/>
              <w:rPr>
                <w:b/>
                <w:bCs/>
                <w:sz w:val="20"/>
                <w:szCs w:val="20"/>
                <w:lang w:val="pl-PL"/>
              </w:rPr>
            </w:pPr>
            <w:r>
              <w:rPr>
                <w:b/>
                <w:bCs/>
                <w:sz w:val="20"/>
                <w:szCs w:val="20"/>
                <w:lang w:val="pl-PL"/>
              </w:rPr>
              <w:t>N. Matijašić, A. Babić, učenici</w:t>
            </w:r>
          </w:p>
        </w:tc>
        <w:tc>
          <w:tcPr>
            <w:tcW w:w="1418" w:type="dxa"/>
            <w:shd w:val="clear" w:color="auto" w:fill="auto"/>
          </w:tcPr>
          <w:p w:rsidR="00B857D2" w:rsidRPr="00A82CC0" w:rsidRDefault="00B857D2" w:rsidP="00B857D2">
            <w:pPr>
              <w:snapToGrid w:val="0"/>
              <w:rPr>
                <w:b/>
                <w:bCs/>
                <w:sz w:val="20"/>
                <w:szCs w:val="20"/>
              </w:rPr>
            </w:pPr>
            <w:r>
              <w:rPr>
                <w:b/>
                <w:bCs/>
                <w:sz w:val="20"/>
                <w:szCs w:val="20"/>
              </w:rPr>
              <w:t>učenici viših razreda</w:t>
            </w:r>
          </w:p>
        </w:tc>
        <w:tc>
          <w:tcPr>
            <w:tcW w:w="1417" w:type="dxa"/>
            <w:shd w:val="clear" w:color="auto" w:fill="auto"/>
          </w:tcPr>
          <w:p w:rsidR="00B857D2" w:rsidRPr="00A82CC0" w:rsidRDefault="002304F9" w:rsidP="00B857D2">
            <w:pPr>
              <w:snapToGrid w:val="0"/>
              <w:rPr>
                <w:b/>
                <w:bCs/>
                <w:sz w:val="20"/>
                <w:szCs w:val="20"/>
              </w:rPr>
            </w:pPr>
            <w:r>
              <w:rPr>
                <w:b/>
                <w:bCs/>
                <w:sz w:val="20"/>
                <w:szCs w:val="20"/>
              </w:rPr>
              <w:t>travnja 202</w:t>
            </w:r>
            <w:r w:rsidR="00B857D2">
              <w:rPr>
                <w:b/>
                <w:bCs/>
                <w:sz w:val="20"/>
                <w:szCs w:val="20"/>
              </w:rPr>
              <w:t>0.</w:t>
            </w:r>
          </w:p>
        </w:tc>
        <w:tc>
          <w:tcPr>
            <w:tcW w:w="1559" w:type="dxa"/>
            <w:shd w:val="clear" w:color="auto" w:fill="auto"/>
          </w:tcPr>
          <w:p w:rsidR="00B857D2" w:rsidRPr="00A82CC0" w:rsidRDefault="00B857D2" w:rsidP="00B857D2">
            <w:pPr>
              <w:snapToGrid w:val="0"/>
              <w:rPr>
                <w:b/>
                <w:bCs/>
                <w:sz w:val="20"/>
                <w:szCs w:val="20"/>
              </w:rPr>
            </w:pPr>
          </w:p>
        </w:tc>
      </w:tr>
      <w:tr w:rsidR="00B857D2" w:rsidRPr="00EB68B4" w:rsidTr="00B857D2">
        <w:tc>
          <w:tcPr>
            <w:tcW w:w="2268" w:type="dxa"/>
            <w:shd w:val="clear" w:color="auto" w:fill="C2D69B"/>
          </w:tcPr>
          <w:p w:rsidR="00B857D2" w:rsidRPr="00A82CC0" w:rsidRDefault="00B857D2" w:rsidP="00B857D2">
            <w:pPr>
              <w:snapToGrid w:val="0"/>
              <w:rPr>
                <w:b/>
                <w:bCs/>
                <w:sz w:val="20"/>
                <w:szCs w:val="20"/>
              </w:rPr>
            </w:pPr>
            <w:r>
              <w:rPr>
                <w:b/>
                <w:bCs/>
                <w:sz w:val="20"/>
                <w:szCs w:val="20"/>
              </w:rPr>
              <w:t>38</w:t>
            </w:r>
            <w:r w:rsidRPr="00A82CC0">
              <w:rPr>
                <w:b/>
                <w:bCs/>
                <w:sz w:val="20"/>
                <w:szCs w:val="20"/>
              </w:rPr>
              <w:t xml:space="preserve">. Suradnja s OŠ Vladimir Gortan </w:t>
            </w:r>
          </w:p>
        </w:tc>
        <w:tc>
          <w:tcPr>
            <w:tcW w:w="2127" w:type="dxa"/>
            <w:shd w:val="clear" w:color="auto" w:fill="auto"/>
          </w:tcPr>
          <w:p w:rsidR="00B857D2" w:rsidRPr="00A82CC0" w:rsidRDefault="00B857D2" w:rsidP="00B857D2">
            <w:pPr>
              <w:snapToGrid w:val="0"/>
              <w:rPr>
                <w:b/>
                <w:bCs/>
                <w:sz w:val="20"/>
                <w:szCs w:val="20"/>
              </w:rPr>
            </w:pPr>
            <w:r w:rsidRPr="00A82CC0">
              <w:rPr>
                <w:b/>
                <w:bCs/>
                <w:sz w:val="20"/>
                <w:szCs w:val="20"/>
              </w:rPr>
              <w:t>Izrada bioplastike</w:t>
            </w:r>
          </w:p>
        </w:tc>
        <w:tc>
          <w:tcPr>
            <w:tcW w:w="2126" w:type="dxa"/>
            <w:shd w:val="clear" w:color="auto" w:fill="auto"/>
          </w:tcPr>
          <w:p w:rsidR="00B857D2" w:rsidRPr="00A82CC0" w:rsidRDefault="00B857D2" w:rsidP="00B857D2">
            <w:pPr>
              <w:snapToGrid w:val="0"/>
              <w:rPr>
                <w:b/>
                <w:bCs/>
                <w:sz w:val="20"/>
                <w:szCs w:val="20"/>
              </w:rPr>
            </w:pPr>
            <w:r w:rsidRPr="00A82CC0">
              <w:rPr>
                <w:b/>
                <w:bCs/>
                <w:sz w:val="20"/>
                <w:szCs w:val="20"/>
              </w:rPr>
              <w:t>Učenici Eko skupine, Nevena Matijašić, Anka Molnar</w:t>
            </w:r>
          </w:p>
        </w:tc>
        <w:tc>
          <w:tcPr>
            <w:tcW w:w="1418" w:type="dxa"/>
            <w:shd w:val="clear" w:color="auto" w:fill="auto"/>
          </w:tcPr>
          <w:p w:rsidR="00B857D2" w:rsidRPr="00A82CC0" w:rsidRDefault="00B857D2" w:rsidP="00B857D2">
            <w:pPr>
              <w:snapToGrid w:val="0"/>
              <w:rPr>
                <w:b/>
                <w:bCs/>
                <w:sz w:val="20"/>
                <w:szCs w:val="20"/>
              </w:rPr>
            </w:pPr>
            <w:r w:rsidRPr="00A82CC0">
              <w:rPr>
                <w:b/>
                <w:bCs/>
                <w:sz w:val="20"/>
                <w:szCs w:val="20"/>
              </w:rPr>
              <w:t>Učenici i učitelji</w:t>
            </w:r>
          </w:p>
        </w:tc>
        <w:tc>
          <w:tcPr>
            <w:tcW w:w="1417" w:type="dxa"/>
            <w:shd w:val="clear" w:color="auto" w:fill="auto"/>
          </w:tcPr>
          <w:p w:rsidR="00B857D2" w:rsidRPr="00A82CC0" w:rsidRDefault="002304F9" w:rsidP="00B857D2">
            <w:pPr>
              <w:snapToGrid w:val="0"/>
              <w:rPr>
                <w:b/>
                <w:bCs/>
                <w:sz w:val="20"/>
                <w:szCs w:val="20"/>
              </w:rPr>
            </w:pPr>
            <w:r>
              <w:rPr>
                <w:b/>
                <w:bCs/>
                <w:sz w:val="20"/>
                <w:szCs w:val="20"/>
              </w:rPr>
              <w:t>travanj 2020</w:t>
            </w:r>
            <w:r w:rsidR="00B857D2" w:rsidRPr="00A82CC0">
              <w:rPr>
                <w:b/>
                <w:bCs/>
                <w:sz w:val="20"/>
                <w:szCs w:val="20"/>
              </w:rPr>
              <w:t>.</w:t>
            </w:r>
          </w:p>
          <w:p w:rsidR="00B857D2" w:rsidRPr="00A82CC0" w:rsidRDefault="00B857D2" w:rsidP="00B857D2">
            <w:pPr>
              <w:snapToGrid w:val="0"/>
              <w:rPr>
                <w:b/>
                <w:bCs/>
                <w:sz w:val="20"/>
                <w:szCs w:val="20"/>
              </w:rPr>
            </w:pPr>
          </w:p>
          <w:p w:rsidR="00B857D2" w:rsidRPr="00A82CC0" w:rsidRDefault="00B857D2" w:rsidP="00B857D2">
            <w:pPr>
              <w:snapToGrid w:val="0"/>
              <w:rPr>
                <w:b/>
                <w:bCs/>
                <w:sz w:val="20"/>
                <w:szCs w:val="20"/>
              </w:rPr>
            </w:pPr>
          </w:p>
        </w:tc>
        <w:tc>
          <w:tcPr>
            <w:tcW w:w="1559" w:type="dxa"/>
            <w:shd w:val="clear" w:color="auto" w:fill="auto"/>
          </w:tcPr>
          <w:p w:rsidR="00B857D2" w:rsidRPr="00A82CC0" w:rsidRDefault="00B857D2" w:rsidP="00B857D2">
            <w:pPr>
              <w:snapToGrid w:val="0"/>
              <w:rPr>
                <w:b/>
                <w:bCs/>
                <w:sz w:val="20"/>
                <w:szCs w:val="20"/>
              </w:rPr>
            </w:pPr>
          </w:p>
        </w:tc>
      </w:tr>
      <w:tr w:rsidR="00B857D2" w:rsidRPr="00EB68B4" w:rsidTr="00B857D2">
        <w:tc>
          <w:tcPr>
            <w:tcW w:w="2268" w:type="dxa"/>
            <w:shd w:val="clear" w:color="auto" w:fill="C2D69B"/>
          </w:tcPr>
          <w:p w:rsidR="00B857D2" w:rsidRPr="00A82CC0" w:rsidRDefault="00B857D2" w:rsidP="00B857D2">
            <w:pPr>
              <w:snapToGrid w:val="0"/>
              <w:rPr>
                <w:b/>
                <w:bCs/>
                <w:sz w:val="20"/>
                <w:szCs w:val="20"/>
              </w:rPr>
            </w:pPr>
            <w:r>
              <w:rPr>
                <w:b/>
                <w:bCs/>
                <w:sz w:val="20"/>
                <w:szCs w:val="20"/>
              </w:rPr>
              <w:t>39</w:t>
            </w:r>
            <w:r w:rsidRPr="00A82CC0">
              <w:rPr>
                <w:b/>
                <w:bCs/>
                <w:sz w:val="20"/>
                <w:szCs w:val="20"/>
              </w:rPr>
              <w:t>. Sudjelovanje na sajmu „Prehrana nekonvencionalnim izvorima iz prirode“</w:t>
            </w:r>
          </w:p>
          <w:p w:rsidR="00B857D2" w:rsidRPr="00A82CC0" w:rsidRDefault="00B857D2" w:rsidP="00B857D2">
            <w:pPr>
              <w:snapToGrid w:val="0"/>
              <w:rPr>
                <w:b/>
                <w:bCs/>
                <w:sz w:val="20"/>
                <w:szCs w:val="20"/>
              </w:rPr>
            </w:pPr>
          </w:p>
        </w:tc>
        <w:tc>
          <w:tcPr>
            <w:tcW w:w="2127" w:type="dxa"/>
            <w:shd w:val="clear" w:color="auto" w:fill="auto"/>
          </w:tcPr>
          <w:p w:rsidR="00B857D2" w:rsidRPr="00A82CC0" w:rsidRDefault="00B857D2" w:rsidP="00B857D2">
            <w:pPr>
              <w:snapToGrid w:val="0"/>
              <w:rPr>
                <w:b/>
                <w:bCs/>
                <w:sz w:val="20"/>
                <w:szCs w:val="20"/>
              </w:rPr>
            </w:pPr>
            <w:r w:rsidRPr="00A82CC0">
              <w:rPr>
                <w:b/>
                <w:bCs/>
                <w:sz w:val="20"/>
                <w:szCs w:val="20"/>
              </w:rPr>
              <w:t>praktični rad, prezentacija na Riječkom Korzu</w:t>
            </w:r>
          </w:p>
        </w:tc>
        <w:tc>
          <w:tcPr>
            <w:tcW w:w="2126" w:type="dxa"/>
            <w:shd w:val="clear" w:color="auto" w:fill="auto"/>
          </w:tcPr>
          <w:p w:rsidR="00B857D2" w:rsidRPr="00A82CC0" w:rsidRDefault="00B857D2" w:rsidP="00B857D2">
            <w:pPr>
              <w:snapToGrid w:val="0"/>
              <w:rPr>
                <w:b/>
                <w:bCs/>
                <w:sz w:val="20"/>
                <w:szCs w:val="20"/>
                <w:lang w:val="pl-PL"/>
              </w:rPr>
            </w:pPr>
            <w:r w:rsidRPr="00A82CC0">
              <w:rPr>
                <w:b/>
                <w:bCs/>
                <w:sz w:val="20"/>
                <w:szCs w:val="20"/>
                <w:lang w:val="pl-PL"/>
              </w:rPr>
              <w:t>učenici nižih razreda</w:t>
            </w:r>
          </w:p>
        </w:tc>
        <w:tc>
          <w:tcPr>
            <w:tcW w:w="1418" w:type="dxa"/>
            <w:shd w:val="clear" w:color="auto" w:fill="auto"/>
          </w:tcPr>
          <w:p w:rsidR="00B857D2" w:rsidRPr="00A82CC0" w:rsidRDefault="00B857D2" w:rsidP="00B857D2">
            <w:pPr>
              <w:snapToGrid w:val="0"/>
              <w:rPr>
                <w:b/>
                <w:bCs/>
                <w:sz w:val="20"/>
                <w:szCs w:val="20"/>
              </w:rPr>
            </w:pPr>
            <w:r w:rsidRPr="00A82CC0">
              <w:rPr>
                <w:b/>
                <w:bCs/>
                <w:sz w:val="20"/>
                <w:szCs w:val="20"/>
              </w:rPr>
              <w:t>učenici, učitelji, roditelji</w:t>
            </w:r>
          </w:p>
        </w:tc>
        <w:tc>
          <w:tcPr>
            <w:tcW w:w="1417" w:type="dxa"/>
            <w:shd w:val="clear" w:color="auto" w:fill="auto"/>
          </w:tcPr>
          <w:p w:rsidR="00B857D2" w:rsidRPr="00A82CC0" w:rsidRDefault="00B857D2" w:rsidP="00B857D2">
            <w:pPr>
              <w:snapToGrid w:val="0"/>
              <w:rPr>
                <w:b/>
                <w:bCs/>
                <w:sz w:val="20"/>
                <w:szCs w:val="20"/>
              </w:rPr>
            </w:pPr>
            <w:r w:rsidRPr="00A82CC0">
              <w:rPr>
                <w:b/>
                <w:bCs/>
                <w:sz w:val="20"/>
                <w:szCs w:val="20"/>
              </w:rPr>
              <w:t>svibnja 20</w:t>
            </w:r>
            <w:r>
              <w:rPr>
                <w:b/>
                <w:bCs/>
                <w:sz w:val="20"/>
                <w:szCs w:val="20"/>
              </w:rPr>
              <w:t>20</w:t>
            </w:r>
            <w:r w:rsidRPr="00A82CC0">
              <w:rPr>
                <w:b/>
                <w:bCs/>
                <w:sz w:val="20"/>
                <w:szCs w:val="20"/>
              </w:rPr>
              <w:t>.g</w:t>
            </w:r>
          </w:p>
        </w:tc>
        <w:tc>
          <w:tcPr>
            <w:tcW w:w="1559" w:type="dxa"/>
            <w:shd w:val="clear" w:color="auto" w:fill="auto"/>
          </w:tcPr>
          <w:p w:rsidR="00B857D2" w:rsidRPr="00A82CC0" w:rsidRDefault="00B857D2" w:rsidP="00B857D2">
            <w:pPr>
              <w:snapToGrid w:val="0"/>
              <w:rPr>
                <w:b/>
                <w:bCs/>
                <w:sz w:val="20"/>
                <w:szCs w:val="20"/>
              </w:rPr>
            </w:pPr>
          </w:p>
        </w:tc>
      </w:tr>
      <w:tr w:rsidR="00B857D2" w:rsidRPr="00EB68B4" w:rsidTr="00B857D2">
        <w:tc>
          <w:tcPr>
            <w:tcW w:w="2268" w:type="dxa"/>
            <w:shd w:val="clear" w:color="auto" w:fill="C2D69B"/>
          </w:tcPr>
          <w:p w:rsidR="00B857D2" w:rsidRPr="00A82CC0" w:rsidRDefault="00B857D2" w:rsidP="00B857D2">
            <w:pPr>
              <w:snapToGrid w:val="0"/>
              <w:rPr>
                <w:b/>
                <w:bCs/>
                <w:sz w:val="20"/>
                <w:szCs w:val="20"/>
              </w:rPr>
            </w:pPr>
            <w:r w:rsidRPr="00A82CC0">
              <w:rPr>
                <w:b/>
                <w:bCs/>
                <w:sz w:val="20"/>
                <w:szCs w:val="20"/>
              </w:rPr>
              <w:t>4</w:t>
            </w:r>
            <w:r>
              <w:rPr>
                <w:b/>
                <w:bCs/>
                <w:sz w:val="20"/>
                <w:szCs w:val="20"/>
              </w:rPr>
              <w:t>0</w:t>
            </w:r>
            <w:r w:rsidRPr="00A82CC0">
              <w:rPr>
                <w:b/>
                <w:bCs/>
                <w:sz w:val="20"/>
                <w:szCs w:val="20"/>
              </w:rPr>
              <w:t>. Obilježavanje Međunarodnog dana zaštite okoliša</w:t>
            </w:r>
          </w:p>
          <w:p w:rsidR="00B857D2" w:rsidRPr="00A82CC0" w:rsidRDefault="00B857D2" w:rsidP="00B857D2">
            <w:pPr>
              <w:snapToGrid w:val="0"/>
              <w:rPr>
                <w:b/>
                <w:bCs/>
                <w:sz w:val="20"/>
                <w:szCs w:val="20"/>
              </w:rPr>
            </w:pPr>
          </w:p>
        </w:tc>
        <w:tc>
          <w:tcPr>
            <w:tcW w:w="2127" w:type="dxa"/>
            <w:shd w:val="clear" w:color="auto" w:fill="auto"/>
          </w:tcPr>
          <w:p w:rsidR="00B857D2" w:rsidRPr="00A82CC0" w:rsidRDefault="00B857D2" w:rsidP="00B857D2">
            <w:pPr>
              <w:rPr>
                <w:b/>
                <w:sz w:val="20"/>
                <w:szCs w:val="20"/>
              </w:rPr>
            </w:pPr>
            <w:r w:rsidRPr="00A82CC0">
              <w:rPr>
                <w:b/>
                <w:sz w:val="20"/>
                <w:szCs w:val="20"/>
              </w:rPr>
              <w:t>Radijska emisija, pano, plakat</w:t>
            </w:r>
          </w:p>
        </w:tc>
        <w:tc>
          <w:tcPr>
            <w:tcW w:w="2126" w:type="dxa"/>
            <w:shd w:val="clear" w:color="auto" w:fill="auto"/>
          </w:tcPr>
          <w:p w:rsidR="00B857D2" w:rsidRPr="00A82CC0" w:rsidRDefault="00B857D2" w:rsidP="00B857D2">
            <w:pPr>
              <w:snapToGrid w:val="0"/>
              <w:rPr>
                <w:b/>
                <w:bCs/>
                <w:sz w:val="20"/>
                <w:szCs w:val="20"/>
                <w:lang w:val="pl-PL"/>
              </w:rPr>
            </w:pPr>
            <w:r w:rsidRPr="00A82CC0">
              <w:rPr>
                <w:b/>
                <w:bCs/>
                <w:sz w:val="20"/>
                <w:szCs w:val="20"/>
                <w:lang w:val="pl-PL"/>
              </w:rPr>
              <w:t>Voditeljica Eko skupine</w:t>
            </w:r>
          </w:p>
        </w:tc>
        <w:tc>
          <w:tcPr>
            <w:tcW w:w="1418" w:type="dxa"/>
            <w:shd w:val="clear" w:color="auto" w:fill="auto"/>
          </w:tcPr>
          <w:p w:rsidR="00B857D2" w:rsidRPr="00A82CC0" w:rsidRDefault="00B857D2" w:rsidP="00B857D2">
            <w:pPr>
              <w:snapToGrid w:val="0"/>
              <w:rPr>
                <w:b/>
                <w:bCs/>
                <w:sz w:val="20"/>
                <w:szCs w:val="20"/>
              </w:rPr>
            </w:pPr>
            <w:r w:rsidRPr="00A82CC0">
              <w:rPr>
                <w:b/>
                <w:bCs/>
                <w:sz w:val="20"/>
                <w:szCs w:val="20"/>
              </w:rPr>
              <w:t>Eko skupina</w:t>
            </w:r>
          </w:p>
        </w:tc>
        <w:tc>
          <w:tcPr>
            <w:tcW w:w="1417" w:type="dxa"/>
            <w:shd w:val="clear" w:color="auto" w:fill="auto"/>
          </w:tcPr>
          <w:p w:rsidR="00B857D2" w:rsidRPr="00A82CC0" w:rsidRDefault="00B857D2" w:rsidP="00B857D2">
            <w:pPr>
              <w:snapToGrid w:val="0"/>
              <w:rPr>
                <w:b/>
                <w:bCs/>
                <w:sz w:val="20"/>
                <w:szCs w:val="20"/>
              </w:rPr>
            </w:pPr>
            <w:r w:rsidRPr="00A82CC0">
              <w:rPr>
                <w:b/>
                <w:bCs/>
                <w:sz w:val="20"/>
                <w:szCs w:val="20"/>
              </w:rPr>
              <w:t>5. lipnja</w:t>
            </w:r>
          </w:p>
        </w:tc>
        <w:tc>
          <w:tcPr>
            <w:tcW w:w="1559" w:type="dxa"/>
            <w:shd w:val="clear" w:color="auto" w:fill="auto"/>
          </w:tcPr>
          <w:p w:rsidR="00B857D2" w:rsidRPr="00A82CC0" w:rsidRDefault="00B857D2" w:rsidP="00B857D2">
            <w:pPr>
              <w:snapToGrid w:val="0"/>
              <w:rPr>
                <w:b/>
                <w:bCs/>
                <w:sz w:val="20"/>
                <w:szCs w:val="20"/>
              </w:rPr>
            </w:pPr>
          </w:p>
        </w:tc>
      </w:tr>
      <w:tr w:rsidR="00B857D2" w:rsidRPr="00EB68B4" w:rsidTr="00B857D2">
        <w:tc>
          <w:tcPr>
            <w:tcW w:w="2268" w:type="dxa"/>
            <w:shd w:val="clear" w:color="auto" w:fill="C2D69B"/>
          </w:tcPr>
          <w:p w:rsidR="00B857D2" w:rsidRPr="00A82CC0" w:rsidRDefault="00B857D2" w:rsidP="00B857D2">
            <w:pPr>
              <w:snapToGrid w:val="0"/>
              <w:rPr>
                <w:b/>
                <w:bCs/>
                <w:sz w:val="20"/>
                <w:szCs w:val="20"/>
              </w:rPr>
            </w:pPr>
            <w:r w:rsidRPr="00A82CC0">
              <w:rPr>
                <w:b/>
                <w:bCs/>
                <w:sz w:val="20"/>
                <w:szCs w:val="20"/>
              </w:rPr>
              <w:t>4</w:t>
            </w:r>
            <w:r>
              <w:rPr>
                <w:b/>
                <w:bCs/>
                <w:sz w:val="20"/>
                <w:szCs w:val="20"/>
              </w:rPr>
              <w:t>1</w:t>
            </w:r>
            <w:r w:rsidRPr="00A82CC0">
              <w:rPr>
                <w:b/>
                <w:bCs/>
                <w:sz w:val="20"/>
                <w:szCs w:val="20"/>
              </w:rPr>
              <w:t>. Izrada prirodne kozmetike</w:t>
            </w:r>
          </w:p>
        </w:tc>
        <w:tc>
          <w:tcPr>
            <w:tcW w:w="2127" w:type="dxa"/>
            <w:shd w:val="clear" w:color="auto" w:fill="auto"/>
          </w:tcPr>
          <w:p w:rsidR="00B857D2" w:rsidRPr="00A82CC0" w:rsidRDefault="00B857D2" w:rsidP="00B857D2">
            <w:pPr>
              <w:rPr>
                <w:b/>
                <w:sz w:val="20"/>
                <w:szCs w:val="20"/>
              </w:rPr>
            </w:pPr>
            <w:r w:rsidRPr="00A82CC0">
              <w:rPr>
                <w:b/>
                <w:sz w:val="20"/>
                <w:szCs w:val="20"/>
              </w:rPr>
              <w:t>radionica izrade prirodne kozmetike</w:t>
            </w:r>
          </w:p>
        </w:tc>
        <w:tc>
          <w:tcPr>
            <w:tcW w:w="2126" w:type="dxa"/>
            <w:shd w:val="clear" w:color="auto" w:fill="auto"/>
          </w:tcPr>
          <w:p w:rsidR="00B857D2" w:rsidRPr="00A82CC0" w:rsidRDefault="00B857D2" w:rsidP="00B857D2">
            <w:pPr>
              <w:snapToGrid w:val="0"/>
              <w:rPr>
                <w:b/>
                <w:bCs/>
                <w:sz w:val="20"/>
                <w:szCs w:val="20"/>
                <w:lang w:val="pl-PL"/>
              </w:rPr>
            </w:pPr>
            <w:r w:rsidRPr="00A82CC0">
              <w:rPr>
                <w:b/>
                <w:bCs/>
                <w:sz w:val="20"/>
                <w:szCs w:val="20"/>
                <w:lang w:val="pl-PL"/>
              </w:rPr>
              <w:t>učenici, Sanja Marušić Vukasović, Nevena Matijašić, Mateja Šapina</w:t>
            </w:r>
          </w:p>
        </w:tc>
        <w:tc>
          <w:tcPr>
            <w:tcW w:w="1418" w:type="dxa"/>
            <w:shd w:val="clear" w:color="auto" w:fill="auto"/>
          </w:tcPr>
          <w:p w:rsidR="00B857D2" w:rsidRPr="00A82CC0" w:rsidRDefault="00B857D2" w:rsidP="00B857D2">
            <w:pPr>
              <w:snapToGrid w:val="0"/>
              <w:rPr>
                <w:b/>
                <w:bCs/>
                <w:sz w:val="20"/>
                <w:szCs w:val="20"/>
              </w:rPr>
            </w:pPr>
          </w:p>
        </w:tc>
        <w:tc>
          <w:tcPr>
            <w:tcW w:w="1417" w:type="dxa"/>
            <w:shd w:val="clear" w:color="auto" w:fill="auto"/>
          </w:tcPr>
          <w:p w:rsidR="00B857D2" w:rsidRPr="00A82CC0" w:rsidRDefault="00B857D2" w:rsidP="00B857D2">
            <w:pPr>
              <w:snapToGrid w:val="0"/>
              <w:rPr>
                <w:b/>
                <w:bCs/>
                <w:sz w:val="20"/>
                <w:szCs w:val="20"/>
              </w:rPr>
            </w:pPr>
            <w:r w:rsidRPr="00A82CC0">
              <w:rPr>
                <w:b/>
                <w:bCs/>
                <w:sz w:val="20"/>
                <w:szCs w:val="20"/>
              </w:rPr>
              <w:t>tijekom godine</w:t>
            </w:r>
          </w:p>
        </w:tc>
        <w:tc>
          <w:tcPr>
            <w:tcW w:w="1559" w:type="dxa"/>
            <w:shd w:val="clear" w:color="auto" w:fill="auto"/>
          </w:tcPr>
          <w:p w:rsidR="00B857D2" w:rsidRPr="00A82CC0" w:rsidRDefault="00B857D2" w:rsidP="00B857D2">
            <w:pPr>
              <w:snapToGrid w:val="0"/>
              <w:rPr>
                <w:b/>
                <w:bCs/>
                <w:sz w:val="20"/>
                <w:szCs w:val="20"/>
              </w:rPr>
            </w:pPr>
            <w:r w:rsidRPr="00A82CC0">
              <w:rPr>
                <w:b/>
                <w:bCs/>
                <w:sz w:val="20"/>
                <w:szCs w:val="20"/>
              </w:rPr>
              <w:t>prodajna izložba</w:t>
            </w:r>
          </w:p>
        </w:tc>
      </w:tr>
    </w:tbl>
    <w:p w:rsidR="00B857D2" w:rsidRDefault="00B857D2" w:rsidP="00B857D2"/>
    <w:p w:rsidR="00600DE5" w:rsidRPr="00600DE5" w:rsidRDefault="00600DE5" w:rsidP="00600DE5">
      <w:pPr>
        <w:jc w:val="center"/>
        <w:rPr>
          <w:rFonts w:ascii="Times New Roman" w:eastAsia="Times New Roman" w:hAnsi="Times New Roman" w:cs="Times New Roman"/>
          <w:b/>
          <w:sz w:val="24"/>
          <w:szCs w:val="24"/>
          <w:lang w:eastAsia="hr-HR"/>
        </w:rPr>
      </w:pPr>
    </w:p>
    <w:p w:rsidR="00600DE5" w:rsidRDefault="00F6399C" w:rsidP="00600DE5">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 xml:space="preserve">Prilog 3 </w:t>
      </w:r>
    </w:p>
    <w:p w:rsidR="00F6399C" w:rsidRDefault="00F6399C" w:rsidP="00F6399C">
      <w:pPr>
        <w:shd w:val="clear" w:color="auto" w:fill="FFFFFF"/>
        <w:spacing w:after="0" w:line="360" w:lineRule="auto"/>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Primjer marende</w:t>
      </w:r>
    </w:p>
    <w:p w:rsidR="00F6399C" w:rsidRDefault="00F6399C" w:rsidP="00F6399C">
      <w:pPr>
        <w:shd w:val="clear" w:color="auto" w:fill="FFFFFF"/>
        <w:spacing w:after="0" w:line="360" w:lineRule="auto"/>
        <w:rPr>
          <w:rFonts w:ascii="Times New Roman" w:eastAsia="Times New Roman" w:hAnsi="Times New Roman" w:cs="Times New Roman"/>
          <w:b/>
          <w:sz w:val="18"/>
          <w:szCs w:val="18"/>
          <w:lang w:eastAsia="hr-HR"/>
        </w:rPr>
      </w:pPr>
    </w:p>
    <w:tbl>
      <w:tblPr>
        <w:tblStyle w:val="Reetkatablice9"/>
        <w:tblW w:w="0" w:type="auto"/>
        <w:tblLook w:val="04A0" w:firstRow="1" w:lastRow="0" w:firstColumn="1" w:lastColumn="0" w:noHBand="0" w:noVBand="1"/>
      </w:tblPr>
      <w:tblGrid>
        <w:gridCol w:w="3020"/>
        <w:gridCol w:w="3021"/>
        <w:gridCol w:w="3021"/>
      </w:tblGrid>
      <w:tr w:rsidR="00F6399C" w:rsidRPr="008B5908" w:rsidTr="00F966EA">
        <w:tc>
          <w:tcPr>
            <w:tcW w:w="3020" w:type="dxa"/>
          </w:tcPr>
          <w:p w:rsidR="00F6399C" w:rsidRPr="008B5908" w:rsidRDefault="00F6399C" w:rsidP="00F966EA">
            <w:pPr>
              <w:spacing w:line="360" w:lineRule="auto"/>
              <w:jc w:val="center"/>
              <w:rPr>
                <w:rFonts w:ascii="Times New Roman" w:eastAsia="Calibri" w:hAnsi="Times New Roman" w:cs="Times New Roman"/>
                <w:b/>
                <w:sz w:val="24"/>
                <w:szCs w:val="24"/>
              </w:rPr>
            </w:pPr>
          </w:p>
        </w:tc>
        <w:tc>
          <w:tcPr>
            <w:tcW w:w="3021" w:type="dxa"/>
          </w:tcPr>
          <w:p w:rsidR="00F6399C" w:rsidRPr="008B5908" w:rsidRDefault="00F6399C" w:rsidP="00F966EA">
            <w:pPr>
              <w:spacing w:line="360" w:lineRule="auto"/>
              <w:jc w:val="center"/>
              <w:rPr>
                <w:rFonts w:ascii="Times New Roman" w:eastAsia="Calibri" w:hAnsi="Times New Roman" w:cs="Times New Roman"/>
                <w:b/>
                <w:sz w:val="24"/>
                <w:szCs w:val="24"/>
              </w:rPr>
            </w:pPr>
            <w:r w:rsidRPr="008B5908">
              <w:rPr>
                <w:rFonts w:ascii="Times New Roman" w:eastAsia="Calibri" w:hAnsi="Times New Roman" w:cs="Times New Roman"/>
                <w:b/>
                <w:sz w:val="24"/>
                <w:szCs w:val="24"/>
              </w:rPr>
              <w:t>Mlađi učenici</w:t>
            </w:r>
          </w:p>
        </w:tc>
        <w:tc>
          <w:tcPr>
            <w:tcW w:w="3021" w:type="dxa"/>
          </w:tcPr>
          <w:p w:rsidR="00F6399C" w:rsidRPr="008B5908" w:rsidRDefault="00F6399C" w:rsidP="00F966EA">
            <w:pPr>
              <w:spacing w:line="360" w:lineRule="auto"/>
              <w:jc w:val="center"/>
              <w:rPr>
                <w:rFonts w:ascii="Times New Roman" w:eastAsia="Calibri" w:hAnsi="Times New Roman" w:cs="Times New Roman"/>
                <w:b/>
                <w:sz w:val="24"/>
                <w:szCs w:val="24"/>
              </w:rPr>
            </w:pPr>
            <w:r w:rsidRPr="008B5908">
              <w:rPr>
                <w:rFonts w:ascii="Times New Roman" w:eastAsia="Calibri" w:hAnsi="Times New Roman" w:cs="Times New Roman"/>
                <w:b/>
                <w:sz w:val="24"/>
                <w:szCs w:val="24"/>
              </w:rPr>
              <w:t>Stariji učenici</w:t>
            </w:r>
          </w:p>
        </w:tc>
      </w:tr>
      <w:tr w:rsidR="00F6399C" w:rsidRPr="008B5908" w:rsidTr="00F966EA">
        <w:tc>
          <w:tcPr>
            <w:tcW w:w="3020" w:type="dxa"/>
          </w:tcPr>
          <w:p w:rsidR="00F6399C" w:rsidRPr="008B5908" w:rsidRDefault="00F6399C" w:rsidP="00F966EA">
            <w:pPr>
              <w:spacing w:line="360" w:lineRule="auto"/>
              <w:jc w:val="center"/>
              <w:rPr>
                <w:rFonts w:ascii="Times New Roman" w:eastAsia="Calibri" w:hAnsi="Times New Roman" w:cs="Times New Roman"/>
                <w:b/>
                <w:sz w:val="24"/>
                <w:szCs w:val="24"/>
              </w:rPr>
            </w:pPr>
            <w:r w:rsidRPr="008B5908">
              <w:rPr>
                <w:rFonts w:ascii="Times New Roman" w:eastAsia="Calibri" w:hAnsi="Times New Roman" w:cs="Times New Roman"/>
                <w:b/>
                <w:sz w:val="24"/>
                <w:szCs w:val="24"/>
              </w:rPr>
              <w:t>Ponedjeljak</w:t>
            </w:r>
          </w:p>
        </w:tc>
        <w:tc>
          <w:tcPr>
            <w:tcW w:w="3021" w:type="dxa"/>
          </w:tcPr>
          <w:p w:rsidR="00F6399C" w:rsidRPr="008B5908" w:rsidRDefault="00F6399C" w:rsidP="00F966EA">
            <w:pPr>
              <w:spacing w:line="360" w:lineRule="auto"/>
              <w:rPr>
                <w:rFonts w:ascii="Times New Roman" w:eastAsia="Calibri" w:hAnsi="Times New Roman" w:cs="Times New Roman"/>
                <w:b/>
                <w:sz w:val="24"/>
                <w:szCs w:val="24"/>
              </w:rPr>
            </w:pPr>
            <w:r w:rsidRPr="008B5908">
              <w:rPr>
                <w:rFonts w:ascii="Times New Roman" w:eastAsia="Calibri" w:hAnsi="Times New Roman" w:cs="Times New Roman"/>
                <w:b/>
                <w:sz w:val="24"/>
                <w:szCs w:val="24"/>
              </w:rPr>
              <w:t>SALAMA, SIR, VOĆE, PAHULJICE  (kukuruzne i čokoladne), KRUH, MASLAC, PEKMEZ,  MLIJEKO (ČAJ, SOK)</w:t>
            </w:r>
          </w:p>
          <w:p w:rsidR="00F6399C" w:rsidRPr="008B5908" w:rsidRDefault="00F6399C" w:rsidP="00F966EA">
            <w:pPr>
              <w:spacing w:line="360" w:lineRule="auto"/>
              <w:jc w:val="center"/>
              <w:rPr>
                <w:rFonts w:ascii="Times New Roman" w:eastAsia="Calibri" w:hAnsi="Times New Roman" w:cs="Times New Roman"/>
                <w:b/>
                <w:sz w:val="24"/>
                <w:szCs w:val="24"/>
              </w:rPr>
            </w:pPr>
          </w:p>
        </w:tc>
        <w:tc>
          <w:tcPr>
            <w:tcW w:w="3021" w:type="dxa"/>
          </w:tcPr>
          <w:p w:rsidR="00F6399C" w:rsidRPr="008B5908" w:rsidRDefault="00F6399C" w:rsidP="00F966EA">
            <w:pPr>
              <w:spacing w:line="360" w:lineRule="auto"/>
              <w:jc w:val="center"/>
              <w:rPr>
                <w:rFonts w:ascii="Times New Roman" w:eastAsia="Calibri" w:hAnsi="Times New Roman" w:cs="Times New Roman"/>
                <w:b/>
                <w:sz w:val="24"/>
                <w:szCs w:val="24"/>
              </w:rPr>
            </w:pPr>
            <w:r w:rsidRPr="008B5908">
              <w:rPr>
                <w:rFonts w:ascii="Times New Roman" w:eastAsia="Calibri" w:hAnsi="Times New Roman" w:cs="Times New Roman"/>
                <w:b/>
                <w:sz w:val="24"/>
                <w:szCs w:val="24"/>
              </w:rPr>
              <w:t>Sendvič , čaj</w:t>
            </w:r>
          </w:p>
        </w:tc>
      </w:tr>
      <w:tr w:rsidR="00F6399C" w:rsidRPr="008B5908" w:rsidTr="00F966EA">
        <w:tc>
          <w:tcPr>
            <w:tcW w:w="3020" w:type="dxa"/>
          </w:tcPr>
          <w:p w:rsidR="00F6399C" w:rsidRPr="008B5908" w:rsidRDefault="00F6399C" w:rsidP="00F966EA">
            <w:pPr>
              <w:spacing w:line="360" w:lineRule="auto"/>
              <w:jc w:val="center"/>
              <w:rPr>
                <w:rFonts w:ascii="Times New Roman" w:eastAsia="Calibri" w:hAnsi="Times New Roman" w:cs="Times New Roman"/>
                <w:b/>
                <w:sz w:val="24"/>
                <w:szCs w:val="24"/>
              </w:rPr>
            </w:pPr>
            <w:r w:rsidRPr="008B5908">
              <w:rPr>
                <w:rFonts w:ascii="Times New Roman" w:eastAsia="Calibri" w:hAnsi="Times New Roman" w:cs="Times New Roman"/>
                <w:b/>
                <w:sz w:val="24"/>
                <w:szCs w:val="24"/>
              </w:rPr>
              <w:t>Utorak</w:t>
            </w:r>
          </w:p>
        </w:tc>
        <w:tc>
          <w:tcPr>
            <w:tcW w:w="3021" w:type="dxa"/>
          </w:tcPr>
          <w:p w:rsidR="00F6399C" w:rsidRPr="008B5908" w:rsidRDefault="00F6399C" w:rsidP="00F966EA">
            <w:pPr>
              <w:spacing w:line="360" w:lineRule="auto"/>
              <w:rPr>
                <w:rFonts w:ascii="Times New Roman" w:eastAsia="Calibri" w:hAnsi="Times New Roman" w:cs="Times New Roman"/>
                <w:b/>
                <w:sz w:val="24"/>
                <w:szCs w:val="24"/>
              </w:rPr>
            </w:pPr>
            <w:r w:rsidRPr="008B5908">
              <w:rPr>
                <w:rFonts w:ascii="Times New Roman" w:eastAsia="Calibri" w:hAnsi="Times New Roman" w:cs="Times New Roman"/>
                <w:b/>
                <w:sz w:val="24"/>
                <w:szCs w:val="24"/>
              </w:rPr>
              <w:t>PEČENA JAJA S PANCETOM,  MASLAC,  PEKMEZ PAHULJICE (kukuruzne i čokoladne), JOGURT, VOĆE, KRUH, MLIJEKO (ČAJ, SOK)</w:t>
            </w:r>
          </w:p>
          <w:p w:rsidR="00F6399C" w:rsidRPr="008B5908" w:rsidRDefault="00F6399C" w:rsidP="00F966EA">
            <w:pPr>
              <w:spacing w:line="360" w:lineRule="auto"/>
              <w:jc w:val="center"/>
              <w:rPr>
                <w:rFonts w:ascii="Times New Roman" w:eastAsia="Calibri" w:hAnsi="Times New Roman" w:cs="Times New Roman"/>
                <w:b/>
                <w:sz w:val="24"/>
                <w:szCs w:val="24"/>
              </w:rPr>
            </w:pPr>
          </w:p>
        </w:tc>
        <w:tc>
          <w:tcPr>
            <w:tcW w:w="3021" w:type="dxa"/>
          </w:tcPr>
          <w:p w:rsidR="00F6399C" w:rsidRPr="008B5908" w:rsidRDefault="00F6399C" w:rsidP="00F966EA">
            <w:pPr>
              <w:spacing w:line="360" w:lineRule="auto"/>
              <w:jc w:val="center"/>
              <w:rPr>
                <w:rFonts w:ascii="Times New Roman" w:eastAsia="Calibri" w:hAnsi="Times New Roman" w:cs="Times New Roman"/>
                <w:b/>
                <w:sz w:val="24"/>
                <w:szCs w:val="24"/>
              </w:rPr>
            </w:pPr>
            <w:r w:rsidRPr="008B5908">
              <w:rPr>
                <w:rFonts w:ascii="Times New Roman" w:eastAsia="Calibri" w:hAnsi="Times New Roman" w:cs="Times New Roman"/>
                <w:b/>
                <w:sz w:val="24"/>
                <w:szCs w:val="24"/>
              </w:rPr>
              <w:t>Pizza, Čaj</w:t>
            </w:r>
          </w:p>
        </w:tc>
      </w:tr>
      <w:tr w:rsidR="00F6399C" w:rsidRPr="008B5908" w:rsidTr="00F966EA">
        <w:tc>
          <w:tcPr>
            <w:tcW w:w="3020" w:type="dxa"/>
          </w:tcPr>
          <w:p w:rsidR="00F6399C" w:rsidRPr="008B5908" w:rsidRDefault="00F6399C" w:rsidP="00F966EA">
            <w:pPr>
              <w:spacing w:line="360" w:lineRule="auto"/>
              <w:jc w:val="center"/>
              <w:rPr>
                <w:rFonts w:ascii="Times New Roman" w:eastAsia="Calibri" w:hAnsi="Times New Roman" w:cs="Times New Roman"/>
                <w:b/>
                <w:sz w:val="24"/>
                <w:szCs w:val="24"/>
              </w:rPr>
            </w:pPr>
            <w:r w:rsidRPr="008B5908">
              <w:rPr>
                <w:rFonts w:ascii="Times New Roman" w:eastAsia="Calibri" w:hAnsi="Times New Roman" w:cs="Times New Roman"/>
                <w:b/>
                <w:sz w:val="24"/>
                <w:szCs w:val="24"/>
              </w:rPr>
              <w:t>Srijeda</w:t>
            </w:r>
          </w:p>
        </w:tc>
        <w:tc>
          <w:tcPr>
            <w:tcW w:w="3021" w:type="dxa"/>
          </w:tcPr>
          <w:p w:rsidR="00F6399C" w:rsidRPr="008B5908" w:rsidRDefault="00F6399C" w:rsidP="00F966EA">
            <w:pPr>
              <w:spacing w:line="360" w:lineRule="auto"/>
              <w:rPr>
                <w:rFonts w:ascii="Times New Roman" w:eastAsia="Calibri" w:hAnsi="Times New Roman" w:cs="Times New Roman"/>
                <w:b/>
                <w:sz w:val="24"/>
                <w:szCs w:val="24"/>
              </w:rPr>
            </w:pPr>
            <w:r w:rsidRPr="008B5908">
              <w:rPr>
                <w:rFonts w:ascii="Times New Roman" w:eastAsia="Calibri" w:hAnsi="Times New Roman" w:cs="Times New Roman"/>
                <w:b/>
                <w:sz w:val="24"/>
                <w:szCs w:val="24"/>
              </w:rPr>
              <w:t>PALENTA, SVJEŽI SIR, KISELO VRHNJE, SALAMA ILI SIR, VOĆE, PEKMEZ, MASLAC, PAHULJICE, KRUH, MLIJEKO (ČAJ,SOK)</w:t>
            </w:r>
          </w:p>
          <w:p w:rsidR="00F6399C" w:rsidRPr="008B5908" w:rsidRDefault="00F6399C" w:rsidP="00F966EA">
            <w:pPr>
              <w:spacing w:line="360" w:lineRule="auto"/>
              <w:jc w:val="center"/>
              <w:rPr>
                <w:rFonts w:ascii="Times New Roman" w:eastAsia="Calibri" w:hAnsi="Times New Roman" w:cs="Times New Roman"/>
                <w:b/>
                <w:sz w:val="24"/>
                <w:szCs w:val="24"/>
              </w:rPr>
            </w:pPr>
          </w:p>
        </w:tc>
        <w:tc>
          <w:tcPr>
            <w:tcW w:w="3021" w:type="dxa"/>
          </w:tcPr>
          <w:p w:rsidR="00F6399C" w:rsidRPr="008B5908" w:rsidRDefault="00F6399C" w:rsidP="00F966EA">
            <w:pPr>
              <w:spacing w:line="360" w:lineRule="auto"/>
              <w:jc w:val="center"/>
              <w:rPr>
                <w:rFonts w:ascii="Times New Roman" w:eastAsia="Calibri" w:hAnsi="Times New Roman" w:cs="Times New Roman"/>
                <w:b/>
                <w:sz w:val="24"/>
                <w:szCs w:val="24"/>
              </w:rPr>
            </w:pPr>
            <w:r w:rsidRPr="008B5908">
              <w:rPr>
                <w:rFonts w:ascii="Times New Roman" w:eastAsia="Calibri" w:hAnsi="Times New Roman" w:cs="Times New Roman"/>
                <w:b/>
                <w:sz w:val="24"/>
                <w:szCs w:val="24"/>
              </w:rPr>
              <w:t>Burek sir čaj</w:t>
            </w:r>
          </w:p>
        </w:tc>
      </w:tr>
      <w:tr w:rsidR="00F6399C" w:rsidRPr="008B5908" w:rsidTr="00F966EA">
        <w:tc>
          <w:tcPr>
            <w:tcW w:w="3020" w:type="dxa"/>
          </w:tcPr>
          <w:p w:rsidR="00F6399C" w:rsidRPr="008B5908" w:rsidRDefault="00F6399C" w:rsidP="00F966EA">
            <w:pPr>
              <w:spacing w:line="360" w:lineRule="auto"/>
              <w:jc w:val="center"/>
              <w:rPr>
                <w:rFonts w:ascii="Times New Roman" w:eastAsia="Calibri" w:hAnsi="Times New Roman" w:cs="Times New Roman"/>
                <w:b/>
                <w:sz w:val="24"/>
                <w:szCs w:val="24"/>
              </w:rPr>
            </w:pPr>
            <w:r w:rsidRPr="008B5908">
              <w:rPr>
                <w:rFonts w:ascii="Times New Roman" w:eastAsia="Calibri" w:hAnsi="Times New Roman" w:cs="Times New Roman"/>
                <w:b/>
                <w:sz w:val="24"/>
                <w:szCs w:val="24"/>
              </w:rPr>
              <w:t>Četvrtak</w:t>
            </w:r>
          </w:p>
        </w:tc>
        <w:tc>
          <w:tcPr>
            <w:tcW w:w="3021" w:type="dxa"/>
          </w:tcPr>
          <w:p w:rsidR="00F6399C" w:rsidRPr="008B5908" w:rsidRDefault="00F6399C" w:rsidP="00F966EA">
            <w:pPr>
              <w:spacing w:line="360" w:lineRule="auto"/>
              <w:rPr>
                <w:rFonts w:ascii="Times New Roman" w:eastAsia="Calibri" w:hAnsi="Times New Roman" w:cs="Times New Roman"/>
                <w:b/>
                <w:sz w:val="24"/>
                <w:szCs w:val="24"/>
              </w:rPr>
            </w:pPr>
            <w:r w:rsidRPr="008B5908">
              <w:rPr>
                <w:rFonts w:ascii="Times New Roman" w:eastAsia="Calibri" w:hAnsi="Times New Roman" w:cs="Times New Roman"/>
                <w:b/>
                <w:sz w:val="24"/>
                <w:szCs w:val="24"/>
              </w:rPr>
              <w:t>PIZZA, VOĆE, MARENDINO, SOK, ČAJ</w:t>
            </w:r>
          </w:p>
          <w:p w:rsidR="00F6399C" w:rsidRPr="008B5908" w:rsidRDefault="00F6399C" w:rsidP="00F966EA">
            <w:pPr>
              <w:spacing w:line="360" w:lineRule="auto"/>
              <w:jc w:val="center"/>
              <w:rPr>
                <w:rFonts w:ascii="Times New Roman" w:eastAsia="Calibri" w:hAnsi="Times New Roman" w:cs="Times New Roman"/>
                <w:b/>
                <w:sz w:val="24"/>
                <w:szCs w:val="24"/>
              </w:rPr>
            </w:pPr>
          </w:p>
        </w:tc>
        <w:tc>
          <w:tcPr>
            <w:tcW w:w="3021" w:type="dxa"/>
          </w:tcPr>
          <w:p w:rsidR="00F6399C" w:rsidRPr="008B5908" w:rsidRDefault="00F6399C" w:rsidP="00F966EA">
            <w:pPr>
              <w:spacing w:line="360" w:lineRule="auto"/>
              <w:jc w:val="center"/>
              <w:rPr>
                <w:rFonts w:ascii="Times New Roman" w:eastAsia="Calibri" w:hAnsi="Times New Roman" w:cs="Times New Roman"/>
                <w:b/>
                <w:sz w:val="24"/>
                <w:szCs w:val="24"/>
              </w:rPr>
            </w:pPr>
            <w:r w:rsidRPr="008B5908">
              <w:rPr>
                <w:rFonts w:ascii="Times New Roman" w:eastAsia="Calibri" w:hAnsi="Times New Roman" w:cs="Times New Roman"/>
                <w:b/>
                <w:sz w:val="24"/>
                <w:szCs w:val="24"/>
              </w:rPr>
              <w:t>Sendvič , čaj</w:t>
            </w:r>
          </w:p>
        </w:tc>
      </w:tr>
      <w:tr w:rsidR="00F6399C" w:rsidRPr="008B5908" w:rsidTr="00F966EA">
        <w:tc>
          <w:tcPr>
            <w:tcW w:w="3020" w:type="dxa"/>
          </w:tcPr>
          <w:p w:rsidR="00F6399C" w:rsidRPr="008B5908" w:rsidRDefault="00F6399C" w:rsidP="00F966EA">
            <w:pPr>
              <w:spacing w:line="360" w:lineRule="auto"/>
              <w:jc w:val="center"/>
              <w:rPr>
                <w:rFonts w:ascii="Times New Roman" w:eastAsia="Calibri" w:hAnsi="Times New Roman" w:cs="Times New Roman"/>
                <w:b/>
                <w:sz w:val="24"/>
                <w:szCs w:val="24"/>
              </w:rPr>
            </w:pPr>
            <w:r w:rsidRPr="008B5908">
              <w:rPr>
                <w:rFonts w:ascii="Times New Roman" w:eastAsia="Calibri" w:hAnsi="Times New Roman" w:cs="Times New Roman"/>
                <w:b/>
                <w:sz w:val="24"/>
                <w:szCs w:val="24"/>
              </w:rPr>
              <w:t>Petak</w:t>
            </w:r>
          </w:p>
        </w:tc>
        <w:tc>
          <w:tcPr>
            <w:tcW w:w="3021" w:type="dxa"/>
          </w:tcPr>
          <w:p w:rsidR="00F6399C" w:rsidRPr="008B5908" w:rsidRDefault="00F6399C" w:rsidP="00F966EA">
            <w:pPr>
              <w:spacing w:line="360" w:lineRule="auto"/>
              <w:rPr>
                <w:rFonts w:ascii="Times New Roman" w:eastAsia="Calibri" w:hAnsi="Times New Roman" w:cs="Times New Roman"/>
                <w:b/>
                <w:sz w:val="24"/>
                <w:szCs w:val="24"/>
              </w:rPr>
            </w:pPr>
            <w:r w:rsidRPr="008B5908">
              <w:rPr>
                <w:rFonts w:ascii="Times New Roman" w:eastAsia="Calibri" w:hAnsi="Times New Roman" w:cs="Times New Roman"/>
                <w:b/>
                <w:sz w:val="24"/>
                <w:szCs w:val="24"/>
              </w:rPr>
              <w:t>MRAMORNI KOLAČ PAHULJICE, VOĆE, MLIJEKO (ČAJ, SOK)</w:t>
            </w:r>
          </w:p>
          <w:p w:rsidR="00F6399C" w:rsidRPr="008B5908" w:rsidRDefault="00F6399C" w:rsidP="00F966EA">
            <w:pPr>
              <w:spacing w:line="360" w:lineRule="auto"/>
              <w:jc w:val="center"/>
              <w:rPr>
                <w:rFonts w:ascii="Times New Roman" w:eastAsia="Calibri" w:hAnsi="Times New Roman" w:cs="Times New Roman"/>
                <w:b/>
                <w:sz w:val="24"/>
                <w:szCs w:val="24"/>
              </w:rPr>
            </w:pPr>
          </w:p>
        </w:tc>
        <w:tc>
          <w:tcPr>
            <w:tcW w:w="3021" w:type="dxa"/>
          </w:tcPr>
          <w:p w:rsidR="00F6399C" w:rsidRPr="008B5908" w:rsidRDefault="00F6399C" w:rsidP="00F966EA">
            <w:pPr>
              <w:spacing w:line="360" w:lineRule="auto"/>
              <w:jc w:val="center"/>
              <w:rPr>
                <w:rFonts w:ascii="Times New Roman" w:eastAsia="Calibri" w:hAnsi="Times New Roman" w:cs="Times New Roman"/>
                <w:b/>
                <w:sz w:val="24"/>
                <w:szCs w:val="24"/>
              </w:rPr>
            </w:pPr>
            <w:r w:rsidRPr="008B5908">
              <w:rPr>
                <w:rFonts w:ascii="Times New Roman" w:eastAsia="Calibri" w:hAnsi="Times New Roman" w:cs="Times New Roman"/>
                <w:b/>
                <w:sz w:val="24"/>
                <w:szCs w:val="24"/>
              </w:rPr>
              <w:t>Piroška višnja, voće, čaj</w:t>
            </w:r>
          </w:p>
        </w:tc>
      </w:tr>
    </w:tbl>
    <w:p w:rsidR="00F6399C" w:rsidRDefault="00F6399C" w:rsidP="00F6399C">
      <w:pPr>
        <w:shd w:val="clear" w:color="auto" w:fill="FFFFFF"/>
        <w:spacing w:after="0" w:line="360" w:lineRule="auto"/>
        <w:rPr>
          <w:rFonts w:ascii="Times New Roman" w:eastAsia="Times New Roman" w:hAnsi="Times New Roman" w:cs="Times New Roman"/>
          <w:b/>
          <w:sz w:val="18"/>
          <w:szCs w:val="18"/>
          <w:lang w:eastAsia="hr-HR"/>
        </w:rPr>
      </w:pPr>
    </w:p>
    <w:p w:rsidR="00F6399C" w:rsidRDefault="00F6399C" w:rsidP="00F6399C">
      <w:pPr>
        <w:shd w:val="clear" w:color="auto" w:fill="FFFFFF"/>
        <w:spacing w:after="0" w:line="360" w:lineRule="auto"/>
        <w:rPr>
          <w:rFonts w:ascii="Times New Roman" w:eastAsia="Times New Roman" w:hAnsi="Times New Roman" w:cs="Times New Roman"/>
          <w:b/>
          <w:sz w:val="18"/>
          <w:szCs w:val="18"/>
          <w:lang w:eastAsia="hr-HR"/>
        </w:rPr>
      </w:pPr>
    </w:p>
    <w:p w:rsidR="00F6399C" w:rsidRDefault="00F6399C" w:rsidP="00F6399C">
      <w:pPr>
        <w:shd w:val="clear" w:color="auto" w:fill="FFFFFF"/>
        <w:spacing w:after="0" w:line="360" w:lineRule="auto"/>
        <w:rPr>
          <w:rFonts w:ascii="Times New Roman" w:eastAsia="Times New Roman" w:hAnsi="Times New Roman" w:cs="Times New Roman"/>
          <w:b/>
          <w:sz w:val="18"/>
          <w:szCs w:val="18"/>
          <w:lang w:eastAsia="hr-HR"/>
        </w:rPr>
      </w:pPr>
    </w:p>
    <w:p w:rsidR="009817E9" w:rsidRDefault="009817E9" w:rsidP="00600DE5">
      <w:pPr>
        <w:spacing w:after="0" w:line="360" w:lineRule="auto"/>
        <w:jc w:val="both"/>
        <w:rPr>
          <w:rFonts w:ascii="Times New Roman" w:eastAsia="Times New Roman" w:hAnsi="Times New Roman" w:cs="Times New Roman"/>
          <w:b/>
          <w:sz w:val="24"/>
          <w:szCs w:val="24"/>
          <w:lang w:eastAsia="hr-HR"/>
        </w:rPr>
      </w:pPr>
    </w:p>
    <w:p w:rsidR="009817E9" w:rsidRDefault="009817E9" w:rsidP="00600DE5">
      <w:pPr>
        <w:spacing w:after="0" w:line="360" w:lineRule="auto"/>
        <w:jc w:val="both"/>
        <w:rPr>
          <w:rFonts w:ascii="Times New Roman" w:eastAsia="Times New Roman" w:hAnsi="Times New Roman" w:cs="Times New Roman"/>
          <w:b/>
          <w:sz w:val="24"/>
          <w:szCs w:val="24"/>
          <w:lang w:eastAsia="hr-HR"/>
        </w:rPr>
      </w:pPr>
    </w:p>
    <w:p w:rsidR="009817E9" w:rsidRDefault="009817E9" w:rsidP="00600DE5">
      <w:pPr>
        <w:spacing w:after="0" w:line="360" w:lineRule="auto"/>
        <w:jc w:val="both"/>
        <w:rPr>
          <w:rFonts w:ascii="Times New Roman" w:eastAsia="Times New Roman" w:hAnsi="Times New Roman" w:cs="Times New Roman"/>
          <w:b/>
          <w:sz w:val="24"/>
          <w:szCs w:val="24"/>
          <w:lang w:eastAsia="hr-HR"/>
        </w:rPr>
      </w:pPr>
    </w:p>
    <w:p w:rsidR="004B3019" w:rsidRDefault="004B3019" w:rsidP="00600DE5">
      <w:pPr>
        <w:spacing w:after="0" w:line="360" w:lineRule="auto"/>
        <w:jc w:val="both"/>
        <w:rPr>
          <w:rFonts w:ascii="Times New Roman" w:eastAsia="Times New Roman" w:hAnsi="Times New Roman" w:cs="Times New Roman"/>
          <w:b/>
          <w:sz w:val="24"/>
          <w:szCs w:val="24"/>
          <w:lang w:eastAsia="hr-HR"/>
        </w:rPr>
      </w:pPr>
    </w:p>
    <w:p w:rsidR="004B3019" w:rsidRDefault="004B3019" w:rsidP="00600DE5">
      <w:pPr>
        <w:spacing w:after="0" w:line="360" w:lineRule="auto"/>
        <w:jc w:val="both"/>
        <w:rPr>
          <w:rFonts w:ascii="Times New Roman" w:eastAsia="Times New Roman" w:hAnsi="Times New Roman" w:cs="Times New Roman"/>
          <w:b/>
          <w:sz w:val="24"/>
          <w:szCs w:val="24"/>
          <w:lang w:eastAsia="hr-HR"/>
        </w:rPr>
      </w:pPr>
    </w:p>
    <w:p w:rsidR="004B3019" w:rsidRDefault="004B3019" w:rsidP="00600DE5">
      <w:pPr>
        <w:spacing w:after="0" w:line="360" w:lineRule="auto"/>
        <w:jc w:val="both"/>
        <w:rPr>
          <w:rFonts w:ascii="Times New Roman" w:eastAsia="Times New Roman" w:hAnsi="Times New Roman" w:cs="Times New Roman"/>
          <w:b/>
          <w:sz w:val="24"/>
          <w:szCs w:val="24"/>
          <w:lang w:eastAsia="hr-HR"/>
        </w:rPr>
      </w:pPr>
    </w:p>
    <w:p w:rsidR="004B3019" w:rsidRDefault="004B3019" w:rsidP="00600DE5">
      <w:pPr>
        <w:spacing w:after="0" w:line="360" w:lineRule="auto"/>
        <w:jc w:val="both"/>
        <w:rPr>
          <w:rFonts w:ascii="Times New Roman" w:eastAsia="Times New Roman" w:hAnsi="Times New Roman" w:cs="Times New Roman"/>
          <w:b/>
          <w:sz w:val="24"/>
          <w:szCs w:val="24"/>
          <w:lang w:eastAsia="hr-HR"/>
        </w:rPr>
      </w:pPr>
    </w:p>
    <w:p w:rsidR="00F6399C" w:rsidRDefault="00F6399C" w:rsidP="00600DE5">
      <w:pPr>
        <w:spacing w:after="0" w:line="360" w:lineRule="auto"/>
        <w:jc w:val="both"/>
        <w:rPr>
          <w:rFonts w:ascii="Times New Roman" w:eastAsia="Times New Roman" w:hAnsi="Times New Roman" w:cs="Times New Roman"/>
          <w:b/>
          <w:sz w:val="24"/>
          <w:szCs w:val="24"/>
          <w:lang w:eastAsia="hr-HR"/>
        </w:rPr>
      </w:pPr>
    </w:p>
    <w:p w:rsidR="004B3019" w:rsidRDefault="004B3019" w:rsidP="00600DE5">
      <w:pPr>
        <w:spacing w:after="0" w:line="360" w:lineRule="auto"/>
        <w:jc w:val="both"/>
        <w:rPr>
          <w:rFonts w:ascii="Times New Roman" w:eastAsia="Times New Roman" w:hAnsi="Times New Roman" w:cs="Times New Roman"/>
          <w:b/>
          <w:sz w:val="24"/>
          <w:szCs w:val="24"/>
          <w:lang w:eastAsia="hr-HR"/>
        </w:rPr>
      </w:pPr>
    </w:p>
    <w:p w:rsidR="00F6399C" w:rsidRDefault="00F6399C" w:rsidP="004B3019">
      <w:pPr>
        <w:jc w:val="center"/>
        <w:rPr>
          <w:b/>
          <w:bCs/>
          <w:sz w:val="28"/>
          <w:szCs w:val="28"/>
          <w:lang w:val="pl-PL"/>
        </w:rPr>
      </w:pPr>
      <w:r>
        <w:rPr>
          <w:b/>
          <w:bCs/>
          <w:sz w:val="28"/>
          <w:szCs w:val="28"/>
          <w:lang w:val="pl-PL"/>
        </w:rPr>
        <w:t>Prilog 4</w:t>
      </w:r>
    </w:p>
    <w:p w:rsidR="004B3019" w:rsidRPr="00600DE5" w:rsidRDefault="004B3019" w:rsidP="004B3019">
      <w:pPr>
        <w:jc w:val="center"/>
        <w:rPr>
          <w:sz w:val="28"/>
          <w:szCs w:val="28"/>
        </w:rPr>
      </w:pPr>
      <w:r w:rsidRPr="00600DE5">
        <w:rPr>
          <w:b/>
          <w:bCs/>
          <w:sz w:val="28"/>
          <w:szCs w:val="28"/>
          <w:lang w:val="pl-PL"/>
        </w:rPr>
        <w:t>RASPORED ODRŽAVANJA INFORMACIJA ZA RODITELJE U PRVOM POLUGODIŠTU ŠK. GOD 201</w:t>
      </w:r>
      <w:r>
        <w:rPr>
          <w:b/>
          <w:bCs/>
          <w:sz w:val="28"/>
          <w:szCs w:val="28"/>
          <w:lang w:val="pl-PL"/>
        </w:rPr>
        <w:t>9</w:t>
      </w:r>
      <w:r w:rsidRPr="00600DE5">
        <w:rPr>
          <w:b/>
          <w:bCs/>
          <w:sz w:val="28"/>
          <w:szCs w:val="28"/>
          <w:lang w:val="pl-PL"/>
        </w:rPr>
        <w:t>./</w:t>
      </w:r>
      <w:r>
        <w:rPr>
          <w:b/>
          <w:bCs/>
          <w:sz w:val="28"/>
          <w:szCs w:val="28"/>
          <w:lang w:val="pl-PL"/>
        </w:rPr>
        <w:t>20</w:t>
      </w:r>
      <w:r w:rsidRPr="00600DE5">
        <w:rPr>
          <w:b/>
          <w:bCs/>
          <w:sz w:val="28"/>
          <w:szCs w:val="28"/>
          <w:lang w:val="pl-PL"/>
        </w:rPr>
        <w:t>.</w:t>
      </w:r>
    </w:p>
    <w:p w:rsidR="004B3019" w:rsidRPr="00600DE5" w:rsidRDefault="004B3019" w:rsidP="004B3019">
      <w:pPr>
        <w:jc w:val="center"/>
        <w:rPr>
          <w:b/>
          <w:sz w:val="28"/>
          <w:szCs w:val="28"/>
        </w:rPr>
      </w:pPr>
      <w:r w:rsidRPr="00600DE5">
        <w:rPr>
          <w:b/>
          <w:sz w:val="28"/>
          <w:szCs w:val="28"/>
        </w:rPr>
        <w:t>OTVORENA VRATA ŠKOLE ODRŽAVAJU SE SVAKI PRVI UTORAK U MJESECU</w:t>
      </w:r>
    </w:p>
    <w:p w:rsidR="004B3019" w:rsidRPr="00600DE5" w:rsidRDefault="004B3019" w:rsidP="004B3019">
      <w:pPr>
        <w:tabs>
          <w:tab w:val="left" w:pos="4455"/>
        </w:tabs>
        <w:rPr>
          <w:sz w:val="28"/>
          <w:szCs w:val="28"/>
        </w:rPr>
      </w:pPr>
      <w:r w:rsidRPr="00600DE5">
        <w:rPr>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747"/>
        <w:gridCol w:w="1262"/>
        <w:gridCol w:w="801"/>
        <w:gridCol w:w="1330"/>
        <w:gridCol w:w="801"/>
        <w:gridCol w:w="1928"/>
      </w:tblGrid>
      <w:tr w:rsidR="004B3019" w:rsidRPr="00600DE5" w:rsidTr="00291294">
        <w:trPr>
          <w:trHeight w:val="242"/>
        </w:trPr>
        <w:tc>
          <w:tcPr>
            <w:tcW w:w="1710" w:type="dxa"/>
            <w:vMerge w:val="restart"/>
            <w:shd w:val="clear" w:color="auto" w:fill="F2DBDB"/>
          </w:tcPr>
          <w:p w:rsidR="004B3019" w:rsidRPr="00600DE5" w:rsidRDefault="004B3019" w:rsidP="00291294">
            <w:pPr>
              <w:autoSpaceDE w:val="0"/>
              <w:autoSpaceDN w:val="0"/>
              <w:adjustRightInd w:val="0"/>
              <w:jc w:val="center"/>
              <w:rPr>
                <w:b/>
                <w:bCs/>
                <w:sz w:val="28"/>
                <w:szCs w:val="28"/>
              </w:rPr>
            </w:pPr>
            <w:r w:rsidRPr="00600DE5">
              <w:rPr>
                <w:b/>
                <w:bCs/>
                <w:sz w:val="28"/>
                <w:szCs w:val="28"/>
              </w:rPr>
              <w:t>RAZREDNI</w:t>
            </w:r>
          </w:p>
          <w:p w:rsidR="004B3019" w:rsidRPr="00600DE5" w:rsidRDefault="004B3019" w:rsidP="00291294">
            <w:pPr>
              <w:tabs>
                <w:tab w:val="left" w:pos="4455"/>
              </w:tabs>
              <w:jc w:val="center"/>
              <w:rPr>
                <w:sz w:val="28"/>
                <w:szCs w:val="28"/>
              </w:rPr>
            </w:pPr>
            <w:r w:rsidRPr="00600DE5">
              <w:rPr>
                <w:b/>
                <w:bCs/>
                <w:sz w:val="28"/>
                <w:szCs w:val="28"/>
              </w:rPr>
              <w:t>ODJEL</w:t>
            </w:r>
          </w:p>
        </w:tc>
        <w:tc>
          <w:tcPr>
            <w:tcW w:w="3580" w:type="dxa"/>
            <w:vMerge w:val="restart"/>
            <w:shd w:val="clear" w:color="auto" w:fill="F2DBDB"/>
          </w:tcPr>
          <w:p w:rsidR="004B3019" w:rsidRPr="00600DE5" w:rsidRDefault="004B3019" w:rsidP="00291294">
            <w:pPr>
              <w:tabs>
                <w:tab w:val="left" w:pos="4455"/>
              </w:tabs>
              <w:jc w:val="center"/>
              <w:rPr>
                <w:sz w:val="28"/>
                <w:szCs w:val="28"/>
              </w:rPr>
            </w:pPr>
            <w:r w:rsidRPr="00600DE5">
              <w:rPr>
                <w:b/>
                <w:bCs/>
                <w:sz w:val="28"/>
                <w:szCs w:val="28"/>
              </w:rPr>
              <w:t>RAZREDNIK/ UČITELJ</w:t>
            </w:r>
          </w:p>
        </w:tc>
        <w:tc>
          <w:tcPr>
            <w:tcW w:w="2568" w:type="dxa"/>
            <w:gridSpan w:val="2"/>
            <w:tcBorders>
              <w:bottom w:val="single" w:sz="4" w:space="0" w:color="auto"/>
            </w:tcBorders>
            <w:shd w:val="clear" w:color="auto" w:fill="F2DBDB"/>
          </w:tcPr>
          <w:p w:rsidR="004B3019" w:rsidRPr="00600DE5" w:rsidRDefault="004B3019" w:rsidP="00291294">
            <w:pPr>
              <w:tabs>
                <w:tab w:val="left" w:pos="4455"/>
              </w:tabs>
              <w:jc w:val="center"/>
              <w:rPr>
                <w:b/>
                <w:bCs/>
                <w:sz w:val="28"/>
                <w:szCs w:val="28"/>
              </w:rPr>
            </w:pPr>
            <w:r w:rsidRPr="00600DE5">
              <w:rPr>
                <w:b/>
                <w:bCs/>
                <w:sz w:val="28"/>
                <w:szCs w:val="28"/>
              </w:rPr>
              <w:t>A SMJENA</w:t>
            </w:r>
          </w:p>
        </w:tc>
        <w:tc>
          <w:tcPr>
            <w:tcW w:w="2570" w:type="dxa"/>
            <w:gridSpan w:val="2"/>
            <w:tcBorders>
              <w:bottom w:val="single" w:sz="4" w:space="0" w:color="auto"/>
            </w:tcBorders>
            <w:shd w:val="clear" w:color="auto" w:fill="F2DBDB"/>
          </w:tcPr>
          <w:p w:rsidR="004B3019" w:rsidRPr="00600DE5" w:rsidRDefault="004B3019" w:rsidP="00291294">
            <w:pPr>
              <w:tabs>
                <w:tab w:val="left" w:pos="4455"/>
              </w:tabs>
              <w:jc w:val="center"/>
              <w:rPr>
                <w:sz w:val="28"/>
                <w:szCs w:val="28"/>
              </w:rPr>
            </w:pPr>
            <w:r w:rsidRPr="00600DE5">
              <w:rPr>
                <w:b/>
                <w:bCs/>
                <w:sz w:val="28"/>
                <w:szCs w:val="28"/>
              </w:rPr>
              <w:t>B SMJENA</w:t>
            </w:r>
          </w:p>
        </w:tc>
        <w:tc>
          <w:tcPr>
            <w:tcW w:w="2522" w:type="dxa"/>
            <w:vMerge w:val="restart"/>
            <w:shd w:val="clear" w:color="auto" w:fill="F2DBDB"/>
          </w:tcPr>
          <w:p w:rsidR="004B3019" w:rsidRPr="00600DE5" w:rsidRDefault="004B3019" w:rsidP="00291294">
            <w:pPr>
              <w:tabs>
                <w:tab w:val="left" w:pos="4455"/>
              </w:tabs>
              <w:jc w:val="center"/>
              <w:rPr>
                <w:sz w:val="28"/>
                <w:szCs w:val="28"/>
              </w:rPr>
            </w:pPr>
            <w:r w:rsidRPr="00600DE5">
              <w:rPr>
                <w:b/>
                <w:bCs/>
                <w:sz w:val="28"/>
                <w:szCs w:val="28"/>
              </w:rPr>
              <w:t>OTVORENA VRATA/ učionica</w:t>
            </w:r>
          </w:p>
        </w:tc>
      </w:tr>
      <w:tr w:rsidR="004B3019" w:rsidRPr="00600DE5" w:rsidTr="00291294">
        <w:trPr>
          <w:trHeight w:val="332"/>
        </w:trPr>
        <w:tc>
          <w:tcPr>
            <w:tcW w:w="1710" w:type="dxa"/>
            <w:vMerge/>
            <w:tcBorders>
              <w:bottom w:val="single" w:sz="4" w:space="0" w:color="auto"/>
            </w:tcBorders>
          </w:tcPr>
          <w:p w:rsidR="004B3019" w:rsidRPr="00600DE5" w:rsidRDefault="004B3019" w:rsidP="00291294">
            <w:pPr>
              <w:autoSpaceDE w:val="0"/>
              <w:autoSpaceDN w:val="0"/>
              <w:adjustRightInd w:val="0"/>
              <w:rPr>
                <w:b/>
                <w:bCs/>
                <w:sz w:val="28"/>
                <w:szCs w:val="28"/>
              </w:rPr>
            </w:pPr>
          </w:p>
        </w:tc>
        <w:tc>
          <w:tcPr>
            <w:tcW w:w="3580" w:type="dxa"/>
            <w:vMerge/>
          </w:tcPr>
          <w:p w:rsidR="004B3019" w:rsidRPr="00600DE5" w:rsidRDefault="004B3019" w:rsidP="00291294">
            <w:pPr>
              <w:tabs>
                <w:tab w:val="left" w:pos="4455"/>
              </w:tabs>
              <w:rPr>
                <w:b/>
                <w:bCs/>
                <w:sz w:val="28"/>
                <w:szCs w:val="28"/>
              </w:rPr>
            </w:pPr>
          </w:p>
        </w:tc>
        <w:tc>
          <w:tcPr>
            <w:tcW w:w="1336" w:type="dxa"/>
            <w:shd w:val="clear" w:color="auto" w:fill="F2DBDB"/>
          </w:tcPr>
          <w:p w:rsidR="004B3019" w:rsidRPr="00600DE5" w:rsidRDefault="004B3019" w:rsidP="00291294">
            <w:pPr>
              <w:tabs>
                <w:tab w:val="left" w:pos="4455"/>
              </w:tabs>
              <w:jc w:val="center"/>
              <w:rPr>
                <w:b/>
                <w:bCs/>
                <w:sz w:val="28"/>
                <w:szCs w:val="28"/>
              </w:rPr>
            </w:pPr>
            <w:r w:rsidRPr="00600DE5">
              <w:rPr>
                <w:b/>
                <w:bCs/>
                <w:sz w:val="28"/>
                <w:szCs w:val="28"/>
              </w:rPr>
              <w:t>DAN</w:t>
            </w:r>
          </w:p>
        </w:tc>
        <w:tc>
          <w:tcPr>
            <w:tcW w:w="1232" w:type="dxa"/>
            <w:shd w:val="clear" w:color="auto" w:fill="F2DBDB"/>
          </w:tcPr>
          <w:p w:rsidR="004B3019" w:rsidRPr="00600DE5" w:rsidRDefault="004B3019" w:rsidP="00291294">
            <w:pPr>
              <w:tabs>
                <w:tab w:val="left" w:pos="4455"/>
              </w:tabs>
              <w:jc w:val="center"/>
              <w:rPr>
                <w:b/>
                <w:bCs/>
                <w:sz w:val="28"/>
                <w:szCs w:val="28"/>
              </w:rPr>
            </w:pPr>
            <w:r w:rsidRPr="00600DE5">
              <w:rPr>
                <w:b/>
                <w:bCs/>
                <w:sz w:val="28"/>
                <w:szCs w:val="28"/>
              </w:rPr>
              <w:t>SAT</w:t>
            </w:r>
          </w:p>
        </w:tc>
        <w:tc>
          <w:tcPr>
            <w:tcW w:w="1336" w:type="dxa"/>
            <w:shd w:val="clear" w:color="auto" w:fill="F2DBDB"/>
          </w:tcPr>
          <w:p w:rsidR="004B3019" w:rsidRPr="00600DE5" w:rsidRDefault="004B3019" w:rsidP="00291294">
            <w:pPr>
              <w:tabs>
                <w:tab w:val="left" w:pos="4455"/>
              </w:tabs>
              <w:jc w:val="center"/>
              <w:rPr>
                <w:b/>
                <w:bCs/>
                <w:sz w:val="28"/>
                <w:szCs w:val="28"/>
              </w:rPr>
            </w:pPr>
            <w:r w:rsidRPr="00600DE5">
              <w:rPr>
                <w:b/>
                <w:bCs/>
                <w:sz w:val="28"/>
                <w:szCs w:val="28"/>
              </w:rPr>
              <w:t>DAN</w:t>
            </w:r>
          </w:p>
        </w:tc>
        <w:tc>
          <w:tcPr>
            <w:tcW w:w="1234" w:type="dxa"/>
            <w:shd w:val="clear" w:color="auto" w:fill="F2DBDB"/>
          </w:tcPr>
          <w:p w:rsidR="004B3019" w:rsidRPr="00600DE5" w:rsidRDefault="004B3019" w:rsidP="00291294">
            <w:pPr>
              <w:tabs>
                <w:tab w:val="left" w:pos="4455"/>
              </w:tabs>
              <w:jc w:val="center"/>
              <w:rPr>
                <w:b/>
                <w:bCs/>
                <w:sz w:val="28"/>
                <w:szCs w:val="28"/>
              </w:rPr>
            </w:pPr>
            <w:r w:rsidRPr="00600DE5">
              <w:rPr>
                <w:b/>
                <w:bCs/>
                <w:sz w:val="28"/>
                <w:szCs w:val="28"/>
              </w:rPr>
              <w:t>SAT</w:t>
            </w:r>
          </w:p>
        </w:tc>
        <w:tc>
          <w:tcPr>
            <w:tcW w:w="2522" w:type="dxa"/>
            <w:vMerge/>
          </w:tcPr>
          <w:p w:rsidR="004B3019" w:rsidRPr="00600DE5" w:rsidRDefault="004B3019" w:rsidP="00291294">
            <w:pPr>
              <w:tabs>
                <w:tab w:val="left" w:pos="4455"/>
              </w:tabs>
              <w:rPr>
                <w:sz w:val="28"/>
                <w:szCs w:val="28"/>
              </w:rPr>
            </w:pPr>
          </w:p>
        </w:tc>
      </w:tr>
      <w:tr w:rsidR="004B3019" w:rsidRPr="00600DE5" w:rsidTr="00291294">
        <w:tc>
          <w:tcPr>
            <w:tcW w:w="1710" w:type="dxa"/>
            <w:shd w:val="clear" w:color="auto" w:fill="E5B8B7"/>
          </w:tcPr>
          <w:p w:rsidR="004B3019" w:rsidRPr="00600DE5" w:rsidRDefault="004B3019" w:rsidP="00291294">
            <w:pPr>
              <w:tabs>
                <w:tab w:val="left" w:pos="4455"/>
              </w:tabs>
              <w:rPr>
                <w:b/>
                <w:bCs/>
                <w:sz w:val="28"/>
                <w:szCs w:val="28"/>
              </w:rPr>
            </w:pPr>
            <w:smartTag w:uri="urn:schemas-microsoft-com:office:smarttags" w:element="metricconverter">
              <w:smartTagPr>
                <w:attr w:name="ProductID" w:val="1. A"/>
              </w:smartTagPr>
              <w:r w:rsidRPr="00600DE5">
                <w:rPr>
                  <w:b/>
                  <w:bCs/>
                  <w:sz w:val="28"/>
                  <w:szCs w:val="28"/>
                </w:rPr>
                <w:t>1. A</w:t>
              </w:r>
            </w:smartTag>
          </w:p>
        </w:tc>
        <w:tc>
          <w:tcPr>
            <w:tcW w:w="3580" w:type="dxa"/>
          </w:tcPr>
          <w:p w:rsidR="004B3019" w:rsidRPr="00600DE5" w:rsidRDefault="004B3019" w:rsidP="00291294">
            <w:pPr>
              <w:tabs>
                <w:tab w:val="left" w:pos="4455"/>
              </w:tabs>
              <w:rPr>
                <w:sz w:val="28"/>
                <w:szCs w:val="28"/>
                <w:lang w:val="pt-BR"/>
              </w:rPr>
            </w:pPr>
            <w:r w:rsidRPr="00600DE5">
              <w:rPr>
                <w:sz w:val="28"/>
                <w:szCs w:val="28"/>
              </w:rPr>
              <w:t>Ivona Biondić</w:t>
            </w:r>
          </w:p>
        </w:tc>
        <w:tc>
          <w:tcPr>
            <w:tcW w:w="1336" w:type="dxa"/>
            <w:shd w:val="clear" w:color="auto" w:fill="auto"/>
          </w:tcPr>
          <w:p w:rsidR="004B3019" w:rsidRPr="00600DE5" w:rsidRDefault="004B3019" w:rsidP="00291294">
            <w:pPr>
              <w:tabs>
                <w:tab w:val="left" w:pos="4455"/>
              </w:tabs>
              <w:jc w:val="center"/>
              <w:rPr>
                <w:lang w:val="pt-BR"/>
              </w:rPr>
            </w:pPr>
          </w:p>
        </w:tc>
        <w:tc>
          <w:tcPr>
            <w:tcW w:w="1232" w:type="dxa"/>
            <w:shd w:val="clear" w:color="auto" w:fill="auto"/>
          </w:tcPr>
          <w:p w:rsidR="004B3019" w:rsidRPr="00600DE5" w:rsidRDefault="004B3019" w:rsidP="00291294">
            <w:pPr>
              <w:tabs>
                <w:tab w:val="left" w:pos="4455"/>
              </w:tabs>
              <w:jc w:val="center"/>
              <w:rPr>
                <w:lang w:val="pt-BR"/>
              </w:rPr>
            </w:pPr>
          </w:p>
        </w:tc>
        <w:tc>
          <w:tcPr>
            <w:tcW w:w="1336" w:type="dxa"/>
            <w:shd w:val="clear" w:color="auto" w:fill="auto"/>
          </w:tcPr>
          <w:p w:rsidR="004B3019" w:rsidRPr="00600DE5" w:rsidRDefault="004B3019" w:rsidP="00291294">
            <w:pPr>
              <w:tabs>
                <w:tab w:val="left" w:pos="4455"/>
              </w:tabs>
              <w:jc w:val="center"/>
            </w:pPr>
          </w:p>
        </w:tc>
        <w:tc>
          <w:tcPr>
            <w:tcW w:w="1234" w:type="dxa"/>
            <w:shd w:val="clear" w:color="auto" w:fill="auto"/>
          </w:tcPr>
          <w:p w:rsidR="004B3019" w:rsidRPr="00600DE5" w:rsidRDefault="004B3019" w:rsidP="00291294">
            <w:pPr>
              <w:tabs>
                <w:tab w:val="left" w:pos="4455"/>
              </w:tabs>
              <w:jc w:val="center"/>
            </w:pPr>
          </w:p>
        </w:tc>
        <w:tc>
          <w:tcPr>
            <w:tcW w:w="2522" w:type="dxa"/>
          </w:tcPr>
          <w:p w:rsidR="004B3019" w:rsidRPr="00600DE5" w:rsidRDefault="004B3019" w:rsidP="00291294">
            <w:pPr>
              <w:tabs>
                <w:tab w:val="left" w:pos="4455"/>
              </w:tabs>
              <w:jc w:val="center"/>
              <w:rPr>
                <w:sz w:val="28"/>
                <w:szCs w:val="28"/>
              </w:rPr>
            </w:pPr>
            <w:r w:rsidRPr="00600DE5">
              <w:rPr>
                <w:sz w:val="28"/>
                <w:szCs w:val="28"/>
              </w:rPr>
              <w:t>21</w:t>
            </w:r>
          </w:p>
        </w:tc>
      </w:tr>
      <w:tr w:rsidR="004B3019" w:rsidRPr="00600DE5" w:rsidTr="00291294">
        <w:tc>
          <w:tcPr>
            <w:tcW w:w="1710" w:type="dxa"/>
            <w:shd w:val="clear" w:color="auto" w:fill="E5B8B7"/>
          </w:tcPr>
          <w:p w:rsidR="004B3019" w:rsidRPr="00600DE5" w:rsidRDefault="004B3019" w:rsidP="00291294">
            <w:pPr>
              <w:tabs>
                <w:tab w:val="left" w:pos="4455"/>
              </w:tabs>
              <w:rPr>
                <w:b/>
                <w:bCs/>
                <w:sz w:val="28"/>
                <w:szCs w:val="28"/>
              </w:rPr>
            </w:pPr>
            <w:r w:rsidRPr="00600DE5">
              <w:rPr>
                <w:b/>
                <w:bCs/>
                <w:sz w:val="28"/>
                <w:szCs w:val="28"/>
              </w:rPr>
              <w:t>1. B</w:t>
            </w:r>
          </w:p>
        </w:tc>
        <w:tc>
          <w:tcPr>
            <w:tcW w:w="3580" w:type="dxa"/>
          </w:tcPr>
          <w:p w:rsidR="004B3019" w:rsidRPr="00600DE5" w:rsidRDefault="004B3019" w:rsidP="00291294">
            <w:pPr>
              <w:tabs>
                <w:tab w:val="left" w:pos="4455"/>
              </w:tabs>
              <w:rPr>
                <w:sz w:val="28"/>
                <w:szCs w:val="28"/>
              </w:rPr>
            </w:pPr>
            <w:r w:rsidRPr="00600DE5">
              <w:rPr>
                <w:sz w:val="28"/>
                <w:szCs w:val="28"/>
              </w:rPr>
              <w:t>Manuela Stančić</w:t>
            </w:r>
          </w:p>
        </w:tc>
        <w:tc>
          <w:tcPr>
            <w:tcW w:w="1336" w:type="dxa"/>
            <w:shd w:val="clear" w:color="auto" w:fill="auto"/>
          </w:tcPr>
          <w:p w:rsidR="004B3019" w:rsidRPr="00600DE5" w:rsidRDefault="004B3019" w:rsidP="00291294">
            <w:pPr>
              <w:tabs>
                <w:tab w:val="left" w:pos="4455"/>
              </w:tabs>
              <w:jc w:val="center"/>
            </w:pPr>
          </w:p>
        </w:tc>
        <w:tc>
          <w:tcPr>
            <w:tcW w:w="1232" w:type="dxa"/>
            <w:shd w:val="clear" w:color="auto" w:fill="auto"/>
          </w:tcPr>
          <w:p w:rsidR="004B3019" w:rsidRPr="00600DE5" w:rsidRDefault="004B3019" w:rsidP="00291294">
            <w:pPr>
              <w:tabs>
                <w:tab w:val="left" w:pos="4455"/>
              </w:tabs>
              <w:jc w:val="center"/>
            </w:pPr>
          </w:p>
        </w:tc>
        <w:tc>
          <w:tcPr>
            <w:tcW w:w="1336" w:type="dxa"/>
            <w:shd w:val="clear" w:color="auto" w:fill="auto"/>
          </w:tcPr>
          <w:p w:rsidR="004B3019" w:rsidRPr="00600DE5" w:rsidRDefault="004B3019" w:rsidP="00291294">
            <w:pPr>
              <w:tabs>
                <w:tab w:val="left" w:pos="4455"/>
              </w:tabs>
              <w:jc w:val="center"/>
            </w:pPr>
          </w:p>
        </w:tc>
        <w:tc>
          <w:tcPr>
            <w:tcW w:w="1234" w:type="dxa"/>
            <w:shd w:val="clear" w:color="auto" w:fill="auto"/>
          </w:tcPr>
          <w:p w:rsidR="004B3019" w:rsidRPr="00600DE5" w:rsidRDefault="004B3019" w:rsidP="00291294">
            <w:pPr>
              <w:tabs>
                <w:tab w:val="left" w:pos="4455"/>
              </w:tabs>
              <w:jc w:val="center"/>
            </w:pPr>
          </w:p>
        </w:tc>
        <w:tc>
          <w:tcPr>
            <w:tcW w:w="2522" w:type="dxa"/>
          </w:tcPr>
          <w:p w:rsidR="004B3019" w:rsidRPr="00600DE5" w:rsidRDefault="004B3019" w:rsidP="00291294">
            <w:pPr>
              <w:tabs>
                <w:tab w:val="left" w:pos="4455"/>
              </w:tabs>
              <w:jc w:val="center"/>
              <w:rPr>
                <w:sz w:val="28"/>
                <w:szCs w:val="28"/>
              </w:rPr>
            </w:pPr>
            <w:r w:rsidRPr="00600DE5">
              <w:rPr>
                <w:sz w:val="28"/>
                <w:szCs w:val="28"/>
              </w:rPr>
              <w:t>20</w:t>
            </w:r>
          </w:p>
        </w:tc>
      </w:tr>
      <w:tr w:rsidR="004B3019" w:rsidRPr="00600DE5" w:rsidTr="00291294">
        <w:tc>
          <w:tcPr>
            <w:tcW w:w="1710" w:type="dxa"/>
            <w:shd w:val="clear" w:color="auto" w:fill="E5B8B7"/>
          </w:tcPr>
          <w:p w:rsidR="004B3019" w:rsidRPr="00600DE5" w:rsidRDefault="004B3019" w:rsidP="00291294">
            <w:pPr>
              <w:tabs>
                <w:tab w:val="left" w:pos="4455"/>
              </w:tabs>
              <w:rPr>
                <w:b/>
                <w:bCs/>
                <w:sz w:val="28"/>
                <w:szCs w:val="28"/>
              </w:rPr>
            </w:pPr>
            <w:r w:rsidRPr="00600DE5">
              <w:rPr>
                <w:b/>
                <w:bCs/>
                <w:sz w:val="28"/>
                <w:szCs w:val="28"/>
              </w:rPr>
              <w:t>2. A</w:t>
            </w:r>
          </w:p>
        </w:tc>
        <w:tc>
          <w:tcPr>
            <w:tcW w:w="3580" w:type="dxa"/>
          </w:tcPr>
          <w:p w:rsidR="004B3019" w:rsidRPr="00600DE5" w:rsidRDefault="004B3019" w:rsidP="00291294">
            <w:pPr>
              <w:tabs>
                <w:tab w:val="left" w:pos="4455"/>
              </w:tabs>
              <w:rPr>
                <w:sz w:val="28"/>
                <w:szCs w:val="28"/>
                <w:lang w:val="pt-BR"/>
              </w:rPr>
            </w:pPr>
            <w:r w:rsidRPr="00600DE5">
              <w:rPr>
                <w:sz w:val="28"/>
                <w:szCs w:val="28"/>
              </w:rPr>
              <w:t>Tanja Šćiran</w:t>
            </w:r>
          </w:p>
        </w:tc>
        <w:tc>
          <w:tcPr>
            <w:tcW w:w="1336" w:type="dxa"/>
            <w:shd w:val="clear" w:color="auto" w:fill="auto"/>
          </w:tcPr>
          <w:p w:rsidR="004B3019" w:rsidRPr="00600DE5" w:rsidRDefault="004B3019" w:rsidP="00291294">
            <w:pPr>
              <w:tabs>
                <w:tab w:val="left" w:pos="4455"/>
              </w:tabs>
              <w:jc w:val="center"/>
            </w:pPr>
          </w:p>
        </w:tc>
        <w:tc>
          <w:tcPr>
            <w:tcW w:w="1232" w:type="dxa"/>
            <w:shd w:val="clear" w:color="auto" w:fill="auto"/>
          </w:tcPr>
          <w:p w:rsidR="004B3019" w:rsidRPr="00600DE5" w:rsidRDefault="004B3019" w:rsidP="00291294">
            <w:pPr>
              <w:tabs>
                <w:tab w:val="left" w:pos="4455"/>
              </w:tabs>
              <w:jc w:val="center"/>
            </w:pPr>
          </w:p>
        </w:tc>
        <w:tc>
          <w:tcPr>
            <w:tcW w:w="1336" w:type="dxa"/>
            <w:shd w:val="clear" w:color="auto" w:fill="auto"/>
          </w:tcPr>
          <w:p w:rsidR="004B3019" w:rsidRPr="00600DE5" w:rsidRDefault="004B3019" w:rsidP="00291294">
            <w:pPr>
              <w:tabs>
                <w:tab w:val="left" w:pos="4455"/>
              </w:tabs>
              <w:jc w:val="center"/>
            </w:pPr>
            <w:r w:rsidRPr="00600DE5">
              <w:t>utorak</w:t>
            </w:r>
          </w:p>
        </w:tc>
        <w:tc>
          <w:tcPr>
            <w:tcW w:w="1234" w:type="dxa"/>
            <w:shd w:val="clear" w:color="auto" w:fill="auto"/>
          </w:tcPr>
          <w:p w:rsidR="004B3019" w:rsidRPr="00600DE5" w:rsidRDefault="004B3019" w:rsidP="00291294">
            <w:pPr>
              <w:tabs>
                <w:tab w:val="left" w:pos="4455"/>
              </w:tabs>
              <w:jc w:val="center"/>
            </w:pPr>
            <w:r w:rsidRPr="00600DE5">
              <w:t>16,15</w:t>
            </w:r>
          </w:p>
        </w:tc>
        <w:tc>
          <w:tcPr>
            <w:tcW w:w="2522" w:type="dxa"/>
          </w:tcPr>
          <w:p w:rsidR="004B3019" w:rsidRPr="00600DE5" w:rsidRDefault="004B3019" w:rsidP="00291294">
            <w:pPr>
              <w:tabs>
                <w:tab w:val="left" w:pos="4455"/>
              </w:tabs>
              <w:jc w:val="center"/>
              <w:rPr>
                <w:sz w:val="28"/>
                <w:szCs w:val="28"/>
              </w:rPr>
            </w:pPr>
            <w:r w:rsidRPr="00600DE5">
              <w:rPr>
                <w:sz w:val="28"/>
                <w:szCs w:val="28"/>
              </w:rPr>
              <w:t>18</w:t>
            </w:r>
          </w:p>
        </w:tc>
      </w:tr>
      <w:tr w:rsidR="004B3019" w:rsidRPr="00600DE5" w:rsidTr="00291294">
        <w:tc>
          <w:tcPr>
            <w:tcW w:w="1710" w:type="dxa"/>
            <w:shd w:val="clear" w:color="auto" w:fill="E5B8B7"/>
          </w:tcPr>
          <w:p w:rsidR="004B3019" w:rsidRPr="00600DE5" w:rsidRDefault="004B3019" w:rsidP="00291294">
            <w:pPr>
              <w:tabs>
                <w:tab w:val="left" w:pos="4455"/>
              </w:tabs>
              <w:rPr>
                <w:b/>
                <w:bCs/>
                <w:sz w:val="28"/>
                <w:szCs w:val="28"/>
              </w:rPr>
            </w:pPr>
            <w:r w:rsidRPr="00600DE5">
              <w:rPr>
                <w:b/>
                <w:bCs/>
                <w:sz w:val="28"/>
                <w:szCs w:val="28"/>
              </w:rPr>
              <w:t>2. B</w:t>
            </w:r>
          </w:p>
        </w:tc>
        <w:tc>
          <w:tcPr>
            <w:tcW w:w="3580" w:type="dxa"/>
          </w:tcPr>
          <w:p w:rsidR="004B3019" w:rsidRPr="00600DE5" w:rsidRDefault="004B3019" w:rsidP="00291294">
            <w:pPr>
              <w:tabs>
                <w:tab w:val="left" w:pos="4455"/>
              </w:tabs>
              <w:rPr>
                <w:sz w:val="28"/>
                <w:szCs w:val="28"/>
              </w:rPr>
            </w:pPr>
            <w:r w:rsidRPr="00600DE5">
              <w:rPr>
                <w:sz w:val="28"/>
                <w:szCs w:val="28"/>
              </w:rPr>
              <w:t xml:space="preserve">Tatjana Bićanić </w:t>
            </w:r>
          </w:p>
        </w:tc>
        <w:tc>
          <w:tcPr>
            <w:tcW w:w="1336" w:type="dxa"/>
            <w:shd w:val="clear" w:color="auto" w:fill="auto"/>
          </w:tcPr>
          <w:p w:rsidR="004B3019" w:rsidRPr="00600DE5" w:rsidRDefault="004B3019" w:rsidP="00291294">
            <w:pPr>
              <w:tabs>
                <w:tab w:val="left" w:pos="4455"/>
              </w:tabs>
              <w:jc w:val="center"/>
            </w:pPr>
          </w:p>
        </w:tc>
        <w:tc>
          <w:tcPr>
            <w:tcW w:w="1232" w:type="dxa"/>
            <w:shd w:val="clear" w:color="auto" w:fill="auto"/>
          </w:tcPr>
          <w:p w:rsidR="004B3019" w:rsidRPr="00600DE5" w:rsidRDefault="004B3019" w:rsidP="00291294">
            <w:pPr>
              <w:tabs>
                <w:tab w:val="left" w:pos="4455"/>
              </w:tabs>
              <w:jc w:val="center"/>
            </w:pPr>
          </w:p>
        </w:tc>
        <w:tc>
          <w:tcPr>
            <w:tcW w:w="1336" w:type="dxa"/>
            <w:shd w:val="clear" w:color="auto" w:fill="auto"/>
          </w:tcPr>
          <w:p w:rsidR="004B3019" w:rsidRPr="00600DE5" w:rsidRDefault="004B3019" w:rsidP="00291294">
            <w:pPr>
              <w:tabs>
                <w:tab w:val="left" w:pos="4455"/>
              </w:tabs>
              <w:jc w:val="center"/>
            </w:pPr>
            <w:r w:rsidRPr="00600DE5">
              <w:t>utorak</w:t>
            </w:r>
          </w:p>
        </w:tc>
        <w:tc>
          <w:tcPr>
            <w:tcW w:w="1234" w:type="dxa"/>
            <w:shd w:val="clear" w:color="auto" w:fill="auto"/>
          </w:tcPr>
          <w:p w:rsidR="004B3019" w:rsidRPr="00600DE5" w:rsidRDefault="004B3019" w:rsidP="00291294">
            <w:pPr>
              <w:tabs>
                <w:tab w:val="left" w:pos="4455"/>
              </w:tabs>
              <w:jc w:val="center"/>
            </w:pPr>
            <w:r w:rsidRPr="00600DE5">
              <w:t>16,15</w:t>
            </w:r>
          </w:p>
        </w:tc>
        <w:tc>
          <w:tcPr>
            <w:tcW w:w="2522" w:type="dxa"/>
          </w:tcPr>
          <w:p w:rsidR="004B3019" w:rsidRPr="00600DE5" w:rsidRDefault="004B3019" w:rsidP="00291294">
            <w:pPr>
              <w:tabs>
                <w:tab w:val="left" w:pos="4455"/>
              </w:tabs>
              <w:jc w:val="center"/>
              <w:rPr>
                <w:sz w:val="28"/>
                <w:szCs w:val="28"/>
              </w:rPr>
            </w:pPr>
            <w:r w:rsidRPr="00600DE5">
              <w:rPr>
                <w:sz w:val="28"/>
                <w:szCs w:val="28"/>
              </w:rPr>
              <w:t>22</w:t>
            </w:r>
          </w:p>
        </w:tc>
      </w:tr>
      <w:tr w:rsidR="004B3019" w:rsidRPr="00600DE5" w:rsidTr="00291294">
        <w:tc>
          <w:tcPr>
            <w:tcW w:w="1710" w:type="dxa"/>
            <w:shd w:val="clear" w:color="auto" w:fill="E5B8B7"/>
          </w:tcPr>
          <w:p w:rsidR="004B3019" w:rsidRPr="00600DE5" w:rsidRDefault="004B3019" w:rsidP="00291294">
            <w:pPr>
              <w:tabs>
                <w:tab w:val="left" w:pos="4455"/>
              </w:tabs>
              <w:rPr>
                <w:b/>
                <w:bCs/>
                <w:sz w:val="28"/>
                <w:szCs w:val="28"/>
              </w:rPr>
            </w:pPr>
            <w:r w:rsidRPr="00600DE5">
              <w:rPr>
                <w:b/>
                <w:bCs/>
                <w:sz w:val="28"/>
                <w:szCs w:val="28"/>
              </w:rPr>
              <w:t>3. A</w:t>
            </w:r>
          </w:p>
        </w:tc>
        <w:tc>
          <w:tcPr>
            <w:tcW w:w="3580" w:type="dxa"/>
          </w:tcPr>
          <w:p w:rsidR="004B3019" w:rsidRPr="00600DE5" w:rsidRDefault="004B3019" w:rsidP="00291294">
            <w:pPr>
              <w:tabs>
                <w:tab w:val="left" w:pos="4455"/>
              </w:tabs>
              <w:rPr>
                <w:sz w:val="28"/>
                <w:szCs w:val="28"/>
              </w:rPr>
            </w:pPr>
            <w:r w:rsidRPr="00600DE5">
              <w:rPr>
                <w:sz w:val="28"/>
                <w:szCs w:val="28"/>
              </w:rPr>
              <w:t>Gledis Brnin</w:t>
            </w:r>
          </w:p>
        </w:tc>
        <w:tc>
          <w:tcPr>
            <w:tcW w:w="1336" w:type="dxa"/>
            <w:shd w:val="clear" w:color="auto" w:fill="auto"/>
          </w:tcPr>
          <w:p w:rsidR="004B3019" w:rsidRPr="00600DE5" w:rsidRDefault="004B3019" w:rsidP="00291294">
            <w:pPr>
              <w:tabs>
                <w:tab w:val="left" w:pos="4455"/>
              </w:tabs>
              <w:jc w:val="center"/>
            </w:pPr>
            <w:r w:rsidRPr="00600DE5">
              <w:t xml:space="preserve">Utorak </w:t>
            </w:r>
          </w:p>
        </w:tc>
        <w:tc>
          <w:tcPr>
            <w:tcW w:w="1232" w:type="dxa"/>
            <w:shd w:val="clear" w:color="auto" w:fill="auto"/>
          </w:tcPr>
          <w:p w:rsidR="004B3019" w:rsidRPr="00600DE5" w:rsidRDefault="004B3019" w:rsidP="00291294">
            <w:pPr>
              <w:tabs>
                <w:tab w:val="left" w:pos="4455"/>
              </w:tabs>
              <w:jc w:val="center"/>
            </w:pPr>
            <w:r w:rsidRPr="00600DE5">
              <w:t>16,30</w:t>
            </w:r>
          </w:p>
        </w:tc>
        <w:tc>
          <w:tcPr>
            <w:tcW w:w="1336" w:type="dxa"/>
            <w:shd w:val="clear" w:color="auto" w:fill="auto"/>
          </w:tcPr>
          <w:p w:rsidR="004B3019" w:rsidRPr="00600DE5" w:rsidRDefault="004B3019" w:rsidP="00291294">
            <w:pPr>
              <w:tabs>
                <w:tab w:val="left" w:pos="4455"/>
              </w:tabs>
              <w:jc w:val="center"/>
            </w:pPr>
          </w:p>
        </w:tc>
        <w:tc>
          <w:tcPr>
            <w:tcW w:w="1234" w:type="dxa"/>
            <w:shd w:val="clear" w:color="auto" w:fill="auto"/>
          </w:tcPr>
          <w:p w:rsidR="004B3019" w:rsidRPr="00600DE5" w:rsidRDefault="004B3019" w:rsidP="00291294">
            <w:pPr>
              <w:tabs>
                <w:tab w:val="left" w:pos="4455"/>
              </w:tabs>
              <w:jc w:val="center"/>
            </w:pPr>
          </w:p>
        </w:tc>
        <w:tc>
          <w:tcPr>
            <w:tcW w:w="2522" w:type="dxa"/>
          </w:tcPr>
          <w:p w:rsidR="004B3019" w:rsidRPr="00600DE5" w:rsidRDefault="004B3019" w:rsidP="00291294">
            <w:pPr>
              <w:tabs>
                <w:tab w:val="left" w:pos="4455"/>
              </w:tabs>
              <w:jc w:val="center"/>
              <w:rPr>
                <w:sz w:val="28"/>
                <w:szCs w:val="28"/>
              </w:rPr>
            </w:pPr>
            <w:r w:rsidRPr="00600DE5">
              <w:rPr>
                <w:sz w:val="28"/>
                <w:szCs w:val="28"/>
              </w:rPr>
              <w:t>19</w:t>
            </w:r>
          </w:p>
        </w:tc>
      </w:tr>
      <w:tr w:rsidR="004B3019" w:rsidRPr="00600DE5" w:rsidTr="00291294">
        <w:tc>
          <w:tcPr>
            <w:tcW w:w="1710" w:type="dxa"/>
            <w:shd w:val="clear" w:color="auto" w:fill="E5B8B7"/>
          </w:tcPr>
          <w:p w:rsidR="004B3019" w:rsidRPr="00600DE5" w:rsidRDefault="004B3019" w:rsidP="00291294">
            <w:pPr>
              <w:tabs>
                <w:tab w:val="left" w:pos="4455"/>
              </w:tabs>
              <w:rPr>
                <w:b/>
                <w:bCs/>
                <w:sz w:val="28"/>
                <w:szCs w:val="28"/>
              </w:rPr>
            </w:pPr>
            <w:r w:rsidRPr="00600DE5">
              <w:rPr>
                <w:b/>
                <w:bCs/>
                <w:sz w:val="28"/>
                <w:szCs w:val="28"/>
              </w:rPr>
              <w:t>3. B</w:t>
            </w:r>
          </w:p>
        </w:tc>
        <w:tc>
          <w:tcPr>
            <w:tcW w:w="3580" w:type="dxa"/>
          </w:tcPr>
          <w:p w:rsidR="004B3019" w:rsidRPr="00600DE5" w:rsidRDefault="004B3019" w:rsidP="00291294">
            <w:pPr>
              <w:tabs>
                <w:tab w:val="left" w:pos="4455"/>
              </w:tabs>
              <w:rPr>
                <w:sz w:val="28"/>
                <w:szCs w:val="28"/>
              </w:rPr>
            </w:pPr>
            <w:r w:rsidRPr="00600DE5">
              <w:rPr>
                <w:sz w:val="28"/>
                <w:szCs w:val="28"/>
              </w:rPr>
              <w:t>Sandra Šegota Orman</w:t>
            </w:r>
          </w:p>
        </w:tc>
        <w:tc>
          <w:tcPr>
            <w:tcW w:w="1336" w:type="dxa"/>
            <w:shd w:val="clear" w:color="auto" w:fill="auto"/>
          </w:tcPr>
          <w:p w:rsidR="004B3019" w:rsidRPr="00600DE5" w:rsidRDefault="004B3019" w:rsidP="00291294">
            <w:pPr>
              <w:jc w:val="center"/>
            </w:pPr>
            <w:r w:rsidRPr="00600DE5">
              <w:t xml:space="preserve">Utorak </w:t>
            </w:r>
          </w:p>
        </w:tc>
        <w:tc>
          <w:tcPr>
            <w:tcW w:w="1232" w:type="dxa"/>
            <w:shd w:val="clear" w:color="auto" w:fill="auto"/>
          </w:tcPr>
          <w:p w:rsidR="004B3019" w:rsidRPr="00600DE5" w:rsidRDefault="004B3019" w:rsidP="00291294">
            <w:pPr>
              <w:tabs>
                <w:tab w:val="left" w:pos="4455"/>
              </w:tabs>
              <w:jc w:val="center"/>
            </w:pPr>
            <w:r w:rsidRPr="00600DE5">
              <w:t>16,30</w:t>
            </w:r>
          </w:p>
        </w:tc>
        <w:tc>
          <w:tcPr>
            <w:tcW w:w="1336" w:type="dxa"/>
            <w:shd w:val="clear" w:color="auto" w:fill="auto"/>
          </w:tcPr>
          <w:p w:rsidR="004B3019" w:rsidRPr="00600DE5" w:rsidRDefault="004B3019" w:rsidP="00291294">
            <w:pPr>
              <w:tabs>
                <w:tab w:val="left" w:pos="4455"/>
              </w:tabs>
              <w:jc w:val="center"/>
            </w:pPr>
            <w:r w:rsidRPr="00600DE5">
              <w:t>četvrtak</w:t>
            </w:r>
          </w:p>
        </w:tc>
        <w:tc>
          <w:tcPr>
            <w:tcW w:w="1234" w:type="dxa"/>
            <w:shd w:val="clear" w:color="auto" w:fill="auto"/>
          </w:tcPr>
          <w:p w:rsidR="004B3019" w:rsidRPr="00600DE5" w:rsidRDefault="004B3019" w:rsidP="00291294">
            <w:pPr>
              <w:tabs>
                <w:tab w:val="left" w:pos="4455"/>
              </w:tabs>
              <w:jc w:val="center"/>
            </w:pPr>
            <w:r w:rsidRPr="00600DE5">
              <w:t>10,00</w:t>
            </w:r>
          </w:p>
        </w:tc>
        <w:tc>
          <w:tcPr>
            <w:tcW w:w="2522" w:type="dxa"/>
          </w:tcPr>
          <w:p w:rsidR="004B3019" w:rsidRPr="00600DE5" w:rsidRDefault="004B3019" w:rsidP="00291294">
            <w:pPr>
              <w:tabs>
                <w:tab w:val="left" w:pos="4455"/>
              </w:tabs>
              <w:jc w:val="center"/>
              <w:rPr>
                <w:sz w:val="28"/>
                <w:szCs w:val="28"/>
              </w:rPr>
            </w:pPr>
            <w:r w:rsidRPr="00600DE5">
              <w:rPr>
                <w:sz w:val="28"/>
                <w:szCs w:val="28"/>
              </w:rPr>
              <w:t>22</w:t>
            </w:r>
          </w:p>
        </w:tc>
      </w:tr>
      <w:tr w:rsidR="004B3019" w:rsidRPr="00600DE5" w:rsidTr="00291294">
        <w:tc>
          <w:tcPr>
            <w:tcW w:w="1710" w:type="dxa"/>
            <w:shd w:val="clear" w:color="auto" w:fill="E5B8B7"/>
          </w:tcPr>
          <w:p w:rsidR="004B3019" w:rsidRPr="00600DE5" w:rsidRDefault="004B3019" w:rsidP="00291294">
            <w:pPr>
              <w:tabs>
                <w:tab w:val="left" w:pos="4455"/>
              </w:tabs>
              <w:rPr>
                <w:b/>
                <w:bCs/>
                <w:sz w:val="28"/>
                <w:szCs w:val="28"/>
              </w:rPr>
            </w:pPr>
            <w:r w:rsidRPr="00600DE5">
              <w:rPr>
                <w:b/>
                <w:bCs/>
                <w:sz w:val="28"/>
                <w:szCs w:val="28"/>
              </w:rPr>
              <w:t>3.C</w:t>
            </w:r>
          </w:p>
        </w:tc>
        <w:tc>
          <w:tcPr>
            <w:tcW w:w="3580" w:type="dxa"/>
          </w:tcPr>
          <w:p w:rsidR="004B3019" w:rsidRPr="00600DE5" w:rsidRDefault="004B3019" w:rsidP="00291294">
            <w:pPr>
              <w:tabs>
                <w:tab w:val="left" w:pos="4455"/>
              </w:tabs>
              <w:rPr>
                <w:sz w:val="28"/>
                <w:szCs w:val="28"/>
              </w:rPr>
            </w:pPr>
            <w:r w:rsidRPr="00600DE5">
              <w:rPr>
                <w:sz w:val="28"/>
                <w:szCs w:val="28"/>
              </w:rPr>
              <w:t>Barbara Sanković</w:t>
            </w:r>
          </w:p>
        </w:tc>
        <w:tc>
          <w:tcPr>
            <w:tcW w:w="1336" w:type="dxa"/>
            <w:shd w:val="clear" w:color="auto" w:fill="auto"/>
          </w:tcPr>
          <w:p w:rsidR="004B3019" w:rsidRPr="00600DE5" w:rsidRDefault="004B3019" w:rsidP="00291294">
            <w:pPr>
              <w:jc w:val="center"/>
            </w:pPr>
            <w:r w:rsidRPr="00600DE5">
              <w:t xml:space="preserve">Utorak </w:t>
            </w:r>
          </w:p>
        </w:tc>
        <w:tc>
          <w:tcPr>
            <w:tcW w:w="1232" w:type="dxa"/>
            <w:shd w:val="clear" w:color="auto" w:fill="auto"/>
          </w:tcPr>
          <w:p w:rsidR="004B3019" w:rsidRPr="00600DE5" w:rsidRDefault="004B3019" w:rsidP="00291294">
            <w:pPr>
              <w:tabs>
                <w:tab w:val="left" w:pos="4455"/>
              </w:tabs>
              <w:jc w:val="center"/>
            </w:pPr>
            <w:r w:rsidRPr="00600DE5">
              <w:t>16,30</w:t>
            </w:r>
          </w:p>
        </w:tc>
        <w:tc>
          <w:tcPr>
            <w:tcW w:w="1336" w:type="dxa"/>
            <w:shd w:val="clear" w:color="auto" w:fill="auto"/>
          </w:tcPr>
          <w:p w:rsidR="004B3019" w:rsidRPr="00600DE5" w:rsidRDefault="004B3019" w:rsidP="00291294">
            <w:pPr>
              <w:tabs>
                <w:tab w:val="left" w:pos="4455"/>
              </w:tabs>
              <w:jc w:val="center"/>
            </w:pPr>
          </w:p>
        </w:tc>
        <w:tc>
          <w:tcPr>
            <w:tcW w:w="1234" w:type="dxa"/>
            <w:shd w:val="clear" w:color="auto" w:fill="auto"/>
          </w:tcPr>
          <w:p w:rsidR="004B3019" w:rsidRPr="00600DE5" w:rsidRDefault="004B3019" w:rsidP="00291294">
            <w:pPr>
              <w:tabs>
                <w:tab w:val="left" w:pos="4455"/>
              </w:tabs>
              <w:jc w:val="center"/>
            </w:pPr>
          </w:p>
        </w:tc>
        <w:tc>
          <w:tcPr>
            <w:tcW w:w="2522" w:type="dxa"/>
          </w:tcPr>
          <w:p w:rsidR="004B3019" w:rsidRPr="00600DE5" w:rsidRDefault="004B3019" w:rsidP="00291294">
            <w:pPr>
              <w:tabs>
                <w:tab w:val="left" w:pos="4455"/>
              </w:tabs>
              <w:jc w:val="center"/>
              <w:rPr>
                <w:sz w:val="28"/>
                <w:szCs w:val="28"/>
              </w:rPr>
            </w:pPr>
            <w:r w:rsidRPr="00600DE5">
              <w:rPr>
                <w:sz w:val="28"/>
                <w:szCs w:val="28"/>
              </w:rPr>
              <w:t>18</w:t>
            </w:r>
          </w:p>
        </w:tc>
      </w:tr>
      <w:tr w:rsidR="004B3019" w:rsidRPr="00600DE5" w:rsidTr="00291294">
        <w:tc>
          <w:tcPr>
            <w:tcW w:w="1710" w:type="dxa"/>
            <w:shd w:val="clear" w:color="auto" w:fill="E5B8B7"/>
          </w:tcPr>
          <w:p w:rsidR="004B3019" w:rsidRPr="00600DE5" w:rsidRDefault="004B3019" w:rsidP="00291294">
            <w:pPr>
              <w:tabs>
                <w:tab w:val="left" w:pos="4455"/>
              </w:tabs>
              <w:rPr>
                <w:b/>
                <w:bCs/>
                <w:sz w:val="28"/>
                <w:szCs w:val="28"/>
              </w:rPr>
            </w:pPr>
            <w:r w:rsidRPr="00600DE5">
              <w:rPr>
                <w:b/>
                <w:bCs/>
                <w:sz w:val="28"/>
                <w:szCs w:val="28"/>
              </w:rPr>
              <w:t>4. A</w:t>
            </w:r>
          </w:p>
        </w:tc>
        <w:tc>
          <w:tcPr>
            <w:tcW w:w="3580" w:type="dxa"/>
          </w:tcPr>
          <w:p w:rsidR="004B3019" w:rsidRPr="00600DE5" w:rsidRDefault="004B3019" w:rsidP="00291294">
            <w:pPr>
              <w:tabs>
                <w:tab w:val="left" w:pos="4455"/>
              </w:tabs>
              <w:rPr>
                <w:sz w:val="28"/>
                <w:szCs w:val="28"/>
              </w:rPr>
            </w:pPr>
            <w:r w:rsidRPr="00600DE5">
              <w:rPr>
                <w:sz w:val="28"/>
                <w:szCs w:val="28"/>
              </w:rPr>
              <w:t>Svetlana Vukić</w:t>
            </w:r>
          </w:p>
        </w:tc>
        <w:tc>
          <w:tcPr>
            <w:tcW w:w="1336" w:type="dxa"/>
            <w:shd w:val="clear" w:color="auto" w:fill="auto"/>
          </w:tcPr>
          <w:p w:rsidR="004B3019" w:rsidRPr="00600DE5" w:rsidRDefault="004B3019" w:rsidP="00291294">
            <w:pPr>
              <w:tabs>
                <w:tab w:val="left" w:pos="4455"/>
              </w:tabs>
              <w:jc w:val="center"/>
            </w:pPr>
            <w:r w:rsidRPr="00600DE5">
              <w:t>petak</w:t>
            </w:r>
          </w:p>
        </w:tc>
        <w:tc>
          <w:tcPr>
            <w:tcW w:w="1232" w:type="dxa"/>
            <w:shd w:val="clear" w:color="auto" w:fill="auto"/>
          </w:tcPr>
          <w:p w:rsidR="004B3019" w:rsidRPr="00600DE5" w:rsidRDefault="004B3019" w:rsidP="00291294">
            <w:pPr>
              <w:tabs>
                <w:tab w:val="left" w:pos="4455"/>
              </w:tabs>
            </w:pPr>
            <w:r w:rsidRPr="00600DE5">
              <w:t>10-10,45</w:t>
            </w:r>
          </w:p>
        </w:tc>
        <w:tc>
          <w:tcPr>
            <w:tcW w:w="1336" w:type="dxa"/>
            <w:shd w:val="clear" w:color="auto" w:fill="auto"/>
          </w:tcPr>
          <w:p w:rsidR="004B3019" w:rsidRPr="00600DE5" w:rsidRDefault="004B3019" w:rsidP="00291294">
            <w:pPr>
              <w:tabs>
                <w:tab w:val="left" w:pos="4455"/>
              </w:tabs>
              <w:jc w:val="center"/>
            </w:pPr>
            <w:r w:rsidRPr="00600DE5">
              <w:t>petak</w:t>
            </w:r>
          </w:p>
        </w:tc>
        <w:tc>
          <w:tcPr>
            <w:tcW w:w="1234" w:type="dxa"/>
            <w:shd w:val="clear" w:color="auto" w:fill="auto"/>
          </w:tcPr>
          <w:p w:rsidR="004B3019" w:rsidRPr="00600DE5" w:rsidRDefault="004B3019" w:rsidP="00291294">
            <w:pPr>
              <w:tabs>
                <w:tab w:val="left" w:pos="4455"/>
              </w:tabs>
              <w:jc w:val="center"/>
            </w:pPr>
            <w:r w:rsidRPr="00600DE5">
              <w:t>10-10,45</w:t>
            </w:r>
          </w:p>
        </w:tc>
        <w:tc>
          <w:tcPr>
            <w:tcW w:w="2522" w:type="dxa"/>
          </w:tcPr>
          <w:p w:rsidR="004B3019" w:rsidRPr="00600DE5" w:rsidRDefault="004B3019" w:rsidP="00291294">
            <w:pPr>
              <w:tabs>
                <w:tab w:val="left" w:pos="4455"/>
              </w:tabs>
              <w:jc w:val="center"/>
              <w:rPr>
                <w:sz w:val="28"/>
                <w:szCs w:val="28"/>
              </w:rPr>
            </w:pPr>
            <w:r w:rsidRPr="00600DE5">
              <w:rPr>
                <w:sz w:val="28"/>
                <w:szCs w:val="28"/>
              </w:rPr>
              <w:t>12</w:t>
            </w:r>
          </w:p>
        </w:tc>
      </w:tr>
      <w:tr w:rsidR="004B3019" w:rsidRPr="00600DE5" w:rsidTr="00291294">
        <w:tc>
          <w:tcPr>
            <w:tcW w:w="1710" w:type="dxa"/>
            <w:shd w:val="clear" w:color="auto" w:fill="E5B8B7"/>
          </w:tcPr>
          <w:p w:rsidR="004B3019" w:rsidRPr="00600DE5" w:rsidRDefault="004B3019" w:rsidP="00291294">
            <w:pPr>
              <w:tabs>
                <w:tab w:val="left" w:pos="4455"/>
              </w:tabs>
              <w:rPr>
                <w:b/>
                <w:bCs/>
                <w:sz w:val="28"/>
                <w:szCs w:val="28"/>
              </w:rPr>
            </w:pPr>
            <w:r w:rsidRPr="00600DE5">
              <w:rPr>
                <w:b/>
                <w:bCs/>
                <w:sz w:val="28"/>
                <w:szCs w:val="28"/>
              </w:rPr>
              <w:t>4. B</w:t>
            </w:r>
          </w:p>
        </w:tc>
        <w:tc>
          <w:tcPr>
            <w:tcW w:w="3580" w:type="dxa"/>
          </w:tcPr>
          <w:p w:rsidR="004B3019" w:rsidRPr="00600DE5" w:rsidRDefault="004B3019" w:rsidP="00291294">
            <w:pPr>
              <w:tabs>
                <w:tab w:val="left" w:pos="4455"/>
              </w:tabs>
              <w:rPr>
                <w:sz w:val="28"/>
                <w:szCs w:val="28"/>
              </w:rPr>
            </w:pPr>
            <w:r w:rsidRPr="00600DE5">
              <w:rPr>
                <w:sz w:val="28"/>
                <w:szCs w:val="28"/>
              </w:rPr>
              <w:t>Karin Felker</w:t>
            </w:r>
          </w:p>
        </w:tc>
        <w:tc>
          <w:tcPr>
            <w:tcW w:w="1336" w:type="dxa"/>
            <w:shd w:val="clear" w:color="auto" w:fill="auto"/>
          </w:tcPr>
          <w:p w:rsidR="004B3019" w:rsidRPr="00600DE5" w:rsidRDefault="004B3019" w:rsidP="00291294">
            <w:pPr>
              <w:tabs>
                <w:tab w:val="left" w:pos="4455"/>
              </w:tabs>
              <w:jc w:val="center"/>
            </w:pPr>
            <w:r w:rsidRPr="00600DE5">
              <w:t>petak</w:t>
            </w:r>
          </w:p>
        </w:tc>
        <w:tc>
          <w:tcPr>
            <w:tcW w:w="1232" w:type="dxa"/>
            <w:shd w:val="clear" w:color="auto" w:fill="auto"/>
          </w:tcPr>
          <w:p w:rsidR="004B3019" w:rsidRPr="00600DE5" w:rsidRDefault="004B3019" w:rsidP="00291294">
            <w:pPr>
              <w:tabs>
                <w:tab w:val="left" w:pos="4455"/>
              </w:tabs>
            </w:pPr>
            <w:r w:rsidRPr="00600DE5">
              <w:t>8,50-9,30</w:t>
            </w:r>
          </w:p>
        </w:tc>
        <w:tc>
          <w:tcPr>
            <w:tcW w:w="1336" w:type="dxa"/>
            <w:shd w:val="clear" w:color="auto" w:fill="auto"/>
          </w:tcPr>
          <w:p w:rsidR="004B3019" w:rsidRPr="00600DE5" w:rsidRDefault="004B3019" w:rsidP="00291294">
            <w:pPr>
              <w:tabs>
                <w:tab w:val="left" w:pos="4455"/>
              </w:tabs>
              <w:jc w:val="center"/>
            </w:pPr>
            <w:r w:rsidRPr="00600DE5">
              <w:t>petak</w:t>
            </w:r>
          </w:p>
        </w:tc>
        <w:tc>
          <w:tcPr>
            <w:tcW w:w="1234" w:type="dxa"/>
            <w:shd w:val="clear" w:color="auto" w:fill="auto"/>
          </w:tcPr>
          <w:p w:rsidR="004B3019" w:rsidRPr="00600DE5" w:rsidRDefault="004B3019" w:rsidP="00291294">
            <w:pPr>
              <w:tabs>
                <w:tab w:val="left" w:pos="4455"/>
              </w:tabs>
            </w:pPr>
            <w:r w:rsidRPr="00600DE5">
              <w:t>8,50-9,30</w:t>
            </w:r>
          </w:p>
        </w:tc>
        <w:tc>
          <w:tcPr>
            <w:tcW w:w="2522" w:type="dxa"/>
          </w:tcPr>
          <w:p w:rsidR="004B3019" w:rsidRPr="00600DE5" w:rsidRDefault="004B3019" w:rsidP="00291294">
            <w:pPr>
              <w:tabs>
                <w:tab w:val="left" w:pos="4455"/>
              </w:tabs>
              <w:jc w:val="center"/>
              <w:rPr>
                <w:sz w:val="28"/>
                <w:szCs w:val="28"/>
              </w:rPr>
            </w:pPr>
            <w:r w:rsidRPr="00600DE5">
              <w:rPr>
                <w:sz w:val="28"/>
                <w:szCs w:val="28"/>
              </w:rPr>
              <w:t>13</w:t>
            </w:r>
          </w:p>
        </w:tc>
      </w:tr>
      <w:tr w:rsidR="004B3019" w:rsidRPr="00600DE5" w:rsidTr="00291294">
        <w:tc>
          <w:tcPr>
            <w:tcW w:w="1710" w:type="dxa"/>
            <w:shd w:val="clear" w:color="auto" w:fill="E5B8B7"/>
          </w:tcPr>
          <w:p w:rsidR="004B3019" w:rsidRPr="00600DE5" w:rsidRDefault="004B3019" w:rsidP="00291294">
            <w:pPr>
              <w:tabs>
                <w:tab w:val="left" w:pos="4455"/>
              </w:tabs>
              <w:rPr>
                <w:b/>
                <w:bCs/>
                <w:sz w:val="28"/>
                <w:szCs w:val="28"/>
              </w:rPr>
            </w:pPr>
            <w:r w:rsidRPr="00600DE5">
              <w:rPr>
                <w:b/>
                <w:bCs/>
                <w:sz w:val="28"/>
                <w:szCs w:val="28"/>
              </w:rPr>
              <w:t>5. A</w:t>
            </w:r>
          </w:p>
        </w:tc>
        <w:tc>
          <w:tcPr>
            <w:tcW w:w="3580" w:type="dxa"/>
          </w:tcPr>
          <w:p w:rsidR="004B3019" w:rsidRPr="00600DE5" w:rsidRDefault="004B3019" w:rsidP="00291294">
            <w:pPr>
              <w:tabs>
                <w:tab w:val="left" w:pos="4455"/>
              </w:tabs>
              <w:rPr>
                <w:sz w:val="28"/>
                <w:szCs w:val="28"/>
              </w:rPr>
            </w:pPr>
            <w:r w:rsidRPr="00600DE5">
              <w:rPr>
                <w:sz w:val="28"/>
                <w:szCs w:val="28"/>
              </w:rPr>
              <w:t>Gordana Tovilović</w:t>
            </w:r>
          </w:p>
        </w:tc>
        <w:tc>
          <w:tcPr>
            <w:tcW w:w="1336" w:type="dxa"/>
            <w:shd w:val="clear" w:color="auto" w:fill="auto"/>
          </w:tcPr>
          <w:p w:rsidR="004B3019" w:rsidRPr="00600DE5" w:rsidRDefault="004B3019" w:rsidP="00291294">
            <w:pPr>
              <w:tabs>
                <w:tab w:val="left" w:pos="4455"/>
              </w:tabs>
              <w:jc w:val="center"/>
            </w:pPr>
            <w:r w:rsidRPr="00600DE5">
              <w:t>četvrtak</w:t>
            </w:r>
          </w:p>
        </w:tc>
        <w:tc>
          <w:tcPr>
            <w:tcW w:w="1232" w:type="dxa"/>
            <w:shd w:val="clear" w:color="auto" w:fill="auto"/>
          </w:tcPr>
          <w:p w:rsidR="004B3019" w:rsidRPr="00600DE5" w:rsidRDefault="004B3019" w:rsidP="00291294">
            <w:pPr>
              <w:tabs>
                <w:tab w:val="left" w:pos="4455"/>
              </w:tabs>
              <w:jc w:val="center"/>
            </w:pPr>
            <w:r w:rsidRPr="00600DE5">
              <w:t>12,30</w:t>
            </w:r>
          </w:p>
        </w:tc>
        <w:tc>
          <w:tcPr>
            <w:tcW w:w="1336" w:type="dxa"/>
            <w:shd w:val="clear" w:color="auto" w:fill="auto"/>
          </w:tcPr>
          <w:p w:rsidR="004B3019" w:rsidRPr="00600DE5" w:rsidRDefault="004B3019" w:rsidP="00291294">
            <w:pPr>
              <w:tabs>
                <w:tab w:val="left" w:pos="4455"/>
              </w:tabs>
              <w:jc w:val="center"/>
            </w:pPr>
            <w:r w:rsidRPr="00600DE5">
              <w:t>četvrtak</w:t>
            </w:r>
          </w:p>
        </w:tc>
        <w:tc>
          <w:tcPr>
            <w:tcW w:w="1234" w:type="dxa"/>
            <w:shd w:val="clear" w:color="auto" w:fill="auto"/>
          </w:tcPr>
          <w:p w:rsidR="004B3019" w:rsidRPr="00600DE5" w:rsidRDefault="004B3019" w:rsidP="00291294">
            <w:pPr>
              <w:tabs>
                <w:tab w:val="left" w:pos="4455"/>
              </w:tabs>
              <w:jc w:val="center"/>
            </w:pPr>
            <w:r w:rsidRPr="00600DE5">
              <w:t>8,50</w:t>
            </w:r>
          </w:p>
        </w:tc>
        <w:tc>
          <w:tcPr>
            <w:tcW w:w="2522" w:type="dxa"/>
          </w:tcPr>
          <w:p w:rsidR="004B3019" w:rsidRPr="00600DE5" w:rsidRDefault="004B3019" w:rsidP="00291294">
            <w:pPr>
              <w:tabs>
                <w:tab w:val="left" w:pos="4455"/>
              </w:tabs>
              <w:jc w:val="center"/>
              <w:rPr>
                <w:sz w:val="28"/>
                <w:szCs w:val="28"/>
                <w:lang w:val="pl-PL"/>
              </w:rPr>
            </w:pPr>
            <w:r w:rsidRPr="00600DE5">
              <w:rPr>
                <w:sz w:val="28"/>
                <w:szCs w:val="28"/>
                <w:lang w:val="pl-PL"/>
              </w:rPr>
              <w:t>Ured pedagoga</w:t>
            </w:r>
          </w:p>
        </w:tc>
      </w:tr>
      <w:tr w:rsidR="004B3019" w:rsidRPr="00600DE5" w:rsidTr="00291294">
        <w:tc>
          <w:tcPr>
            <w:tcW w:w="1710" w:type="dxa"/>
            <w:shd w:val="clear" w:color="auto" w:fill="E5B8B7"/>
          </w:tcPr>
          <w:p w:rsidR="004B3019" w:rsidRPr="00600DE5" w:rsidRDefault="004B3019" w:rsidP="00291294">
            <w:pPr>
              <w:tabs>
                <w:tab w:val="left" w:pos="4455"/>
              </w:tabs>
              <w:rPr>
                <w:b/>
                <w:bCs/>
                <w:sz w:val="28"/>
                <w:szCs w:val="28"/>
                <w:lang w:val="pl-PL"/>
              </w:rPr>
            </w:pPr>
            <w:r w:rsidRPr="00600DE5">
              <w:rPr>
                <w:b/>
                <w:bCs/>
                <w:sz w:val="28"/>
                <w:szCs w:val="28"/>
                <w:lang w:val="pl-PL"/>
              </w:rPr>
              <w:t>5. B</w:t>
            </w:r>
          </w:p>
        </w:tc>
        <w:tc>
          <w:tcPr>
            <w:tcW w:w="3580" w:type="dxa"/>
          </w:tcPr>
          <w:p w:rsidR="004B3019" w:rsidRPr="00600DE5" w:rsidRDefault="004B3019" w:rsidP="00291294">
            <w:pPr>
              <w:tabs>
                <w:tab w:val="left" w:pos="4455"/>
              </w:tabs>
              <w:rPr>
                <w:sz w:val="28"/>
                <w:szCs w:val="28"/>
                <w:lang w:val="pl-PL"/>
              </w:rPr>
            </w:pPr>
            <w:r w:rsidRPr="00600DE5">
              <w:rPr>
                <w:sz w:val="28"/>
                <w:szCs w:val="28"/>
                <w:lang w:val="pl-PL"/>
              </w:rPr>
              <w:t>Sanja Marušić Vukasović</w:t>
            </w:r>
          </w:p>
        </w:tc>
        <w:tc>
          <w:tcPr>
            <w:tcW w:w="1336" w:type="dxa"/>
            <w:shd w:val="clear" w:color="auto" w:fill="auto"/>
          </w:tcPr>
          <w:p w:rsidR="004B3019" w:rsidRPr="00600DE5" w:rsidRDefault="004B3019" w:rsidP="00291294">
            <w:pPr>
              <w:tabs>
                <w:tab w:val="left" w:pos="4455"/>
              </w:tabs>
              <w:jc w:val="center"/>
              <w:rPr>
                <w:lang w:val="pl-PL"/>
              </w:rPr>
            </w:pPr>
            <w:r w:rsidRPr="00600DE5">
              <w:rPr>
                <w:lang w:val="pl-PL"/>
              </w:rPr>
              <w:t>utorak</w:t>
            </w:r>
          </w:p>
        </w:tc>
        <w:tc>
          <w:tcPr>
            <w:tcW w:w="1232" w:type="dxa"/>
            <w:shd w:val="clear" w:color="auto" w:fill="auto"/>
          </w:tcPr>
          <w:p w:rsidR="004B3019" w:rsidRPr="00600DE5" w:rsidRDefault="004B3019" w:rsidP="00291294">
            <w:pPr>
              <w:tabs>
                <w:tab w:val="left" w:pos="4455"/>
              </w:tabs>
              <w:jc w:val="center"/>
              <w:rPr>
                <w:lang w:val="pl-PL"/>
              </w:rPr>
            </w:pPr>
            <w:r w:rsidRPr="00600DE5">
              <w:rPr>
                <w:lang w:val="pl-PL"/>
              </w:rPr>
              <w:t>16,30</w:t>
            </w:r>
          </w:p>
        </w:tc>
        <w:tc>
          <w:tcPr>
            <w:tcW w:w="1336" w:type="dxa"/>
            <w:shd w:val="clear" w:color="auto" w:fill="auto"/>
          </w:tcPr>
          <w:p w:rsidR="004B3019" w:rsidRPr="00600DE5" w:rsidRDefault="004B3019" w:rsidP="00291294">
            <w:pPr>
              <w:tabs>
                <w:tab w:val="left" w:pos="4455"/>
              </w:tabs>
              <w:jc w:val="center"/>
              <w:rPr>
                <w:lang w:val="pl-PL"/>
              </w:rPr>
            </w:pPr>
          </w:p>
        </w:tc>
        <w:tc>
          <w:tcPr>
            <w:tcW w:w="1234" w:type="dxa"/>
            <w:shd w:val="clear" w:color="auto" w:fill="auto"/>
          </w:tcPr>
          <w:p w:rsidR="004B3019" w:rsidRPr="00600DE5" w:rsidRDefault="004B3019" w:rsidP="00291294">
            <w:pPr>
              <w:tabs>
                <w:tab w:val="left" w:pos="4455"/>
              </w:tabs>
              <w:jc w:val="center"/>
              <w:rPr>
                <w:lang w:val="pl-PL"/>
              </w:rPr>
            </w:pPr>
          </w:p>
        </w:tc>
        <w:tc>
          <w:tcPr>
            <w:tcW w:w="2522" w:type="dxa"/>
          </w:tcPr>
          <w:p w:rsidR="004B3019" w:rsidRPr="00600DE5" w:rsidRDefault="004B3019" w:rsidP="00291294">
            <w:pPr>
              <w:tabs>
                <w:tab w:val="left" w:pos="4455"/>
              </w:tabs>
              <w:jc w:val="center"/>
              <w:rPr>
                <w:sz w:val="28"/>
                <w:szCs w:val="28"/>
                <w:lang w:val="pl-PL"/>
              </w:rPr>
            </w:pPr>
            <w:r w:rsidRPr="00600DE5">
              <w:rPr>
                <w:sz w:val="28"/>
                <w:szCs w:val="28"/>
                <w:lang w:val="pl-PL"/>
              </w:rPr>
              <w:t>17</w:t>
            </w:r>
          </w:p>
        </w:tc>
      </w:tr>
      <w:tr w:rsidR="004B3019" w:rsidRPr="00600DE5" w:rsidTr="00291294">
        <w:tc>
          <w:tcPr>
            <w:tcW w:w="1710" w:type="dxa"/>
            <w:shd w:val="clear" w:color="auto" w:fill="E5B8B7"/>
          </w:tcPr>
          <w:p w:rsidR="004B3019" w:rsidRPr="00600DE5" w:rsidRDefault="004B3019" w:rsidP="00291294">
            <w:pPr>
              <w:tabs>
                <w:tab w:val="left" w:pos="4455"/>
              </w:tabs>
              <w:rPr>
                <w:b/>
                <w:bCs/>
                <w:sz w:val="28"/>
                <w:szCs w:val="28"/>
                <w:lang w:val="pl-PL"/>
              </w:rPr>
            </w:pPr>
            <w:smartTag w:uri="urn:schemas-microsoft-com:office:smarttags" w:element="metricconverter">
              <w:smartTagPr>
                <w:attr w:name="ProductID" w:val="5. C"/>
              </w:smartTagPr>
              <w:r w:rsidRPr="00600DE5">
                <w:rPr>
                  <w:b/>
                  <w:bCs/>
                  <w:sz w:val="28"/>
                  <w:szCs w:val="28"/>
                  <w:lang w:val="pl-PL"/>
                </w:rPr>
                <w:t>5. C</w:t>
              </w:r>
            </w:smartTag>
          </w:p>
        </w:tc>
        <w:tc>
          <w:tcPr>
            <w:tcW w:w="3580" w:type="dxa"/>
          </w:tcPr>
          <w:p w:rsidR="004B3019" w:rsidRPr="00600DE5" w:rsidRDefault="004B3019" w:rsidP="00291294">
            <w:pPr>
              <w:tabs>
                <w:tab w:val="left" w:pos="4455"/>
              </w:tabs>
              <w:rPr>
                <w:sz w:val="28"/>
                <w:szCs w:val="28"/>
                <w:lang w:val="pl-PL"/>
              </w:rPr>
            </w:pPr>
            <w:r w:rsidRPr="00600DE5">
              <w:rPr>
                <w:sz w:val="28"/>
                <w:szCs w:val="28"/>
                <w:lang w:val="pl-PL"/>
              </w:rPr>
              <w:t>Vlado Došen</w:t>
            </w:r>
          </w:p>
        </w:tc>
        <w:tc>
          <w:tcPr>
            <w:tcW w:w="1336" w:type="dxa"/>
            <w:shd w:val="clear" w:color="auto" w:fill="auto"/>
          </w:tcPr>
          <w:p w:rsidR="004B3019" w:rsidRPr="00600DE5" w:rsidRDefault="004B3019" w:rsidP="00291294">
            <w:pPr>
              <w:tabs>
                <w:tab w:val="left" w:pos="4455"/>
              </w:tabs>
              <w:jc w:val="center"/>
              <w:rPr>
                <w:lang w:val="pl-PL"/>
              </w:rPr>
            </w:pPr>
          </w:p>
        </w:tc>
        <w:tc>
          <w:tcPr>
            <w:tcW w:w="1232" w:type="dxa"/>
            <w:shd w:val="clear" w:color="auto" w:fill="auto"/>
          </w:tcPr>
          <w:p w:rsidR="004B3019" w:rsidRPr="00600DE5" w:rsidRDefault="004B3019" w:rsidP="00291294">
            <w:pPr>
              <w:tabs>
                <w:tab w:val="left" w:pos="4455"/>
              </w:tabs>
              <w:jc w:val="center"/>
              <w:rPr>
                <w:lang w:val="pl-PL"/>
              </w:rPr>
            </w:pPr>
          </w:p>
        </w:tc>
        <w:tc>
          <w:tcPr>
            <w:tcW w:w="1336" w:type="dxa"/>
            <w:shd w:val="clear" w:color="auto" w:fill="auto"/>
          </w:tcPr>
          <w:p w:rsidR="004B3019" w:rsidRPr="00600DE5" w:rsidRDefault="004B3019" w:rsidP="00291294">
            <w:pPr>
              <w:tabs>
                <w:tab w:val="left" w:pos="4455"/>
              </w:tabs>
              <w:jc w:val="center"/>
              <w:rPr>
                <w:lang w:val="pl-PL"/>
              </w:rPr>
            </w:pPr>
          </w:p>
        </w:tc>
        <w:tc>
          <w:tcPr>
            <w:tcW w:w="1234" w:type="dxa"/>
            <w:shd w:val="clear" w:color="auto" w:fill="auto"/>
          </w:tcPr>
          <w:p w:rsidR="004B3019" w:rsidRPr="00600DE5" w:rsidRDefault="004B3019" w:rsidP="00291294">
            <w:pPr>
              <w:tabs>
                <w:tab w:val="left" w:pos="4455"/>
              </w:tabs>
              <w:jc w:val="center"/>
              <w:rPr>
                <w:lang w:val="pl-PL"/>
              </w:rPr>
            </w:pPr>
          </w:p>
        </w:tc>
        <w:tc>
          <w:tcPr>
            <w:tcW w:w="2522" w:type="dxa"/>
          </w:tcPr>
          <w:p w:rsidR="004B3019" w:rsidRPr="00600DE5" w:rsidRDefault="004B3019" w:rsidP="00291294">
            <w:pPr>
              <w:tabs>
                <w:tab w:val="left" w:pos="4455"/>
              </w:tabs>
              <w:jc w:val="center"/>
              <w:rPr>
                <w:sz w:val="28"/>
                <w:szCs w:val="28"/>
                <w:lang w:val="pl-PL"/>
              </w:rPr>
            </w:pPr>
            <w:r w:rsidRPr="00600DE5">
              <w:rPr>
                <w:sz w:val="28"/>
                <w:szCs w:val="28"/>
                <w:lang w:val="pl-PL"/>
              </w:rPr>
              <w:t>16</w:t>
            </w:r>
          </w:p>
        </w:tc>
      </w:tr>
      <w:tr w:rsidR="004B3019" w:rsidRPr="00600DE5" w:rsidTr="00291294">
        <w:tc>
          <w:tcPr>
            <w:tcW w:w="1710" w:type="dxa"/>
            <w:shd w:val="clear" w:color="auto" w:fill="E5B8B7"/>
          </w:tcPr>
          <w:p w:rsidR="004B3019" w:rsidRPr="00600DE5" w:rsidRDefault="004B3019" w:rsidP="00291294">
            <w:pPr>
              <w:tabs>
                <w:tab w:val="left" w:pos="4455"/>
              </w:tabs>
              <w:rPr>
                <w:b/>
                <w:bCs/>
                <w:sz w:val="28"/>
                <w:szCs w:val="28"/>
                <w:lang w:val="pl-PL"/>
              </w:rPr>
            </w:pPr>
            <w:smartTag w:uri="urn:schemas-microsoft-com:office:smarttags" w:element="metricconverter">
              <w:smartTagPr>
                <w:attr w:name="ProductID" w:val="6. A"/>
              </w:smartTagPr>
              <w:r w:rsidRPr="00600DE5">
                <w:rPr>
                  <w:b/>
                  <w:bCs/>
                  <w:sz w:val="28"/>
                  <w:szCs w:val="28"/>
                  <w:lang w:val="pl-PL"/>
                </w:rPr>
                <w:t>6. A</w:t>
              </w:r>
            </w:smartTag>
          </w:p>
        </w:tc>
        <w:tc>
          <w:tcPr>
            <w:tcW w:w="3580" w:type="dxa"/>
          </w:tcPr>
          <w:p w:rsidR="004B3019" w:rsidRPr="00600DE5" w:rsidRDefault="004B3019" w:rsidP="00291294">
            <w:pPr>
              <w:tabs>
                <w:tab w:val="left" w:pos="4455"/>
              </w:tabs>
              <w:rPr>
                <w:sz w:val="28"/>
                <w:szCs w:val="28"/>
              </w:rPr>
            </w:pPr>
            <w:r w:rsidRPr="00600DE5">
              <w:rPr>
                <w:sz w:val="28"/>
                <w:szCs w:val="28"/>
              </w:rPr>
              <w:t>Tihana Pavlek</w:t>
            </w:r>
          </w:p>
        </w:tc>
        <w:tc>
          <w:tcPr>
            <w:tcW w:w="1336" w:type="dxa"/>
            <w:shd w:val="clear" w:color="auto" w:fill="auto"/>
          </w:tcPr>
          <w:p w:rsidR="004B3019" w:rsidRPr="00600DE5" w:rsidRDefault="004B3019" w:rsidP="00291294">
            <w:pPr>
              <w:tabs>
                <w:tab w:val="left" w:pos="4455"/>
              </w:tabs>
              <w:jc w:val="center"/>
              <w:rPr>
                <w:lang w:val="pl-PL"/>
              </w:rPr>
            </w:pPr>
            <w:r w:rsidRPr="00600DE5">
              <w:rPr>
                <w:lang w:val="pl-PL"/>
              </w:rPr>
              <w:t>ponedjeljak</w:t>
            </w:r>
          </w:p>
        </w:tc>
        <w:tc>
          <w:tcPr>
            <w:tcW w:w="1232" w:type="dxa"/>
            <w:shd w:val="clear" w:color="auto" w:fill="auto"/>
          </w:tcPr>
          <w:p w:rsidR="004B3019" w:rsidRPr="00600DE5" w:rsidRDefault="004B3019" w:rsidP="00291294">
            <w:pPr>
              <w:tabs>
                <w:tab w:val="left" w:pos="4455"/>
              </w:tabs>
              <w:jc w:val="center"/>
              <w:rPr>
                <w:lang w:val="pl-PL"/>
              </w:rPr>
            </w:pPr>
            <w:r w:rsidRPr="00600DE5">
              <w:rPr>
                <w:lang w:val="pl-PL"/>
              </w:rPr>
              <w:t>8,50-9,30</w:t>
            </w:r>
          </w:p>
        </w:tc>
        <w:tc>
          <w:tcPr>
            <w:tcW w:w="1336" w:type="dxa"/>
            <w:shd w:val="clear" w:color="auto" w:fill="auto"/>
          </w:tcPr>
          <w:p w:rsidR="004B3019" w:rsidRPr="00600DE5" w:rsidRDefault="004B3019" w:rsidP="00291294">
            <w:pPr>
              <w:tabs>
                <w:tab w:val="left" w:pos="4455"/>
              </w:tabs>
              <w:jc w:val="center"/>
              <w:rPr>
                <w:lang w:val="pl-PL"/>
              </w:rPr>
            </w:pPr>
          </w:p>
        </w:tc>
        <w:tc>
          <w:tcPr>
            <w:tcW w:w="1234" w:type="dxa"/>
            <w:shd w:val="clear" w:color="auto" w:fill="auto"/>
          </w:tcPr>
          <w:p w:rsidR="004B3019" w:rsidRPr="00600DE5" w:rsidRDefault="004B3019" w:rsidP="00291294">
            <w:pPr>
              <w:tabs>
                <w:tab w:val="left" w:pos="4455"/>
              </w:tabs>
              <w:jc w:val="center"/>
              <w:rPr>
                <w:lang w:val="pl-PL"/>
              </w:rPr>
            </w:pPr>
          </w:p>
        </w:tc>
        <w:tc>
          <w:tcPr>
            <w:tcW w:w="2522" w:type="dxa"/>
          </w:tcPr>
          <w:p w:rsidR="004B3019" w:rsidRPr="00600DE5" w:rsidRDefault="004B3019" w:rsidP="00291294">
            <w:pPr>
              <w:tabs>
                <w:tab w:val="left" w:pos="4455"/>
              </w:tabs>
              <w:jc w:val="center"/>
              <w:rPr>
                <w:sz w:val="28"/>
                <w:szCs w:val="28"/>
                <w:lang w:val="pl-PL"/>
              </w:rPr>
            </w:pPr>
            <w:r w:rsidRPr="00600DE5">
              <w:rPr>
                <w:sz w:val="28"/>
                <w:szCs w:val="28"/>
                <w:lang w:val="pl-PL"/>
              </w:rPr>
              <w:t>10</w:t>
            </w:r>
          </w:p>
        </w:tc>
      </w:tr>
      <w:tr w:rsidR="004B3019" w:rsidRPr="00600DE5" w:rsidTr="00291294">
        <w:tc>
          <w:tcPr>
            <w:tcW w:w="1710" w:type="dxa"/>
            <w:shd w:val="clear" w:color="auto" w:fill="E5B8B7"/>
          </w:tcPr>
          <w:p w:rsidR="004B3019" w:rsidRPr="00600DE5" w:rsidRDefault="004B3019" w:rsidP="00291294">
            <w:pPr>
              <w:tabs>
                <w:tab w:val="left" w:pos="4455"/>
              </w:tabs>
              <w:rPr>
                <w:b/>
                <w:bCs/>
                <w:sz w:val="28"/>
                <w:szCs w:val="28"/>
                <w:lang w:val="pl-PL"/>
              </w:rPr>
            </w:pPr>
            <w:r w:rsidRPr="00600DE5">
              <w:rPr>
                <w:b/>
                <w:bCs/>
                <w:sz w:val="28"/>
                <w:szCs w:val="28"/>
                <w:lang w:val="pl-PL"/>
              </w:rPr>
              <w:t>6. B</w:t>
            </w:r>
          </w:p>
        </w:tc>
        <w:tc>
          <w:tcPr>
            <w:tcW w:w="3580" w:type="dxa"/>
          </w:tcPr>
          <w:p w:rsidR="004B3019" w:rsidRPr="00600DE5" w:rsidRDefault="004B3019" w:rsidP="00291294">
            <w:pPr>
              <w:tabs>
                <w:tab w:val="left" w:pos="4455"/>
              </w:tabs>
              <w:rPr>
                <w:sz w:val="28"/>
                <w:szCs w:val="28"/>
                <w:lang w:val="pl-PL"/>
              </w:rPr>
            </w:pPr>
            <w:r w:rsidRPr="00600DE5">
              <w:rPr>
                <w:sz w:val="28"/>
                <w:szCs w:val="28"/>
                <w:lang w:val="pl-PL"/>
              </w:rPr>
              <w:t>Sanja Šantek</w:t>
            </w:r>
          </w:p>
        </w:tc>
        <w:tc>
          <w:tcPr>
            <w:tcW w:w="1336" w:type="dxa"/>
            <w:shd w:val="clear" w:color="auto" w:fill="auto"/>
          </w:tcPr>
          <w:p w:rsidR="004B3019" w:rsidRPr="00600DE5" w:rsidRDefault="004B3019" w:rsidP="00291294">
            <w:pPr>
              <w:tabs>
                <w:tab w:val="left" w:pos="4455"/>
              </w:tabs>
              <w:jc w:val="center"/>
              <w:rPr>
                <w:lang w:val="pl-PL"/>
              </w:rPr>
            </w:pPr>
          </w:p>
        </w:tc>
        <w:tc>
          <w:tcPr>
            <w:tcW w:w="1232" w:type="dxa"/>
            <w:shd w:val="clear" w:color="auto" w:fill="auto"/>
          </w:tcPr>
          <w:p w:rsidR="004B3019" w:rsidRPr="00600DE5" w:rsidRDefault="004B3019" w:rsidP="00291294">
            <w:pPr>
              <w:tabs>
                <w:tab w:val="left" w:pos="4455"/>
              </w:tabs>
              <w:jc w:val="center"/>
              <w:rPr>
                <w:lang w:val="pl-PL"/>
              </w:rPr>
            </w:pPr>
          </w:p>
        </w:tc>
        <w:tc>
          <w:tcPr>
            <w:tcW w:w="1336" w:type="dxa"/>
            <w:shd w:val="clear" w:color="auto" w:fill="auto"/>
          </w:tcPr>
          <w:p w:rsidR="004B3019" w:rsidRPr="00600DE5" w:rsidRDefault="004B3019" w:rsidP="00291294">
            <w:pPr>
              <w:tabs>
                <w:tab w:val="left" w:pos="4455"/>
              </w:tabs>
              <w:jc w:val="center"/>
              <w:rPr>
                <w:lang w:val="pl-PL"/>
              </w:rPr>
            </w:pPr>
            <w:r w:rsidRPr="00600DE5">
              <w:rPr>
                <w:lang w:val="pl-PL"/>
              </w:rPr>
              <w:t>Utorak11,40</w:t>
            </w:r>
          </w:p>
        </w:tc>
        <w:tc>
          <w:tcPr>
            <w:tcW w:w="1234" w:type="dxa"/>
            <w:shd w:val="clear" w:color="auto" w:fill="auto"/>
          </w:tcPr>
          <w:p w:rsidR="004B3019" w:rsidRPr="00600DE5" w:rsidRDefault="004B3019" w:rsidP="00291294">
            <w:pPr>
              <w:tabs>
                <w:tab w:val="left" w:pos="4455"/>
              </w:tabs>
              <w:jc w:val="center"/>
              <w:rPr>
                <w:lang w:val="pl-PL"/>
              </w:rPr>
            </w:pPr>
          </w:p>
        </w:tc>
        <w:tc>
          <w:tcPr>
            <w:tcW w:w="2522" w:type="dxa"/>
          </w:tcPr>
          <w:p w:rsidR="004B3019" w:rsidRPr="00600DE5" w:rsidRDefault="004B3019" w:rsidP="00291294">
            <w:pPr>
              <w:tabs>
                <w:tab w:val="left" w:pos="4455"/>
              </w:tabs>
              <w:jc w:val="center"/>
              <w:rPr>
                <w:sz w:val="28"/>
                <w:szCs w:val="28"/>
                <w:lang w:val="pl-PL"/>
              </w:rPr>
            </w:pPr>
            <w:r w:rsidRPr="00600DE5">
              <w:rPr>
                <w:sz w:val="28"/>
                <w:szCs w:val="28"/>
                <w:lang w:val="pl-PL"/>
              </w:rPr>
              <w:t>7</w:t>
            </w:r>
          </w:p>
        </w:tc>
      </w:tr>
      <w:tr w:rsidR="004B3019" w:rsidRPr="00600DE5" w:rsidTr="00291294">
        <w:trPr>
          <w:trHeight w:val="278"/>
        </w:trPr>
        <w:tc>
          <w:tcPr>
            <w:tcW w:w="1710" w:type="dxa"/>
            <w:shd w:val="clear" w:color="auto" w:fill="E5B8B7"/>
          </w:tcPr>
          <w:p w:rsidR="004B3019" w:rsidRPr="00600DE5" w:rsidRDefault="004B3019" w:rsidP="00291294">
            <w:pPr>
              <w:tabs>
                <w:tab w:val="left" w:pos="4455"/>
              </w:tabs>
              <w:rPr>
                <w:b/>
                <w:bCs/>
                <w:sz w:val="28"/>
                <w:szCs w:val="28"/>
                <w:lang w:val="pl-PL"/>
              </w:rPr>
            </w:pPr>
            <w:smartTag w:uri="urn:schemas-microsoft-com:office:smarttags" w:element="metricconverter">
              <w:smartTagPr>
                <w:attr w:name="ProductID" w:val="6. C"/>
              </w:smartTagPr>
              <w:r w:rsidRPr="00600DE5">
                <w:rPr>
                  <w:b/>
                  <w:bCs/>
                  <w:sz w:val="28"/>
                  <w:szCs w:val="28"/>
                  <w:lang w:val="pl-PL"/>
                </w:rPr>
                <w:t>6. C</w:t>
              </w:r>
            </w:smartTag>
          </w:p>
        </w:tc>
        <w:tc>
          <w:tcPr>
            <w:tcW w:w="3580" w:type="dxa"/>
          </w:tcPr>
          <w:p w:rsidR="004B3019" w:rsidRPr="00600DE5" w:rsidRDefault="004B3019" w:rsidP="00291294">
            <w:pPr>
              <w:tabs>
                <w:tab w:val="left" w:pos="4455"/>
              </w:tabs>
              <w:rPr>
                <w:sz w:val="28"/>
                <w:szCs w:val="28"/>
                <w:lang w:val="pl-PL"/>
              </w:rPr>
            </w:pPr>
            <w:r w:rsidRPr="00600DE5">
              <w:rPr>
                <w:sz w:val="28"/>
                <w:szCs w:val="28"/>
                <w:lang w:val="pl-PL"/>
              </w:rPr>
              <w:t>Gracijela Orobabić</w:t>
            </w:r>
          </w:p>
        </w:tc>
        <w:tc>
          <w:tcPr>
            <w:tcW w:w="1336" w:type="dxa"/>
            <w:shd w:val="clear" w:color="auto" w:fill="auto"/>
          </w:tcPr>
          <w:p w:rsidR="004B3019" w:rsidRPr="00600DE5" w:rsidRDefault="004B3019" w:rsidP="00291294">
            <w:pPr>
              <w:tabs>
                <w:tab w:val="left" w:pos="4455"/>
              </w:tabs>
              <w:jc w:val="center"/>
              <w:rPr>
                <w:lang w:val="pl-PL"/>
              </w:rPr>
            </w:pPr>
            <w:r w:rsidRPr="00600DE5">
              <w:rPr>
                <w:lang w:val="pl-PL"/>
              </w:rPr>
              <w:t>četvrtak</w:t>
            </w:r>
          </w:p>
        </w:tc>
        <w:tc>
          <w:tcPr>
            <w:tcW w:w="1232" w:type="dxa"/>
            <w:shd w:val="clear" w:color="auto" w:fill="auto"/>
          </w:tcPr>
          <w:p w:rsidR="004B3019" w:rsidRPr="00600DE5" w:rsidRDefault="004B3019" w:rsidP="00291294">
            <w:pPr>
              <w:tabs>
                <w:tab w:val="left" w:pos="4455"/>
              </w:tabs>
              <w:jc w:val="center"/>
              <w:rPr>
                <w:lang w:val="pl-PL"/>
              </w:rPr>
            </w:pPr>
            <w:r w:rsidRPr="00600DE5">
              <w:rPr>
                <w:lang w:val="pl-PL"/>
              </w:rPr>
              <w:t>8,50-9,30</w:t>
            </w:r>
          </w:p>
        </w:tc>
        <w:tc>
          <w:tcPr>
            <w:tcW w:w="1336" w:type="dxa"/>
            <w:shd w:val="clear" w:color="auto" w:fill="auto"/>
          </w:tcPr>
          <w:p w:rsidR="004B3019" w:rsidRPr="00600DE5" w:rsidRDefault="004B3019" w:rsidP="00291294">
            <w:pPr>
              <w:tabs>
                <w:tab w:val="left" w:pos="4455"/>
              </w:tabs>
              <w:jc w:val="center"/>
              <w:rPr>
                <w:lang w:val="pl-PL"/>
              </w:rPr>
            </w:pPr>
            <w:r w:rsidRPr="00600DE5">
              <w:rPr>
                <w:lang w:val="pl-PL"/>
              </w:rPr>
              <w:t>ponedjeljak</w:t>
            </w:r>
          </w:p>
        </w:tc>
        <w:tc>
          <w:tcPr>
            <w:tcW w:w="1234" w:type="dxa"/>
            <w:shd w:val="clear" w:color="auto" w:fill="auto"/>
          </w:tcPr>
          <w:p w:rsidR="004B3019" w:rsidRPr="00600DE5" w:rsidRDefault="004B3019" w:rsidP="00291294">
            <w:pPr>
              <w:tabs>
                <w:tab w:val="left" w:pos="4455"/>
              </w:tabs>
              <w:jc w:val="center"/>
              <w:rPr>
                <w:lang w:val="pl-PL"/>
              </w:rPr>
            </w:pPr>
            <w:r w:rsidRPr="00600DE5">
              <w:rPr>
                <w:lang w:val="pl-PL"/>
              </w:rPr>
              <w:t>14,15-15,00</w:t>
            </w:r>
          </w:p>
        </w:tc>
        <w:tc>
          <w:tcPr>
            <w:tcW w:w="2522" w:type="dxa"/>
          </w:tcPr>
          <w:p w:rsidR="004B3019" w:rsidRPr="00600DE5" w:rsidRDefault="004B3019" w:rsidP="00291294">
            <w:pPr>
              <w:tabs>
                <w:tab w:val="left" w:pos="4455"/>
              </w:tabs>
              <w:jc w:val="center"/>
              <w:rPr>
                <w:sz w:val="28"/>
                <w:szCs w:val="28"/>
                <w:lang w:val="pl-PL"/>
              </w:rPr>
            </w:pPr>
            <w:r w:rsidRPr="00600DE5">
              <w:rPr>
                <w:sz w:val="28"/>
                <w:szCs w:val="28"/>
                <w:lang w:val="pl-PL"/>
              </w:rPr>
              <w:t>2</w:t>
            </w:r>
          </w:p>
        </w:tc>
      </w:tr>
      <w:tr w:rsidR="004B3019" w:rsidRPr="00600DE5" w:rsidTr="00291294">
        <w:trPr>
          <w:trHeight w:val="350"/>
        </w:trPr>
        <w:tc>
          <w:tcPr>
            <w:tcW w:w="1710" w:type="dxa"/>
            <w:shd w:val="clear" w:color="auto" w:fill="E5B8B7"/>
          </w:tcPr>
          <w:p w:rsidR="004B3019" w:rsidRPr="00600DE5" w:rsidRDefault="004B3019" w:rsidP="00291294">
            <w:pPr>
              <w:tabs>
                <w:tab w:val="left" w:pos="4455"/>
              </w:tabs>
              <w:rPr>
                <w:b/>
                <w:bCs/>
                <w:sz w:val="28"/>
                <w:szCs w:val="28"/>
                <w:lang w:val="pl-PL"/>
              </w:rPr>
            </w:pPr>
            <w:smartTag w:uri="urn:schemas-microsoft-com:office:smarttags" w:element="metricconverter">
              <w:smartTagPr>
                <w:attr w:name="ProductID" w:val="7. A"/>
              </w:smartTagPr>
              <w:r w:rsidRPr="00600DE5">
                <w:rPr>
                  <w:b/>
                  <w:bCs/>
                  <w:sz w:val="28"/>
                  <w:szCs w:val="28"/>
                  <w:lang w:val="pl-PL"/>
                </w:rPr>
                <w:t>7. A</w:t>
              </w:r>
            </w:smartTag>
          </w:p>
        </w:tc>
        <w:tc>
          <w:tcPr>
            <w:tcW w:w="3580" w:type="dxa"/>
          </w:tcPr>
          <w:p w:rsidR="004B3019" w:rsidRPr="00600DE5" w:rsidRDefault="004B3019" w:rsidP="00291294">
            <w:pPr>
              <w:tabs>
                <w:tab w:val="left" w:pos="4455"/>
              </w:tabs>
              <w:rPr>
                <w:sz w:val="28"/>
                <w:szCs w:val="28"/>
              </w:rPr>
            </w:pPr>
            <w:r w:rsidRPr="00600DE5">
              <w:rPr>
                <w:sz w:val="28"/>
                <w:szCs w:val="28"/>
              </w:rPr>
              <w:t>Vilma Lukanović</w:t>
            </w:r>
          </w:p>
        </w:tc>
        <w:tc>
          <w:tcPr>
            <w:tcW w:w="1336" w:type="dxa"/>
            <w:shd w:val="clear" w:color="auto" w:fill="auto"/>
          </w:tcPr>
          <w:p w:rsidR="004B3019" w:rsidRPr="00600DE5" w:rsidRDefault="004B3019" w:rsidP="00291294">
            <w:pPr>
              <w:tabs>
                <w:tab w:val="left" w:pos="4455"/>
              </w:tabs>
              <w:jc w:val="center"/>
              <w:rPr>
                <w:lang w:val="pl-PL"/>
              </w:rPr>
            </w:pPr>
            <w:r w:rsidRPr="00600DE5">
              <w:rPr>
                <w:lang w:val="pl-PL"/>
              </w:rPr>
              <w:t>ponedjeljak</w:t>
            </w:r>
          </w:p>
        </w:tc>
        <w:tc>
          <w:tcPr>
            <w:tcW w:w="1232" w:type="dxa"/>
            <w:shd w:val="clear" w:color="auto" w:fill="auto"/>
          </w:tcPr>
          <w:p w:rsidR="004B3019" w:rsidRPr="00600DE5" w:rsidRDefault="004B3019" w:rsidP="00291294">
            <w:pPr>
              <w:tabs>
                <w:tab w:val="left" w:pos="4455"/>
              </w:tabs>
              <w:jc w:val="center"/>
              <w:rPr>
                <w:lang w:val="pl-PL"/>
              </w:rPr>
            </w:pPr>
            <w:r w:rsidRPr="00600DE5">
              <w:rPr>
                <w:lang w:val="pl-PL"/>
              </w:rPr>
              <w:t>10,50</w:t>
            </w:r>
          </w:p>
        </w:tc>
        <w:tc>
          <w:tcPr>
            <w:tcW w:w="1336" w:type="dxa"/>
            <w:shd w:val="clear" w:color="auto" w:fill="auto"/>
          </w:tcPr>
          <w:p w:rsidR="004B3019" w:rsidRPr="00600DE5" w:rsidRDefault="004B3019" w:rsidP="00291294">
            <w:pPr>
              <w:tabs>
                <w:tab w:val="left" w:pos="4455"/>
              </w:tabs>
              <w:jc w:val="center"/>
              <w:rPr>
                <w:lang w:val="pl-PL"/>
              </w:rPr>
            </w:pPr>
            <w:r w:rsidRPr="00600DE5">
              <w:rPr>
                <w:lang w:val="pl-PL"/>
              </w:rPr>
              <w:t>utorak</w:t>
            </w:r>
          </w:p>
        </w:tc>
        <w:tc>
          <w:tcPr>
            <w:tcW w:w="1234" w:type="dxa"/>
            <w:shd w:val="clear" w:color="auto" w:fill="auto"/>
          </w:tcPr>
          <w:p w:rsidR="004B3019" w:rsidRPr="00600DE5" w:rsidRDefault="004B3019" w:rsidP="00291294">
            <w:pPr>
              <w:tabs>
                <w:tab w:val="left" w:pos="4455"/>
              </w:tabs>
              <w:jc w:val="center"/>
              <w:rPr>
                <w:lang w:val="pl-PL"/>
              </w:rPr>
            </w:pPr>
            <w:r w:rsidRPr="00600DE5">
              <w:rPr>
                <w:lang w:val="pl-PL"/>
              </w:rPr>
              <w:t>10,50</w:t>
            </w:r>
          </w:p>
        </w:tc>
        <w:tc>
          <w:tcPr>
            <w:tcW w:w="2522" w:type="dxa"/>
          </w:tcPr>
          <w:p w:rsidR="004B3019" w:rsidRPr="00600DE5" w:rsidRDefault="004B3019" w:rsidP="00291294">
            <w:pPr>
              <w:tabs>
                <w:tab w:val="left" w:pos="4455"/>
              </w:tabs>
              <w:jc w:val="center"/>
              <w:rPr>
                <w:sz w:val="28"/>
                <w:szCs w:val="28"/>
                <w:lang w:val="pl-PL"/>
              </w:rPr>
            </w:pPr>
            <w:r w:rsidRPr="00600DE5">
              <w:rPr>
                <w:sz w:val="28"/>
                <w:szCs w:val="28"/>
                <w:lang w:val="pl-PL"/>
              </w:rPr>
              <w:t>računovodstvo</w:t>
            </w:r>
          </w:p>
        </w:tc>
      </w:tr>
      <w:tr w:rsidR="004B3019" w:rsidRPr="00600DE5" w:rsidTr="00291294">
        <w:tc>
          <w:tcPr>
            <w:tcW w:w="1710" w:type="dxa"/>
            <w:shd w:val="clear" w:color="auto" w:fill="E5B8B7"/>
          </w:tcPr>
          <w:p w:rsidR="004B3019" w:rsidRPr="00600DE5" w:rsidRDefault="004B3019" w:rsidP="00291294">
            <w:pPr>
              <w:tabs>
                <w:tab w:val="left" w:pos="4455"/>
              </w:tabs>
              <w:rPr>
                <w:b/>
                <w:bCs/>
                <w:sz w:val="28"/>
                <w:szCs w:val="28"/>
                <w:lang w:val="pl-PL"/>
              </w:rPr>
            </w:pPr>
            <w:r w:rsidRPr="00600DE5">
              <w:rPr>
                <w:b/>
                <w:bCs/>
                <w:sz w:val="28"/>
                <w:szCs w:val="28"/>
                <w:lang w:val="pl-PL"/>
              </w:rPr>
              <w:t>7. B</w:t>
            </w:r>
          </w:p>
        </w:tc>
        <w:tc>
          <w:tcPr>
            <w:tcW w:w="3580" w:type="dxa"/>
          </w:tcPr>
          <w:p w:rsidR="004B3019" w:rsidRPr="00600DE5" w:rsidRDefault="004B3019" w:rsidP="00291294">
            <w:pPr>
              <w:tabs>
                <w:tab w:val="left" w:pos="4455"/>
              </w:tabs>
              <w:rPr>
                <w:sz w:val="28"/>
                <w:szCs w:val="28"/>
                <w:lang w:val="pl-PL"/>
              </w:rPr>
            </w:pPr>
            <w:r w:rsidRPr="00600DE5">
              <w:rPr>
                <w:sz w:val="28"/>
                <w:szCs w:val="28"/>
              </w:rPr>
              <w:t>Višnja Dragičević</w:t>
            </w:r>
          </w:p>
        </w:tc>
        <w:tc>
          <w:tcPr>
            <w:tcW w:w="1336" w:type="dxa"/>
            <w:shd w:val="clear" w:color="auto" w:fill="auto"/>
          </w:tcPr>
          <w:p w:rsidR="004B3019" w:rsidRPr="00600DE5" w:rsidRDefault="004B3019" w:rsidP="00291294">
            <w:pPr>
              <w:tabs>
                <w:tab w:val="left" w:pos="4455"/>
              </w:tabs>
              <w:jc w:val="center"/>
              <w:rPr>
                <w:lang w:val="pl-PL"/>
              </w:rPr>
            </w:pPr>
            <w:r w:rsidRPr="00600DE5">
              <w:rPr>
                <w:lang w:val="pl-PL"/>
              </w:rPr>
              <w:t>srijeda</w:t>
            </w:r>
          </w:p>
        </w:tc>
        <w:tc>
          <w:tcPr>
            <w:tcW w:w="1232" w:type="dxa"/>
            <w:shd w:val="clear" w:color="auto" w:fill="auto"/>
          </w:tcPr>
          <w:p w:rsidR="004B3019" w:rsidRPr="00600DE5" w:rsidRDefault="004B3019" w:rsidP="00291294">
            <w:pPr>
              <w:tabs>
                <w:tab w:val="left" w:pos="4455"/>
              </w:tabs>
              <w:jc w:val="center"/>
              <w:rPr>
                <w:lang w:val="pl-PL"/>
              </w:rPr>
            </w:pPr>
            <w:r w:rsidRPr="00600DE5">
              <w:rPr>
                <w:lang w:val="pl-PL"/>
              </w:rPr>
              <w:t>12,30</w:t>
            </w:r>
          </w:p>
        </w:tc>
        <w:tc>
          <w:tcPr>
            <w:tcW w:w="1336" w:type="dxa"/>
            <w:shd w:val="clear" w:color="auto" w:fill="auto"/>
          </w:tcPr>
          <w:p w:rsidR="004B3019" w:rsidRPr="00600DE5" w:rsidRDefault="004B3019" w:rsidP="00291294">
            <w:pPr>
              <w:tabs>
                <w:tab w:val="left" w:pos="4455"/>
              </w:tabs>
              <w:jc w:val="center"/>
              <w:rPr>
                <w:lang w:val="pl-PL"/>
              </w:rPr>
            </w:pPr>
            <w:r w:rsidRPr="00600DE5">
              <w:rPr>
                <w:lang w:val="pl-PL"/>
              </w:rPr>
              <w:t>srijeda</w:t>
            </w:r>
          </w:p>
        </w:tc>
        <w:tc>
          <w:tcPr>
            <w:tcW w:w="1234" w:type="dxa"/>
            <w:shd w:val="clear" w:color="auto" w:fill="auto"/>
          </w:tcPr>
          <w:p w:rsidR="004B3019" w:rsidRPr="00600DE5" w:rsidRDefault="004B3019" w:rsidP="00291294">
            <w:pPr>
              <w:tabs>
                <w:tab w:val="left" w:pos="4455"/>
              </w:tabs>
              <w:jc w:val="center"/>
              <w:rPr>
                <w:lang w:val="pl-PL"/>
              </w:rPr>
            </w:pPr>
            <w:r w:rsidRPr="00600DE5">
              <w:rPr>
                <w:lang w:val="pl-PL"/>
              </w:rPr>
              <w:t>10,00-10,45</w:t>
            </w:r>
          </w:p>
        </w:tc>
        <w:tc>
          <w:tcPr>
            <w:tcW w:w="2522" w:type="dxa"/>
          </w:tcPr>
          <w:p w:rsidR="004B3019" w:rsidRPr="00600DE5" w:rsidRDefault="004B3019" w:rsidP="00291294">
            <w:pPr>
              <w:tabs>
                <w:tab w:val="left" w:pos="4455"/>
              </w:tabs>
              <w:jc w:val="center"/>
              <w:rPr>
                <w:sz w:val="28"/>
                <w:szCs w:val="28"/>
                <w:lang w:val="pl-PL"/>
              </w:rPr>
            </w:pPr>
            <w:r w:rsidRPr="00600DE5">
              <w:rPr>
                <w:sz w:val="28"/>
                <w:szCs w:val="28"/>
                <w:lang w:val="pl-PL"/>
              </w:rPr>
              <w:t>9</w:t>
            </w:r>
          </w:p>
        </w:tc>
      </w:tr>
      <w:tr w:rsidR="004B3019" w:rsidRPr="00600DE5" w:rsidTr="00291294">
        <w:tc>
          <w:tcPr>
            <w:tcW w:w="1710" w:type="dxa"/>
            <w:shd w:val="clear" w:color="auto" w:fill="E5B8B7"/>
          </w:tcPr>
          <w:p w:rsidR="004B3019" w:rsidRPr="00600DE5" w:rsidRDefault="004B3019" w:rsidP="00291294">
            <w:pPr>
              <w:tabs>
                <w:tab w:val="left" w:pos="4455"/>
              </w:tabs>
              <w:rPr>
                <w:b/>
                <w:bCs/>
                <w:sz w:val="28"/>
                <w:szCs w:val="28"/>
                <w:lang w:val="pl-PL"/>
              </w:rPr>
            </w:pPr>
            <w:r w:rsidRPr="00600DE5">
              <w:rPr>
                <w:b/>
                <w:bCs/>
                <w:sz w:val="28"/>
                <w:szCs w:val="28"/>
                <w:lang w:val="pl-PL"/>
              </w:rPr>
              <w:t>7.C</w:t>
            </w:r>
          </w:p>
        </w:tc>
        <w:tc>
          <w:tcPr>
            <w:tcW w:w="3580" w:type="dxa"/>
          </w:tcPr>
          <w:p w:rsidR="004B3019" w:rsidRPr="00600DE5" w:rsidRDefault="004B3019" w:rsidP="00291294">
            <w:pPr>
              <w:tabs>
                <w:tab w:val="left" w:pos="4455"/>
              </w:tabs>
              <w:rPr>
                <w:sz w:val="28"/>
                <w:szCs w:val="28"/>
              </w:rPr>
            </w:pPr>
            <w:r w:rsidRPr="00600DE5">
              <w:rPr>
                <w:sz w:val="28"/>
                <w:szCs w:val="28"/>
                <w:lang w:val="pl-PL"/>
              </w:rPr>
              <w:t>Ivana Balaško</w:t>
            </w:r>
          </w:p>
        </w:tc>
        <w:tc>
          <w:tcPr>
            <w:tcW w:w="1336" w:type="dxa"/>
            <w:shd w:val="clear" w:color="auto" w:fill="auto"/>
          </w:tcPr>
          <w:p w:rsidR="004B3019" w:rsidRPr="00600DE5" w:rsidRDefault="004B3019" w:rsidP="00291294">
            <w:pPr>
              <w:tabs>
                <w:tab w:val="left" w:pos="4455"/>
              </w:tabs>
              <w:jc w:val="center"/>
              <w:rPr>
                <w:lang w:val="pl-PL"/>
              </w:rPr>
            </w:pPr>
            <w:r w:rsidRPr="00600DE5">
              <w:rPr>
                <w:lang w:val="pl-PL"/>
              </w:rPr>
              <w:t>utoak</w:t>
            </w:r>
          </w:p>
        </w:tc>
        <w:tc>
          <w:tcPr>
            <w:tcW w:w="1232" w:type="dxa"/>
            <w:shd w:val="clear" w:color="auto" w:fill="auto"/>
          </w:tcPr>
          <w:p w:rsidR="004B3019" w:rsidRPr="00600DE5" w:rsidRDefault="004B3019" w:rsidP="00291294">
            <w:pPr>
              <w:tabs>
                <w:tab w:val="left" w:pos="4455"/>
              </w:tabs>
              <w:jc w:val="center"/>
              <w:rPr>
                <w:lang w:val="pl-PL"/>
              </w:rPr>
            </w:pPr>
            <w:r w:rsidRPr="00600DE5">
              <w:rPr>
                <w:lang w:val="pl-PL"/>
              </w:rPr>
              <w:t>10,00-10.45</w:t>
            </w:r>
          </w:p>
        </w:tc>
        <w:tc>
          <w:tcPr>
            <w:tcW w:w="1336" w:type="dxa"/>
            <w:shd w:val="clear" w:color="auto" w:fill="auto"/>
          </w:tcPr>
          <w:p w:rsidR="004B3019" w:rsidRPr="00600DE5" w:rsidRDefault="004B3019" w:rsidP="00291294">
            <w:pPr>
              <w:tabs>
                <w:tab w:val="left" w:pos="4455"/>
              </w:tabs>
              <w:jc w:val="center"/>
              <w:rPr>
                <w:lang w:val="pl-PL"/>
              </w:rPr>
            </w:pPr>
            <w:r w:rsidRPr="00600DE5">
              <w:rPr>
                <w:lang w:val="pl-PL"/>
              </w:rPr>
              <w:t>ponedjeljak</w:t>
            </w:r>
          </w:p>
        </w:tc>
        <w:tc>
          <w:tcPr>
            <w:tcW w:w="1234" w:type="dxa"/>
            <w:shd w:val="clear" w:color="auto" w:fill="auto"/>
          </w:tcPr>
          <w:p w:rsidR="004B3019" w:rsidRPr="00600DE5" w:rsidRDefault="004B3019" w:rsidP="00291294">
            <w:pPr>
              <w:tabs>
                <w:tab w:val="left" w:pos="4455"/>
              </w:tabs>
              <w:jc w:val="center"/>
              <w:rPr>
                <w:lang w:val="pl-PL"/>
              </w:rPr>
            </w:pPr>
            <w:r w:rsidRPr="00600DE5">
              <w:rPr>
                <w:lang w:val="pl-PL"/>
              </w:rPr>
              <w:t>8,50-9,30</w:t>
            </w:r>
          </w:p>
        </w:tc>
        <w:tc>
          <w:tcPr>
            <w:tcW w:w="2522" w:type="dxa"/>
          </w:tcPr>
          <w:p w:rsidR="004B3019" w:rsidRPr="00600DE5" w:rsidRDefault="004B3019" w:rsidP="00291294">
            <w:pPr>
              <w:tabs>
                <w:tab w:val="left" w:pos="4455"/>
              </w:tabs>
              <w:jc w:val="center"/>
              <w:rPr>
                <w:sz w:val="28"/>
                <w:szCs w:val="28"/>
                <w:lang w:val="pl-PL"/>
              </w:rPr>
            </w:pPr>
            <w:r w:rsidRPr="00600DE5">
              <w:rPr>
                <w:sz w:val="28"/>
                <w:szCs w:val="28"/>
                <w:lang w:val="pl-PL"/>
              </w:rPr>
              <w:t>11</w:t>
            </w:r>
          </w:p>
        </w:tc>
      </w:tr>
      <w:tr w:rsidR="004B3019" w:rsidRPr="00600DE5" w:rsidTr="00291294">
        <w:tc>
          <w:tcPr>
            <w:tcW w:w="1710" w:type="dxa"/>
            <w:shd w:val="clear" w:color="auto" w:fill="E5B8B7"/>
          </w:tcPr>
          <w:p w:rsidR="004B3019" w:rsidRPr="00600DE5" w:rsidRDefault="004B3019" w:rsidP="00291294">
            <w:pPr>
              <w:tabs>
                <w:tab w:val="left" w:pos="4455"/>
              </w:tabs>
              <w:rPr>
                <w:b/>
                <w:bCs/>
                <w:sz w:val="28"/>
                <w:szCs w:val="28"/>
                <w:lang w:val="pl-PL"/>
              </w:rPr>
            </w:pPr>
            <w:smartTag w:uri="urn:schemas-microsoft-com:office:smarttags" w:element="metricconverter">
              <w:smartTagPr>
                <w:attr w:name="ProductID" w:val="8. A"/>
              </w:smartTagPr>
              <w:r w:rsidRPr="00600DE5">
                <w:rPr>
                  <w:b/>
                  <w:bCs/>
                  <w:sz w:val="28"/>
                  <w:szCs w:val="28"/>
                  <w:lang w:val="pl-PL"/>
                </w:rPr>
                <w:t>8. A</w:t>
              </w:r>
            </w:smartTag>
          </w:p>
        </w:tc>
        <w:tc>
          <w:tcPr>
            <w:tcW w:w="3580" w:type="dxa"/>
          </w:tcPr>
          <w:p w:rsidR="004B3019" w:rsidRPr="00600DE5" w:rsidRDefault="004B3019" w:rsidP="00291294">
            <w:pPr>
              <w:tabs>
                <w:tab w:val="left" w:pos="4455"/>
              </w:tabs>
              <w:rPr>
                <w:sz w:val="28"/>
                <w:szCs w:val="28"/>
                <w:lang w:val="pl-PL"/>
              </w:rPr>
            </w:pPr>
            <w:r w:rsidRPr="00600DE5">
              <w:rPr>
                <w:sz w:val="28"/>
                <w:szCs w:val="28"/>
                <w:lang w:val="pl-PL"/>
              </w:rPr>
              <w:t>Tamara Broznić Škalamera</w:t>
            </w:r>
          </w:p>
        </w:tc>
        <w:tc>
          <w:tcPr>
            <w:tcW w:w="1336" w:type="dxa"/>
            <w:shd w:val="clear" w:color="auto" w:fill="auto"/>
          </w:tcPr>
          <w:p w:rsidR="004B3019" w:rsidRPr="00600DE5" w:rsidRDefault="004B3019" w:rsidP="00291294">
            <w:pPr>
              <w:tabs>
                <w:tab w:val="left" w:pos="4455"/>
              </w:tabs>
              <w:jc w:val="center"/>
              <w:rPr>
                <w:lang w:val="pl-PL"/>
              </w:rPr>
            </w:pPr>
            <w:r w:rsidRPr="00600DE5">
              <w:rPr>
                <w:lang w:val="pl-PL"/>
              </w:rPr>
              <w:t>Srijeda</w:t>
            </w:r>
          </w:p>
        </w:tc>
        <w:tc>
          <w:tcPr>
            <w:tcW w:w="1232" w:type="dxa"/>
            <w:shd w:val="clear" w:color="auto" w:fill="auto"/>
          </w:tcPr>
          <w:p w:rsidR="004B3019" w:rsidRPr="00600DE5" w:rsidRDefault="004B3019" w:rsidP="00291294">
            <w:pPr>
              <w:tabs>
                <w:tab w:val="left" w:pos="4455"/>
              </w:tabs>
              <w:jc w:val="center"/>
              <w:rPr>
                <w:lang w:val="pl-PL"/>
              </w:rPr>
            </w:pPr>
            <w:r w:rsidRPr="00600DE5">
              <w:rPr>
                <w:lang w:val="pl-PL"/>
              </w:rPr>
              <w:t>10,00-10,45</w:t>
            </w:r>
          </w:p>
          <w:p w:rsidR="004B3019" w:rsidRPr="00600DE5" w:rsidRDefault="004B3019" w:rsidP="00291294">
            <w:pPr>
              <w:tabs>
                <w:tab w:val="left" w:pos="4455"/>
              </w:tabs>
              <w:jc w:val="center"/>
              <w:rPr>
                <w:lang w:val="pl-PL"/>
              </w:rPr>
            </w:pPr>
          </w:p>
        </w:tc>
        <w:tc>
          <w:tcPr>
            <w:tcW w:w="1336" w:type="dxa"/>
            <w:shd w:val="clear" w:color="auto" w:fill="auto"/>
          </w:tcPr>
          <w:p w:rsidR="004B3019" w:rsidRPr="00600DE5" w:rsidRDefault="004B3019" w:rsidP="00291294">
            <w:pPr>
              <w:tabs>
                <w:tab w:val="left" w:pos="4455"/>
              </w:tabs>
              <w:jc w:val="center"/>
              <w:rPr>
                <w:lang w:val="pl-PL"/>
              </w:rPr>
            </w:pPr>
            <w:r w:rsidRPr="00600DE5">
              <w:rPr>
                <w:lang w:val="pl-PL"/>
              </w:rPr>
              <w:t>srijeda</w:t>
            </w:r>
          </w:p>
        </w:tc>
        <w:tc>
          <w:tcPr>
            <w:tcW w:w="1234" w:type="dxa"/>
            <w:shd w:val="clear" w:color="auto" w:fill="auto"/>
          </w:tcPr>
          <w:p w:rsidR="004B3019" w:rsidRPr="00600DE5" w:rsidRDefault="004B3019" w:rsidP="00291294">
            <w:pPr>
              <w:tabs>
                <w:tab w:val="left" w:pos="4455"/>
              </w:tabs>
              <w:jc w:val="center"/>
              <w:rPr>
                <w:lang w:val="pl-PL"/>
              </w:rPr>
            </w:pPr>
            <w:r w:rsidRPr="00600DE5">
              <w:rPr>
                <w:lang w:val="pl-PL"/>
              </w:rPr>
              <w:t>10,00-10,45</w:t>
            </w:r>
          </w:p>
        </w:tc>
        <w:tc>
          <w:tcPr>
            <w:tcW w:w="2522" w:type="dxa"/>
          </w:tcPr>
          <w:p w:rsidR="004B3019" w:rsidRPr="00600DE5" w:rsidRDefault="004B3019" w:rsidP="00291294">
            <w:pPr>
              <w:tabs>
                <w:tab w:val="left" w:pos="4455"/>
              </w:tabs>
              <w:jc w:val="center"/>
              <w:rPr>
                <w:sz w:val="28"/>
                <w:szCs w:val="28"/>
                <w:lang w:val="pl-PL"/>
              </w:rPr>
            </w:pPr>
            <w:r w:rsidRPr="00600DE5">
              <w:rPr>
                <w:sz w:val="28"/>
                <w:szCs w:val="28"/>
                <w:lang w:val="pl-PL"/>
              </w:rPr>
              <w:t>6</w:t>
            </w:r>
          </w:p>
        </w:tc>
      </w:tr>
      <w:tr w:rsidR="004B3019" w:rsidRPr="00600DE5" w:rsidTr="00291294">
        <w:tc>
          <w:tcPr>
            <w:tcW w:w="1710" w:type="dxa"/>
            <w:shd w:val="clear" w:color="auto" w:fill="E5B8B7"/>
          </w:tcPr>
          <w:p w:rsidR="004B3019" w:rsidRPr="00600DE5" w:rsidRDefault="004B3019" w:rsidP="00291294">
            <w:pPr>
              <w:tabs>
                <w:tab w:val="left" w:pos="4455"/>
              </w:tabs>
              <w:rPr>
                <w:b/>
                <w:bCs/>
                <w:sz w:val="28"/>
                <w:szCs w:val="28"/>
                <w:lang w:val="pl-PL"/>
              </w:rPr>
            </w:pPr>
            <w:r w:rsidRPr="00600DE5">
              <w:rPr>
                <w:b/>
                <w:bCs/>
                <w:sz w:val="28"/>
                <w:szCs w:val="28"/>
                <w:lang w:val="pl-PL"/>
              </w:rPr>
              <w:t>8. B</w:t>
            </w:r>
          </w:p>
        </w:tc>
        <w:tc>
          <w:tcPr>
            <w:tcW w:w="3580" w:type="dxa"/>
          </w:tcPr>
          <w:p w:rsidR="004B3019" w:rsidRPr="00600DE5" w:rsidRDefault="004B3019" w:rsidP="00291294">
            <w:pPr>
              <w:tabs>
                <w:tab w:val="left" w:pos="4455"/>
              </w:tabs>
              <w:rPr>
                <w:sz w:val="28"/>
                <w:szCs w:val="28"/>
                <w:lang w:val="pl-PL"/>
              </w:rPr>
            </w:pPr>
            <w:r w:rsidRPr="00600DE5">
              <w:rPr>
                <w:sz w:val="28"/>
                <w:szCs w:val="28"/>
                <w:lang w:val="pl-PL"/>
              </w:rPr>
              <w:t>Vesna Argentin</w:t>
            </w:r>
          </w:p>
        </w:tc>
        <w:tc>
          <w:tcPr>
            <w:tcW w:w="1336" w:type="dxa"/>
            <w:shd w:val="clear" w:color="auto" w:fill="auto"/>
          </w:tcPr>
          <w:p w:rsidR="004B3019" w:rsidRPr="00600DE5" w:rsidRDefault="004B3019" w:rsidP="00291294">
            <w:pPr>
              <w:tabs>
                <w:tab w:val="left" w:pos="4455"/>
              </w:tabs>
              <w:jc w:val="center"/>
              <w:rPr>
                <w:lang w:val="pl-PL"/>
              </w:rPr>
            </w:pPr>
            <w:r w:rsidRPr="00600DE5">
              <w:rPr>
                <w:lang w:val="pl-PL"/>
              </w:rPr>
              <w:t>srijeda</w:t>
            </w:r>
          </w:p>
        </w:tc>
        <w:tc>
          <w:tcPr>
            <w:tcW w:w="1232" w:type="dxa"/>
            <w:shd w:val="clear" w:color="auto" w:fill="auto"/>
          </w:tcPr>
          <w:p w:rsidR="004B3019" w:rsidRPr="00600DE5" w:rsidRDefault="004B3019" w:rsidP="00291294">
            <w:pPr>
              <w:tabs>
                <w:tab w:val="left" w:pos="4455"/>
              </w:tabs>
              <w:jc w:val="center"/>
              <w:rPr>
                <w:lang w:val="pl-PL"/>
              </w:rPr>
            </w:pPr>
            <w:r w:rsidRPr="00600DE5">
              <w:rPr>
                <w:lang w:val="pl-PL"/>
              </w:rPr>
              <w:t>8,50-9,30</w:t>
            </w:r>
          </w:p>
        </w:tc>
        <w:tc>
          <w:tcPr>
            <w:tcW w:w="1336" w:type="dxa"/>
            <w:shd w:val="clear" w:color="auto" w:fill="auto"/>
          </w:tcPr>
          <w:p w:rsidR="004B3019" w:rsidRPr="00600DE5" w:rsidRDefault="004B3019" w:rsidP="00291294">
            <w:pPr>
              <w:tabs>
                <w:tab w:val="left" w:pos="4455"/>
              </w:tabs>
              <w:jc w:val="center"/>
              <w:rPr>
                <w:lang w:val="pl-PL"/>
              </w:rPr>
            </w:pPr>
            <w:r w:rsidRPr="00600DE5">
              <w:rPr>
                <w:lang w:val="pl-PL"/>
              </w:rPr>
              <w:t>srijeda</w:t>
            </w:r>
          </w:p>
        </w:tc>
        <w:tc>
          <w:tcPr>
            <w:tcW w:w="1234" w:type="dxa"/>
            <w:shd w:val="clear" w:color="auto" w:fill="auto"/>
          </w:tcPr>
          <w:p w:rsidR="004B3019" w:rsidRPr="00600DE5" w:rsidRDefault="004B3019" w:rsidP="00291294">
            <w:pPr>
              <w:tabs>
                <w:tab w:val="left" w:pos="4455"/>
              </w:tabs>
              <w:jc w:val="center"/>
              <w:rPr>
                <w:lang w:val="pl-PL"/>
              </w:rPr>
            </w:pPr>
            <w:r w:rsidRPr="00600DE5">
              <w:rPr>
                <w:lang w:val="pl-PL"/>
              </w:rPr>
              <w:t>8,50-9, 30</w:t>
            </w:r>
          </w:p>
        </w:tc>
        <w:tc>
          <w:tcPr>
            <w:tcW w:w="2522" w:type="dxa"/>
          </w:tcPr>
          <w:p w:rsidR="004B3019" w:rsidRPr="00600DE5" w:rsidRDefault="004B3019" w:rsidP="00291294">
            <w:pPr>
              <w:tabs>
                <w:tab w:val="left" w:pos="4455"/>
              </w:tabs>
              <w:jc w:val="center"/>
              <w:rPr>
                <w:sz w:val="28"/>
                <w:szCs w:val="28"/>
                <w:lang w:val="pl-PL"/>
              </w:rPr>
            </w:pPr>
            <w:r w:rsidRPr="00600DE5">
              <w:rPr>
                <w:sz w:val="28"/>
                <w:szCs w:val="28"/>
                <w:lang w:val="pl-PL"/>
              </w:rPr>
              <w:t>3</w:t>
            </w:r>
          </w:p>
        </w:tc>
      </w:tr>
      <w:tr w:rsidR="004B3019" w:rsidRPr="00600DE5" w:rsidTr="00291294">
        <w:tc>
          <w:tcPr>
            <w:tcW w:w="1710" w:type="dxa"/>
            <w:shd w:val="clear" w:color="auto" w:fill="E5B8B7"/>
          </w:tcPr>
          <w:p w:rsidR="004B3019" w:rsidRPr="00600DE5" w:rsidRDefault="004B3019" w:rsidP="00291294">
            <w:pPr>
              <w:tabs>
                <w:tab w:val="left" w:pos="4455"/>
              </w:tabs>
              <w:rPr>
                <w:b/>
                <w:bCs/>
                <w:sz w:val="28"/>
                <w:szCs w:val="28"/>
                <w:lang w:val="pl-PL"/>
              </w:rPr>
            </w:pPr>
          </w:p>
        </w:tc>
        <w:tc>
          <w:tcPr>
            <w:tcW w:w="3580" w:type="dxa"/>
          </w:tcPr>
          <w:p w:rsidR="004B3019" w:rsidRPr="00600DE5" w:rsidRDefault="004B3019" w:rsidP="00291294">
            <w:pPr>
              <w:tabs>
                <w:tab w:val="left" w:pos="4455"/>
              </w:tabs>
              <w:rPr>
                <w:sz w:val="28"/>
                <w:szCs w:val="28"/>
                <w:lang w:val="pl-PL"/>
              </w:rPr>
            </w:pPr>
            <w:r w:rsidRPr="00600DE5">
              <w:rPr>
                <w:sz w:val="28"/>
                <w:szCs w:val="28"/>
                <w:lang w:val="pl-PL"/>
              </w:rPr>
              <w:t>Tanja Ivančev</w:t>
            </w:r>
          </w:p>
        </w:tc>
        <w:tc>
          <w:tcPr>
            <w:tcW w:w="1336" w:type="dxa"/>
            <w:shd w:val="clear" w:color="auto" w:fill="auto"/>
          </w:tcPr>
          <w:p w:rsidR="004B3019" w:rsidRPr="00600DE5" w:rsidRDefault="004B3019" w:rsidP="00291294">
            <w:pPr>
              <w:tabs>
                <w:tab w:val="left" w:pos="4455"/>
              </w:tabs>
              <w:jc w:val="center"/>
              <w:rPr>
                <w:lang w:val="pl-PL"/>
              </w:rPr>
            </w:pPr>
          </w:p>
        </w:tc>
        <w:tc>
          <w:tcPr>
            <w:tcW w:w="1232" w:type="dxa"/>
            <w:shd w:val="clear" w:color="auto" w:fill="auto"/>
          </w:tcPr>
          <w:p w:rsidR="004B3019" w:rsidRPr="00600DE5" w:rsidRDefault="004B3019" w:rsidP="00291294">
            <w:pPr>
              <w:tabs>
                <w:tab w:val="left" w:pos="4455"/>
              </w:tabs>
              <w:jc w:val="center"/>
              <w:rPr>
                <w:lang w:val="pl-PL"/>
              </w:rPr>
            </w:pPr>
          </w:p>
        </w:tc>
        <w:tc>
          <w:tcPr>
            <w:tcW w:w="1336" w:type="dxa"/>
            <w:shd w:val="clear" w:color="auto" w:fill="auto"/>
          </w:tcPr>
          <w:p w:rsidR="004B3019" w:rsidRPr="00600DE5" w:rsidRDefault="004B3019" w:rsidP="00291294">
            <w:pPr>
              <w:tabs>
                <w:tab w:val="left" w:pos="4455"/>
              </w:tabs>
              <w:jc w:val="center"/>
              <w:rPr>
                <w:lang w:val="pl-PL"/>
              </w:rPr>
            </w:pPr>
          </w:p>
        </w:tc>
        <w:tc>
          <w:tcPr>
            <w:tcW w:w="1234" w:type="dxa"/>
            <w:shd w:val="clear" w:color="auto" w:fill="auto"/>
          </w:tcPr>
          <w:p w:rsidR="004B3019" w:rsidRPr="00600DE5" w:rsidRDefault="004B3019" w:rsidP="00291294">
            <w:pPr>
              <w:tabs>
                <w:tab w:val="left" w:pos="4455"/>
              </w:tabs>
              <w:jc w:val="center"/>
              <w:rPr>
                <w:lang w:val="pl-PL"/>
              </w:rPr>
            </w:pPr>
          </w:p>
        </w:tc>
        <w:tc>
          <w:tcPr>
            <w:tcW w:w="2522" w:type="dxa"/>
          </w:tcPr>
          <w:p w:rsidR="004B3019" w:rsidRPr="00600DE5" w:rsidRDefault="004B3019" w:rsidP="00291294">
            <w:pPr>
              <w:tabs>
                <w:tab w:val="left" w:pos="4455"/>
              </w:tabs>
              <w:jc w:val="center"/>
              <w:rPr>
                <w:sz w:val="28"/>
                <w:szCs w:val="28"/>
              </w:rPr>
            </w:pPr>
            <w:r w:rsidRPr="00600DE5">
              <w:rPr>
                <w:sz w:val="28"/>
                <w:szCs w:val="28"/>
              </w:rPr>
              <w:t>10</w:t>
            </w:r>
          </w:p>
        </w:tc>
      </w:tr>
      <w:tr w:rsidR="004B3019" w:rsidRPr="00600DE5" w:rsidTr="00291294">
        <w:tc>
          <w:tcPr>
            <w:tcW w:w="1710" w:type="dxa"/>
            <w:shd w:val="clear" w:color="auto" w:fill="E5B8B7"/>
          </w:tcPr>
          <w:p w:rsidR="004B3019" w:rsidRPr="00600DE5" w:rsidRDefault="004B3019" w:rsidP="00291294">
            <w:pPr>
              <w:tabs>
                <w:tab w:val="left" w:pos="4455"/>
              </w:tabs>
              <w:rPr>
                <w:b/>
                <w:bCs/>
                <w:sz w:val="28"/>
                <w:szCs w:val="28"/>
                <w:lang w:val="pl-PL"/>
              </w:rPr>
            </w:pPr>
          </w:p>
        </w:tc>
        <w:tc>
          <w:tcPr>
            <w:tcW w:w="3580" w:type="dxa"/>
          </w:tcPr>
          <w:p w:rsidR="004B3019" w:rsidRPr="00600DE5" w:rsidRDefault="004B3019" w:rsidP="00291294">
            <w:pPr>
              <w:tabs>
                <w:tab w:val="left" w:pos="4455"/>
              </w:tabs>
              <w:rPr>
                <w:sz w:val="28"/>
                <w:szCs w:val="28"/>
                <w:lang w:val="pl-PL"/>
              </w:rPr>
            </w:pPr>
            <w:r w:rsidRPr="00600DE5">
              <w:rPr>
                <w:sz w:val="28"/>
                <w:szCs w:val="28"/>
                <w:lang w:val="pl-PL"/>
              </w:rPr>
              <w:t>Željka Jasnić</w:t>
            </w:r>
          </w:p>
        </w:tc>
        <w:tc>
          <w:tcPr>
            <w:tcW w:w="1336" w:type="dxa"/>
            <w:shd w:val="clear" w:color="auto" w:fill="auto"/>
          </w:tcPr>
          <w:p w:rsidR="004B3019" w:rsidRPr="00600DE5" w:rsidRDefault="004B3019" w:rsidP="00291294">
            <w:pPr>
              <w:tabs>
                <w:tab w:val="left" w:pos="4455"/>
              </w:tabs>
              <w:jc w:val="center"/>
              <w:rPr>
                <w:lang w:val="pl-PL"/>
              </w:rPr>
            </w:pPr>
          </w:p>
        </w:tc>
        <w:tc>
          <w:tcPr>
            <w:tcW w:w="1232" w:type="dxa"/>
            <w:shd w:val="clear" w:color="auto" w:fill="auto"/>
          </w:tcPr>
          <w:p w:rsidR="004B3019" w:rsidRPr="00600DE5" w:rsidRDefault="004B3019" w:rsidP="00291294">
            <w:pPr>
              <w:tabs>
                <w:tab w:val="left" w:pos="4455"/>
              </w:tabs>
              <w:jc w:val="center"/>
              <w:rPr>
                <w:lang w:val="pl-PL"/>
              </w:rPr>
            </w:pPr>
          </w:p>
        </w:tc>
        <w:tc>
          <w:tcPr>
            <w:tcW w:w="1336" w:type="dxa"/>
            <w:shd w:val="clear" w:color="auto" w:fill="auto"/>
          </w:tcPr>
          <w:p w:rsidR="004B3019" w:rsidRPr="00600DE5" w:rsidRDefault="004B3019" w:rsidP="00291294">
            <w:pPr>
              <w:tabs>
                <w:tab w:val="left" w:pos="4455"/>
              </w:tabs>
              <w:jc w:val="center"/>
              <w:rPr>
                <w:lang w:val="pl-PL"/>
              </w:rPr>
            </w:pPr>
          </w:p>
        </w:tc>
        <w:tc>
          <w:tcPr>
            <w:tcW w:w="1234" w:type="dxa"/>
            <w:shd w:val="clear" w:color="auto" w:fill="auto"/>
          </w:tcPr>
          <w:p w:rsidR="004B3019" w:rsidRPr="00600DE5" w:rsidRDefault="004B3019" w:rsidP="00291294">
            <w:pPr>
              <w:tabs>
                <w:tab w:val="left" w:pos="4455"/>
              </w:tabs>
              <w:jc w:val="center"/>
              <w:rPr>
                <w:lang w:val="pl-PL"/>
              </w:rPr>
            </w:pPr>
          </w:p>
        </w:tc>
        <w:tc>
          <w:tcPr>
            <w:tcW w:w="2522" w:type="dxa"/>
          </w:tcPr>
          <w:p w:rsidR="004B3019" w:rsidRPr="00600DE5" w:rsidRDefault="004B3019" w:rsidP="00291294">
            <w:pPr>
              <w:tabs>
                <w:tab w:val="left" w:pos="4455"/>
              </w:tabs>
              <w:jc w:val="center"/>
              <w:rPr>
                <w:sz w:val="28"/>
                <w:szCs w:val="28"/>
              </w:rPr>
            </w:pPr>
            <w:r w:rsidRPr="00600DE5">
              <w:rPr>
                <w:sz w:val="28"/>
                <w:szCs w:val="28"/>
              </w:rPr>
              <w:t>zbornica</w:t>
            </w:r>
          </w:p>
        </w:tc>
      </w:tr>
      <w:tr w:rsidR="004B3019" w:rsidRPr="00600DE5" w:rsidTr="00291294">
        <w:tc>
          <w:tcPr>
            <w:tcW w:w="1710" w:type="dxa"/>
            <w:shd w:val="clear" w:color="auto" w:fill="E5B8B7"/>
          </w:tcPr>
          <w:p w:rsidR="004B3019" w:rsidRPr="00600DE5" w:rsidRDefault="004B3019" w:rsidP="00291294">
            <w:pPr>
              <w:tabs>
                <w:tab w:val="left" w:pos="4455"/>
              </w:tabs>
              <w:rPr>
                <w:b/>
                <w:bCs/>
                <w:sz w:val="28"/>
                <w:szCs w:val="28"/>
                <w:lang w:val="pl-PL"/>
              </w:rPr>
            </w:pPr>
          </w:p>
        </w:tc>
        <w:tc>
          <w:tcPr>
            <w:tcW w:w="3580" w:type="dxa"/>
          </w:tcPr>
          <w:p w:rsidR="004B3019" w:rsidRPr="00600DE5" w:rsidRDefault="004B3019" w:rsidP="00291294">
            <w:pPr>
              <w:tabs>
                <w:tab w:val="left" w:pos="4455"/>
              </w:tabs>
              <w:rPr>
                <w:sz w:val="28"/>
                <w:szCs w:val="28"/>
                <w:lang w:val="pl-PL"/>
              </w:rPr>
            </w:pPr>
            <w:r w:rsidRPr="00600DE5">
              <w:rPr>
                <w:sz w:val="28"/>
                <w:szCs w:val="28"/>
                <w:lang w:val="pl-PL"/>
              </w:rPr>
              <w:t>Alena Dika</w:t>
            </w:r>
          </w:p>
        </w:tc>
        <w:tc>
          <w:tcPr>
            <w:tcW w:w="1336" w:type="dxa"/>
            <w:shd w:val="clear" w:color="auto" w:fill="auto"/>
          </w:tcPr>
          <w:p w:rsidR="004B3019" w:rsidRPr="00600DE5" w:rsidRDefault="004B3019" w:rsidP="00291294">
            <w:pPr>
              <w:tabs>
                <w:tab w:val="left" w:pos="4455"/>
              </w:tabs>
              <w:jc w:val="center"/>
              <w:rPr>
                <w:lang w:val="pl-PL"/>
              </w:rPr>
            </w:pPr>
          </w:p>
        </w:tc>
        <w:tc>
          <w:tcPr>
            <w:tcW w:w="1232" w:type="dxa"/>
            <w:shd w:val="clear" w:color="auto" w:fill="auto"/>
          </w:tcPr>
          <w:p w:rsidR="004B3019" w:rsidRPr="00600DE5" w:rsidRDefault="004B3019" w:rsidP="00291294">
            <w:pPr>
              <w:tabs>
                <w:tab w:val="left" w:pos="4455"/>
              </w:tabs>
              <w:jc w:val="center"/>
              <w:rPr>
                <w:lang w:val="pl-PL"/>
              </w:rPr>
            </w:pPr>
          </w:p>
        </w:tc>
        <w:tc>
          <w:tcPr>
            <w:tcW w:w="1336" w:type="dxa"/>
            <w:shd w:val="clear" w:color="auto" w:fill="auto"/>
          </w:tcPr>
          <w:p w:rsidR="004B3019" w:rsidRPr="00600DE5" w:rsidRDefault="004B3019" w:rsidP="00291294">
            <w:pPr>
              <w:tabs>
                <w:tab w:val="left" w:pos="4455"/>
              </w:tabs>
              <w:jc w:val="center"/>
              <w:rPr>
                <w:lang w:val="pl-PL"/>
              </w:rPr>
            </w:pPr>
          </w:p>
        </w:tc>
        <w:tc>
          <w:tcPr>
            <w:tcW w:w="1234" w:type="dxa"/>
            <w:shd w:val="clear" w:color="auto" w:fill="auto"/>
          </w:tcPr>
          <w:p w:rsidR="004B3019" w:rsidRPr="00600DE5" w:rsidRDefault="004B3019" w:rsidP="00291294">
            <w:pPr>
              <w:tabs>
                <w:tab w:val="left" w:pos="4455"/>
              </w:tabs>
              <w:jc w:val="center"/>
              <w:rPr>
                <w:lang w:val="pl-PL"/>
              </w:rPr>
            </w:pPr>
          </w:p>
        </w:tc>
        <w:tc>
          <w:tcPr>
            <w:tcW w:w="2522" w:type="dxa"/>
          </w:tcPr>
          <w:p w:rsidR="004B3019" w:rsidRPr="00600DE5" w:rsidRDefault="004B3019" w:rsidP="00291294">
            <w:pPr>
              <w:tabs>
                <w:tab w:val="left" w:pos="4455"/>
              </w:tabs>
              <w:jc w:val="center"/>
              <w:rPr>
                <w:sz w:val="28"/>
                <w:szCs w:val="28"/>
              </w:rPr>
            </w:pPr>
            <w:r w:rsidRPr="00600DE5">
              <w:rPr>
                <w:sz w:val="28"/>
                <w:szCs w:val="28"/>
              </w:rPr>
              <w:t>8</w:t>
            </w:r>
          </w:p>
        </w:tc>
      </w:tr>
      <w:tr w:rsidR="004B3019" w:rsidRPr="00600DE5" w:rsidTr="00291294">
        <w:tc>
          <w:tcPr>
            <w:tcW w:w="1710" w:type="dxa"/>
            <w:shd w:val="clear" w:color="auto" w:fill="E5B8B7"/>
          </w:tcPr>
          <w:p w:rsidR="004B3019" w:rsidRPr="00600DE5" w:rsidRDefault="004B3019" w:rsidP="00291294">
            <w:pPr>
              <w:tabs>
                <w:tab w:val="left" w:pos="4455"/>
              </w:tabs>
              <w:rPr>
                <w:b/>
                <w:bCs/>
                <w:sz w:val="28"/>
                <w:szCs w:val="28"/>
                <w:lang w:val="pl-PL"/>
              </w:rPr>
            </w:pPr>
          </w:p>
        </w:tc>
        <w:tc>
          <w:tcPr>
            <w:tcW w:w="3580" w:type="dxa"/>
          </w:tcPr>
          <w:p w:rsidR="004B3019" w:rsidRPr="00600DE5" w:rsidRDefault="004B3019" w:rsidP="00291294">
            <w:pPr>
              <w:tabs>
                <w:tab w:val="left" w:pos="4455"/>
              </w:tabs>
              <w:rPr>
                <w:sz w:val="28"/>
                <w:szCs w:val="28"/>
                <w:lang w:val="pl-PL"/>
              </w:rPr>
            </w:pPr>
            <w:r w:rsidRPr="00600DE5">
              <w:rPr>
                <w:sz w:val="28"/>
                <w:szCs w:val="28"/>
                <w:lang w:val="pl-PL"/>
              </w:rPr>
              <w:t>Diego Tich</w:t>
            </w:r>
          </w:p>
        </w:tc>
        <w:tc>
          <w:tcPr>
            <w:tcW w:w="1336" w:type="dxa"/>
            <w:shd w:val="clear" w:color="auto" w:fill="auto"/>
          </w:tcPr>
          <w:p w:rsidR="004B3019" w:rsidRPr="00600DE5" w:rsidRDefault="004B3019" w:rsidP="00291294">
            <w:pPr>
              <w:tabs>
                <w:tab w:val="left" w:pos="4455"/>
              </w:tabs>
              <w:jc w:val="center"/>
              <w:rPr>
                <w:lang w:val="pl-PL"/>
              </w:rPr>
            </w:pPr>
          </w:p>
        </w:tc>
        <w:tc>
          <w:tcPr>
            <w:tcW w:w="1232" w:type="dxa"/>
            <w:shd w:val="clear" w:color="auto" w:fill="auto"/>
          </w:tcPr>
          <w:p w:rsidR="004B3019" w:rsidRPr="00600DE5" w:rsidRDefault="004B3019" w:rsidP="00291294">
            <w:pPr>
              <w:tabs>
                <w:tab w:val="left" w:pos="4455"/>
              </w:tabs>
              <w:jc w:val="center"/>
              <w:rPr>
                <w:lang w:val="pl-PL"/>
              </w:rPr>
            </w:pPr>
          </w:p>
        </w:tc>
        <w:tc>
          <w:tcPr>
            <w:tcW w:w="1336" w:type="dxa"/>
            <w:shd w:val="clear" w:color="auto" w:fill="auto"/>
          </w:tcPr>
          <w:p w:rsidR="004B3019" w:rsidRPr="00600DE5" w:rsidRDefault="004B3019" w:rsidP="00291294">
            <w:pPr>
              <w:tabs>
                <w:tab w:val="left" w:pos="4455"/>
              </w:tabs>
              <w:jc w:val="center"/>
              <w:rPr>
                <w:lang w:val="pl-PL"/>
              </w:rPr>
            </w:pPr>
          </w:p>
        </w:tc>
        <w:tc>
          <w:tcPr>
            <w:tcW w:w="1234" w:type="dxa"/>
            <w:shd w:val="clear" w:color="auto" w:fill="auto"/>
          </w:tcPr>
          <w:p w:rsidR="004B3019" w:rsidRPr="00600DE5" w:rsidRDefault="004B3019" w:rsidP="00291294">
            <w:pPr>
              <w:tabs>
                <w:tab w:val="left" w:pos="4455"/>
              </w:tabs>
              <w:jc w:val="center"/>
              <w:rPr>
                <w:lang w:val="pl-PL"/>
              </w:rPr>
            </w:pPr>
          </w:p>
        </w:tc>
        <w:tc>
          <w:tcPr>
            <w:tcW w:w="2522" w:type="dxa"/>
          </w:tcPr>
          <w:p w:rsidR="004B3019" w:rsidRPr="00600DE5" w:rsidRDefault="004B3019" w:rsidP="00291294">
            <w:pPr>
              <w:tabs>
                <w:tab w:val="left" w:pos="4455"/>
              </w:tabs>
              <w:jc w:val="center"/>
              <w:rPr>
                <w:sz w:val="28"/>
                <w:szCs w:val="28"/>
              </w:rPr>
            </w:pPr>
            <w:r w:rsidRPr="00600DE5">
              <w:rPr>
                <w:sz w:val="28"/>
                <w:szCs w:val="28"/>
              </w:rPr>
              <w:t>5</w:t>
            </w:r>
          </w:p>
        </w:tc>
      </w:tr>
      <w:tr w:rsidR="004B3019" w:rsidRPr="00600DE5" w:rsidTr="00291294">
        <w:tc>
          <w:tcPr>
            <w:tcW w:w="1710" w:type="dxa"/>
            <w:shd w:val="clear" w:color="auto" w:fill="E5B8B7"/>
          </w:tcPr>
          <w:p w:rsidR="004B3019" w:rsidRPr="00600DE5" w:rsidRDefault="004B3019" w:rsidP="00291294">
            <w:pPr>
              <w:tabs>
                <w:tab w:val="left" w:pos="4455"/>
              </w:tabs>
              <w:rPr>
                <w:b/>
                <w:bCs/>
                <w:sz w:val="28"/>
                <w:szCs w:val="28"/>
                <w:lang w:val="pl-PL"/>
              </w:rPr>
            </w:pPr>
          </w:p>
        </w:tc>
        <w:tc>
          <w:tcPr>
            <w:tcW w:w="3580" w:type="dxa"/>
          </w:tcPr>
          <w:p w:rsidR="004B3019" w:rsidRPr="00600DE5" w:rsidRDefault="004B3019" w:rsidP="00291294">
            <w:pPr>
              <w:tabs>
                <w:tab w:val="left" w:pos="4455"/>
              </w:tabs>
              <w:rPr>
                <w:sz w:val="28"/>
                <w:szCs w:val="28"/>
                <w:lang w:val="pl-PL"/>
              </w:rPr>
            </w:pPr>
            <w:r w:rsidRPr="00600DE5">
              <w:rPr>
                <w:sz w:val="28"/>
                <w:szCs w:val="28"/>
                <w:lang w:val="pl-PL"/>
              </w:rPr>
              <w:t>Adriana Babić</w:t>
            </w:r>
          </w:p>
        </w:tc>
        <w:tc>
          <w:tcPr>
            <w:tcW w:w="1336" w:type="dxa"/>
            <w:shd w:val="clear" w:color="auto" w:fill="auto"/>
          </w:tcPr>
          <w:p w:rsidR="004B3019" w:rsidRPr="00600DE5" w:rsidRDefault="004B3019" w:rsidP="00291294">
            <w:pPr>
              <w:tabs>
                <w:tab w:val="left" w:pos="4455"/>
              </w:tabs>
              <w:jc w:val="center"/>
              <w:rPr>
                <w:lang w:val="pl-PL"/>
              </w:rPr>
            </w:pPr>
            <w:r w:rsidRPr="00600DE5">
              <w:rPr>
                <w:lang w:val="pl-PL"/>
              </w:rPr>
              <w:t>srijeda</w:t>
            </w:r>
          </w:p>
        </w:tc>
        <w:tc>
          <w:tcPr>
            <w:tcW w:w="1232" w:type="dxa"/>
            <w:shd w:val="clear" w:color="auto" w:fill="auto"/>
          </w:tcPr>
          <w:p w:rsidR="004B3019" w:rsidRPr="00600DE5" w:rsidRDefault="004B3019" w:rsidP="00291294">
            <w:pPr>
              <w:tabs>
                <w:tab w:val="left" w:pos="4455"/>
              </w:tabs>
              <w:jc w:val="center"/>
              <w:rPr>
                <w:lang w:val="pl-PL"/>
              </w:rPr>
            </w:pPr>
            <w:r w:rsidRPr="00600DE5">
              <w:rPr>
                <w:lang w:val="pl-PL"/>
              </w:rPr>
              <w:t>10,00-10,45</w:t>
            </w:r>
          </w:p>
        </w:tc>
        <w:tc>
          <w:tcPr>
            <w:tcW w:w="1336" w:type="dxa"/>
            <w:shd w:val="clear" w:color="auto" w:fill="auto"/>
          </w:tcPr>
          <w:p w:rsidR="004B3019" w:rsidRPr="00600DE5" w:rsidRDefault="004B3019" w:rsidP="00291294">
            <w:pPr>
              <w:tabs>
                <w:tab w:val="left" w:pos="4455"/>
              </w:tabs>
              <w:jc w:val="center"/>
              <w:rPr>
                <w:lang w:val="pl-PL"/>
              </w:rPr>
            </w:pPr>
            <w:r w:rsidRPr="00600DE5">
              <w:rPr>
                <w:lang w:val="pl-PL"/>
              </w:rPr>
              <w:t>srijeda</w:t>
            </w:r>
          </w:p>
        </w:tc>
        <w:tc>
          <w:tcPr>
            <w:tcW w:w="1234" w:type="dxa"/>
            <w:shd w:val="clear" w:color="auto" w:fill="auto"/>
          </w:tcPr>
          <w:p w:rsidR="004B3019" w:rsidRPr="00600DE5" w:rsidRDefault="004B3019" w:rsidP="00291294">
            <w:pPr>
              <w:tabs>
                <w:tab w:val="left" w:pos="4455"/>
              </w:tabs>
              <w:jc w:val="center"/>
              <w:rPr>
                <w:lang w:val="pl-PL"/>
              </w:rPr>
            </w:pPr>
            <w:r w:rsidRPr="00600DE5">
              <w:rPr>
                <w:lang w:val="pl-PL"/>
              </w:rPr>
              <w:t>10,50-11,35</w:t>
            </w:r>
          </w:p>
        </w:tc>
        <w:tc>
          <w:tcPr>
            <w:tcW w:w="2522" w:type="dxa"/>
          </w:tcPr>
          <w:p w:rsidR="004B3019" w:rsidRPr="00600DE5" w:rsidRDefault="004B3019" w:rsidP="00291294">
            <w:pPr>
              <w:tabs>
                <w:tab w:val="left" w:pos="4455"/>
              </w:tabs>
              <w:jc w:val="center"/>
              <w:rPr>
                <w:sz w:val="28"/>
                <w:szCs w:val="28"/>
              </w:rPr>
            </w:pPr>
            <w:r w:rsidRPr="00600DE5">
              <w:rPr>
                <w:sz w:val="28"/>
                <w:szCs w:val="28"/>
              </w:rPr>
              <w:t>Ured računovodstva</w:t>
            </w:r>
          </w:p>
        </w:tc>
      </w:tr>
      <w:tr w:rsidR="004B3019" w:rsidRPr="00600DE5" w:rsidTr="00291294">
        <w:tc>
          <w:tcPr>
            <w:tcW w:w="1710" w:type="dxa"/>
            <w:shd w:val="clear" w:color="auto" w:fill="E5B8B7"/>
          </w:tcPr>
          <w:p w:rsidR="004B3019" w:rsidRPr="00600DE5" w:rsidRDefault="004B3019" w:rsidP="00291294">
            <w:pPr>
              <w:tabs>
                <w:tab w:val="left" w:pos="4455"/>
              </w:tabs>
              <w:rPr>
                <w:b/>
                <w:bCs/>
                <w:sz w:val="28"/>
                <w:szCs w:val="28"/>
                <w:lang w:val="pl-PL"/>
              </w:rPr>
            </w:pPr>
          </w:p>
        </w:tc>
        <w:tc>
          <w:tcPr>
            <w:tcW w:w="3580" w:type="dxa"/>
          </w:tcPr>
          <w:p w:rsidR="004B3019" w:rsidRPr="00600DE5" w:rsidRDefault="004B3019" w:rsidP="00291294">
            <w:pPr>
              <w:tabs>
                <w:tab w:val="left" w:pos="4455"/>
              </w:tabs>
              <w:rPr>
                <w:sz w:val="28"/>
                <w:szCs w:val="28"/>
                <w:lang w:val="pl-PL"/>
              </w:rPr>
            </w:pPr>
            <w:r w:rsidRPr="00600DE5">
              <w:rPr>
                <w:sz w:val="28"/>
                <w:szCs w:val="28"/>
                <w:lang w:val="pl-PL"/>
              </w:rPr>
              <w:t>Nevena Matijašić</w:t>
            </w:r>
          </w:p>
        </w:tc>
        <w:tc>
          <w:tcPr>
            <w:tcW w:w="1336" w:type="dxa"/>
            <w:shd w:val="clear" w:color="auto" w:fill="auto"/>
          </w:tcPr>
          <w:p w:rsidR="004B3019" w:rsidRPr="00600DE5" w:rsidRDefault="004B3019" w:rsidP="00291294">
            <w:pPr>
              <w:tabs>
                <w:tab w:val="left" w:pos="4455"/>
              </w:tabs>
              <w:jc w:val="center"/>
              <w:rPr>
                <w:lang w:val="pl-PL"/>
              </w:rPr>
            </w:pPr>
          </w:p>
        </w:tc>
        <w:tc>
          <w:tcPr>
            <w:tcW w:w="1232" w:type="dxa"/>
            <w:shd w:val="clear" w:color="auto" w:fill="auto"/>
          </w:tcPr>
          <w:p w:rsidR="004B3019" w:rsidRPr="00600DE5" w:rsidRDefault="004B3019" w:rsidP="00291294">
            <w:pPr>
              <w:tabs>
                <w:tab w:val="left" w:pos="4455"/>
              </w:tabs>
              <w:jc w:val="center"/>
              <w:rPr>
                <w:lang w:val="pl-PL"/>
              </w:rPr>
            </w:pPr>
          </w:p>
        </w:tc>
        <w:tc>
          <w:tcPr>
            <w:tcW w:w="1336" w:type="dxa"/>
            <w:shd w:val="clear" w:color="auto" w:fill="auto"/>
          </w:tcPr>
          <w:p w:rsidR="004B3019" w:rsidRPr="00600DE5" w:rsidRDefault="004B3019" w:rsidP="00291294">
            <w:pPr>
              <w:tabs>
                <w:tab w:val="left" w:pos="4455"/>
              </w:tabs>
              <w:jc w:val="center"/>
              <w:rPr>
                <w:lang w:val="pl-PL"/>
              </w:rPr>
            </w:pPr>
          </w:p>
        </w:tc>
        <w:tc>
          <w:tcPr>
            <w:tcW w:w="1234" w:type="dxa"/>
            <w:shd w:val="clear" w:color="auto" w:fill="auto"/>
          </w:tcPr>
          <w:p w:rsidR="004B3019" w:rsidRPr="00600DE5" w:rsidRDefault="004B3019" w:rsidP="00291294">
            <w:pPr>
              <w:tabs>
                <w:tab w:val="left" w:pos="4455"/>
              </w:tabs>
              <w:jc w:val="center"/>
              <w:rPr>
                <w:lang w:val="pl-PL"/>
              </w:rPr>
            </w:pPr>
          </w:p>
        </w:tc>
        <w:tc>
          <w:tcPr>
            <w:tcW w:w="2522" w:type="dxa"/>
          </w:tcPr>
          <w:p w:rsidR="004B3019" w:rsidRPr="00600DE5" w:rsidRDefault="004B3019" w:rsidP="00291294">
            <w:pPr>
              <w:tabs>
                <w:tab w:val="left" w:pos="4455"/>
              </w:tabs>
              <w:jc w:val="center"/>
              <w:rPr>
                <w:sz w:val="28"/>
                <w:szCs w:val="28"/>
              </w:rPr>
            </w:pPr>
            <w:r w:rsidRPr="00600DE5">
              <w:rPr>
                <w:sz w:val="28"/>
                <w:szCs w:val="28"/>
              </w:rPr>
              <w:t>4</w:t>
            </w:r>
          </w:p>
        </w:tc>
      </w:tr>
      <w:tr w:rsidR="004B3019" w:rsidRPr="00600DE5" w:rsidTr="00291294">
        <w:tc>
          <w:tcPr>
            <w:tcW w:w="1710" w:type="dxa"/>
            <w:shd w:val="clear" w:color="auto" w:fill="E5B8B7"/>
          </w:tcPr>
          <w:p w:rsidR="004B3019" w:rsidRPr="00600DE5" w:rsidRDefault="004B3019" w:rsidP="00291294">
            <w:pPr>
              <w:tabs>
                <w:tab w:val="left" w:pos="4455"/>
              </w:tabs>
              <w:rPr>
                <w:b/>
                <w:bCs/>
                <w:sz w:val="28"/>
                <w:szCs w:val="28"/>
                <w:lang w:val="pl-PL"/>
              </w:rPr>
            </w:pPr>
          </w:p>
        </w:tc>
        <w:tc>
          <w:tcPr>
            <w:tcW w:w="3580" w:type="dxa"/>
          </w:tcPr>
          <w:p w:rsidR="004B3019" w:rsidRPr="00600DE5" w:rsidRDefault="004B3019" w:rsidP="00291294">
            <w:pPr>
              <w:tabs>
                <w:tab w:val="left" w:pos="4455"/>
              </w:tabs>
              <w:rPr>
                <w:sz w:val="28"/>
                <w:szCs w:val="28"/>
                <w:lang w:val="pl-PL"/>
              </w:rPr>
            </w:pPr>
            <w:r w:rsidRPr="00600DE5">
              <w:rPr>
                <w:sz w:val="28"/>
                <w:szCs w:val="28"/>
                <w:lang w:val="pl-PL"/>
              </w:rPr>
              <w:t>Mateja Šapina</w:t>
            </w:r>
          </w:p>
        </w:tc>
        <w:tc>
          <w:tcPr>
            <w:tcW w:w="1336" w:type="dxa"/>
            <w:shd w:val="clear" w:color="auto" w:fill="auto"/>
          </w:tcPr>
          <w:p w:rsidR="004B3019" w:rsidRPr="00600DE5" w:rsidRDefault="004B3019" w:rsidP="00291294">
            <w:pPr>
              <w:tabs>
                <w:tab w:val="left" w:pos="4455"/>
              </w:tabs>
              <w:jc w:val="center"/>
              <w:rPr>
                <w:lang w:val="pl-PL"/>
              </w:rPr>
            </w:pPr>
            <w:r w:rsidRPr="00600DE5">
              <w:rPr>
                <w:lang w:val="pl-PL"/>
              </w:rPr>
              <w:t>četvrtak</w:t>
            </w:r>
          </w:p>
        </w:tc>
        <w:tc>
          <w:tcPr>
            <w:tcW w:w="1232" w:type="dxa"/>
            <w:shd w:val="clear" w:color="auto" w:fill="auto"/>
          </w:tcPr>
          <w:p w:rsidR="004B3019" w:rsidRPr="00600DE5" w:rsidRDefault="004B3019" w:rsidP="00291294">
            <w:pPr>
              <w:tabs>
                <w:tab w:val="left" w:pos="4455"/>
              </w:tabs>
              <w:jc w:val="center"/>
              <w:rPr>
                <w:lang w:val="pl-PL"/>
              </w:rPr>
            </w:pPr>
            <w:r w:rsidRPr="00600DE5">
              <w:rPr>
                <w:lang w:val="pl-PL"/>
              </w:rPr>
              <w:t>10,50-11,35</w:t>
            </w:r>
          </w:p>
        </w:tc>
        <w:tc>
          <w:tcPr>
            <w:tcW w:w="1336" w:type="dxa"/>
            <w:shd w:val="clear" w:color="auto" w:fill="auto"/>
          </w:tcPr>
          <w:p w:rsidR="004B3019" w:rsidRPr="00600DE5" w:rsidRDefault="004B3019" w:rsidP="00291294">
            <w:pPr>
              <w:tabs>
                <w:tab w:val="left" w:pos="4455"/>
              </w:tabs>
              <w:jc w:val="center"/>
              <w:rPr>
                <w:lang w:val="pl-PL"/>
              </w:rPr>
            </w:pPr>
            <w:r w:rsidRPr="00600DE5">
              <w:rPr>
                <w:lang w:val="pl-PL"/>
              </w:rPr>
              <w:t>srijeda</w:t>
            </w:r>
          </w:p>
        </w:tc>
        <w:tc>
          <w:tcPr>
            <w:tcW w:w="1234" w:type="dxa"/>
            <w:shd w:val="clear" w:color="auto" w:fill="auto"/>
          </w:tcPr>
          <w:p w:rsidR="004B3019" w:rsidRPr="00600DE5" w:rsidRDefault="004B3019" w:rsidP="00291294">
            <w:pPr>
              <w:tabs>
                <w:tab w:val="left" w:pos="4455"/>
              </w:tabs>
              <w:jc w:val="center"/>
              <w:rPr>
                <w:lang w:val="pl-PL"/>
              </w:rPr>
            </w:pPr>
            <w:r w:rsidRPr="00600DE5">
              <w:rPr>
                <w:lang w:val="pl-PL"/>
              </w:rPr>
              <w:t>8,50-9,35</w:t>
            </w:r>
          </w:p>
        </w:tc>
        <w:tc>
          <w:tcPr>
            <w:tcW w:w="2522" w:type="dxa"/>
          </w:tcPr>
          <w:p w:rsidR="004B3019" w:rsidRPr="00600DE5" w:rsidRDefault="004B3019" w:rsidP="00291294">
            <w:pPr>
              <w:tabs>
                <w:tab w:val="left" w:pos="4455"/>
              </w:tabs>
              <w:jc w:val="center"/>
              <w:rPr>
                <w:sz w:val="28"/>
                <w:szCs w:val="28"/>
              </w:rPr>
            </w:pPr>
            <w:r w:rsidRPr="00600DE5">
              <w:rPr>
                <w:sz w:val="28"/>
                <w:szCs w:val="28"/>
              </w:rPr>
              <w:t>kabinet kemije</w:t>
            </w:r>
          </w:p>
        </w:tc>
      </w:tr>
      <w:tr w:rsidR="004B3019" w:rsidRPr="00600DE5" w:rsidTr="00291294">
        <w:tc>
          <w:tcPr>
            <w:tcW w:w="1710" w:type="dxa"/>
            <w:shd w:val="clear" w:color="auto" w:fill="E5B8B7"/>
          </w:tcPr>
          <w:p w:rsidR="004B3019" w:rsidRPr="00600DE5" w:rsidRDefault="004B3019" w:rsidP="00291294">
            <w:pPr>
              <w:tabs>
                <w:tab w:val="left" w:pos="4455"/>
              </w:tabs>
              <w:rPr>
                <w:b/>
                <w:bCs/>
                <w:sz w:val="28"/>
                <w:szCs w:val="28"/>
                <w:lang w:val="pl-PL"/>
              </w:rPr>
            </w:pPr>
          </w:p>
        </w:tc>
        <w:tc>
          <w:tcPr>
            <w:tcW w:w="3580" w:type="dxa"/>
          </w:tcPr>
          <w:p w:rsidR="004B3019" w:rsidRPr="00600DE5" w:rsidRDefault="004B3019" w:rsidP="00291294">
            <w:pPr>
              <w:tabs>
                <w:tab w:val="left" w:pos="4455"/>
              </w:tabs>
              <w:rPr>
                <w:sz w:val="28"/>
                <w:szCs w:val="28"/>
                <w:lang w:val="pl-PL"/>
              </w:rPr>
            </w:pPr>
            <w:r w:rsidRPr="00600DE5">
              <w:rPr>
                <w:sz w:val="28"/>
                <w:szCs w:val="28"/>
                <w:lang w:val="pl-PL"/>
              </w:rPr>
              <w:t>Predrag Matić</w:t>
            </w:r>
          </w:p>
        </w:tc>
        <w:tc>
          <w:tcPr>
            <w:tcW w:w="1336" w:type="dxa"/>
            <w:shd w:val="clear" w:color="auto" w:fill="auto"/>
          </w:tcPr>
          <w:p w:rsidR="004B3019" w:rsidRPr="00600DE5" w:rsidRDefault="004B3019" w:rsidP="00291294">
            <w:pPr>
              <w:tabs>
                <w:tab w:val="left" w:pos="4455"/>
              </w:tabs>
              <w:rPr>
                <w:lang w:val="pl-PL"/>
              </w:rPr>
            </w:pPr>
          </w:p>
        </w:tc>
        <w:tc>
          <w:tcPr>
            <w:tcW w:w="1232" w:type="dxa"/>
            <w:shd w:val="clear" w:color="auto" w:fill="auto"/>
          </w:tcPr>
          <w:p w:rsidR="004B3019" w:rsidRPr="00600DE5" w:rsidRDefault="004B3019" w:rsidP="00291294">
            <w:pPr>
              <w:tabs>
                <w:tab w:val="left" w:pos="4455"/>
              </w:tabs>
              <w:jc w:val="center"/>
              <w:rPr>
                <w:lang w:val="pl-PL"/>
              </w:rPr>
            </w:pPr>
          </w:p>
        </w:tc>
        <w:tc>
          <w:tcPr>
            <w:tcW w:w="1336" w:type="dxa"/>
            <w:shd w:val="clear" w:color="auto" w:fill="auto"/>
          </w:tcPr>
          <w:p w:rsidR="004B3019" w:rsidRPr="00600DE5" w:rsidRDefault="004B3019" w:rsidP="00291294">
            <w:pPr>
              <w:tabs>
                <w:tab w:val="left" w:pos="4455"/>
              </w:tabs>
              <w:jc w:val="center"/>
              <w:rPr>
                <w:lang w:val="pl-PL"/>
              </w:rPr>
            </w:pPr>
          </w:p>
        </w:tc>
        <w:tc>
          <w:tcPr>
            <w:tcW w:w="1234" w:type="dxa"/>
            <w:shd w:val="clear" w:color="auto" w:fill="auto"/>
          </w:tcPr>
          <w:p w:rsidR="004B3019" w:rsidRPr="00600DE5" w:rsidRDefault="004B3019" w:rsidP="00291294">
            <w:pPr>
              <w:tabs>
                <w:tab w:val="left" w:pos="4455"/>
              </w:tabs>
              <w:jc w:val="center"/>
              <w:rPr>
                <w:lang w:val="pl-PL"/>
              </w:rPr>
            </w:pPr>
          </w:p>
        </w:tc>
        <w:tc>
          <w:tcPr>
            <w:tcW w:w="2522" w:type="dxa"/>
          </w:tcPr>
          <w:p w:rsidR="004B3019" w:rsidRPr="00600DE5" w:rsidRDefault="004B3019" w:rsidP="00291294">
            <w:pPr>
              <w:tabs>
                <w:tab w:val="left" w:pos="4455"/>
              </w:tabs>
              <w:jc w:val="center"/>
              <w:rPr>
                <w:sz w:val="28"/>
                <w:szCs w:val="28"/>
              </w:rPr>
            </w:pPr>
            <w:r w:rsidRPr="00600DE5">
              <w:rPr>
                <w:sz w:val="28"/>
                <w:szCs w:val="28"/>
              </w:rPr>
              <w:t>Kabinet TZK</w:t>
            </w:r>
          </w:p>
        </w:tc>
      </w:tr>
      <w:tr w:rsidR="004B3019" w:rsidRPr="00600DE5" w:rsidTr="00291294">
        <w:tc>
          <w:tcPr>
            <w:tcW w:w="1710" w:type="dxa"/>
            <w:shd w:val="clear" w:color="auto" w:fill="E5B8B7"/>
          </w:tcPr>
          <w:p w:rsidR="004B3019" w:rsidRPr="00600DE5" w:rsidRDefault="004B3019" w:rsidP="00291294">
            <w:pPr>
              <w:tabs>
                <w:tab w:val="left" w:pos="4455"/>
              </w:tabs>
              <w:rPr>
                <w:b/>
                <w:bCs/>
                <w:sz w:val="28"/>
                <w:szCs w:val="28"/>
                <w:lang w:val="pl-PL"/>
              </w:rPr>
            </w:pPr>
          </w:p>
        </w:tc>
        <w:tc>
          <w:tcPr>
            <w:tcW w:w="3580" w:type="dxa"/>
          </w:tcPr>
          <w:p w:rsidR="004B3019" w:rsidRPr="00600DE5" w:rsidRDefault="004B3019" w:rsidP="00291294">
            <w:pPr>
              <w:tabs>
                <w:tab w:val="left" w:pos="4455"/>
              </w:tabs>
              <w:rPr>
                <w:sz w:val="28"/>
                <w:szCs w:val="28"/>
                <w:lang w:val="pl-PL"/>
              </w:rPr>
            </w:pPr>
            <w:r w:rsidRPr="00600DE5">
              <w:rPr>
                <w:sz w:val="28"/>
                <w:szCs w:val="28"/>
                <w:lang w:val="pl-PL"/>
              </w:rPr>
              <w:t>Dražen Sikirica</w:t>
            </w:r>
          </w:p>
        </w:tc>
        <w:tc>
          <w:tcPr>
            <w:tcW w:w="1336" w:type="dxa"/>
            <w:shd w:val="clear" w:color="auto" w:fill="auto"/>
          </w:tcPr>
          <w:p w:rsidR="004B3019" w:rsidRPr="00600DE5" w:rsidRDefault="004B3019" w:rsidP="00291294">
            <w:pPr>
              <w:tabs>
                <w:tab w:val="left" w:pos="4455"/>
              </w:tabs>
              <w:jc w:val="center"/>
              <w:rPr>
                <w:lang w:val="pl-PL"/>
              </w:rPr>
            </w:pPr>
          </w:p>
        </w:tc>
        <w:tc>
          <w:tcPr>
            <w:tcW w:w="1232" w:type="dxa"/>
            <w:shd w:val="clear" w:color="auto" w:fill="auto"/>
          </w:tcPr>
          <w:p w:rsidR="004B3019" w:rsidRPr="00600DE5" w:rsidRDefault="004B3019" w:rsidP="00291294">
            <w:pPr>
              <w:tabs>
                <w:tab w:val="left" w:pos="4455"/>
              </w:tabs>
              <w:jc w:val="center"/>
              <w:rPr>
                <w:lang w:val="pl-PL"/>
              </w:rPr>
            </w:pPr>
          </w:p>
        </w:tc>
        <w:tc>
          <w:tcPr>
            <w:tcW w:w="1336" w:type="dxa"/>
            <w:shd w:val="clear" w:color="auto" w:fill="auto"/>
          </w:tcPr>
          <w:p w:rsidR="004B3019" w:rsidRPr="00600DE5" w:rsidRDefault="004B3019" w:rsidP="00291294">
            <w:pPr>
              <w:tabs>
                <w:tab w:val="left" w:pos="4455"/>
              </w:tabs>
              <w:jc w:val="center"/>
              <w:rPr>
                <w:lang w:val="pl-PL"/>
              </w:rPr>
            </w:pPr>
          </w:p>
        </w:tc>
        <w:tc>
          <w:tcPr>
            <w:tcW w:w="1234" w:type="dxa"/>
            <w:shd w:val="clear" w:color="auto" w:fill="auto"/>
          </w:tcPr>
          <w:p w:rsidR="004B3019" w:rsidRPr="00600DE5" w:rsidRDefault="004B3019" w:rsidP="00291294">
            <w:pPr>
              <w:tabs>
                <w:tab w:val="left" w:pos="4455"/>
              </w:tabs>
              <w:jc w:val="center"/>
              <w:rPr>
                <w:lang w:val="pl-PL"/>
              </w:rPr>
            </w:pPr>
          </w:p>
        </w:tc>
        <w:tc>
          <w:tcPr>
            <w:tcW w:w="2522" w:type="dxa"/>
          </w:tcPr>
          <w:p w:rsidR="004B3019" w:rsidRPr="00600DE5" w:rsidRDefault="004B3019" w:rsidP="00291294">
            <w:pPr>
              <w:tabs>
                <w:tab w:val="left" w:pos="4455"/>
              </w:tabs>
              <w:jc w:val="center"/>
              <w:rPr>
                <w:sz w:val="28"/>
                <w:szCs w:val="28"/>
              </w:rPr>
            </w:pPr>
            <w:r w:rsidRPr="00600DE5">
              <w:rPr>
                <w:sz w:val="28"/>
                <w:szCs w:val="28"/>
              </w:rPr>
              <w:t>5</w:t>
            </w:r>
          </w:p>
        </w:tc>
      </w:tr>
      <w:tr w:rsidR="004B3019" w:rsidRPr="00600DE5" w:rsidTr="00291294">
        <w:tc>
          <w:tcPr>
            <w:tcW w:w="1710" w:type="dxa"/>
            <w:shd w:val="clear" w:color="auto" w:fill="E5B8B7"/>
          </w:tcPr>
          <w:p w:rsidR="004B3019" w:rsidRPr="00600DE5" w:rsidRDefault="004B3019" w:rsidP="00291294">
            <w:pPr>
              <w:tabs>
                <w:tab w:val="left" w:pos="4455"/>
              </w:tabs>
              <w:rPr>
                <w:b/>
                <w:bCs/>
                <w:sz w:val="28"/>
                <w:szCs w:val="28"/>
                <w:lang w:val="pl-PL"/>
              </w:rPr>
            </w:pPr>
          </w:p>
        </w:tc>
        <w:tc>
          <w:tcPr>
            <w:tcW w:w="3580" w:type="dxa"/>
          </w:tcPr>
          <w:p w:rsidR="004B3019" w:rsidRPr="00600DE5" w:rsidRDefault="004B3019" w:rsidP="00291294">
            <w:pPr>
              <w:tabs>
                <w:tab w:val="left" w:pos="4455"/>
              </w:tabs>
              <w:rPr>
                <w:sz w:val="28"/>
                <w:szCs w:val="28"/>
                <w:lang w:val="pl-PL"/>
              </w:rPr>
            </w:pPr>
            <w:r w:rsidRPr="00600DE5">
              <w:rPr>
                <w:sz w:val="28"/>
                <w:szCs w:val="28"/>
                <w:lang w:val="pl-PL"/>
              </w:rPr>
              <w:t>Neven Lazzarich</w:t>
            </w:r>
          </w:p>
        </w:tc>
        <w:tc>
          <w:tcPr>
            <w:tcW w:w="1336" w:type="dxa"/>
            <w:shd w:val="clear" w:color="auto" w:fill="auto"/>
          </w:tcPr>
          <w:p w:rsidR="004B3019" w:rsidRPr="00600DE5" w:rsidRDefault="004B3019" w:rsidP="00291294">
            <w:pPr>
              <w:tabs>
                <w:tab w:val="left" w:pos="4455"/>
              </w:tabs>
              <w:jc w:val="center"/>
              <w:rPr>
                <w:lang w:val="pl-PL"/>
              </w:rPr>
            </w:pPr>
          </w:p>
        </w:tc>
        <w:tc>
          <w:tcPr>
            <w:tcW w:w="1232" w:type="dxa"/>
            <w:shd w:val="clear" w:color="auto" w:fill="auto"/>
          </w:tcPr>
          <w:p w:rsidR="004B3019" w:rsidRPr="00600DE5" w:rsidRDefault="004B3019" w:rsidP="00291294">
            <w:pPr>
              <w:tabs>
                <w:tab w:val="left" w:pos="4455"/>
              </w:tabs>
              <w:jc w:val="center"/>
              <w:rPr>
                <w:lang w:val="pl-PL"/>
              </w:rPr>
            </w:pPr>
          </w:p>
        </w:tc>
        <w:tc>
          <w:tcPr>
            <w:tcW w:w="1336" w:type="dxa"/>
            <w:shd w:val="clear" w:color="auto" w:fill="auto"/>
          </w:tcPr>
          <w:p w:rsidR="004B3019" w:rsidRPr="00600DE5" w:rsidRDefault="004B3019" w:rsidP="00291294">
            <w:pPr>
              <w:tabs>
                <w:tab w:val="left" w:pos="4455"/>
              </w:tabs>
              <w:jc w:val="center"/>
              <w:rPr>
                <w:lang w:val="pl-PL"/>
              </w:rPr>
            </w:pPr>
          </w:p>
        </w:tc>
        <w:tc>
          <w:tcPr>
            <w:tcW w:w="1234" w:type="dxa"/>
            <w:shd w:val="clear" w:color="auto" w:fill="auto"/>
          </w:tcPr>
          <w:p w:rsidR="004B3019" w:rsidRPr="00600DE5" w:rsidRDefault="004B3019" w:rsidP="00291294">
            <w:pPr>
              <w:tabs>
                <w:tab w:val="left" w:pos="4455"/>
              </w:tabs>
              <w:jc w:val="center"/>
              <w:rPr>
                <w:lang w:val="pl-PL"/>
              </w:rPr>
            </w:pPr>
          </w:p>
        </w:tc>
        <w:tc>
          <w:tcPr>
            <w:tcW w:w="2522" w:type="dxa"/>
          </w:tcPr>
          <w:p w:rsidR="004B3019" w:rsidRPr="00600DE5" w:rsidRDefault="004B3019" w:rsidP="00291294">
            <w:pPr>
              <w:tabs>
                <w:tab w:val="left" w:pos="4455"/>
              </w:tabs>
              <w:jc w:val="center"/>
              <w:rPr>
                <w:sz w:val="28"/>
                <w:szCs w:val="28"/>
              </w:rPr>
            </w:pPr>
            <w:r w:rsidRPr="00600DE5">
              <w:rPr>
                <w:sz w:val="28"/>
                <w:szCs w:val="28"/>
              </w:rPr>
              <w:t>zbornica</w:t>
            </w:r>
          </w:p>
        </w:tc>
      </w:tr>
      <w:tr w:rsidR="004B3019" w:rsidRPr="00600DE5" w:rsidTr="00291294">
        <w:tc>
          <w:tcPr>
            <w:tcW w:w="1710" w:type="dxa"/>
            <w:shd w:val="clear" w:color="auto" w:fill="E5B8B7"/>
          </w:tcPr>
          <w:p w:rsidR="004B3019" w:rsidRPr="00600DE5" w:rsidRDefault="004B3019" w:rsidP="00291294">
            <w:pPr>
              <w:tabs>
                <w:tab w:val="left" w:pos="4455"/>
              </w:tabs>
              <w:rPr>
                <w:b/>
                <w:bCs/>
                <w:sz w:val="28"/>
                <w:szCs w:val="28"/>
                <w:lang w:val="pl-PL"/>
              </w:rPr>
            </w:pPr>
          </w:p>
        </w:tc>
        <w:tc>
          <w:tcPr>
            <w:tcW w:w="3580" w:type="dxa"/>
          </w:tcPr>
          <w:p w:rsidR="004B3019" w:rsidRPr="00600DE5" w:rsidRDefault="004B3019" w:rsidP="00291294">
            <w:pPr>
              <w:tabs>
                <w:tab w:val="left" w:pos="4455"/>
              </w:tabs>
              <w:rPr>
                <w:sz w:val="28"/>
                <w:szCs w:val="28"/>
                <w:lang w:val="pl-PL"/>
              </w:rPr>
            </w:pPr>
            <w:r w:rsidRPr="00600DE5">
              <w:rPr>
                <w:sz w:val="28"/>
                <w:szCs w:val="28"/>
                <w:lang w:val="pl-PL"/>
              </w:rPr>
              <w:t>Maja Jurković</w:t>
            </w:r>
          </w:p>
        </w:tc>
        <w:tc>
          <w:tcPr>
            <w:tcW w:w="1336" w:type="dxa"/>
            <w:shd w:val="clear" w:color="auto" w:fill="auto"/>
          </w:tcPr>
          <w:p w:rsidR="004B3019" w:rsidRPr="00600DE5" w:rsidRDefault="004B3019" w:rsidP="00291294">
            <w:pPr>
              <w:tabs>
                <w:tab w:val="left" w:pos="4455"/>
              </w:tabs>
              <w:jc w:val="center"/>
              <w:rPr>
                <w:lang w:val="pl-PL"/>
              </w:rPr>
            </w:pPr>
          </w:p>
        </w:tc>
        <w:tc>
          <w:tcPr>
            <w:tcW w:w="1232" w:type="dxa"/>
            <w:shd w:val="clear" w:color="auto" w:fill="auto"/>
          </w:tcPr>
          <w:p w:rsidR="004B3019" w:rsidRPr="00600DE5" w:rsidRDefault="004B3019" w:rsidP="00291294">
            <w:pPr>
              <w:tabs>
                <w:tab w:val="left" w:pos="4455"/>
              </w:tabs>
              <w:jc w:val="center"/>
              <w:rPr>
                <w:lang w:val="pl-PL"/>
              </w:rPr>
            </w:pPr>
          </w:p>
        </w:tc>
        <w:tc>
          <w:tcPr>
            <w:tcW w:w="1336" w:type="dxa"/>
            <w:shd w:val="clear" w:color="auto" w:fill="auto"/>
          </w:tcPr>
          <w:p w:rsidR="004B3019" w:rsidRPr="00600DE5" w:rsidRDefault="004B3019" w:rsidP="00291294">
            <w:pPr>
              <w:tabs>
                <w:tab w:val="left" w:pos="4455"/>
              </w:tabs>
              <w:jc w:val="center"/>
              <w:rPr>
                <w:lang w:val="pl-PL"/>
              </w:rPr>
            </w:pPr>
          </w:p>
        </w:tc>
        <w:tc>
          <w:tcPr>
            <w:tcW w:w="1234" w:type="dxa"/>
            <w:shd w:val="clear" w:color="auto" w:fill="auto"/>
          </w:tcPr>
          <w:p w:rsidR="004B3019" w:rsidRPr="00600DE5" w:rsidRDefault="004B3019" w:rsidP="00291294">
            <w:pPr>
              <w:tabs>
                <w:tab w:val="left" w:pos="4455"/>
              </w:tabs>
              <w:jc w:val="center"/>
              <w:rPr>
                <w:lang w:val="pl-PL"/>
              </w:rPr>
            </w:pPr>
          </w:p>
        </w:tc>
        <w:tc>
          <w:tcPr>
            <w:tcW w:w="2522" w:type="dxa"/>
          </w:tcPr>
          <w:p w:rsidR="004B3019" w:rsidRPr="00600DE5" w:rsidRDefault="004B3019" w:rsidP="00291294">
            <w:pPr>
              <w:tabs>
                <w:tab w:val="left" w:pos="4455"/>
              </w:tabs>
              <w:jc w:val="center"/>
              <w:rPr>
                <w:sz w:val="28"/>
                <w:szCs w:val="28"/>
              </w:rPr>
            </w:pPr>
            <w:r w:rsidRPr="00600DE5">
              <w:rPr>
                <w:sz w:val="28"/>
                <w:szCs w:val="28"/>
              </w:rPr>
              <w:t>Razglas</w:t>
            </w:r>
          </w:p>
        </w:tc>
      </w:tr>
    </w:tbl>
    <w:p w:rsidR="004B3019" w:rsidRPr="00600DE5" w:rsidRDefault="004B3019" w:rsidP="004B3019">
      <w:pPr>
        <w:shd w:val="clear" w:color="auto" w:fill="FFFFFF"/>
        <w:spacing w:after="0" w:line="360" w:lineRule="auto"/>
        <w:rPr>
          <w:rFonts w:ascii="Times New Roman" w:eastAsia="Times New Roman" w:hAnsi="Times New Roman" w:cs="Times New Roman"/>
          <w:b/>
          <w:sz w:val="18"/>
          <w:szCs w:val="18"/>
          <w:lang w:eastAsia="hr-HR"/>
        </w:rPr>
      </w:pPr>
    </w:p>
    <w:p w:rsidR="004B3019" w:rsidRPr="00600DE5" w:rsidRDefault="004B3019" w:rsidP="004B3019">
      <w:pPr>
        <w:shd w:val="clear" w:color="auto" w:fill="FFFFFF"/>
        <w:spacing w:after="0" w:line="360" w:lineRule="auto"/>
        <w:rPr>
          <w:rFonts w:ascii="Times New Roman" w:eastAsia="Times New Roman" w:hAnsi="Times New Roman" w:cs="Times New Roman"/>
          <w:b/>
          <w:sz w:val="18"/>
          <w:szCs w:val="18"/>
          <w:lang w:eastAsia="hr-HR"/>
        </w:rPr>
      </w:pPr>
    </w:p>
    <w:p w:rsidR="004B3019" w:rsidRPr="00600DE5" w:rsidRDefault="004B3019" w:rsidP="004B3019">
      <w:pPr>
        <w:shd w:val="clear" w:color="auto" w:fill="FFFFFF"/>
        <w:spacing w:after="0" w:line="360" w:lineRule="auto"/>
        <w:rPr>
          <w:rFonts w:ascii="Times New Roman" w:eastAsia="Times New Roman" w:hAnsi="Times New Roman" w:cs="Times New Roman"/>
          <w:b/>
          <w:sz w:val="18"/>
          <w:szCs w:val="18"/>
          <w:lang w:eastAsia="hr-HR"/>
        </w:rPr>
      </w:pPr>
    </w:p>
    <w:p w:rsidR="004B3019" w:rsidRDefault="004B3019" w:rsidP="00600DE5">
      <w:pPr>
        <w:shd w:val="clear" w:color="auto" w:fill="FFFFFF"/>
        <w:spacing w:after="0" w:line="360" w:lineRule="auto"/>
        <w:rPr>
          <w:rFonts w:ascii="Times New Roman" w:eastAsia="Times New Roman" w:hAnsi="Times New Roman" w:cs="Times New Roman"/>
          <w:b/>
          <w:sz w:val="18"/>
          <w:szCs w:val="18"/>
          <w:lang w:eastAsia="hr-HR"/>
        </w:rPr>
      </w:pPr>
    </w:p>
    <w:p w:rsidR="00600DE5" w:rsidRPr="00600DE5" w:rsidRDefault="00600DE5" w:rsidP="00600DE5">
      <w:pPr>
        <w:shd w:val="clear" w:color="auto" w:fill="FFFFFF"/>
        <w:spacing w:after="0" w:line="360" w:lineRule="auto"/>
        <w:rPr>
          <w:rFonts w:ascii="Times New Roman" w:eastAsia="Times New Roman" w:hAnsi="Times New Roman" w:cs="Times New Roman"/>
          <w:b/>
          <w:sz w:val="18"/>
          <w:szCs w:val="18"/>
          <w:lang w:eastAsia="hr-HR"/>
        </w:rPr>
      </w:pPr>
    </w:p>
    <w:p w:rsidR="00600DE5" w:rsidRPr="00600DE5" w:rsidRDefault="00600DE5" w:rsidP="00600DE5">
      <w:pPr>
        <w:shd w:val="clear" w:color="auto" w:fill="FFFFFF"/>
        <w:spacing w:after="0" w:line="360" w:lineRule="auto"/>
        <w:rPr>
          <w:rFonts w:ascii="Times New Roman" w:eastAsia="Times New Roman" w:hAnsi="Times New Roman" w:cs="Times New Roman"/>
          <w:b/>
          <w:sz w:val="18"/>
          <w:szCs w:val="18"/>
          <w:lang w:eastAsia="hr-HR"/>
        </w:rPr>
      </w:pPr>
    </w:p>
    <w:p w:rsidR="00600DE5" w:rsidRPr="00600DE5" w:rsidRDefault="00600DE5" w:rsidP="00600DE5">
      <w:pPr>
        <w:shd w:val="clear" w:color="auto" w:fill="FFFFFF"/>
        <w:spacing w:after="0" w:line="360" w:lineRule="auto"/>
        <w:rPr>
          <w:rFonts w:ascii="Times New Roman" w:eastAsia="Times New Roman" w:hAnsi="Times New Roman" w:cs="Times New Roman"/>
          <w:b/>
          <w:sz w:val="18"/>
          <w:szCs w:val="18"/>
          <w:lang w:eastAsia="hr-HR"/>
        </w:rPr>
      </w:pPr>
    </w:p>
    <w:p w:rsidR="00600DE5" w:rsidRPr="00600DE5" w:rsidRDefault="00600DE5" w:rsidP="00600DE5">
      <w:pPr>
        <w:shd w:val="clear" w:color="auto" w:fill="FFFFFF"/>
        <w:spacing w:after="0" w:line="360" w:lineRule="auto"/>
        <w:rPr>
          <w:rFonts w:ascii="Times New Roman" w:eastAsia="Times New Roman" w:hAnsi="Times New Roman" w:cs="Times New Roman"/>
          <w:b/>
          <w:sz w:val="18"/>
          <w:szCs w:val="18"/>
          <w:lang w:eastAsia="hr-HR"/>
        </w:rPr>
      </w:pPr>
    </w:p>
    <w:p w:rsidR="00600DE5" w:rsidRPr="00600DE5" w:rsidRDefault="00600DE5" w:rsidP="00600DE5">
      <w:pPr>
        <w:shd w:val="clear" w:color="auto" w:fill="FFFFFF"/>
        <w:spacing w:after="0" w:line="360" w:lineRule="auto"/>
        <w:rPr>
          <w:rFonts w:ascii="Times New Roman" w:eastAsia="Times New Roman" w:hAnsi="Times New Roman" w:cs="Times New Roman"/>
          <w:b/>
          <w:sz w:val="18"/>
          <w:szCs w:val="18"/>
          <w:lang w:eastAsia="hr-HR"/>
        </w:rPr>
      </w:pPr>
    </w:p>
    <w:p w:rsidR="00600DE5" w:rsidRPr="00600DE5" w:rsidRDefault="00600DE5" w:rsidP="00600DE5">
      <w:pPr>
        <w:shd w:val="clear" w:color="auto" w:fill="FFFFFF"/>
        <w:spacing w:after="0" w:line="360" w:lineRule="auto"/>
        <w:rPr>
          <w:rFonts w:ascii="Times New Roman" w:eastAsia="Times New Roman" w:hAnsi="Times New Roman" w:cs="Times New Roman"/>
          <w:b/>
          <w:sz w:val="18"/>
          <w:szCs w:val="18"/>
          <w:lang w:eastAsia="hr-HR"/>
        </w:rPr>
        <w:sectPr w:rsidR="00600DE5" w:rsidRPr="00600DE5" w:rsidSect="00600DE5">
          <w:footerReference w:type="even" r:id="rId16"/>
          <w:footerReference w:type="default" r:id="rId17"/>
          <w:pgSz w:w="11906" w:h="16838"/>
          <w:pgMar w:top="1418" w:right="1418" w:bottom="1418" w:left="1418" w:header="709" w:footer="709" w:gutter="0"/>
          <w:cols w:space="708"/>
          <w:titlePg/>
          <w:docGrid w:linePitch="360"/>
        </w:sectPr>
      </w:pPr>
    </w:p>
    <w:p w:rsidR="00600DE5" w:rsidRPr="004B3019" w:rsidRDefault="00F6399C" w:rsidP="00600DE5">
      <w:pPr>
        <w:shd w:val="clear" w:color="auto" w:fill="FFFFFF"/>
        <w:spacing w:after="0" w:line="360" w:lineRule="auto"/>
        <w:rPr>
          <w:rFonts w:ascii="Times New Roman" w:eastAsia="Times New Roman" w:hAnsi="Times New Roman" w:cs="Times New Roman"/>
          <w:sz w:val="16"/>
          <w:szCs w:val="16"/>
          <w:lang w:eastAsia="hr-HR"/>
        </w:rPr>
      </w:pPr>
      <w:r>
        <w:rPr>
          <w:rFonts w:ascii="Times New Roman" w:eastAsia="Times New Roman" w:hAnsi="Times New Roman" w:cs="Times New Roman"/>
          <w:b/>
          <w:sz w:val="16"/>
          <w:szCs w:val="16"/>
          <w:lang w:eastAsia="hr-HR"/>
        </w:rPr>
        <w:t xml:space="preserve">Prilog 5. </w:t>
      </w:r>
      <w:r w:rsidR="00600DE5" w:rsidRPr="004B3019">
        <w:rPr>
          <w:rFonts w:ascii="Times New Roman" w:eastAsia="Times New Roman" w:hAnsi="Times New Roman" w:cs="Times New Roman"/>
          <w:b/>
          <w:sz w:val="16"/>
          <w:szCs w:val="16"/>
          <w:lang w:eastAsia="hr-HR"/>
        </w:rPr>
        <w:t>ŠKOLSKI RAZVOJNI PLAN</w:t>
      </w:r>
    </w:p>
    <w:tbl>
      <w:tblPr>
        <w:tblpPr w:leftFromText="180" w:rightFromText="180" w:horzAnchor="margin" w:tblpY="506"/>
        <w:tblW w:w="1076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57" w:type="dxa"/>
          <w:left w:w="85" w:type="dxa"/>
          <w:bottom w:w="57" w:type="dxa"/>
          <w:right w:w="85" w:type="dxa"/>
        </w:tblCellMar>
        <w:tblLook w:val="01E0" w:firstRow="1" w:lastRow="1" w:firstColumn="1" w:lastColumn="1" w:noHBand="0" w:noVBand="0"/>
      </w:tblPr>
      <w:tblGrid>
        <w:gridCol w:w="1129"/>
        <w:gridCol w:w="1843"/>
        <w:gridCol w:w="1559"/>
        <w:gridCol w:w="1560"/>
        <w:gridCol w:w="992"/>
        <w:gridCol w:w="1843"/>
        <w:gridCol w:w="1842"/>
      </w:tblGrid>
      <w:tr w:rsidR="00600DE5" w:rsidRPr="004B3019" w:rsidTr="004B3019">
        <w:trPr>
          <w:cantSplit/>
          <w:trHeight w:val="732"/>
        </w:trPr>
        <w:tc>
          <w:tcPr>
            <w:tcW w:w="1129" w:type="dxa"/>
            <w:tcBorders>
              <w:bottom w:val="single" w:sz="4" w:space="0" w:color="999999"/>
            </w:tcBorders>
            <w:shd w:val="clear" w:color="auto" w:fill="D9D9D9"/>
            <w:vAlign w:val="center"/>
          </w:tcPr>
          <w:p w:rsidR="00600DE5" w:rsidRPr="004B3019" w:rsidRDefault="00600DE5" w:rsidP="00600DE5">
            <w:pPr>
              <w:spacing w:after="0" w:line="240" w:lineRule="auto"/>
              <w:ind w:right="-56"/>
              <w:jc w:val="center"/>
              <w:rPr>
                <w:rFonts w:ascii="Times New Roman" w:eastAsia="Times New Roman" w:hAnsi="Times New Roman" w:cs="Times New Roman"/>
                <w:b/>
                <w:sz w:val="16"/>
                <w:szCs w:val="16"/>
                <w:lang w:eastAsia="hr-HR"/>
              </w:rPr>
            </w:pPr>
            <w:r w:rsidRPr="004B3019">
              <w:rPr>
                <w:rFonts w:ascii="Times New Roman" w:eastAsia="Times New Roman" w:hAnsi="Times New Roman" w:cs="Times New Roman"/>
                <w:b/>
                <w:sz w:val="16"/>
                <w:szCs w:val="16"/>
                <w:lang w:eastAsia="hr-HR"/>
              </w:rPr>
              <w:t>PRIORITETNO PODRUČJE UNAPRJEĐENJA</w:t>
            </w:r>
          </w:p>
        </w:tc>
        <w:tc>
          <w:tcPr>
            <w:tcW w:w="1843" w:type="dxa"/>
            <w:tcBorders>
              <w:bottom w:val="single" w:sz="4" w:space="0" w:color="999999"/>
            </w:tcBorders>
            <w:shd w:val="clear" w:color="auto" w:fill="D9D9D9"/>
            <w:vAlign w:val="center"/>
          </w:tcPr>
          <w:p w:rsidR="00600DE5" w:rsidRPr="004B3019" w:rsidRDefault="00600DE5" w:rsidP="00600DE5">
            <w:pPr>
              <w:spacing w:after="0" w:line="240" w:lineRule="auto"/>
              <w:ind w:right="-56"/>
              <w:jc w:val="center"/>
              <w:rPr>
                <w:rFonts w:ascii="Times New Roman" w:eastAsia="Times New Roman" w:hAnsi="Times New Roman" w:cs="Times New Roman"/>
                <w:b/>
                <w:sz w:val="16"/>
                <w:szCs w:val="16"/>
                <w:lang w:eastAsia="hr-HR"/>
              </w:rPr>
            </w:pPr>
            <w:r w:rsidRPr="004B3019">
              <w:rPr>
                <w:rFonts w:ascii="Times New Roman" w:eastAsia="Times New Roman" w:hAnsi="Times New Roman" w:cs="Times New Roman"/>
                <w:b/>
                <w:sz w:val="16"/>
                <w:szCs w:val="16"/>
                <w:lang w:eastAsia="hr-HR"/>
              </w:rPr>
              <w:t>CILJEVI</w:t>
            </w:r>
          </w:p>
        </w:tc>
        <w:tc>
          <w:tcPr>
            <w:tcW w:w="1559" w:type="dxa"/>
            <w:tcBorders>
              <w:bottom w:val="single" w:sz="4" w:space="0" w:color="999999"/>
            </w:tcBorders>
            <w:shd w:val="clear" w:color="auto" w:fill="D9D9D9"/>
            <w:vAlign w:val="center"/>
          </w:tcPr>
          <w:p w:rsidR="00600DE5" w:rsidRPr="004B3019" w:rsidRDefault="00600DE5" w:rsidP="00600DE5">
            <w:pPr>
              <w:spacing w:after="0" w:line="240" w:lineRule="auto"/>
              <w:ind w:right="-56"/>
              <w:jc w:val="center"/>
              <w:rPr>
                <w:rFonts w:ascii="Times New Roman" w:eastAsia="Times New Roman" w:hAnsi="Times New Roman" w:cs="Times New Roman"/>
                <w:b/>
                <w:sz w:val="16"/>
                <w:szCs w:val="16"/>
                <w:lang w:eastAsia="hr-HR"/>
              </w:rPr>
            </w:pPr>
            <w:r w:rsidRPr="004B3019">
              <w:rPr>
                <w:rFonts w:ascii="Times New Roman" w:eastAsia="Times New Roman" w:hAnsi="Times New Roman" w:cs="Times New Roman"/>
                <w:b/>
                <w:sz w:val="16"/>
                <w:szCs w:val="16"/>
                <w:lang w:eastAsia="hr-HR"/>
              </w:rPr>
              <w:t>METODE I AKTIVNOSTI ZA OSTVARIVANJE CILJEVA</w:t>
            </w:r>
          </w:p>
        </w:tc>
        <w:tc>
          <w:tcPr>
            <w:tcW w:w="1560" w:type="dxa"/>
            <w:tcBorders>
              <w:bottom w:val="single" w:sz="4" w:space="0" w:color="999999"/>
            </w:tcBorders>
            <w:shd w:val="clear" w:color="auto" w:fill="D9D9D9"/>
            <w:vAlign w:val="center"/>
          </w:tcPr>
          <w:p w:rsidR="00600DE5" w:rsidRPr="004B3019" w:rsidRDefault="00600DE5" w:rsidP="00600DE5">
            <w:pPr>
              <w:spacing w:after="0" w:line="240" w:lineRule="auto"/>
              <w:ind w:right="-56"/>
              <w:jc w:val="center"/>
              <w:rPr>
                <w:rFonts w:ascii="Times New Roman" w:eastAsia="Times New Roman" w:hAnsi="Times New Roman" w:cs="Times New Roman"/>
                <w:b/>
                <w:sz w:val="16"/>
                <w:szCs w:val="16"/>
                <w:lang w:eastAsia="hr-HR"/>
              </w:rPr>
            </w:pPr>
            <w:r w:rsidRPr="004B3019">
              <w:rPr>
                <w:rFonts w:ascii="Times New Roman" w:eastAsia="Times New Roman" w:hAnsi="Times New Roman" w:cs="Times New Roman"/>
                <w:b/>
                <w:sz w:val="16"/>
                <w:szCs w:val="16"/>
                <w:lang w:eastAsia="hr-HR"/>
              </w:rPr>
              <w:t>NUŽNI RESURSI</w:t>
            </w:r>
          </w:p>
          <w:p w:rsidR="00600DE5" w:rsidRPr="004B3019" w:rsidRDefault="00600DE5" w:rsidP="00600DE5">
            <w:pPr>
              <w:spacing w:after="0" w:line="240" w:lineRule="auto"/>
              <w:ind w:right="-56"/>
              <w:jc w:val="center"/>
              <w:rPr>
                <w:rFonts w:ascii="Times New Roman" w:eastAsia="Times New Roman" w:hAnsi="Times New Roman" w:cs="Times New Roman"/>
                <w:b/>
                <w:sz w:val="16"/>
                <w:szCs w:val="16"/>
                <w:lang w:eastAsia="hr-HR"/>
              </w:rPr>
            </w:pPr>
          </w:p>
        </w:tc>
        <w:tc>
          <w:tcPr>
            <w:tcW w:w="992" w:type="dxa"/>
            <w:tcBorders>
              <w:bottom w:val="single" w:sz="4" w:space="0" w:color="999999"/>
            </w:tcBorders>
            <w:shd w:val="clear" w:color="auto" w:fill="D9D9D9"/>
            <w:vAlign w:val="center"/>
          </w:tcPr>
          <w:p w:rsidR="00600DE5" w:rsidRPr="004B3019" w:rsidRDefault="00600DE5" w:rsidP="00600DE5">
            <w:pPr>
              <w:spacing w:after="0" w:line="240" w:lineRule="auto"/>
              <w:ind w:right="-56"/>
              <w:jc w:val="center"/>
              <w:rPr>
                <w:rFonts w:ascii="Times New Roman" w:eastAsia="Times New Roman" w:hAnsi="Times New Roman" w:cs="Times New Roman"/>
                <w:b/>
                <w:sz w:val="16"/>
                <w:szCs w:val="16"/>
                <w:lang w:eastAsia="hr-HR"/>
              </w:rPr>
            </w:pPr>
            <w:r w:rsidRPr="004B3019">
              <w:rPr>
                <w:rFonts w:ascii="Times New Roman" w:eastAsia="Times New Roman" w:hAnsi="Times New Roman" w:cs="Times New Roman"/>
                <w:b/>
                <w:sz w:val="16"/>
                <w:szCs w:val="16"/>
                <w:lang w:eastAsia="hr-HR"/>
              </w:rPr>
              <w:t>DATUM DO KOJEGA ĆE SE CILJ OSTVARITI</w:t>
            </w:r>
          </w:p>
        </w:tc>
        <w:tc>
          <w:tcPr>
            <w:tcW w:w="1843" w:type="dxa"/>
            <w:tcBorders>
              <w:bottom w:val="single" w:sz="4" w:space="0" w:color="999999"/>
            </w:tcBorders>
            <w:shd w:val="clear" w:color="auto" w:fill="D9D9D9"/>
            <w:vAlign w:val="center"/>
          </w:tcPr>
          <w:p w:rsidR="00600DE5" w:rsidRPr="004B3019" w:rsidRDefault="00600DE5" w:rsidP="00600DE5">
            <w:pPr>
              <w:spacing w:after="0" w:line="240" w:lineRule="auto"/>
              <w:ind w:right="-56"/>
              <w:jc w:val="center"/>
              <w:rPr>
                <w:rFonts w:ascii="Times New Roman" w:eastAsia="Times New Roman" w:hAnsi="Times New Roman" w:cs="Times New Roman"/>
                <w:b/>
                <w:sz w:val="16"/>
                <w:szCs w:val="16"/>
                <w:lang w:eastAsia="hr-HR"/>
              </w:rPr>
            </w:pPr>
            <w:r w:rsidRPr="004B3019">
              <w:rPr>
                <w:rFonts w:ascii="Times New Roman" w:eastAsia="Times New Roman" w:hAnsi="Times New Roman" w:cs="Times New Roman"/>
                <w:b/>
                <w:sz w:val="16"/>
                <w:szCs w:val="16"/>
                <w:lang w:eastAsia="hr-HR"/>
              </w:rPr>
              <w:t>OSOBE ODGOVORNE ZA PROVEDBU AKTIVNOSTI</w:t>
            </w:r>
          </w:p>
        </w:tc>
        <w:tc>
          <w:tcPr>
            <w:tcW w:w="1842" w:type="dxa"/>
            <w:tcBorders>
              <w:bottom w:val="single" w:sz="4" w:space="0" w:color="999999"/>
            </w:tcBorders>
            <w:shd w:val="clear" w:color="auto" w:fill="D9D9D9"/>
            <w:vAlign w:val="center"/>
          </w:tcPr>
          <w:p w:rsidR="00600DE5" w:rsidRPr="004B3019" w:rsidRDefault="00600DE5" w:rsidP="00600DE5">
            <w:pPr>
              <w:spacing w:after="0" w:line="240" w:lineRule="auto"/>
              <w:ind w:right="-56"/>
              <w:jc w:val="center"/>
              <w:rPr>
                <w:rFonts w:ascii="Times New Roman" w:eastAsia="Times New Roman" w:hAnsi="Times New Roman" w:cs="Times New Roman"/>
                <w:b/>
                <w:sz w:val="16"/>
                <w:szCs w:val="16"/>
                <w:lang w:eastAsia="hr-HR"/>
              </w:rPr>
            </w:pPr>
            <w:r w:rsidRPr="004B3019">
              <w:rPr>
                <w:rFonts w:ascii="Times New Roman" w:eastAsia="Times New Roman" w:hAnsi="Times New Roman" w:cs="Times New Roman"/>
                <w:b/>
                <w:sz w:val="16"/>
                <w:szCs w:val="16"/>
                <w:lang w:eastAsia="hr-HR"/>
              </w:rPr>
              <w:t>MJERLJIVI POKAZATELJI OSTVARIVANJA CILJEVA</w:t>
            </w:r>
          </w:p>
        </w:tc>
      </w:tr>
      <w:tr w:rsidR="00600DE5" w:rsidRPr="004B3019" w:rsidTr="004B3019">
        <w:trPr>
          <w:cantSplit/>
          <w:trHeight w:val="732"/>
        </w:trPr>
        <w:tc>
          <w:tcPr>
            <w:tcW w:w="1129" w:type="dxa"/>
            <w:shd w:val="clear" w:color="auto" w:fill="auto"/>
            <w:vAlign w:val="center"/>
          </w:tcPr>
          <w:p w:rsidR="00600DE5" w:rsidRPr="004B3019" w:rsidRDefault="00600DE5" w:rsidP="00600DE5">
            <w:pPr>
              <w:spacing w:after="0" w:line="240" w:lineRule="auto"/>
              <w:ind w:right="-56"/>
              <w:jc w:val="center"/>
              <w:rPr>
                <w:rFonts w:ascii="Times New Roman" w:eastAsia="Times New Roman" w:hAnsi="Times New Roman" w:cs="Times New Roman"/>
                <w:b/>
                <w:sz w:val="16"/>
                <w:szCs w:val="16"/>
                <w:lang w:eastAsia="hr-HR"/>
              </w:rPr>
            </w:pPr>
            <w:r w:rsidRPr="004B3019">
              <w:rPr>
                <w:rFonts w:ascii="Times New Roman" w:eastAsia="Times New Roman" w:hAnsi="Times New Roman" w:cs="Times New Roman"/>
                <w:b/>
                <w:sz w:val="16"/>
                <w:szCs w:val="16"/>
                <w:lang w:eastAsia="hr-HR"/>
              </w:rPr>
              <w:t>Formativno praćenje i vrednovanje</w:t>
            </w:r>
          </w:p>
        </w:tc>
        <w:tc>
          <w:tcPr>
            <w:tcW w:w="1843" w:type="dxa"/>
            <w:shd w:val="clear" w:color="auto" w:fill="auto"/>
            <w:vAlign w:val="center"/>
          </w:tcPr>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r w:rsidRPr="004B3019">
              <w:rPr>
                <w:rFonts w:ascii="Times New Roman" w:eastAsia="Times New Roman" w:hAnsi="Times New Roman" w:cs="Times New Roman"/>
                <w:b/>
                <w:sz w:val="16"/>
                <w:szCs w:val="16"/>
                <w:lang w:eastAsia="hr-HR"/>
              </w:rPr>
              <w:t xml:space="preserve"> 1.Unaprijediti načine praćenja i vrednovanja učenika</w:t>
            </w: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r w:rsidRPr="004B3019">
              <w:rPr>
                <w:rFonts w:ascii="Times New Roman" w:eastAsia="Times New Roman" w:hAnsi="Times New Roman" w:cs="Times New Roman"/>
                <w:b/>
                <w:sz w:val="16"/>
                <w:szCs w:val="16"/>
                <w:lang w:eastAsia="hr-HR"/>
              </w:rPr>
              <w:t>2. Razmjena iskustava (primjeri dobre prakse)</w:t>
            </w: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r w:rsidRPr="004B3019">
              <w:rPr>
                <w:rFonts w:ascii="Times New Roman" w:eastAsia="Times New Roman" w:hAnsi="Times New Roman" w:cs="Times New Roman"/>
                <w:b/>
                <w:sz w:val="16"/>
                <w:szCs w:val="16"/>
                <w:lang w:eastAsia="hr-HR"/>
              </w:rPr>
              <w:t>3. Povećati motivaciju učenika</w:t>
            </w: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r w:rsidRPr="004B3019">
              <w:rPr>
                <w:rFonts w:ascii="Times New Roman" w:eastAsia="Times New Roman" w:hAnsi="Times New Roman" w:cs="Times New Roman"/>
                <w:b/>
                <w:sz w:val="16"/>
                <w:szCs w:val="16"/>
                <w:lang w:eastAsia="hr-HR"/>
              </w:rPr>
              <w:t>za učenje</w:t>
            </w: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r w:rsidRPr="004B3019">
              <w:rPr>
                <w:rFonts w:ascii="Times New Roman" w:eastAsia="Times New Roman" w:hAnsi="Times New Roman" w:cs="Times New Roman"/>
                <w:b/>
                <w:sz w:val="16"/>
                <w:szCs w:val="16"/>
                <w:lang w:eastAsia="hr-HR"/>
              </w:rPr>
              <w:t>4. Povećati kompetencije nastavnika na području procjenjivanja.</w:t>
            </w: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tc>
        <w:tc>
          <w:tcPr>
            <w:tcW w:w="1559" w:type="dxa"/>
            <w:shd w:val="clear" w:color="auto" w:fill="auto"/>
            <w:vAlign w:val="center"/>
          </w:tcPr>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r w:rsidRPr="004B3019">
              <w:rPr>
                <w:rFonts w:ascii="Times New Roman" w:eastAsia="Times New Roman" w:hAnsi="Times New Roman" w:cs="Times New Roman"/>
                <w:b/>
                <w:sz w:val="16"/>
                <w:szCs w:val="16"/>
                <w:lang w:eastAsia="hr-HR"/>
              </w:rPr>
              <w:t xml:space="preserve">1. Stručno usavršavanje učitelja (predavanje i radionice za učitelje na temu „formativno praćenje i procjenjivanje“ </w:t>
            </w: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r w:rsidRPr="004B3019">
              <w:rPr>
                <w:rFonts w:ascii="Times New Roman" w:eastAsia="Times New Roman" w:hAnsi="Times New Roman" w:cs="Times New Roman"/>
                <w:b/>
                <w:sz w:val="16"/>
                <w:szCs w:val="16"/>
                <w:lang w:eastAsia="hr-HR"/>
              </w:rPr>
              <w:t>2. Provedba početnog upitnika za učenike od 5. Do 8. Razreda “Ocjenjivanje“</w:t>
            </w: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r w:rsidRPr="004B3019">
              <w:rPr>
                <w:rFonts w:ascii="Times New Roman" w:eastAsia="Times New Roman" w:hAnsi="Times New Roman" w:cs="Times New Roman"/>
                <w:b/>
                <w:sz w:val="16"/>
                <w:szCs w:val="16"/>
                <w:lang w:eastAsia="hr-HR"/>
              </w:rPr>
              <w:t>3.Organiziranje zajednica učenja  sa voditeljima koji su završili tečaj o formativnom praćenju i procjenjivanju</w:t>
            </w: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r w:rsidRPr="004B3019">
              <w:rPr>
                <w:rFonts w:ascii="Times New Roman" w:eastAsia="Times New Roman" w:hAnsi="Times New Roman" w:cs="Times New Roman"/>
                <w:b/>
                <w:sz w:val="16"/>
                <w:szCs w:val="16"/>
                <w:lang w:eastAsia="hr-HR"/>
              </w:rPr>
              <w:t>5. Provedba i analiza završnih upitnika</w:t>
            </w: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r w:rsidRPr="004B3019">
              <w:rPr>
                <w:rFonts w:ascii="Times New Roman" w:eastAsia="Times New Roman" w:hAnsi="Times New Roman" w:cs="Times New Roman"/>
                <w:b/>
                <w:sz w:val="16"/>
                <w:szCs w:val="16"/>
                <w:lang w:eastAsia="hr-HR"/>
              </w:rPr>
              <w:t xml:space="preserve">6. Prezentacija rezultata </w:t>
            </w: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r w:rsidRPr="004B3019">
              <w:rPr>
                <w:rFonts w:ascii="Times New Roman" w:eastAsia="Times New Roman" w:hAnsi="Times New Roman" w:cs="Times New Roman"/>
                <w:b/>
                <w:sz w:val="16"/>
                <w:szCs w:val="16"/>
                <w:lang w:eastAsia="hr-HR"/>
              </w:rPr>
              <w:t>- učenicima</w:t>
            </w: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r w:rsidRPr="004B3019">
              <w:rPr>
                <w:rFonts w:ascii="Times New Roman" w:eastAsia="Times New Roman" w:hAnsi="Times New Roman" w:cs="Times New Roman"/>
                <w:b/>
                <w:sz w:val="16"/>
                <w:szCs w:val="16"/>
                <w:lang w:eastAsia="hr-HR"/>
              </w:rPr>
              <w:t>- učiteljima</w:t>
            </w: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r w:rsidRPr="004B3019">
              <w:rPr>
                <w:rFonts w:ascii="Times New Roman" w:eastAsia="Times New Roman" w:hAnsi="Times New Roman" w:cs="Times New Roman"/>
                <w:b/>
                <w:sz w:val="16"/>
                <w:szCs w:val="16"/>
                <w:lang w:eastAsia="hr-HR"/>
              </w:rPr>
              <w:t>- roditeljima</w:t>
            </w: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jc w:val="center"/>
              <w:rPr>
                <w:rFonts w:ascii="Times New Roman" w:eastAsia="Times New Roman" w:hAnsi="Times New Roman" w:cs="Times New Roman"/>
                <w:b/>
                <w:sz w:val="16"/>
                <w:szCs w:val="16"/>
                <w:lang w:eastAsia="hr-HR"/>
              </w:rPr>
            </w:pPr>
          </w:p>
        </w:tc>
        <w:tc>
          <w:tcPr>
            <w:tcW w:w="1560" w:type="dxa"/>
            <w:shd w:val="clear" w:color="auto" w:fill="auto"/>
            <w:vAlign w:val="center"/>
          </w:tcPr>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r w:rsidRPr="004B3019">
              <w:rPr>
                <w:rFonts w:ascii="Times New Roman" w:eastAsia="Times New Roman" w:hAnsi="Times New Roman" w:cs="Times New Roman"/>
                <w:b/>
                <w:sz w:val="16"/>
                <w:szCs w:val="16"/>
                <w:lang w:eastAsia="hr-HR"/>
              </w:rPr>
              <w:t>ICT tehnologija</w:t>
            </w: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r w:rsidRPr="004B3019">
              <w:rPr>
                <w:rFonts w:ascii="Times New Roman" w:eastAsia="Times New Roman" w:hAnsi="Times New Roman" w:cs="Times New Roman"/>
                <w:b/>
                <w:sz w:val="16"/>
                <w:szCs w:val="16"/>
                <w:lang w:eastAsia="hr-HR"/>
              </w:rPr>
              <w:t xml:space="preserve">Potrošni uredski  materijal </w:t>
            </w: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tc>
        <w:tc>
          <w:tcPr>
            <w:tcW w:w="992" w:type="dxa"/>
            <w:shd w:val="clear" w:color="auto" w:fill="auto"/>
            <w:vAlign w:val="center"/>
          </w:tcPr>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r w:rsidRPr="004B3019">
              <w:rPr>
                <w:rFonts w:ascii="Times New Roman" w:eastAsia="Times New Roman" w:hAnsi="Times New Roman" w:cs="Times New Roman"/>
                <w:b/>
                <w:sz w:val="16"/>
                <w:szCs w:val="16"/>
                <w:lang w:eastAsia="hr-HR"/>
              </w:rPr>
              <w:t>1. Do kraja  1. polugodišta (11.i 12./01. mjesec 2018</w:t>
            </w: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r w:rsidRPr="004B3019">
              <w:rPr>
                <w:rFonts w:ascii="Times New Roman" w:eastAsia="Times New Roman" w:hAnsi="Times New Roman" w:cs="Times New Roman"/>
                <w:b/>
                <w:sz w:val="16"/>
                <w:szCs w:val="16"/>
                <w:lang w:eastAsia="hr-HR"/>
              </w:rPr>
              <w:t>2. Do kraja listopada 2018.</w:t>
            </w: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r w:rsidRPr="004B3019">
              <w:rPr>
                <w:rFonts w:ascii="Times New Roman" w:eastAsia="Times New Roman" w:hAnsi="Times New Roman" w:cs="Times New Roman"/>
                <w:b/>
                <w:sz w:val="16"/>
                <w:szCs w:val="16"/>
                <w:lang w:eastAsia="hr-HR"/>
              </w:rPr>
              <w:t>3. Do kraja listopada 2018.</w:t>
            </w: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r w:rsidRPr="004B3019">
              <w:rPr>
                <w:rFonts w:ascii="Times New Roman" w:eastAsia="Times New Roman" w:hAnsi="Times New Roman" w:cs="Times New Roman"/>
                <w:b/>
                <w:sz w:val="16"/>
                <w:szCs w:val="16"/>
                <w:lang w:eastAsia="hr-HR"/>
              </w:rPr>
              <w:t>4. Do kraja travnja 2019.</w:t>
            </w: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r w:rsidRPr="004B3019">
              <w:rPr>
                <w:rFonts w:ascii="Times New Roman" w:eastAsia="Times New Roman" w:hAnsi="Times New Roman" w:cs="Times New Roman"/>
                <w:b/>
                <w:sz w:val="16"/>
                <w:szCs w:val="16"/>
                <w:lang w:eastAsia="hr-HR"/>
              </w:rPr>
              <w:t>5. Do kraja lipnja 2015.</w:t>
            </w: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r w:rsidRPr="004B3019">
              <w:rPr>
                <w:rFonts w:ascii="Times New Roman" w:eastAsia="Times New Roman" w:hAnsi="Times New Roman" w:cs="Times New Roman"/>
                <w:b/>
                <w:sz w:val="16"/>
                <w:szCs w:val="16"/>
                <w:lang w:eastAsia="hr-HR"/>
              </w:rPr>
              <w:t>6. Kraj školske godine ili početak 2018./2019.</w:t>
            </w:r>
          </w:p>
        </w:tc>
        <w:tc>
          <w:tcPr>
            <w:tcW w:w="1843" w:type="dxa"/>
            <w:shd w:val="clear" w:color="auto" w:fill="auto"/>
            <w:vAlign w:val="center"/>
          </w:tcPr>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r w:rsidRPr="004B3019">
              <w:rPr>
                <w:rFonts w:ascii="Times New Roman" w:eastAsia="Times New Roman" w:hAnsi="Times New Roman" w:cs="Times New Roman"/>
                <w:b/>
                <w:sz w:val="16"/>
                <w:szCs w:val="16"/>
                <w:lang w:eastAsia="hr-HR"/>
              </w:rPr>
              <w:t xml:space="preserve">1. Psiholog, pedagog,ravnatelj,vanjski suradnici  </w:t>
            </w: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r w:rsidRPr="004B3019">
              <w:rPr>
                <w:rFonts w:ascii="Times New Roman" w:eastAsia="Times New Roman" w:hAnsi="Times New Roman" w:cs="Times New Roman"/>
                <w:b/>
                <w:sz w:val="16"/>
                <w:szCs w:val="16"/>
                <w:lang w:eastAsia="hr-HR"/>
              </w:rPr>
              <w:t>2. Učitelji i vanjski suradnici,psiholog, pedagog</w:t>
            </w: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r w:rsidRPr="004B3019">
              <w:rPr>
                <w:rFonts w:ascii="Times New Roman" w:eastAsia="Times New Roman" w:hAnsi="Times New Roman" w:cs="Times New Roman"/>
                <w:b/>
                <w:sz w:val="16"/>
                <w:szCs w:val="16"/>
                <w:lang w:eastAsia="hr-HR"/>
              </w:rPr>
              <w:t>3.Stručna služba, učitelji,ravnateljica</w:t>
            </w: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r w:rsidRPr="004B3019">
              <w:rPr>
                <w:rFonts w:ascii="Times New Roman" w:eastAsia="Times New Roman" w:hAnsi="Times New Roman" w:cs="Times New Roman"/>
                <w:b/>
                <w:sz w:val="16"/>
                <w:szCs w:val="16"/>
                <w:lang w:eastAsia="hr-HR"/>
              </w:rPr>
              <w:t xml:space="preserve">4. Učitelji </w:t>
            </w: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r w:rsidRPr="004B3019">
              <w:rPr>
                <w:rFonts w:ascii="Times New Roman" w:eastAsia="Times New Roman" w:hAnsi="Times New Roman" w:cs="Times New Roman"/>
                <w:b/>
                <w:sz w:val="16"/>
                <w:szCs w:val="16"/>
                <w:lang w:eastAsia="hr-HR"/>
              </w:rPr>
              <w:t>5.Učitelji, vanjski suradnici</w:t>
            </w: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r w:rsidRPr="004B3019">
              <w:rPr>
                <w:rFonts w:ascii="Times New Roman" w:eastAsia="Times New Roman" w:hAnsi="Times New Roman" w:cs="Times New Roman"/>
                <w:b/>
                <w:sz w:val="16"/>
                <w:szCs w:val="16"/>
                <w:lang w:eastAsia="hr-HR"/>
              </w:rPr>
              <w:t>6. Učitelji, stručna služba, ravnateljica</w:t>
            </w:r>
          </w:p>
        </w:tc>
        <w:tc>
          <w:tcPr>
            <w:tcW w:w="1842" w:type="dxa"/>
            <w:shd w:val="clear" w:color="auto" w:fill="auto"/>
            <w:vAlign w:val="center"/>
          </w:tcPr>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r w:rsidRPr="004B3019">
              <w:rPr>
                <w:rFonts w:ascii="Times New Roman" w:eastAsia="Times New Roman" w:hAnsi="Times New Roman" w:cs="Times New Roman"/>
                <w:b/>
                <w:sz w:val="16"/>
                <w:szCs w:val="16"/>
                <w:lang w:eastAsia="hr-HR"/>
              </w:rPr>
              <w:t>1..  Rezultati upitnika</w:t>
            </w: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r w:rsidRPr="004B3019">
              <w:rPr>
                <w:rFonts w:ascii="Times New Roman" w:eastAsia="Times New Roman" w:hAnsi="Times New Roman" w:cs="Times New Roman"/>
                <w:b/>
                <w:sz w:val="16"/>
                <w:szCs w:val="16"/>
                <w:lang w:eastAsia="hr-HR"/>
              </w:rPr>
              <w:t>2.. Broj sati usavršavanja i broj sati primjera dobre prakse</w:t>
            </w: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r w:rsidRPr="004B3019">
              <w:rPr>
                <w:rFonts w:ascii="Times New Roman" w:eastAsia="Times New Roman" w:hAnsi="Times New Roman" w:cs="Times New Roman"/>
                <w:b/>
                <w:sz w:val="16"/>
                <w:szCs w:val="16"/>
                <w:lang w:eastAsia="hr-HR"/>
              </w:rPr>
              <w:t>6.  Razlike izemeđu početnog i završnog stanja</w:t>
            </w: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r w:rsidRPr="004B3019">
              <w:rPr>
                <w:rFonts w:ascii="Times New Roman" w:eastAsia="Times New Roman" w:hAnsi="Times New Roman" w:cs="Times New Roman"/>
                <w:b/>
                <w:sz w:val="16"/>
                <w:szCs w:val="16"/>
                <w:lang w:eastAsia="hr-HR"/>
              </w:rPr>
              <w:t>7. Dokumentacija o realizaciji</w:t>
            </w:r>
          </w:p>
          <w:p w:rsidR="00600DE5" w:rsidRPr="004B3019" w:rsidRDefault="00600DE5" w:rsidP="00600DE5">
            <w:pPr>
              <w:spacing w:after="0" w:line="240" w:lineRule="auto"/>
              <w:ind w:right="-56"/>
              <w:rPr>
                <w:rFonts w:ascii="Times New Roman" w:eastAsia="Times New Roman" w:hAnsi="Times New Roman" w:cs="Times New Roman"/>
                <w:b/>
                <w:sz w:val="16"/>
                <w:szCs w:val="16"/>
                <w:lang w:eastAsia="hr-HR"/>
              </w:rPr>
            </w:pPr>
          </w:p>
          <w:p w:rsidR="00600DE5" w:rsidRPr="004B3019" w:rsidRDefault="00600DE5" w:rsidP="00600DE5">
            <w:pPr>
              <w:spacing w:after="0" w:line="240" w:lineRule="auto"/>
              <w:ind w:right="-56"/>
              <w:jc w:val="center"/>
              <w:rPr>
                <w:rFonts w:ascii="Times New Roman" w:eastAsia="Times New Roman" w:hAnsi="Times New Roman" w:cs="Times New Roman"/>
                <w:b/>
                <w:sz w:val="16"/>
                <w:szCs w:val="16"/>
                <w:lang w:eastAsia="hr-HR"/>
              </w:rPr>
            </w:pPr>
          </w:p>
        </w:tc>
      </w:tr>
    </w:tbl>
    <w:p w:rsidR="00600DE5" w:rsidRPr="004B3019" w:rsidRDefault="00600DE5" w:rsidP="00600DE5">
      <w:pPr>
        <w:spacing w:after="0" w:line="240" w:lineRule="auto"/>
        <w:jc w:val="both"/>
        <w:rPr>
          <w:rFonts w:ascii="Times New Roman" w:eastAsia="Times New Roman" w:hAnsi="Times New Roman" w:cs="Times New Roman"/>
          <w:b/>
          <w:sz w:val="16"/>
          <w:szCs w:val="16"/>
          <w:lang w:eastAsia="hr-HR"/>
        </w:rPr>
      </w:pPr>
    </w:p>
    <w:p w:rsidR="0095699E" w:rsidRPr="004B3019" w:rsidRDefault="0095699E" w:rsidP="00600DE5">
      <w:pPr>
        <w:spacing w:before="240" w:after="60" w:line="240" w:lineRule="auto"/>
        <w:jc w:val="both"/>
        <w:outlineLvl w:val="5"/>
        <w:rPr>
          <w:rFonts w:ascii="Calibri" w:eastAsia="Times New Roman" w:hAnsi="Calibri" w:cs="Arial"/>
          <w:b/>
          <w:bCs/>
          <w:i/>
          <w:noProof/>
          <w:sz w:val="16"/>
          <w:szCs w:val="16"/>
        </w:rPr>
      </w:pPr>
    </w:p>
    <w:p w:rsidR="0095699E" w:rsidRDefault="0095699E" w:rsidP="00600DE5">
      <w:pPr>
        <w:spacing w:before="240" w:after="60" w:line="240" w:lineRule="auto"/>
        <w:jc w:val="both"/>
        <w:outlineLvl w:val="5"/>
        <w:rPr>
          <w:rFonts w:ascii="Calibri" w:eastAsia="Times New Roman" w:hAnsi="Calibri" w:cs="Arial"/>
          <w:b/>
          <w:bCs/>
          <w:i/>
          <w:noProof/>
          <w:sz w:val="24"/>
          <w:szCs w:val="24"/>
        </w:rPr>
      </w:pPr>
    </w:p>
    <w:p w:rsidR="002304F9" w:rsidRDefault="00F6399C" w:rsidP="00600DE5">
      <w:pPr>
        <w:spacing w:before="240" w:after="60" w:line="240" w:lineRule="auto"/>
        <w:jc w:val="both"/>
        <w:outlineLvl w:val="5"/>
        <w:rPr>
          <w:rFonts w:ascii="Calibri" w:eastAsia="Times New Roman" w:hAnsi="Calibri" w:cs="Arial"/>
          <w:b/>
          <w:bCs/>
          <w:i/>
          <w:noProof/>
          <w:sz w:val="24"/>
          <w:szCs w:val="24"/>
        </w:rPr>
      </w:pPr>
      <w:r>
        <w:rPr>
          <w:rFonts w:ascii="Calibri" w:eastAsia="Times New Roman" w:hAnsi="Calibri" w:cs="Arial"/>
          <w:b/>
          <w:bCs/>
          <w:i/>
          <w:noProof/>
          <w:sz w:val="24"/>
          <w:szCs w:val="24"/>
        </w:rPr>
        <w:t>Prilog 6 Raspored sati</w:t>
      </w:r>
    </w:p>
    <w:p w:rsidR="00F6399C" w:rsidRDefault="00F6399C" w:rsidP="00600DE5">
      <w:pPr>
        <w:spacing w:before="240" w:after="60" w:line="240" w:lineRule="auto"/>
        <w:jc w:val="both"/>
        <w:outlineLvl w:val="5"/>
        <w:rPr>
          <w:rFonts w:ascii="Calibri" w:eastAsia="Times New Roman" w:hAnsi="Calibri" w:cs="Arial"/>
          <w:b/>
          <w:bCs/>
          <w:i/>
          <w:noProof/>
          <w:sz w:val="24"/>
          <w:szCs w:val="24"/>
        </w:rPr>
      </w:pPr>
    </w:p>
    <w:p w:rsidR="008851E1" w:rsidRDefault="008851E1" w:rsidP="00600DE5">
      <w:pPr>
        <w:spacing w:before="240" w:after="60" w:line="240" w:lineRule="auto"/>
        <w:jc w:val="both"/>
        <w:outlineLvl w:val="5"/>
        <w:rPr>
          <w:rFonts w:ascii="Calibri" w:eastAsia="Times New Roman" w:hAnsi="Calibri" w:cs="Arial"/>
          <w:b/>
          <w:bCs/>
          <w:i/>
          <w:noProof/>
          <w:sz w:val="24"/>
          <w:szCs w:val="24"/>
        </w:rPr>
      </w:pPr>
    </w:p>
    <w:p w:rsidR="008851E1" w:rsidRDefault="008851E1" w:rsidP="00600DE5">
      <w:pPr>
        <w:spacing w:before="240" w:after="60" w:line="240" w:lineRule="auto"/>
        <w:jc w:val="both"/>
        <w:outlineLvl w:val="5"/>
        <w:rPr>
          <w:rFonts w:ascii="Calibri" w:eastAsia="Times New Roman" w:hAnsi="Calibri" w:cs="Arial"/>
          <w:b/>
          <w:bCs/>
          <w:i/>
          <w:noProof/>
          <w:sz w:val="24"/>
          <w:szCs w:val="24"/>
        </w:rPr>
      </w:pPr>
    </w:p>
    <w:p w:rsidR="008851E1" w:rsidRDefault="008851E1" w:rsidP="00600DE5">
      <w:pPr>
        <w:spacing w:before="240" w:after="60" w:line="240" w:lineRule="auto"/>
        <w:jc w:val="both"/>
        <w:outlineLvl w:val="5"/>
        <w:rPr>
          <w:rFonts w:ascii="Calibri" w:eastAsia="Times New Roman" w:hAnsi="Calibri" w:cs="Arial"/>
          <w:b/>
          <w:bCs/>
          <w:i/>
          <w:noProof/>
          <w:sz w:val="24"/>
          <w:szCs w:val="24"/>
        </w:rPr>
      </w:pPr>
    </w:p>
    <w:p w:rsidR="008851E1" w:rsidRDefault="008851E1" w:rsidP="00600DE5">
      <w:pPr>
        <w:spacing w:before="240" w:after="60" w:line="240" w:lineRule="auto"/>
        <w:jc w:val="both"/>
        <w:outlineLvl w:val="5"/>
        <w:rPr>
          <w:rFonts w:ascii="Calibri" w:eastAsia="Times New Roman" w:hAnsi="Calibri" w:cs="Arial"/>
          <w:b/>
          <w:bCs/>
          <w:i/>
          <w:noProof/>
          <w:sz w:val="24"/>
          <w:szCs w:val="24"/>
        </w:rPr>
      </w:pPr>
    </w:p>
    <w:p w:rsidR="008851E1" w:rsidRDefault="008851E1" w:rsidP="00600DE5">
      <w:pPr>
        <w:spacing w:before="240" w:after="60" w:line="240" w:lineRule="auto"/>
        <w:jc w:val="both"/>
        <w:outlineLvl w:val="5"/>
        <w:rPr>
          <w:rFonts w:ascii="Calibri" w:eastAsia="Times New Roman" w:hAnsi="Calibri" w:cs="Arial"/>
          <w:b/>
          <w:bCs/>
          <w:i/>
          <w:noProof/>
          <w:sz w:val="24"/>
          <w:szCs w:val="24"/>
        </w:rPr>
      </w:pPr>
    </w:p>
    <w:p w:rsidR="008851E1" w:rsidRDefault="008851E1" w:rsidP="00600DE5">
      <w:pPr>
        <w:spacing w:before="240" w:after="60" w:line="240" w:lineRule="auto"/>
        <w:jc w:val="both"/>
        <w:outlineLvl w:val="5"/>
        <w:rPr>
          <w:rFonts w:ascii="Calibri" w:eastAsia="Times New Roman" w:hAnsi="Calibri" w:cs="Arial"/>
          <w:b/>
          <w:bCs/>
          <w:i/>
          <w:noProof/>
          <w:sz w:val="24"/>
          <w:szCs w:val="24"/>
        </w:rPr>
      </w:pPr>
    </w:p>
    <w:p w:rsidR="008851E1" w:rsidRDefault="008851E1" w:rsidP="00600DE5">
      <w:pPr>
        <w:spacing w:before="240" w:after="60" w:line="240" w:lineRule="auto"/>
        <w:jc w:val="both"/>
        <w:outlineLvl w:val="5"/>
        <w:rPr>
          <w:rFonts w:ascii="Calibri" w:eastAsia="Times New Roman" w:hAnsi="Calibri" w:cs="Arial"/>
          <w:b/>
          <w:bCs/>
          <w:i/>
          <w:noProof/>
          <w:sz w:val="24"/>
          <w:szCs w:val="24"/>
        </w:rPr>
      </w:pPr>
    </w:p>
    <w:p w:rsidR="008851E1" w:rsidRDefault="008851E1" w:rsidP="00600DE5">
      <w:pPr>
        <w:spacing w:before="240" w:after="60" w:line="240" w:lineRule="auto"/>
        <w:jc w:val="both"/>
        <w:outlineLvl w:val="5"/>
        <w:rPr>
          <w:rFonts w:ascii="Calibri" w:eastAsia="Times New Roman" w:hAnsi="Calibri" w:cs="Arial"/>
          <w:b/>
          <w:bCs/>
          <w:i/>
          <w:noProof/>
          <w:sz w:val="24"/>
          <w:szCs w:val="24"/>
        </w:rPr>
      </w:pPr>
    </w:p>
    <w:p w:rsidR="008851E1" w:rsidRDefault="008851E1" w:rsidP="00600DE5">
      <w:pPr>
        <w:spacing w:before="240" w:after="60" w:line="240" w:lineRule="auto"/>
        <w:jc w:val="both"/>
        <w:outlineLvl w:val="5"/>
        <w:rPr>
          <w:rFonts w:ascii="Calibri" w:eastAsia="Times New Roman" w:hAnsi="Calibri" w:cs="Arial"/>
          <w:b/>
          <w:bCs/>
          <w:i/>
          <w:noProof/>
          <w:sz w:val="24"/>
          <w:szCs w:val="24"/>
        </w:rPr>
      </w:pPr>
    </w:p>
    <w:p w:rsidR="002304F9" w:rsidRDefault="008851E1" w:rsidP="00600DE5">
      <w:pPr>
        <w:spacing w:before="240" w:after="60" w:line="240" w:lineRule="auto"/>
        <w:jc w:val="both"/>
        <w:outlineLvl w:val="5"/>
        <w:rPr>
          <w:rFonts w:ascii="Calibri" w:eastAsia="Times New Roman" w:hAnsi="Calibri" w:cs="Arial"/>
          <w:b/>
          <w:bCs/>
          <w:i/>
          <w:noProof/>
          <w:sz w:val="24"/>
          <w:szCs w:val="24"/>
        </w:rPr>
      </w:pPr>
      <w:r>
        <w:rPr>
          <w:rFonts w:ascii="Calibri" w:eastAsia="Times New Roman" w:hAnsi="Calibri" w:cs="Arial"/>
          <w:b/>
          <w:bCs/>
          <w:i/>
          <w:noProof/>
          <w:sz w:val="24"/>
          <w:szCs w:val="24"/>
          <w:lang w:eastAsia="hr-HR"/>
        </w:rPr>
        <w:drawing>
          <wp:inline distT="0" distB="0" distL="0" distR="0">
            <wp:extent cx="7124880" cy="5343660"/>
            <wp:effectExtent l="0" t="4763"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spored A.jp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7134060" cy="5350545"/>
                    </a:xfrm>
                    <a:prstGeom prst="rect">
                      <a:avLst/>
                    </a:prstGeom>
                  </pic:spPr>
                </pic:pic>
              </a:graphicData>
            </a:graphic>
          </wp:inline>
        </w:drawing>
      </w:r>
    </w:p>
    <w:p w:rsidR="002304F9" w:rsidRDefault="002304F9" w:rsidP="00600DE5">
      <w:pPr>
        <w:spacing w:before="240" w:after="60" w:line="240" w:lineRule="auto"/>
        <w:jc w:val="both"/>
        <w:outlineLvl w:val="5"/>
        <w:rPr>
          <w:rFonts w:ascii="Calibri" w:eastAsia="Times New Roman" w:hAnsi="Calibri" w:cs="Arial"/>
          <w:b/>
          <w:bCs/>
          <w:i/>
          <w:noProof/>
          <w:sz w:val="24"/>
          <w:szCs w:val="24"/>
        </w:rPr>
      </w:pPr>
    </w:p>
    <w:p w:rsidR="002304F9" w:rsidRDefault="002304F9" w:rsidP="00600DE5">
      <w:pPr>
        <w:spacing w:before="240" w:after="60" w:line="240" w:lineRule="auto"/>
        <w:jc w:val="both"/>
        <w:outlineLvl w:val="5"/>
        <w:rPr>
          <w:rFonts w:ascii="Calibri" w:eastAsia="Times New Roman" w:hAnsi="Calibri" w:cs="Arial"/>
          <w:b/>
          <w:bCs/>
          <w:i/>
          <w:noProof/>
          <w:sz w:val="24"/>
          <w:szCs w:val="24"/>
        </w:rPr>
      </w:pPr>
    </w:p>
    <w:p w:rsidR="002304F9" w:rsidRDefault="008851E1" w:rsidP="00600DE5">
      <w:pPr>
        <w:spacing w:before="240" w:after="60" w:line="240" w:lineRule="auto"/>
        <w:jc w:val="both"/>
        <w:outlineLvl w:val="5"/>
        <w:rPr>
          <w:rFonts w:ascii="Calibri" w:eastAsia="Times New Roman" w:hAnsi="Calibri" w:cs="Arial"/>
          <w:b/>
          <w:bCs/>
          <w:i/>
          <w:noProof/>
          <w:sz w:val="24"/>
          <w:szCs w:val="24"/>
        </w:rPr>
      </w:pPr>
      <w:r>
        <w:rPr>
          <w:rFonts w:ascii="Calibri" w:eastAsia="Times New Roman" w:hAnsi="Calibri" w:cs="Arial"/>
          <w:b/>
          <w:bCs/>
          <w:i/>
          <w:noProof/>
          <w:sz w:val="24"/>
          <w:szCs w:val="24"/>
          <w:lang w:eastAsia="hr-HR"/>
        </w:rPr>
        <w:drawing>
          <wp:inline distT="0" distB="0" distL="0" distR="0">
            <wp:extent cx="7605091" cy="5703818"/>
            <wp:effectExtent l="0" t="1905"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sporedB.jp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7617069" cy="5712801"/>
                    </a:xfrm>
                    <a:prstGeom prst="rect">
                      <a:avLst/>
                    </a:prstGeom>
                  </pic:spPr>
                </pic:pic>
              </a:graphicData>
            </a:graphic>
          </wp:inline>
        </w:drawing>
      </w:r>
    </w:p>
    <w:p w:rsidR="002304F9" w:rsidRDefault="002304F9" w:rsidP="00600DE5">
      <w:pPr>
        <w:spacing w:before="240" w:after="60" w:line="240" w:lineRule="auto"/>
        <w:jc w:val="both"/>
        <w:outlineLvl w:val="5"/>
        <w:rPr>
          <w:rFonts w:ascii="Calibri" w:eastAsia="Times New Roman" w:hAnsi="Calibri" w:cs="Arial"/>
          <w:b/>
          <w:bCs/>
          <w:i/>
          <w:noProof/>
          <w:sz w:val="24"/>
          <w:szCs w:val="24"/>
        </w:rPr>
      </w:pPr>
    </w:p>
    <w:p w:rsidR="008851E1" w:rsidRDefault="008851E1" w:rsidP="00600DE5">
      <w:pPr>
        <w:spacing w:before="240" w:after="60" w:line="240" w:lineRule="auto"/>
        <w:jc w:val="both"/>
        <w:outlineLvl w:val="5"/>
        <w:rPr>
          <w:rFonts w:ascii="Calibri" w:eastAsia="Times New Roman" w:hAnsi="Calibri" w:cs="Arial"/>
          <w:b/>
          <w:bCs/>
          <w:i/>
          <w:noProof/>
          <w:sz w:val="24"/>
          <w:szCs w:val="24"/>
        </w:rPr>
      </w:pPr>
    </w:p>
    <w:p w:rsidR="0095699E" w:rsidRPr="0095699E" w:rsidRDefault="0095699E" w:rsidP="0095699E">
      <w:pPr>
        <w:pStyle w:val="Naglaencitat"/>
        <w:spacing w:line="360" w:lineRule="auto"/>
        <w:ind w:left="0"/>
        <w:rPr>
          <w:i w:val="0"/>
        </w:rPr>
      </w:pPr>
      <w:r w:rsidRPr="0095699E">
        <w:rPr>
          <w:i w:val="0"/>
        </w:rPr>
        <w:t>ŠKOLSKI PREVENTIVNI PROGRAM (Školska preventivna strategija)</w:t>
      </w:r>
    </w:p>
    <w:p w:rsidR="0095699E" w:rsidRPr="0095699E" w:rsidRDefault="0095699E" w:rsidP="0095699E">
      <w:pPr>
        <w:spacing w:line="360" w:lineRule="auto"/>
        <w:rPr>
          <w:rFonts w:ascii="Times New Roman" w:hAnsi="Times New Roman" w:cs="Times New Roman"/>
          <w:b/>
          <w:sz w:val="24"/>
          <w:szCs w:val="24"/>
          <w:lang w:eastAsia="hr-HR"/>
        </w:rPr>
      </w:pPr>
      <w:r w:rsidRPr="0095699E">
        <w:rPr>
          <w:rFonts w:ascii="Times New Roman" w:hAnsi="Times New Roman" w:cs="Times New Roman"/>
          <w:b/>
          <w:sz w:val="24"/>
          <w:szCs w:val="24"/>
          <w:lang w:eastAsia="hr-HR"/>
        </w:rPr>
        <w:t>Obuhvaća  prevenciju ovisnosti te prevenciju nasilja</w:t>
      </w:r>
    </w:p>
    <w:p w:rsidR="0095699E" w:rsidRPr="0095699E" w:rsidRDefault="0095699E" w:rsidP="0095699E">
      <w:pPr>
        <w:pStyle w:val="Naglaencitat"/>
        <w:spacing w:line="360" w:lineRule="auto"/>
        <w:ind w:left="0"/>
        <w:rPr>
          <w:i w:val="0"/>
        </w:rPr>
      </w:pPr>
      <w:r w:rsidRPr="0095699E">
        <w:rPr>
          <w:i w:val="0"/>
        </w:rPr>
        <w:t xml:space="preserve">šk. god. 2019./2020. </w:t>
      </w:r>
    </w:p>
    <w:p w:rsidR="0095699E" w:rsidRPr="0095699E" w:rsidRDefault="0095699E" w:rsidP="0095699E">
      <w:pPr>
        <w:spacing w:line="360" w:lineRule="auto"/>
        <w:rPr>
          <w:rFonts w:ascii="Times New Roman" w:hAnsi="Times New Roman" w:cs="Times New Roman"/>
          <w:b/>
          <w:bCs/>
          <w:iCs/>
          <w:sz w:val="24"/>
          <w:szCs w:val="24"/>
        </w:rPr>
      </w:pPr>
      <w:r w:rsidRPr="0095699E">
        <w:rPr>
          <w:rFonts w:ascii="Times New Roman" w:hAnsi="Times New Roman" w:cs="Times New Roman"/>
          <w:b/>
          <w:bCs/>
          <w:iCs/>
          <w:sz w:val="24"/>
          <w:szCs w:val="24"/>
        </w:rPr>
        <w:t xml:space="preserve">PROCJENA STANJA I POTREBA: </w:t>
      </w:r>
    </w:p>
    <w:p w:rsidR="0095699E" w:rsidRPr="0095699E" w:rsidRDefault="0095699E" w:rsidP="0095699E">
      <w:pPr>
        <w:spacing w:line="360" w:lineRule="auto"/>
        <w:jc w:val="both"/>
        <w:rPr>
          <w:rFonts w:ascii="Times New Roman" w:hAnsi="Times New Roman" w:cs="Times New Roman"/>
          <w:noProof/>
          <w:sz w:val="24"/>
          <w:szCs w:val="24"/>
        </w:rPr>
      </w:pPr>
      <w:r w:rsidRPr="0095699E">
        <w:rPr>
          <w:rFonts w:ascii="Times New Roman" w:hAnsi="Times New Roman" w:cs="Times New Roman"/>
          <w:noProof/>
          <w:sz w:val="24"/>
          <w:szCs w:val="24"/>
        </w:rPr>
        <w:t>Krajem  školske godine 2018./2019. u okviru  obveze samovrjednovanja proveden je Upitnik za roditelje od 1. do 8. razreda.  Ujedno su svi učitelji  u okviru svog izvješća procjenili stanje i potrebe odgojnog djelovanja u školi. Početkom školske godine razrednici  su još jednom procijenili stanje i potrebe unutar svog razrednog odjela.</w:t>
      </w:r>
    </w:p>
    <w:p w:rsidR="0095699E" w:rsidRPr="0095699E" w:rsidRDefault="0095699E" w:rsidP="0095699E">
      <w:pPr>
        <w:spacing w:line="360" w:lineRule="auto"/>
        <w:jc w:val="both"/>
        <w:rPr>
          <w:rFonts w:ascii="Times New Roman" w:hAnsi="Times New Roman" w:cs="Times New Roman"/>
          <w:noProof/>
          <w:sz w:val="24"/>
          <w:szCs w:val="24"/>
        </w:rPr>
      </w:pPr>
      <w:r w:rsidRPr="0095699E">
        <w:rPr>
          <w:rFonts w:ascii="Times New Roman" w:hAnsi="Times New Roman" w:cs="Times New Roman"/>
          <w:noProof/>
          <w:sz w:val="24"/>
          <w:szCs w:val="24"/>
        </w:rPr>
        <w:t>Temeljem analize prikupljenih podataka (u suradnji s Timom za kvalitetu ) utvrđena su sljedeća područja odgojnog djelovanja u kojima je nužno pojačati preventivno djelovanje:</w:t>
      </w:r>
    </w:p>
    <w:p w:rsidR="0095699E" w:rsidRPr="0095699E" w:rsidRDefault="0095699E" w:rsidP="009B450C">
      <w:pPr>
        <w:pStyle w:val="Odlomakpopisa"/>
        <w:numPr>
          <w:ilvl w:val="0"/>
          <w:numId w:val="45"/>
        </w:numPr>
        <w:spacing w:line="360" w:lineRule="auto"/>
        <w:jc w:val="both"/>
        <w:rPr>
          <w:noProof/>
        </w:rPr>
      </w:pPr>
      <w:r w:rsidRPr="0095699E">
        <w:rPr>
          <w:noProof/>
        </w:rPr>
        <w:t xml:space="preserve">Povećanje osjećaja sigurnosti u školi u najširem smislu  </w:t>
      </w:r>
    </w:p>
    <w:p w:rsidR="0095699E" w:rsidRPr="0095699E" w:rsidRDefault="0095699E" w:rsidP="009B450C">
      <w:pPr>
        <w:pStyle w:val="Odlomakpopisa"/>
        <w:numPr>
          <w:ilvl w:val="0"/>
          <w:numId w:val="45"/>
        </w:numPr>
        <w:spacing w:line="360" w:lineRule="auto"/>
        <w:jc w:val="both"/>
        <w:rPr>
          <w:noProof/>
        </w:rPr>
      </w:pPr>
      <w:r w:rsidRPr="0095699E">
        <w:rPr>
          <w:noProof/>
        </w:rPr>
        <w:t xml:space="preserve">Smanjivanje straha od neuspjeha – učenje učenja, </w:t>
      </w:r>
    </w:p>
    <w:p w:rsidR="0095699E" w:rsidRPr="0095699E" w:rsidRDefault="0095699E" w:rsidP="0095699E">
      <w:pPr>
        <w:pStyle w:val="Odlomakpopisa"/>
        <w:spacing w:line="360" w:lineRule="auto"/>
        <w:jc w:val="both"/>
        <w:rPr>
          <w:noProof/>
        </w:rPr>
      </w:pPr>
    </w:p>
    <w:p w:rsidR="0095699E" w:rsidRPr="0095699E" w:rsidRDefault="0095699E" w:rsidP="0095699E">
      <w:pPr>
        <w:spacing w:line="360" w:lineRule="auto"/>
        <w:rPr>
          <w:rFonts w:ascii="Times New Roman" w:hAnsi="Times New Roman" w:cs="Times New Roman"/>
          <w:b/>
          <w:bCs/>
          <w:iCs/>
          <w:sz w:val="24"/>
          <w:szCs w:val="24"/>
        </w:rPr>
      </w:pPr>
      <w:r w:rsidRPr="0095699E">
        <w:rPr>
          <w:rFonts w:ascii="Times New Roman" w:hAnsi="Times New Roman" w:cs="Times New Roman"/>
          <w:b/>
          <w:bCs/>
          <w:iCs/>
          <w:sz w:val="24"/>
          <w:szCs w:val="24"/>
        </w:rPr>
        <w:t>CILJEVI PROGRAMA:</w:t>
      </w:r>
    </w:p>
    <w:p w:rsidR="0095699E" w:rsidRPr="0095699E" w:rsidRDefault="0095699E" w:rsidP="0095699E">
      <w:pPr>
        <w:spacing w:line="360" w:lineRule="auto"/>
        <w:jc w:val="both"/>
        <w:rPr>
          <w:rFonts w:ascii="Times New Roman" w:hAnsi="Times New Roman" w:cs="Times New Roman"/>
          <w:noProof/>
          <w:sz w:val="24"/>
          <w:szCs w:val="24"/>
        </w:rPr>
      </w:pPr>
      <w:r w:rsidRPr="0095699E">
        <w:rPr>
          <w:rFonts w:ascii="Times New Roman" w:hAnsi="Times New Roman" w:cs="Times New Roman"/>
          <w:noProof/>
          <w:sz w:val="24"/>
          <w:szCs w:val="24"/>
        </w:rPr>
        <w:t>a) razviti životne vještine (samopoštovanje, komunikacijske vještine, socijalne vještine, asertivnost i sl.) u svrhu prevencije ovisnosti i nasilja i drugih oblika neprihvatljivog ponašanja</w:t>
      </w:r>
    </w:p>
    <w:p w:rsidR="0095699E" w:rsidRPr="0095699E" w:rsidRDefault="0095699E" w:rsidP="0095699E">
      <w:pPr>
        <w:spacing w:line="360" w:lineRule="auto"/>
        <w:jc w:val="both"/>
        <w:rPr>
          <w:rFonts w:ascii="Times New Roman" w:hAnsi="Times New Roman" w:cs="Times New Roman"/>
          <w:noProof/>
          <w:sz w:val="24"/>
          <w:szCs w:val="24"/>
        </w:rPr>
      </w:pPr>
      <w:r w:rsidRPr="0095699E">
        <w:rPr>
          <w:rFonts w:ascii="Times New Roman" w:hAnsi="Times New Roman" w:cs="Times New Roman"/>
          <w:noProof/>
          <w:sz w:val="24"/>
          <w:szCs w:val="24"/>
        </w:rPr>
        <w:t>b) razviti vještine samoreguliranog učenja u svrhu prevencije neuspjeha</w:t>
      </w:r>
    </w:p>
    <w:p w:rsidR="0095699E" w:rsidRDefault="0095699E" w:rsidP="0095699E">
      <w:pPr>
        <w:pStyle w:val="Bezproreda"/>
        <w:spacing w:line="360" w:lineRule="auto"/>
        <w:rPr>
          <w:rFonts w:ascii="Times New Roman" w:hAnsi="Times New Roman" w:cs="Times New Roman"/>
          <w:sz w:val="24"/>
          <w:szCs w:val="24"/>
        </w:rPr>
      </w:pPr>
      <w:r w:rsidRPr="0095699E">
        <w:rPr>
          <w:rFonts w:ascii="Times New Roman" w:hAnsi="Times New Roman" w:cs="Times New Roman"/>
          <w:sz w:val="24"/>
          <w:szCs w:val="24"/>
        </w:rPr>
        <w:t>AKTIVNOSTI:</w:t>
      </w:r>
    </w:p>
    <w:p w:rsidR="002304F9" w:rsidRDefault="002304F9" w:rsidP="0095699E">
      <w:pPr>
        <w:pStyle w:val="Bezproreda"/>
        <w:spacing w:line="360" w:lineRule="auto"/>
        <w:rPr>
          <w:rFonts w:ascii="Times New Roman" w:hAnsi="Times New Roman" w:cs="Times New Roman"/>
          <w:sz w:val="24"/>
          <w:szCs w:val="24"/>
        </w:rPr>
      </w:pPr>
    </w:p>
    <w:p w:rsidR="002304F9" w:rsidRDefault="002304F9" w:rsidP="0095699E">
      <w:pPr>
        <w:pStyle w:val="Bezproreda"/>
        <w:spacing w:line="360" w:lineRule="auto"/>
        <w:rPr>
          <w:rFonts w:ascii="Times New Roman" w:hAnsi="Times New Roman" w:cs="Times New Roman"/>
          <w:sz w:val="24"/>
          <w:szCs w:val="24"/>
        </w:rPr>
      </w:pPr>
    </w:p>
    <w:p w:rsidR="002304F9" w:rsidRDefault="002304F9" w:rsidP="0095699E">
      <w:pPr>
        <w:pStyle w:val="Bezproreda"/>
        <w:spacing w:line="360" w:lineRule="auto"/>
        <w:rPr>
          <w:rFonts w:ascii="Times New Roman" w:hAnsi="Times New Roman" w:cs="Times New Roman"/>
          <w:sz w:val="24"/>
          <w:szCs w:val="24"/>
        </w:rPr>
      </w:pPr>
    </w:p>
    <w:p w:rsidR="002304F9" w:rsidRDefault="002304F9" w:rsidP="0095699E">
      <w:pPr>
        <w:pStyle w:val="Bezproreda"/>
        <w:spacing w:line="360" w:lineRule="auto"/>
        <w:rPr>
          <w:rFonts w:ascii="Times New Roman" w:hAnsi="Times New Roman" w:cs="Times New Roman"/>
          <w:sz w:val="24"/>
          <w:szCs w:val="24"/>
        </w:rPr>
      </w:pPr>
    </w:p>
    <w:p w:rsidR="002304F9" w:rsidRDefault="002304F9" w:rsidP="0095699E">
      <w:pPr>
        <w:pStyle w:val="Bezproreda"/>
        <w:spacing w:line="360" w:lineRule="auto"/>
        <w:rPr>
          <w:rFonts w:ascii="Times New Roman" w:hAnsi="Times New Roman" w:cs="Times New Roman"/>
          <w:sz w:val="24"/>
          <w:szCs w:val="24"/>
        </w:rPr>
      </w:pPr>
    </w:p>
    <w:p w:rsidR="002304F9" w:rsidRDefault="002304F9" w:rsidP="0095699E">
      <w:pPr>
        <w:pStyle w:val="Bezproreda"/>
        <w:spacing w:line="360" w:lineRule="auto"/>
        <w:rPr>
          <w:rFonts w:ascii="Times New Roman" w:hAnsi="Times New Roman" w:cs="Times New Roman"/>
          <w:sz w:val="24"/>
          <w:szCs w:val="24"/>
        </w:rPr>
      </w:pPr>
    </w:p>
    <w:p w:rsidR="002304F9" w:rsidRDefault="002304F9" w:rsidP="0095699E">
      <w:pPr>
        <w:pStyle w:val="Bezproreda"/>
        <w:spacing w:line="360" w:lineRule="auto"/>
        <w:rPr>
          <w:rFonts w:ascii="Times New Roman" w:hAnsi="Times New Roman" w:cs="Times New Roman"/>
          <w:sz w:val="24"/>
          <w:szCs w:val="24"/>
        </w:rPr>
      </w:pPr>
    </w:p>
    <w:p w:rsidR="002304F9" w:rsidRDefault="002304F9" w:rsidP="0095699E">
      <w:pPr>
        <w:pStyle w:val="Bezproreda"/>
        <w:spacing w:line="360" w:lineRule="auto"/>
        <w:rPr>
          <w:rFonts w:ascii="Times New Roman" w:hAnsi="Times New Roman" w:cs="Times New Roman"/>
          <w:sz w:val="24"/>
          <w:szCs w:val="24"/>
        </w:rPr>
      </w:pPr>
    </w:p>
    <w:p w:rsidR="002304F9" w:rsidRPr="0095699E" w:rsidRDefault="002304F9" w:rsidP="0095699E">
      <w:pPr>
        <w:pStyle w:val="Bezproreda"/>
        <w:spacing w:line="360" w:lineRule="auto"/>
        <w:rPr>
          <w:rFonts w:ascii="Times New Roman" w:hAnsi="Times New Roman" w:cs="Times New Roman"/>
          <w:sz w:val="24"/>
          <w:szCs w:val="24"/>
        </w:rPr>
      </w:pPr>
    </w:p>
    <w:p w:rsidR="0095699E" w:rsidRPr="0095699E" w:rsidRDefault="0095699E" w:rsidP="0095699E">
      <w:pPr>
        <w:pStyle w:val="Naslov4"/>
        <w:spacing w:line="360" w:lineRule="auto"/>
        <w:rPr>
          <w:szCs w:val="24"/>
        </w:rPr>
      </w:pPr>
      <w:r w:rsidRPr="0095699E">
        <w:rPr>
          <w:szCs w:val="24"/>
        </w:rPr>
        <w:t>RAD S UČENICIMA</w:t>
      </w:r>
    </w:p>
    <w:tbl>
      <w:tblPr>
        <w:tblStyle w:val="Svijetlatablicareetke11"/>
        <w:tblW w:w="10173" w:type="dxa"/>
        <w:tblLayout w:type="fixed"/>
        <w:tblLook w:val="04A0" w:firstRow="1" w:lastRow="0" w:firstColumn="1" w:lastColumn="0" w:noHBand="0" w:noVBand="1"/>
      </w:tblPr>
      <w:tblGrid>
        <w:gridCol w:w="2694"/>
        <w:gridCol w:w="2126"/>
        <w:gridCol w:w="1417"/>
        <w:gridCol w:w="817"/>
        <w:gridCol w:w="743"/>
        <w:gridCol w:w="958"/>
        <w:gridCol w:w="1418"/>
      </w:tblGrid>
      <w:tr w:rsidR="0095699E" w:rsidRPr="0095699E" w:rsidTr="0060045D">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0173" w:type="dxa"/>
            <w:gridSpan w:val="7"/>
            <w:tcBorders>
              <w:bottom w:val="single" w:sz="4" w:space="0" w:color="999999" w:themeColor="text1" w:themeTint="66"/>
            </w:tcBorders>
          </w:tcPr>
          <w:p w:rsidR="0095699E" w:rsidRPr="0095699E" w:rsidRDefault="0095699E" w:rsidP="0095699E">
            <w:pPr>
              <w:spacing w:line="360" w:lineRule="auto"/>
              <w:rPr>
                <w:rFonts w:ascii="Times New Roman" w:hAnsi="Times New Roman" w:cs="Times New Roman"/>
                <w:sz w:val="24"/>
                <w:szCs w:val="24"/>
              </w:rPr>
            </w:pPr>
            <w:r w:rsidRPr="0095699E">
              <w:rPr>
                <w:rFonts w:ascii="Times New Roman" w:hAnsi="Times New Roman" w:cs="Times New Roman"/>
                <w:sz w:val="24"/>
                <w:szCs w:val="24"/>
              </w:rPr>
              <w:t>PROGRAM</w:t>
            </w:r>
          </w:p>
        </w:tc>
      </w:tr>
      <w:tr w:rsidR="0095699E" w:rsidRPr="0095699E" w:rsidTr="0060045D">
        <w:trPr>
          <w:trHeight w:val="1392"/>
        </w:trPr>
        <w:tc>
          <w:tcPr>
            <w:cnfStyle w:val="001000000000" w:firstRow="0" w:lastRow="0" w:firstColumn="1" w:lastColumn="0" w:oddVBand="0" w:evenVBand="0" w:oddHBand="0" w:evenHBand="0" w:firstRowFirstColumn="0" w:firstRowLastColumn="0" w:lastRowFirstColumn="0" w:lastRowLastColumn="0"/>
            <w:tcW w:w="2694" w:type="dxa"/>
            <w:shd w:val="clear" w:color="auto" w:fill="FBE4D5" w:themeFill="accent2" w:themeFillTint="33"/>
          </w:tcPr>
          <w:p w:rsidR="0095699E" w:rsidRPr="0095699E" w:rsidRDefault="0095699E" w:rsidP="0095699E">
            <w:pPr>
              <w:pStyle w:val="Odlomakpopisa"/>
              <w:ind w:left="420"/>
            </w:pPr>
          </w:p>
          <w:p w:rsidR="0095699E" w:rsidRPr="0095699E" w:rsidRDefault="0095699E" w:rsidP="0095699E">
            <w:pPr>
              <w:rPr>
                <w:rFonts w:ascii="Times New Roman" w:hAnsi="Times New Roman" w:cs="Times New Roman"/>
                <w:sz w:val="24"/>
                <w:szCs w:val="24"/>
              </w:rPr>
            </w:pPr>
            <w:r w:rsidRPr="0095699E">
              <w:rPr>
                <w:rFonts w:ascii="Times New Roman" w:hAnsi="Times New Roman" w:cs="Times New Roman"/>
                <w:sz w:val="24"/>
                <w:szCs w:val="24"/>
              </w:rPr>
              <w:t xml:space="preserve">Naziv programa/aktivnosti </w:t>
            </w:r>
          </w:p>
          <w:p w:rsidR="0095699E" w:rsidRPr="0095699E" w:rsidRDefault="0095699E" w:rsidP="0095699E">
            <w:pPr>
              <w:rPr>
                <w:rFonts w:ascii="Times New Roman" w:hAnsi="Times New Roman" w:cs="Times New Roman"/>
                <w:sz w:val="24"/>
                <w:szCs w:val="24"/>
              </w:rPr>
            </w:pPr>
            <w:r w:rsidRPr="0095699E">
              <w:rPr>
                <w:rFonts w:ascii="Times New Roman" w:hAnsi="Times New Roman" w:cs="Times New Roman"/>
                <w:sz w:val="24"/>
                <w:szCs w:val="24"/>
              </w:rPr>
              <w:t>Kratak opis, ciljevi</w:t>
            </w:r>
          </w:p>
        </w:tc>
        <w:tc>
          <w:tcPr>
            <w:tcW w:w="2126" w:type="dxa"/>
            <w:shd w:val="clear" w:color="auto" w:fill="FBE4D5" w:themeFill="accent2" w:themeFillTint="33"/>
            <w:hideMark/>
          </w:tcPr>
          <w:p w:rsidR="0095699E" w:rsidRPr="0095699E" w:rsidRDefault="0095699E" w:rsidP="009569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95699E">
              <w:rPr>
                <w:rFonts w:ascii="Times New Roman" w:hAnsi="Times New Roman" w:cs="Times New Roman"/>
                <w:b/>
                <w:sz w:val="24"/>
                <w:szCs w:val="24"/>
              </w:rPr>
              <w:t>Program:</w:t>
            </w:r>
          </w:p>
          <w:p w:rsidR="0095699E" w:rsidRPr="0095699E" w:rsidRDefault="0095699E" w:rsidP="009B450C">
            <w:pPr>
              <w:pStyle w:val="Odlomakpopisa"/>
              <w:numPr>
                <w:ilvl w:val="0"/>
                <w:numId w:val="54"/>
              </w:numPr>
              <w:ind w:left="351"/>
              <w:cnfStyle w:val="000000000000" w:firstRow="0" w:lastRow="0" w:firstColumn="0" w:lastColumn="0" w:oddVBand="0" w:evenVBand="0" w:oddHBand="0" w:evenHBand="0" w:firstRowFirstColumn="0" w:firstRowLastColumn="0" w:lastRowFirstColumn="0" w:lastRowLastColumn="0"/>
              <w:rPr>
                <w:b/>
              </w:rPr>
            </w:pPr>
            <w:r w:rsidRPr="0095699E">
              <w:rPr>
                <w:b/>
              </w:rPr>
              <w:t>Evaluiran</w:t>
            </w:r>
          </w:p>
          <w:p w:rsidR="0095699E" w:rsidRPr="0095699E" w:rsidRDefault="0095699E" w:rsidP="009B450C">
            <w:pPr>
              <w:pStyle w:val="Odlomakpopisa"/>
              <w:numPr>
                <w:ilvl w:val="0"/>
                <w:numId w:val="54"/>
              </w:numPr>
              <w:ind w:left="351"/>
              <w:cnfStyle w:val="000000000000" w:firstRow="0" w:lastRow="0" w:firstColumn="0" w:lastColumn="0" w:oddVBand="0" w:evenVBand="0" w:oddHBand="0" w:evenHBand="0" w:firstRowFirstColumn="0" w:firstRowLastColumn="0" w:lastRowFirstColumn="0" w:lastRowLastColumn="0"/>
              <w:rPr>
                <w:b/>
              </w:rPr>
            </w:pPr>
            <w:r w:rsidRPr="0095699E">
              <w:rPr>
                <w:b/>
              </w:rPr>
              <w:t>Ima stručno mišljenje/preporuku**</w:t>
            </w:r>
          </w:p>
          <w:p w:rsidR="0095699E" w:rsidRPr="0095699E" w:rsidRDefault="0095699E" w:rsidP="009B450C">
            <w:pPr>
              <w:pStyle w:val="Odlomakpopisa"/>
              <w:numPr>
                <w:ilvl w:val="0"/>
                <w:numId w:val="54"/>
              </w:numPr>
              <w:ind w:left="351"/>
              <w:cnfStyle w:val="000000000000" w:firstRow="0" w:lastRow="0" w:firstColumn="0" w:lastColumn="0" w:oddVBand="0" w:evenVBand="0" w:oddHBand="0" w:evenHBand="0" w:firstRowFirstColumn="0" w:firstRowLastColumn="0" w:lastRowFirstColumn="0" w:lastRowLastColumn="0"/>
              <w:rPr>
                <w:b/>
              </w:rPr>
            </w:pPr>
            <w:r w:rsidRPr="0095699E">
              <w:rPr>
                <w:b/>
              </w:rPr>
              <w:t>Ništa od navedenoga</w:t>
            </w:r>
          </w:p>
        </w:tc>
        <w:tc>
          <w:tcPr>
            <w:tcW w:w="1417" w:type="dxa"/>
            <w:shd w:val="clear" w:color="auto" w:fill="FBE4D5" w:themeFill="accent2" w:themeFillTint="33"/>
            <w:hideMark/>
          </w:tcPr>
          <w:p w:rsidR="0095699E" w:rsidRPr="0095699E" w:rsidRDefault="0095699E" w:rsidP="0095699E">
            <w:pPr>
              <w:pStyle w:val="Bezprored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 xml:space="preserve">Razina intervencije </w:t>
            </w:r>
          </w:p>
          <w:p w:rsidR="0095699E" w:rsidRPr="0095699E" w:rsidRDefault="0095699E" w:rsidP="0095699E">
            <w:pPr>
              <w:pStyle w:val="Bezprored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a) Univerzalna</w:t>
            </w:r>
          </w:p>
          <w:p w:rsidR="0095699E" w:rsidRPr="0095699E" w:rsidRDefault="0095699E" w:rsidP="009569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95699E">
              <w:rPr>
                <w:rFonts w:ascii="Times New Roman" w:hAnsi="Times New Roman" w:cs="Times New Roman"/>
                <w:b/>
                <w:sz w:val="24"/>
                <w:szCs w:val="24"/>
              </w:rPr>
              <w:t>b)Selektivna</w:t>
            </w:r>
          </w:p>
          <w:p w:rsidR="0095699E" w:rsidRPr="0095699E" w:rsidRDefault="0095699E" w:rsidP="009569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95699E">
              <w:rPr>
                <w:rFonts w:ascii="Times New Roman" w:hAnsi="Times New Roman" w:cs="Times New Roman"/>
                <w:b/>
                <w:sz w:val="24"/>
                <w:szCs w:val="24"/>
              </w:rPr>
              <w:t>c)Indicirana</w:t>
            </w:r>
          </w:p>
        </w:tc>
        <w:tc>
          <w:tcPr>
            <w:tcW w:w="817" w:type="dxa"/>
            <w:shd w:val="clear" w:color="auto" w:fill="FBE4D5" w:themeFill="accent2" w:themeFillTint="33"/>
          </w:tcPr>
          <w:p w:rsidR="0095699E" w:rsidRPr="0095699E" w:rsidRDefault="0095699E" w:rsidP="009569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95699E">
              <w:rPr>
                <w:rFonts w:ascii="Times New Roman" w:hAnsi="Times New Roman" w:cs="Times New Roman"/>
                <w:b/>
                <w:sz w:val="24"/>
                <w:szCs w:val="24"/>
              </w:rPr>
              <w:t>Razred</w:t>
            </w:r>
          </w:p>
        </w:tc>
        <w:tc>
          <w:tcPr>
            <w:tcW w:w="743" w:type="dxa"/>
            <w:shd w:val="clear" w:color="auto" w:fill="FBE4D5" w:themeFill="accent2" w:themeFillTint="33"/>
            <w:hideMark/>
          </w:tcPr>
          <w:p w:rsidR="0095699E" w:rsidRPr="0095699E" w:rsidRDefault="0095699E" w:rsidP="009569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eastAsia="hr-HR"/>
              </w:rPr>
            </w:pPr>
            <w:r w:rsidRPr="0095699E">
              <w:rPr>
                <w:rFonts w:ascii="Times New Roman" w:hAnsi="Times New Roman" w:cs="Times New Roman"/>
                <w:b/>
                <w:sz w:val="24"/>
                <w:szCs w:val="24"/>
              </w:rPr>
              <w:t>Broj učenika</w:t>
            </w:r>
          </w:p>
        </w:tc>
        <w:tc>
          <w:tcPr>
            <w:tcW w:w="958" w:type="dxa"/>
            <w:shd w:val="clear" w:color="auto" w:fill="FBE4D5" w:themeFill="accent2" w:themeFillTint="33"/>
            <w:hideMark/>
          </w:tcPr>
          <w:p w:rsidR="0095699E" w:rsidRPr="0095699E" w:rsidRDefault="0095699E" w:rsidP="009569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eastAsia="hr-HR"/>
              </w:rPr>
            </w:pPr>
            <w:r w:rsidRPr="0095699E">
              <w:rPr>
                <w:rFonts w:ascii="Times New Roman" w:hAnsi="Times New Roman" w:cs="Times New Roman"/>
                <w:b/>
                <w:sz w:val="24"/>
                <w:szCs w:val="24"/>
              </w:rPr>
              <w:t>Planirani broj susreta</w:t>
            </w:r>
          </w:p>
        </w:tc>
        <w:tc>
          <w:tcPr>
            <w:tcW w:w="1418" w:type="dxa"/>
            <w:shd w:val="clear" w:color="auto" w:fill="FBE4D5" w:themeFill="accent2" w:themeFillTint="33"/>
            <w:hideMark/>
          </w:tcPr>
          <w:p w:rsidR="0095699E" w:rsidRPr="0095699E" w:rsidRDefault="0095699E" w:rsidP="009569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eastAsia="hr-HR"/>
              </w:rPr>
            </w:pPr>
            <w:r w:rsidRPr="0095699E">
              <w:rPr>
                <w:rFonts w:ascii="Times New Roman" w:hAnsi="Times New Roman" w:cs="Times New Roman"/>
                <w:b/>
                <w:sz w:val="24"/>
                <w:szCs w:val="24"/>
              </w:rPr>
              <w:t>Voditelj, suradnici</w:t>
            </w:r>
          </w:p>
        </w:tc>
      </w:tr>
      <w:tr w:rsidR="0095699E" w:rsidRPr="0095699E" w:rsidTr="0060045D">
        <w:trPr>
          <w:trHeight w:val="505"/>
        </w:trPr>
        <w:tc>
          <w:tcPr>
            <w:cnfStyle w:val="001000000000" w:firstRow="0" w:lastRow="0" w:firstColumn="1" w:lastColumn="0" w:oddVBand="0" w:evenVBand="0" w:oddHBand="0" w:evenHBand="0" w:firstRowFirstColumn="0" w:firstRowLastColumn="0" w:lastRowFirstColumn="0" w:lastRowLastColumn="0"/>
            <w:tcW w:w="2694" w:type="dxa"/>
            <w:hideMark/>
          </w:tcPr>
          <w:p w:rsidR="0095699E" w:rsidRPr="0095699E" w:rsidRDefault="0095699E" w:rsidP="0095699E">
            <w:pPr>
              <w:spacing w:line="360" w:lineRule="auto"/>
              <w:rPr>
                <w:rFonts w:ascii="Times New Roman" w:hAnsi="Times New Roman" w:cs="Times New Roman"/>
                <w:sz w:val="24"/>
                <w:szCs w:val="24"/>
                <w:lang w:val="en-AU" w:eastAsia="hr-HR"/>
              </w:rPr>
            </w:pPr>
            <w:r w:rsidRPr="0095699E">
              <w:rPr>
                <w:rFonts w:ascii="Times New Roman" w:hAnsi="Times New Roman" w:cs="Times New Roman"/>
                <w:sz w:val="24"/>
                <w:szCs w:val="24"/>
                <w:lang w:val="en-AU" w:eastAsia="hr-HR"/>
              </w:rPr>
              <w:t>1.TRENING ŽIVOTNIH VJEŠTINA – program razvoja socio-emocionalnih vještina</w:t>
            </w:r>
          </w:p>
          <w:p w:rsidR="0095699E" w:rsidRPr="0095699E" w:rsidRDefault="0095699E" w:rsidP="0095699E">
            <w:pPr>
              <w:spacing w:line="360" w:lineRule="auto"/>
              <w:rPr>
                <w:rFonts w:ascii="Times New Roman" w:hAnsi="Times New Roman" w:cs="Times New Roman"/>
                <w:sz w:val="24"/>
                <w:szCs w:val="24"/>
                <w:lang w:val="en-AU" w:eastAsia="hr-HR"/>
              </w:rPr>
            </w:pPr>
          </w:p>
        </w:tc>
        <w:tc>
          <w:tcPr>
            <w:tcW w:w="2126"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a)</w:t>
            </w:r>
          </w:p>
        </w:tc>
        <w:tc>
          <w:tcPr>
            <w:tcW w:w="1417" w:type="dxa"/>
            <w:hideMark/>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b)</w:t>
            </w:r>
          </w:p>
        </w:tc>
        <w:tc>
          <w:tcPr>
            <w:tcW w:w="817"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r w:rsidRPr="0095699E">
              <w:rPr>
                <w:rFonts w:ascii="Times New Roman" w:hAnsi="Times New Roman" w:cs="Times New Roman"/>
                <w:sz w:val="24"/>
                <w:szCs w:val="24"/>
                <w:lang w:eastAsia="hr-HR"/>
              </w:rPr>
              <w:t>3.-7.</w:t>
            </w:r>
          </w:p>
        </w:tc>
        <w:tc>
          <w:tcPr>
            <w:tcW w:w="743" w:type="dxa"/>
            <w:hideMark/>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r w:rsidRPr="0095699E">
              <w:rPr>
                <w:rFonts w:ascii="Times New Roman" w:hAnsi="Times New Roman" w:cs="Times New Roman"/>
                <w:sz w:val="24"/>
                <w:szCs w:val="24"/>
                <w:lang w:eastAsia="hr-HR"/>
              </w:rPr>
              <w:t>205</w:t>
            </w:r>
          </w:p>
        </w:tc>
        <w:tc>
          <w:tcPr>
            <w:tcW w:w="958" w:type="dxa"/>
            <w:hideMark/>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r w:rsidRPr="0095699E">
              <w:rPr>
                <w:rFonts w:ascii="Times New Roman" w:hAnsi="Times New Roman" w:cs="Times New Roman"/>
                <w:sz w:val="24"/>
                <w:szCs w:val="24"/>
                <w:lang w:eastAsia="hr-HR"/>
              </w:rPr>
              <w:t>12</w:t>
            </w:r>
          </w:p>
        </w:tc>
        <w:tc>
          <w:tcPr>
            <w:tcW w:w="1418" w:type="dxa"/>
            <w:hideMark/>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lang w:eastAsia="hr-HR"/>
              </w:rPr>
            </w:pPr>
            <w:r w:rsidRPr="0095699E">
              <w:rPr>
                <w:rFonts w:ascii="Times New Roman" w:hAnsi="Times New Roman" w:cs="Times New Roman"/>
                <w:iCs/>
                <w:sz w:val="24"/>
                <w:szCs w:val="24"/>
                <w:lang w:eastAsia="hr-HR"/>
              </w:rPr>
              <w:t>Razrednici, psihologinja</w:t>
            </w:r>
          </w:p>
        </w:tc>
      </w:tr>
      <w:tr w:rsidR="0095699E" w:rsidRPr="0095699E" w:rsidTr="0060045D">
        <w:trPr>
          <w:trHeight w:val="505"/>
        </w:trPr>
        <w:tc>
          <w:tcPr>
            <w:cnfStyle w:val="001000000000" w:firstRow="0" w:lastRow="0" w:firstColumn="1" w:lastColumn="0" w:oddVBand="0" w:evenVBand="0" w:oddHBand="0" w:evenHBand="0" w:firstRowFirstColumn="0" w:firstRowLastColumn="0" w:lastRowFirstColumn="0" w:lastRowLastColumn="0"/>
            <w:tcW w:w="2694" w:type="dxa"/>
            <w:hideMark/>
          </w:tcPr>
          <w:p w:rsidR="0095699E" w:rsidRPr="0095699E" w:rsidRDefault="0095699E" w:rsidP="0095699E">
            <w:pPr>
              <w:spacing w:line="360" w:lineRule="auto"/>
              <w:rPr>
                <w:rFonts w:ascii="Times New Roman" w:hAnsi="Times New Roman" w:cs="Times New Roman"/>
                <w:sz w:val="24"/>
                <w:szCs w:val="24"/>
              </w:rPr>
            </w:pPr>
            <w:r w:rsidRPr="0095699E">
              <w:rPr>
                <w:rFonts w:ascii="Times New Roman" w:hAnsi="Times New Roman" w:cs="Times New Roman"/>
                <w:sz w:val="24"/>
                <w:szCs w:val="24"/>
              </w:rPr>
              <w:t>2. LIONS QUEST – Vještine za adolescenciju- program razvoja životnih vještina</w:t>
            </w:r>
          </w:p>
          <w:p w:rsidR="0095699E" w:rsidRPr="0095699E" w:rsidRDefault="0095699E" w:rsidP="0095699E">
            <w:pPr>
              <w:spacing w:line="360" w:lineRule="auto"/>
              <w:rPr>
                <w:rFonts w:ascii="Times New Roman" w:hAnsi="Times New Roman" w:cs="Times New Roman"/>
                <w:sz w:val="24"/>
                <w:szCs w:val="24"/>
              </w:rPr>
            </w:pPr>
          </w:p>
        </w:tc>
        <w:tc>
          <w:tcPr>
            <w:tcW w:w="2126"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b)</w:t>
            </w:r>
          </w:p>
        </w:tc>
        <w:tc>
          <w:tcPr>
            <w:tcW w:w="1417" w:type="dxa"/>
            <w:hideMark/>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b)</w:t>
            </w:r>
          </w:p>
        </w:tc>
        <w:tc>
          <w:tcPr>
            <w:tcW w:w="817"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r w:rsidRPr="0095699E">
              <w:rPr>
                <w:rFonts w:ascii="Times New Roman" w:hAnsi="Times New Roman" w:cs="Times New Roman"/>
                <w:sz w:val="24"/>
                <w:szCs w:val="24"/>
                <w:lang w:eastAsia="hr-HR"/>
              </w:rPr>
              <w:t>5.a, 6.a</w:t>
            </w:r>
          </w:p>
        </w:tc>
        <w:tc>
          <w:tcPr>
            <w:tcW w:w="743" w:type="dxa"/>
            <w:hideMark/>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r w:rsidRPr="0095699E">
              <w:rPr>
                <w:rFonts w:ascii="Times New Roman" w:hAnsi="Times New Roman" w:cs="Times New Roman"/>
                <w:sz w:val="24"/>
                <w:szCs w:val="24"/>
                <w:lang w:eastAsia="hr-HR"/>
              </w:rPr>
              <w:t>38</w:t>
            </w:r>
          </w:p>
        </w:tc>
        <w:tc>
          <w:tcPr>
            <w:tcW w:w="958" w:type="dxa"/>
            <w:hideMark/>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r w:rsidRPr="0095699E">
              <w:rPr>
                <w:rFonts w:ascii="Times New Roman" w:hAnsi="Times New Roman" w:cs="Times New Roman"/>
                <w:sz w:val="24"/>
                <w:szCs w:val="24"/>
                <w:lang w:eastAsia="hr-HR"/>
              </w:rPr>
              <w:t>20</w:t>
            </w:r>
          </w:p>
        </w:tc>
        <w:tc>
          <w:tcPr>
            <w:tcW w:w="1418" w:type="dxa"/>
            <w:hideMark/>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lang w:eastAsia="hr-HR"/>
              </w:rPr>
            </w:pPr>
            <w:r w:rsidRPr="0095699E">
              <w:rPr>
                <w:rFonts w:ascii="Times New Roman" w:hAnsi="Times New Roman" w:cs="Times New Roman"/>
                <w:iCs/>
                <w:sz w:val="24"/>
                <w:szCs w:val="24"/>
                <w:lang w:eastAsia="hr-HR"/>
              </w:rPr>
              <w:t>Razrednice, psihologinja</w:t>
            </w:r>
          </w:p>
        </w:tc>
      </w:tr>
      <w:tr w:rsidR="0095699E" w:rsidRPr="0095699E" w:rsidTr="0060045D">
        <w:tc>
          <w:tcPr>
            <w:cnfStyle w:val="001000000000" w:firstRow="0" w:lastRow="0" w:firstColumn="1" w:lastColumn="0" w:oddVBand="0" w:evenVBand="0" w:oddHBand="0" w:evenHBand="0" w:firstRowFirstColumn="0" w:firstRowLastColumn="0" w:lastRowFirstColumn="0" w:lastRowLastColumn="0"/>
            <w:tcW w:w="2694" w:type="dxa"/>
            <w:hideMark/>
          </w:tcPr>
          <w:p w:rsidR="0095699E" w:rsidRPr="0095699E" w:rsidRDefault="0095699E" w:rsidP="0095699E">
            <w:pPr>
              <w:spacing w:line="360" w:lineRule="auto"/>
              <w:rPr>
                <w:rFonts w:ascii="Times New Roman" w:hAnsi="Times New Roman" w:cs="Times New Roman"/>
                <w:sz w:val="24"/>
                <w:szCs w:val="24"/>
              </w:rPr>
            </w:pPr>
            <w:r w:rsidRPr="0095699E">
              <w:rPr>
                <w:rFonts w:ascii="Times New Roman" w:hAnsi="Times New Roman" w:cs="Times New Roman"/>
                <w:sz w:val="24"/>
                <w:szCs w:val="24"/>
              </w:rPr>
              <w:t>3. PATHS – RASTEM program socio-emocionalnog učenja</w:t>
            </w:r>
          </w:p>
          <w:p w:rsidR="0095699E" w:rsidRPr="0095699E" w:rsidRDefault="0095699E" w:rsidP="0095699E">
            <w:pPr>
              <w:spacing w:line="360" w:lineRule="auto"/>
              <w:rPr>
                <w:rFonts w:ascii="Times New Roman" w:hAnsi="Times New Roman" w:cs="Times New Roman"/>
                <w:sz w:val="24"/>
                <w:szCs w:val="24"/>
              </w:rPr>
            </w:pPr>
          </w:p>
        </w:tc>
        <w:tc>
          <w:tcPr>
            <w:tcW w:w="2126"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b)</w:t>
            </w:r>
          </w:p>
        </w:tc>
        <w:tc>
          <w:tcPr>
            <w:tcW w:w="1417"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c)</w:t>
            </w:r>
          </w:p>
        </w:tc>
        <w:tc>
          <w:tcPr>
            <w:tcW w:w="817"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2.a i b</w:t>
            </w:r>
          </w:p>
        </w:tc>
        <w:tc>
          <w:tcPr>
            <w:tcW w:w="743"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45</w:t>
            </w:r>
          </w:p>
        </w:tc>
        <w:tc>
          <w:tcPr>
            <w:tcW w:w="958"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15</w:t>
            </w:r>
          </w:p>
        </w:tc>
        <w:tc>
          <w:tcPr>
            <w:tcW w:w="1418"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sidRPr="0095699E">
              <w:rPr>
                <w:rFonts w:ascii="Times New Roman" w:hAnsi="Times New Roman" w:cs="Times New Roman"/>
                <w:iCs/>
                <w:sz w:val="24"/>
                <w:szCs w:val="24"/>
              </w:rPr>
              <w:t>Razrednice, psihologinja</w:t>
            </w:r>
          </w:p>
        </w:tc>
      </w:tr>
      <w:tr w:rsidR="0095699E" w:rsidRPr="0095699E" w:rsidTr="0060045D">
        <w:tc>
          <w:tcPr>
            <w:cnfStyle w:val="001000000000" w:firstRow="0" w:lastRow="0" w:firstColumn="1" w:lastColumn="0" w:oddVBand="0" w:evenVBand="0" w:oddHBand="0" w:evenHBand="0" w:firstRowFirstColumn="0" w:firstRowLastColumn="0" w:lastRowFirstColumn="0" w:lastRowLastColumn="0"/>
            <w:tcW w:w="2694" w:type="dxa"/>
          </w:tcPr>
          <w:p w:rsidR="0095699E" w:rsidRPr="0095699E" w:rsidRDefault="0095699E" w:rsidP="0095699E">
            <w:pPr>
              <w:spacing w:line="360" w:lineRule="auto"/>
              <w:rPr>
                <w:rFonts w:ascii="Times New Roman" w:hAnsi="Times New Roman" w:cs="Times New Roman"/>
                <w:sz w:val="24"/>
                <w:szCs w:val="24"/>
              </w:rPr>
            </w:pPr>
            <w:r w:rsidRPr="0095699E">
              <w:rPr>
                <w:rFonts w:ascii="Times New Roman" w:hAnsi="Times New Roman" w:cs="Times New Roman"/>
                <w:sz w:val="24"/>
                <w:szCs w:val="24"/>
              </w:rPr>
              <w:t>4. ZDRAVSTVENI ODGOJ – prevencija nasilja, ovisnosti i promocija zdravih stilova života</w:t>
            </w:r>
          </w:p>
        </w:tc>
        <w:tc>
          <w:tcPr>
            <w:tcW w:w="2126"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a)</w:t>
            </w:r>
          </w:p>
        </w:tc>
        <w:tc>
          <w:tcPr>
            <w:tcW w:w="1417"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a)</w:t>
            </w:r>
          </w:p>
        </w:tc>
        <w:tc>
          <w:tcPr>
            <w:tcW w:w="817"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1.-8.</w:t>
            </w:r>
          </w:p>
        </w:tc>
        <w:tc>
          <w:tcPr>
            <w:tcW w:w="743"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417</w:t>
            </w:r>
          </w:p>
        </w:tc>
        <w:tc>
          <w:tcPr>
            <w:tcW w:w="958"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iCs/>
                <w:sz w:val="24"/>
                <w:szCs w:val="24"/>
              </w:rPr>
              <w:t>Prema izboru razrednika</w:t>
            </w:r>
          </w:p>
        </w:tc>
        <w:tc>
          <w:tcPr>
            <w:tcW w:w="1418"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sidRPr="0095699E">
              <w:rPr>
                <w:rFonts w:ascii="Times New Roman" w:hAnsi="Times New Roman" w:cs="Times New Roman"/>
                <w:iCs/>
                <w:sz w:val="24"/>
                <w:szCs w:val="24"/>
              </w:rPr>
              <w:t>Razrednici, stručna služba</w:t>
            </w:r>
          </w:p>
        </w:tc>
      </w:tr>
      <w:tr w:rsidR="0095699E" w:rsidRPr="0095699E" w:rsidTr="0060045D">
        <w:tc>
          <w:tcPr>
            <w:cnfStyle w:val="001000000000" w:firstRow="0" w:lastRow="0" w:firstColumn="1" w:lastColumn="0" w:oddVBand="0" w:evenVBand="0" w:oddHBand="0" w:evenHBand="0" w:firstRowFirstColumn="0" w:firstRowLastColumn="0" w:lastRowFirstColumn="0" w:lastRowLastColumn="0"/>
            <w:tcW w:w="2694" w:type="dxa"/>
          </w:tcPr>
          <w:p w:rsidR="0095699E" w:rsidRPr="0095699E" w:rsidRDefault="0095699E" w:rsidP="0095699E">
            <w:pPr>
              <w:spacing w:line="360" w:lineRule="auto"/>
              <w:rPr>
                <w:rFonts w:ascii="Times New Roman" w:hAnsi="Times New Roman" w:cs="Times New Roman"/>
                <w:sz w:val="24"/>
                <w:szCs w:val="24"/>
              </w:rPr>
            </w:pPr>
            <w:r w:rsidRPr="0095699E">
              <w:rPr>
                <w:rFonts w:ascii="Times New Roman" w:hAnsi="Times New Roman" w:cs="Times New Roman"/>
                <w:sz w:val="24"/>
                <w:szCs w:val="24"/>
              </w:rPr>
              <w:t>5.ZAJEDNO VIŠE MOŽEMO - program primarne prevencije zlouporabe opojnih droga i drugih sredstava ovisnosti, vandalizma, vršnjačkog nasilja i drugih oblika rizičnog ponašanja – PU PGŽ i GRAD Rijeka</w:t>
            </w:r>
          </w:p>
        </w:tc>
        <w:tc>
          <w:tcPr>
            <w:tcW w:w="2126"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b)</w:t>
            </w:r>
          </w:p>
        </w:tc>
        <w:tc>
          <w:tcPr>
            <w:tcW w:w="1417"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b)</w:t>
            </w:r>
          </w:p>
        </w:tc>
        <w:tc>
          <w:tcPr>
            <w:tcW w:w="817"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 xml:space="preserve">4. – 6. </w:t>
            </w:r>
          </w:p>
        </w:tc>
        <w:tc>
          <w:tcPr>
            <w:tcW w:w="743"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166</w:t>
            </w:r>
          </w:p>
        </w:tc>
        <w:tc>
          <w:tcPr>
            <w:tcW w:w="958"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5</w:t>
            </w:r>
          </w:p>
        </w:tc>
        <w:tc>
          <w:tcPr>
            <w:tcW w:w="1418"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sidRPr="0095699E">
              <w:rPr>
                <w:rFonts w:ascii="Times New Roman" w:hAnsi="Times New Roman" w:cs="Times New Roman"/>
                <w:iCs/>
                <w:sz w:val="24"/>
                <w:szCs w:val="24"/>
              </w:rPr>
              <w:t>Razrednici, stručna služba</w:t>
            </w:r>
          </w:p>
        </w:tc>
      </w:tr>
      <w:tr w:rsidR="0095699E" w:rsidRPr="0095699E" w:rsidTr="0060045D">
        <w:tc>
          <w:tcPr>
            <w:cnfStyle w:val="001000000000" w:firstRow="0" w:lastRow="0" w:firstColumn="1" w:lastColumn="0" w:oddVBand="0" w:evenVBand="0" w:oddHBand="0" w:evenHBand="0" w:firstRowFirstColumn="0" w:firstRowLastColumn="0" w:lastRowFirstColumn="0" w:lastRowLastColumn="0"/>
            <w:tcW w:w="2694" w:type="dxa"/>
          </w:tcPr>
          <w:p w:rsidR="0095699E" w:rsidRPr="0095699E" w:rsidRDefault="0095699E" w:rsidP="0095699E">
            <w:pPr>
              <w:spacing w:line="360" w:lineRule="auto"/>
              <w:rPr>
                <w:rFonts w:ascii="Times New Roman" w:hAnsi="Times New Roman" w:cs="Times New Roman"/>
                <w:sz w:val="24"/>
                <w:szCs w:val="24"/>
              </w:rPr>
            </w:pPr>
            <w:r w:rsidRPr="0095699E">
              <w:rPr>
                <w:rFonts w:ascii="Times New Roman" w:hAnsi="Times New Roman" w:cs="Times New Roman"/>
                <w:sz w:val="24"/>
                <w:szCs w:val="24"/>
              </w:rPr>
              <w:t>6.ZDRAV ZA 5! -  program prevencije ovisnosti</w:t>
            </w:r>
          </w:p>
        </w:tc>
        <w:tc>
          <w:tcPr>
            <w:tcW w:w="2126"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b)</w:t>
            </w:r>
          </w:p>
        </w:tc>
        <w:tc>
          <w:tcPr>
            <w:tcW w:w="1417"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b)</w:t>
            </w:r>
          </w:p>
        </w:tc>
        <w:tc>
          <w:tcPr>
            <w:tcW w:w="817"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8.a,b,c</w:t>
            </w:r>
          </w:p>
        </w:tc>
        <w:tc>
          <w:tcPr>
            <w:tcW w:w="743"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57</w:t>
            </w:r>
          </w:p>
        </w:tc>
        <w:tc>
          <w:tcPr>
            <w:tcW w:w="958"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2</w:t>
            </w:r>
          </w:p>
        </w:tc>
        <w:tc>
          <w:tcPr>
            <w:tcW w:w="1418"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sidRPr="0095699E">
              <w:rPr>
                <w:rFonts w:ascii="Times New Roman" w:hAnsi="Times New Roman" w:cs="Times New Roman"/>
                <w:iCs/>
                <w:sz w:val="24"/>
                <w:szCs w:val="24"/>
              </w:rPr>
              <w:t>razrednici, stručna služba</w:t>
            </w:r>
          </w:p>
        </w:tc>
      </w:tr>
      <w:tr w:rsidR="0095699E" w:rsidRPr="0095699E" w:rsidTr="0060045D">
        <w:tc>
          <w:tcPr>
            <w:cnfStyle w:val="001000000000" w:firstRow="0" w:lastRow="0" w:firstColumn="1" w:lastColumn="0" w:oddVBand="0" w:evenVBand="0" w:oddHBand="0" w:evenHBand="0" w:firstRowFirstColumn="0" w:firstRowLastColumn="0" w:lastRowFirstColumn="0" w:lastRowLastColumn="0"/>
            <w:tcW w:w="2694" w:type="dxa"/>
          </w:tcPr>
          <w:p w:rsidR="0095699E" w:rsidRPr="0095699E" w:rsidRDefault="0095699E" w:rsidP="0095699E">
            <w:pPr>
              <w:spacing w:line="360" w:lineRule="auto"/>
              <w:rPr>
                <w:rFonts w:ascii="Times New Roman" w:hAnsi="Times New Roman" w:cs="Times New Roman"/>
                <w:sz w:val="24"/>
                <w:szCs w:val="24"/>
              </w:rPr>
            </w:pPr>
            <w:r w:rsidRPr="0095699E">
              <w:rPr>
                <w:rFonts w:ascii="Times New Roman" w:hAnsi="Times New Roman" w:cs="Times New Roman"/>
                <w:sz w:val="24"/>
                <w:szCs w:val="24"/>
              </w:rPr>
              <w:t>7.UNICEF-ov PROJEKT PREVENCIJE VRŠNJAČKOG NASILJA – definiranje vrijednosti, pravila i posljedica, evidentiranje i postupanje po Protokolu</w:t>
            </w:r>
          </w:p>
        </w:tc>
        <w:tc>
          <w:tcPr>
            <w:tcW w:w="2126"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a)</w:t>
            </w:r>
          </w:p>
        </w:tc>
        <w:tc>
          <w:tcPr>
            <w:tcW w:w="1417"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a)</w:t>
            </w:r>
          </w:p>
        </w:tc>
        <w:tc>
          <w:tcPr>
            <w:tcW w:w="817"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1.-8.</w:t>
            </w:r>
          </w:p>
        </w:tc>
        <w:tc>
          <w:tcPr>
            <w:tcW w:w="743"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417</w:t>
            </w:r>
          </w:p>
        </w:tc>
        <w:tc>
          <w:tcPr>
            <w:tcW w:w="958"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3</w:t>
            </w:r>
          </w:p>
        </w:tc>
        <w:tc>
          <w:tcPr>
            <w:tcW w:w="1418"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sidRPr="0095699E">
              <w:rPr>
                <w:rFonts w:ascii="Times New Roman" w:hAnsi="Times New Roman" w:cs="Times New Roman"/>
                <w:iCs/>
                <w:sz w:val="24"/>
                <w:szCs w:val="24"/>
              </w:rPr>
              <w:t>Razrednici, učitelji,</w:t>
            </w:r>
          </w:p>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sidRPr="0095699E">
              <w:rPr>
                <w:rFonts w:ascii="Times New Roman" w:hAnsi="Times New Roman" w:cs="Times New Roman"/>
                <w:iCs/>
                <w:sz w:val="24"/>
                <w:szCs w:val="24"/>
              </w:rPr>
              <w:t>stručna služba</w:t>
            </w:r>
          </w:p>
        </w:tc>
      </w:tr>
      <w:tr w:rsidR="0095699E" w:rsidRPr="0095699E" w:rsidTr="0060045D">
        <w:tc>
          <w:tcPr>
            <w:cnfStyle w:val="001000000000" w:firstRow="0" w:lastRow="0" w:firstColumn="1" w:lastColumn="0" w:oddVBand="0" w:evenVBand="0" w:oddHBand="0" w:evenHBand="0" w:firstRowFirstColumn="0" w:firstRowLastColumn="0" w:lastRowFirstColumn="0" w:lastRowLastColumn="0"/>
            <w:tcW w:w="2694" w:type="dxa"/>
          </w:tcPr>
          <w:p w:rsidR="0095699E" w:rsidRPr="0095699E" w:rsidRDefault="0095699E" w:rsidP="0095699E">
            <w:pPr>
              <w:spacing w:line="360" w:lineRule="auto"/>
              <w:rPr>
                <w:rFonts w:ascii="Times New Roman" w:hAnsi="Times New Roman" w:cs="Times New Roman"/>
                <w:sz w:val="24"/>
                <w:szCs w:val="24"/>
              </w:rPr>
            </w:pPr>
            <w:r w:rsidRPr="0095699E">
              <w:rPr>
                <w:rFonts w:ascii="Times New Roman" w:hAnsi="Times New Roman" w:cs="Times New Roman"/>
                <w:sz w:val="24"/>
                <w:szCs w:val="24"/>
              </w:rPr>
              <w:t>8. AMBASADORI TIĆ-a – prevencija vršnjačkog nasilja</w:t>
            </w:r>
          </w:p>
        </w:tc>
        <w:tc>
          <w:tcPr>
            <w:tcW w:w="2126"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b)</w:t>
            </w:r>
          </w:p>
        </w:tc>
        <w:tc>
          <w:tcPr>
            <w:tcW w:w="1417"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b)</w:t>
            </w:r>
          </w:p>
        </w:tc>
        <w:tc>
          <w:tcPr>
            <w:tcW w:w="817"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7.a,b,c</w:t>
            </w:r>
          </w:p>
        </w:tc>
        <w:tc>
          <w:tcPr>
            <w:tcW w:w="743"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56</w:t>
            </w:r>
          </w:p>
        </w:tc>
        <w:tc>
          <w:tcPr>
            <w:tcW w:w="958"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2</w:t>
            </w:r>
          </w:p>
        </w:tc>
        <w:tc>
          <w:tcPr>
            <w:tcW w:w="1418"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sidRPr="0095699E">
              <w:rPr>
                <w:rFonts w:ascii="Times New Roman" w:hAnsi="Times New Roman" w:cs="Times New Roman"/>
                <w:iCs/>
                <w:sz w:val="24"/>
                <w:szCs w:val="24"/>
              </w:rPr>
              <w:t>Psihologinja, razrednici, Dom za odgoj TIĆ</w:t>
            </w:r>
          </w:p>
        </w:tc>
      </w:tr>
      <w:tr w:rsidR="0095699E" w:rsidRPr="0095699E" w:rsidTr="0060045D">
        <w:tc>
          <w:tcPr>
            <w:cnfStyle w:val="001000000000" w:firstRow="0" w:lastRow="0" w:firstColumn="1" w:lastColumn="0" w:oddVBand="0" w:evenVBand="0" w:oddHBand="0" w:evenHBand="0" w:firstRowFirstColumn="0" w:firstRowLastColumn="0" w:lastRowFirstColumn="0" w:lastRowLastColumn="0"/>
            <w:tcW w:w="2694" w:type="dxa"/>
          </w:tcPr>
          <w:p w:rsidR="0095699E" w:rsidRPr="0095699E" w:rsidRDefault="0095699E" w:rsidP="0095699E">
            <w:pPr>
              <w:spacing w:line="360" w:lineRule="auto"/>
              <w:rPr>
                <w:rFonts w:ascii="Times New Roman" w:hAnsi="Times New Roman" w:cs="Times New Roman"/>
                <w:sz w:val="24"/>
                <w:szCs w:val="24"/>
              </w:rPr>
            </w:pPr>
            <w:r w:rsidRPr="0095699E">
              <w:rPr>
                <w:rFonts w:ascii="Times New Roman" w:hAnsi="Times New Roman" w:cs="Times New Roman"/>
                <w:sz w:val="24"/>
                <w:szCs w:val="24"/>
              </w:rPr>
              <w:t>9. CAP PROGRAM – program prevencije napada na djecu</w:t>
            </w:r>
          </w:p>
        </w:tc>
        <w:tc>
          <w:tcPr>
            <w:tcW w:w="2126"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a)</w:t>
            </w:r>
          </w:p>
        </w:tc>
        <w:tc>
          <w:tcPr>
            <w:tcW w:w="1417"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b)</w:t>
            </w:r>
          </w:p>
        </w:tc>
        <w:tc>
          <w:tcPr>
            <w:tcW w:w="817"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2.a,b</w:t>
            </w:r>
          </w:p>
        </w:tc>
        <w:tc>
          <w:tcPr>
            <w:tcW w:w="743"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45</w:t>
            </w:r>
          </w:p>
        </w:tc>
        <w:tc>
          <w:tcPr>
            <w:tcW w:w="958"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1</w:t>
            </w:r>
          </w:p>
        </w:tc>
        <w:tc>
          <w:tcPr>
            <w:tcW w:w="1418"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sidRPr="0095699E">
              <w:rPr>
                <w:rFonts w:ascii="Times New Roman" w:hAnsi="Times New Roman" w:cs="Times New Roman"/>
                <w:iCs/>
                <w:sz w:val="24"/>
                <w:szCs w:val="24"/>
              </w:rPr>
              <w:t>Psihologinja i CAP treneri, razrednici</w:t>
            </w:r>
          </w:p>
        </w:tc>
      </w:tr>
      <w:tr w:rsidR="0095699E" w:rsidRPr="0095699E" w:rsidTr="0060045D">
        <w:tc>
          <w:tcPr>
            <w:cnfStyle w:val="001000000000" w:firstRow="0" w:lastRow="0" w:firstColumn="1" w:lastColumn="0" w:oddVBand="0" w:evenVBand="0" w:oddHBand="0" w:evenHBand="0" w:firstRowFirstColumn="0" w:firstRowLastColumn="0" w:lastRowFirstColumn="0" w:lastRowLastColumn="0"/>
            <w:tcW w:w="2694" w:type="dxa"/>
          </w:tcPr>
          <w:p w:rsidR="0095699E" w:rsidRPr="0095699E" w:rsidRDefault="0095699E" w:rsidP="0095699E">
            <w:pPr>
              <w:spacing w:line="360" w:lineRule="auto"/>
              <w:rPr>
                <w:rFonts w:ascii="Times New Roman" w:hAnsi="Times New Roman" w:cs="Times New Roman"/>
                <w:sz w:val="24"/>
                <w:szCs w:val="24"/>
              </w:rPr>
            </w:pPr>
            <w:r w:rsidRPr="0095699E">
              <w:rPr>
                <w:rFonts w:ascii="Times New Roman" w:hAnsi="Times New Roman" w:cs="Times New Roman"/>
                <w:sz w:val="24"/>
                <w:szCs w:val="24"/>
              </w:rPr>
              <w:t>10. TEENCAP PROGRAM – program prevencije napada na adolescente</w:t>
            </w:r>
          </w:p>
        </w:tc>
        <w:tc>
          <w:tcPr>
            <w:tcW w:w="2126"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a)</w:t>
            </w:r>
          </w:p>
        </w:tc>
        <w:tc>
          <w:tcPr>
            <w:tcW w:w="1417"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b)</w:t>
            </w:r>
          </w:p>
        </w:tc>
        <w:tc>
          <w:tcPr>
            <w:tcW w:w="817"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8.a,b,c</w:t>
            </w:r>
          </w:p>
        </w:tc>
        <w:tc>
          <w:tcPr>
            <w:tcW w:w="743"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57</w:t>
            </w:r>
          </w:p>
        </w:tc>
        <w:tc>
          <w:tcPr>
            <w:tcW w:w="958"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3</w:t>
            </w:r>
          </w:p>
        </w:tc>
        <w:tc>
          <w:tcPr>
            <w:tcW w:w="1418"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sidRPr="0095699E">
              <w:rPr>
                <w:rFonts w:ascii="Times New Roman" w:hAnsi="Times New Roman" w:cs="Times New Roman"/>
                <w:iCs/>
                <w:sz w:val="24"/>
                <w:szCs w:val="24"/>
              </w:rPr>
              <w:t>Psihologinja i TEENCAP treneri, razrednici</w:t>
            </w:r>
          </w:p>
        </w:tc>
      </w:tr>
      <w:tr w:rsidR="0095699E" w:rsidRPr="0095699E" w:rsidTr="0060045D">
        <w:tc>
          <w:tcPr>
            <w:cnfStyle w:val="001000000000" w:firstRow="0" w:lastRow="0" w:firstColumn="1" w:lastColumn="0" w:oddVBand="0" w:evenVBand="0" w:oddHBand="0" w:evenHBand="0" w:firstRowFirstColumn="0" w:firstRowLastColumn="0" w:lastRowFirstColumn="0" w:lastRowLastColumn="0"/>
            <w:tcW w:w="2694" w:type="dxa"/>
          </w:tcPr>
          <w:p w:rsidR="0095699E" w:rsidRPr="0095699E" w:rsidRDefault="0095699E" w:rsidP="0095699E">
            <w:pPr>
              <w:spacing w:line="360" w:lineRule="auto"/>
              <w:rPr>
                <w:rFonts w:ascii="Times New Roman" w:hAnsi="Times New Roman" w:cs="Times New Roman"/>
                <w:sz w:val="24"/>
                <w:szCs w:val="24"/>
              </w:rPr>
            </w:pPr>
            <w:r w:rsidRPr="0095699E">
              <w:rPr>
                <w:rFonts w:ascii="Times New Roman" w:hAnsi="Times New Roman" w:cs="Times New Roman"/>
                <w:sz w:val="24"/>
                <w:szCs w:val="24"/>
              </w:rPr>
              <w:t>11. Poludnevni boravak Doma za odgoj i mladeži – program, za učenike rizične za razvoj poremećaja u ponašanju</w:t>
            </w:r>
          </w:p>
        </w:tc>
        <w:tc>
          <w:tcPr>
            <w:tcW w:w="2126"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a)</w:t>
            </w:r>
          </w:p>
        </w:tc>
        <w:tc>
          <w:tcPr>
            <w:tcW w:w="1417"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c)</w:t>
            </w:r>
          </w:p>
        </w:tc>
        <w:tc>
          <w:tcPr>
            <w:tcW w:w="817"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5-8.</w:t>
            </w:r>
          </w:p>
        </w:tc>
        <w:tc>
          <w:tcPr>
            <w:tcW w:w="743"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11</w:t>
            </w:r>
          </w:p>
        </w:tc>
        <w:tc>
          <w:tcPr>
            <w:tcW w:w="958"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iCs/>
                <w:sz w:val="24"/>
                <w:szCs w:val="24"/>
              </w:rPr>
              <w:t>Cijela nastavna godina</w:t>
            </w:r>
          </w:p>
        </w:tc>
        <w:tc>
          <w:tcPr>
            <w:tcW w:w="1418"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sidRPr="0095699E">
              <w:rPr>
                <w:rFonts w:ascii="Times New Roman" w:hAnsi="Times New Roman" w:cs="Times New Roman"/>
                <w:iCs/>
                <w:sz w:val="24"/>
                <w:szCs w:val="24"/>
              </w:rPr>
              <w:t>Socijalna pedagoginja, učitelji, stručna služba</w:t>
            </w:r>
          </w:p>
        </w:tc>
      </w:tr>
      <w:tr w:rsidR="0095699E" w:rsidRPr="0095699E" w:rsidTr="0060045D">
        <w:tc>
          <w:tcPr>
            <w:cnfStyle w:val="001000000000" w:firstRow="0" w:lastRow="0" w:firstColumn="1" w:lastColumn="0" w:oddVBand="0" w:evenVBand="0" w:oddHBand="0" w:evenHBand="0" w:firstRowFirstColumn="0" w:firstRowLastColumn="0" w:lastRowFirstColumn="0" w:lastRowLastColumn="0"/>
            <w:tcW w:w="2694" w:type="dxa"/>
          </w:tcPr>
          <w:p w:rsidR="0095699E" w:rsidRPr="0095699E" w:rsidRDefault="0095699E" w:rsidP="0095699E">
            <w:pPr>
              <w:spacing w:line="360" w:lineRule="auto"/>
              <w:rPr>
                <w:rFonts w:ascii="Times New Roman" w:hAnsi="Times New Roman" w:cs="Times New Roman"/>
                <w:sz w:val="24"/>
                <w:szCs w:val="24"/>
              </w:rPr>
            </w:pPr>
            <w:r w:rsidRPr="0095699E">
              <w:rPr>
                <w:rFonts w:ascii="Times New Roman" w:hAnsi="Times New Roman" w:cs="Times New Roman"/>
                <w:sz w:val="24"/>
                <w:szCs w:val="24"/>
              </w:rPr>
              <w:t>12.UČENJE NIJE MUČENJE“ – program razvoja samoreguliranog učenja</w:t>
            </w:r>
          </w:p>
        </w:tc>
        <w:tc>
          <w:tcPr>
            <w:tcW w:w="2126"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c)</w:t>
            </w:r>
          </w:p>
        </w:tc>
        <w:tc>
          <w:tcPr>
            <w:tcW w:w="1417"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b)</w:t>
            </w:r>
          </w:p>
        </w:tc>
        <w:tc>
          <w:tcPr>
            <w:tcW w:w="817"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5.a,b,c</w:t>
            </w:r>
          </w:p>
        </w:tc>
        <w:tc>
          <w:tcPr>
            <w:tcW w:w="743"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54</w:t>
            </w:r>
          </w:p>
        </w:tc>
        <w:tc>
          <w:tcPr>
            <w:tcW w:w="958"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3</w:t>
            </w:r>
          </w:p>
        </w:tc>
        <w:tc>
          <w:tcPr>
            <w:tcW w:w="1418"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sidRPr="0095699E">
              <w:rPr>
                <w:rFonts w:ascii="Times New Roman" w:hAnsi="Times New Roman" w:cs="Times New Roman"/>
                <w:iCs/>
                <w:sz w:val="24"/>
                <w:szCs w:val="24"/>
              </w:rPr>
              <w:t>psihologinja</w:t>
            </w:r>
          </w:p>
        </w:tc>
      </w:tr>
      <w:tr w:rsidR="0095699E" w:rsidRPr="0095699E" w:rsidTr="0060045D">
        <w:tc>
          <w:tcPr>
            <w:cnfStyle w:val="001000000000" w:firstRow="0" w:lastRow="0" w:firstColumn="1" w:lastColumn="0" w:oddVBand="0" w:evenVBand="0" w:oddHBand="0" w:evenHBand="0" w:firstRowFirstColumn="0" w:firstRowLastColumn="0" w:lastRowFirstColumn="0" w:lastRowLastColumn="0"/>
            <w:tcW w:w="2694" w:type="dxa"/>
          </w:tcPr>
          <w:p w:rsidR="0095699E" w:rsidRPr="0095699E" w:rsidRDefault="0095699E" w:rsidP="0095699E">
            <w:pPr>
              <w:spacing w:line="360" w:lineRule="auto"/>
              <w:rPr>
                <w:rFonts w:ascii="Times New Roman" w:hAnsi="Times New Roman" w:cs="Times New Roman"/>
                <w:sz w:val="24"/>
                <w:szCs w:val="24"/>
              </w:rPr>
            </w:pPr>
            <w:r w:rsidRPr="0095699E">
              <w:rPr>
                <w:rFonts w:ascii="Times New Roman" w:hAnsi="Times New Roman" w:cs="Times New Roman"/>
                <w:sz w:val="24"/>
                <w:szCs w:val="24"/>
              </w:rPr>
              <w:t>13. „Ja znam na internetu – program sigurnosti na internetu i prevencije cyberbullinga</w:t>
            </w:r>
          </w:p>
        </w:tc>
        <w:tc>
          <w:tcPr>
            <w:tcW w:w="2126"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b)</w:t>
            </w:r>
          </w:p>
        </w:tc>
        <w:tc>
          <w:tcPr>
            <w:tcW w:w="1417"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b)</w:t>
            </w:r>
          </w:p>
        </w:tc>
        <w:tc>
          <w:tcPr>
            <w:tcW w:w="817"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4.a,b,c</w:t>
            </w:r>
          </w:p>
        </w:tc>
        <w:tc>
          <w:tcPr>
            <w:tcW w:w="743"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52</w:t>
            </w:r>
          </w:p>
        </w:tc>
        <w:tc>
          <w:tcPr>
            <w:tcW w:w="958"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5</w:t>
            </w:r>
          </w:p>
        </w:tc>
        <w:tc>
          <w:tcPr>
            <w:tcW w:w="1418"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sidRPr="0095699E">
              <w:rPr>
                <w:rFonts w:ascii="Times New Roman" w:hAnsi="Times New Roman" w:cs="Times New Roman"/>
                <w:iCs/>
                <w:sz w:val="24"/>
                <w:szCs w:val="24"/>
              </w:rPr>
              <w:t xml:space="preserve">Pedagog, </w:t>
            </w:r>
          </w:p>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sidRPr="0095699E">
              <w:rPr>
                <w:rFonts w:ascii="Times New Roman" w:hAnsi="Times New Roman" w:cs="Times New Roman"/>
                <w:iCs/>
                <w:sz w:val="24"/>
                <w:szCs w:val="24"/>
              </w:rPr>
              <w:t>razrednice</w:t>
            </w:r>
          </w:p>
        </w:tc>
      </w:tr>
      <w:tr w:rsidR="0095699E" w:rsidRPr="0095699E" w:rsidTr="0060045D">
        <w:tc>
          <w:tcPr>
            <w:cnfStyle w:val="001000000000" w:firstRow="0" w:lastRow="0" w:firstColumn="1" w:lastColumn="0" w:oddVBand="0" w:evenVBand="0" w:oddHBand="0" w:evenHBand="0" w:firstRowFirstColumn="0" w:firstRowLastColumn="0" w:lastRowFirstColumn="0" w:lastRowLastColumn="0"/>
            <w:tcW w:w="2694" w:type="dxa"/>
          </w:tcPr>
          <w:p w:rsidR="0095699E" w:rsidRPr="0095699E" w:rsidRDefault="0095699E" w:rsidP="0095699E">
            <w:pPr>
              <w:spacing w:line="360" w:lineRule="auto"/>
              <w:rPr>
                <w:rFonts w:ascii="Times New Roman" w:hAnsi="Times New Roman" w:cs="Times New Roman"/>
                <w:b w:val="0"/>
                <w:bCs w:val="0"/>
                <w:sz w:val="24"/>
                <w:szCs w:val="24"/>
              </w:rPr>
            </w:pPr>
            <w:r w:rsidRPr="0095699E">
              <w:rPr>
                <w:rFonts w:ascii="Times New Roman" w:hAnsi="Times New Roman" w:cs="Times New Roman"/>
                <w:sz w:val="24"/>
                <w:szCs w:val="24"/>
              </w:rPr>
              <w:t>14. Savjetovalište za učenike</w:t>
            </w:r>
          </w:p>
          <w:p w:rsidR="0095699E" w:rsidRPr="0095699E" w:rsidRDefault="0095699E" w:rsidP="0095699E">
            <w:pPr>
              <w:spacing w:line="360" w:lineRule="auto"/>
              <w:rPr>
                <w:rFonts w:ascii="Times New Roman" w:hAnsi="Times New Roman" w:cs="Times New Roman"/>
                <w:sz w:val="24"/>
                <w:szCs w:val="24"/>
              </w:rPr>
            </w:pPr>
          </w:p>
        </w:tc>
        <w:tc>
          <w:tcPr>
            <w:tcW w:w="2126"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a)</w:t>
            </w:r>
          </w:p>
        </w:tc>
        <w:tc>
          <w:tcPr>
            <w:tcW w:w="1417"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a)</w:t>
            </w:r>
          </w:p>
        </w:tc>
        <w:tc>
          <w:tcPr>
            <w:tcW w:w="817"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1.-8.</w:t>
            </w:r>
          </w:p>
        </w:tc>
        <w:tc>
          <w:tcPr>
            <w:tcW w:w="743"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sz w:val="24"/>
                <w:szCs w:val="24"/>
              </w:rPr>
              <w:t>417</w:t>
            </w:r>
          </w:p>
        </w:tc>
        <w:tc>
          <w:tcPr>
            <w:tcW w:w="958"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699E">
              <w:rPr>
                <w:rFonts w:ascii="Times New Roman" w:hAnsi="Times New Roman" w:cs="Times New Roman"/>
                <w:iCs/>
                <w:sz w:val="24"/>
                <w:szCs w:val="24"/>
              </w:rPr>
              <w:t>Prema potrebi</w:t>
            </w:r>
          </w:p>
        </w:tc>
        <w:tc>
          <w:tcPr>
            <w:tcW w:w="1418" w:type="dxa"/>
          </w:tcPr>
          <w:p w:rsidR="0095699E" w:rsidRPr="0095699E" w:rsidRDefault="0095699E" w:rsidP="009569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sidRPr="0095699E">
              <w:rPr>
                <w:rFonts w:ascii="Times New Roman" w:hAnsi="Times New Roman" w:cs="Times New Roman"/>
                <w:iCs/>
                <w:sz w:val="24"/>
                <w:szCs w:val="24"/>
              </w:rPr>
              <w:t>Stručni suradnici</w:t>
            </w:r>
          </w:p>
        </w:tc>
      </w:tr>
    </w:tbl>
    <w:p w:rsidR="0095699E" w:rsidRDefault="0095699E" w:rsidP="0095699E">
      <w:pPr>
        <w:pStyle w:val="Naslov4"/>
        <w:spacing w:line="360" w:lineRule="auto"/>
        <w:rPr>
          <w:szCs w:val="24"/>
        </w:rPr>
      </w:pPr>
    </w:p>
    <w:p w:rsidR="002304F9" w:rsidRDefault="002304F9" w:rsidP="002304F9">
      <w:pPr>
        <w:rPr>
          <w:lang w:val="en-US" w:eastAsia="hr-HR"/>
        </w:rPr>
      </w:pPr>
    </w:p>
    <w:p w:rsidR="002304F9" w:rsidRDefault="002304F9" w:rsidP="002304F9">
      <w:pPr>
        <w:rPr>
          <w:lang w:val="en-US" w:eastAsia="hr-HR"/>
        </w:rPr>
      </w:pPr>
    </w:p>
    <w:p w:rsidR="002304F9" w:rsidRDefault="002304F9" w:rsidP="002304F9">
      <w:pPr>
        <w:rPr>
          <w:lang w:val="en-US" w:eastAsia="hr-HR"/>
        </w:rPr>
      </w:pPr>
    </w:p>
    <w:p w:rsidR="002304F9" w:rsidRDefault="002304F9" w:rsidP="002304F9">
      <w:pPr>
        <w:rPr>
          <w:lang w:val="en-US" w:eastAsia="hr-HR"/>
        </w:rPr>
      </w:pPr>
    </w:p>
    <w:p w:rsidR="002304F9" w:rsidRDefault="002304F9" w:rsidP="002304F9">
      <w:pPr>
        <w:rPr>
          <w:lang w:val="en-US" w:eastAsia="hr-HR"/>
        </w:rPr>
      </w:pPr>
    </w:p>
    <w:p w:rsidR="002304F9" w:rsidRDefault="002304F9" w:rsidP="002304F9">
      <w:pPr>
        <w:rPr>
          <w:lang w:val="en-US" w:eastAsia="hr-HR"/>
        </w:rPr>
      </w:pPr>
    </w:p>
    <w:p w:rsidR="002304F9" w:rsidRDefault="002304F9" w:rsidP="002304F9">
      <w:pPr>
        <w:rPr>
          <w:lang w:val="en-US" w:eastAsia="hr-HR"/>
        </w:rPr>
      </w:pPr>
    </w:p>
    <w:p w:rsidR="002304F9" w:rsidRDefault="002304F9" w:rsidP="0095699E">
      <w:pPr>
        <w:pStyle w:val="Naslov4"/>
        <w:spacing w:line="360" w:lineRule="auto"/>
        <w:rPr>
          <w:rFonts w:asciiTheme="minorHAnsi" w:eastAsiaTheme="minorHAnsi" w:hAnsiTheme="minorHAnsi" w:cstheme="minorBidi"/>
          <w:b w:val="0"/>
          <w:sz w:val="22"/>
          <w:szCs w:val="22"/>
        </w:rPr>
      </w:pPr>
    </w:p>
    <w:p w:rsidR="0095699E" w:rsidRPr="0095699E" w:rsidRDefault="0095699E" w:rsidP="0095699E">
      <w:pPr>
        <w:pStyle w:val="Naslov4"/>
        <w:spacing w:line="360" w:lineRule="auto"/>
        <w:rPr>
          <w:szCs w:val="24"/>
          <w:lang w:val="en-AU"/>
        </w:rPr>
      </w:pPr>
      <w:r w:rsidRPr="0095699E">
        <w:rPr>
          <w:szCs w:val="24"/>
        </w:rPr>
        <w:t>RAD S RODITELJIMA</w:t>
      </w:r>
    </w:p>
    <w:tbl>
      <w:tblPr>
        <w:tblStyle w:val="Svijetlatablicareetke11"/>
        <w:tblW w:w="10201" w:type="dxa"/>
        <w:tblLayout w:type="fixed"/>
        <w:tblLook w:val="04A0" w:firstRow="1" w:lastRow="0" w:firstColumn="1" w:lastColumn="0" w:noHBand="0" w:noVBand="1"/>
      </w:tblPr>
      <w:tblGrid>
        <w:gridCol w:w="2093"/>
        <w:gridCol w:w="1984"/>
        <w:gridCol w:w="1134"/>
        <w:gridCol w:w="2127"/>
        <w:gridCol w:w="992"/>
        <w:gridCol w:w="1871"/>
      </w:tblGrid>
      <w:tr w:rsidR="0095699E" w:rsidRPr="0095699E" w:rsidTr="006004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FBE4D5" w:themeFill="accent2" w:themeFillTint="33"/>
            <w:hideMark/>
          </w:tcPr>
          <w:p w:rsidR="0095699E" w:rsidRPr="0095699E" w:rsidRDefault="0095699E" w:rsidP="0095699E">
            <w:pPr>
              <w:pStyle w:val="Tijeloteksta-uvlaka2"/>
              <w:spacing w:line="240" w:lineRule="auto"/>
              <w:ind w:left="0"/>
              <w:rPr>
                <w:b w:val="0"/>
                <w:lang w:eastAsia="en-US"/>
              </w:rPr>
            </w:pPr>
            <w:r w:rsidRPr="0095699E">
              <w:rPr>
                <w:lang w:eastAsia="en-US"/>
              </w:rPr>
              <w:t>Oblik rada  aktivnosti</w:t>
            </w:r>
            <w:r w:rsidRPr="0095699E">
              <w:rPr>
                <w:b w:val="0"/>
                <w:lang w:eastAsia="en-US"/>
              </w:rPr>
              <w:t xml:space="preserve"> </w:t>
            </w:r>
          </w:p>
          <w:p w:rsidR="0095699E" w:rsidRPr="0095699E" w:rsidRDefault="0095699E" w:rsidP="0095699E">
            <w:pPr>
              <w:pStyle w:val="Tijeloteksta-uvlaka2"/>
              <w:spacing w:line="240" w:lineRule="auto"/>
              <w:ind w:left="0"/>
              <w:rPr>
                <w:b w:val="0"/>
                <w:lang w:eastAsia="en-US"/>
              </w:rPr>
            </w:pPr>
          </w:p>
          <w:p w:rsidR="0095699E" w:rsidRPr="0095699E" w:rsidRDefault="0095699E" w:rsidP="009B450C">
            <w:pPr>
              <w:pStyle w:val="Tijeloteksta-uvlaka2"/>
              <w:numPr>
                <w:ilvl w:val="0"/>
                <w:numId w:val="55"/>
              </w:numPr>
              <w:spacing w:after="0" w:line="240" w:lineRule="auto"/>
              <w:rPr>
                <w:b w:val="0"/>
                <w:lang w:eastAsia="en-US"/>
              </w:rPr>
            </w:pPr>
            <w:r w:rsidRPr="0095699E">
              <w:rPr>
                <w:b w:val="0"/>
                <w:lang w:eastAsia="en-US"/>
              </w:rPr>
              <w:t>Individualno savjetovanje</w:t>
            </w:r>
          </w:p>
          <w:p w:rsidR="0095699E" w:rsidRPr="0095699E" w:rsidRDefault="0095699E" w:rsidP="009B450C">
            <w:pPr>
              <w:pStyle w:val="Tijeloteksta-uvlaka2"/>
              <w:numPr>
                <w:ilvl w:val="0"/>
                <w:numId w:val="55"/>
              </w:numPr>
              <w:spacing w:after="0" w:line="240" w:lineRule="auto"/>
              <w:rPr>
                <w:b w:val="0"/>
                <w:lang w:eastAsia="en-US"/>
              </w:rPr>
            </w:pPr>
            <w:r w:rsidRPr="0095699E">
              <w:rPr>
                <w:b w:val="0"/>
                <w:lang w:eastAsia="en-US"/>
              </w:rPr>
              <w:t>Grupno savjetovanje</w:t>
            </w:r>
          </w:p>
          <w:p w:rsidR="0095699E" w:rsidRPr="0095699E" w:rsidRDefault="0095699E" w:rsidP="009B450C">
            <w:pPr>
              <w:pStyle w:val="Tijeloteksta-uvlaka2"/>
              <w:numPr>
                <w:ilvl w:val="0"/>
                <w:numId w:val="55"/>
              </w:numPr>
              <w:spacing w:after="0" w:line="240" w:lineRule="auto"/>
              <w:rPr>
                <w:b w:val="0"/>
                <w:lang w:eastAsia="en-US"/>
              </w:rPr>
            </w:pPr>
            <w:r w:rsidRPr="0095699E">
              <w:rPr>
                <w:b w:val="0"/>
                <w:lang w:eastAsia="en-US"/>
              </w:rPr>
              <w:t>Roditeljski sastanak</w:t>
            </w:r>
          </w:p>
          <w:p w:rsidR="0095699E" w:rsidRPr="0095699E" w:rsidRDefault="0095699E" w:rsidP="009B450C">
            <w:pPr>
              <w:pStyle w:val="Tijeloteksta-uvlaka2"/>
              <w:numPr>
                <w:ilvl w:val="0"/>
                <w:numId w:val="55"/>
              </w:numPr>
              <w:spacing w:after="0" w:line="240" w:lineRule="auto"/>
              <w:rPr>
                <w:lang w:eastAsia="en-US"/>
              </w:rPr>
            </w:pPr>
            <w:r w:rsidRPr="0095699E">
              <w:rPr>
                <w:b w:val="0"/>
                <w:lang w:eastAsia="en-US"/>
              </w:rPr>
              <w:t>Vijeće roditelja</w:t>
            </w:r>
          </w:p>
        </w:tc>
        <w:tc>
          <w:tcPr>
            <w:tcW w:w="1984" w:type="dxa"/>
            <w:shd w:val="clear" w:color="auto" w:fill="FBE4D5" w:themeFill="accent2" w:themeFillTint="33"/>
          </w:tcPr>
          <w:p w:rsidR="0095699E" w:rsidRPr="0095699E" w:rsidRDefault="0095699E" w:rsidP="0095699E">
            <w:pPr>
              <w:pStyle w:val="Tijeloteksta-uvlaka2"/>
              <w:spacing w:line="240" w:lineRule="auto"/>
              <w:ind w:left="0"/>
              <w:cnfStyle w:val="100000000000" w:firstRow="1" w:lastRow="0" w:firstColumn="0" w:lastColumn="0" w:oddVBand="0" w:evenVBand="0" w:oddHBand="0" w:evenHBand="0" w:firstRowFirstColumn="0" w:firstRowLastColumn="0" w:lastRowFirstColumn="0" w:lastRowLastColumn="0"/>
              <w:rPr>
                <w:lang w:eastAsia="en-US"/>
              </w:rPr>
            </w:pPr>
            <w:r w:rsidRPr="0095699E">
              <w:rPr>
                <w:lang w:eastAsia="en-US"/>
              </w:rPr>
              <w:t xml:space="preserve">Razina intervencije </w:t>
            </w:r>
          </w:p>
          <w:p w:rsidR="0095699E" w:rsidRPr="0095699E" w:rsidRDefault="0095699E" w:rsidP="0095699E">
            <w:pPr>
              <w:pStyle w:val="Tijeloteksta-uvlaka2"/>
              <w:spacing w:line="240" w:lineRule="auto"/>
              <w:ind w:left="0"/>
              <w:cnfStyle w:val="100000000000" w:firstRow="1" w:lastRow="0" w:firstColumn="0" w:lastColumn="0" w:oddVBand="0" w:evenVBand="0" w:oddHBand="0" w:evenHBand="0" w:firstRowFirstColumn="0" w:firstRowLastColumn="0" w:lastRowFirstColumn="0" w:lastRowLastColumn="0"/>
              <w:rPr>
                <w:lang w:eastAsia="en-US"/>
              </w:rPr>
            </w:pPr>
          </w:p>
          <w:p w:rsidR="0095699E" w:rsidRPr="0095699E" w:rsidRDefault="0095699E" w:rsidP="009B450C">
            <w:pPr>
              <w:pStyle w:val="Tijeloteksta-uvlaka2"/>
              <w:numPr>
                <w:ilvl w:val="0"/>
                <w:numId w:val="56"/>
              </w:numPr>
              <w:spacing w:after="0" w:line="240" w:lineRule="auto"/>
              <w:cnfStyle w:val="100000000000" w:firstRow="1" w:lastRow="0" w:firstColumn="0" w:lastColumn="0" w:oddVBand="0" w:evenVBand="0" w:oddHBand="0" w:evenHBand="0" w:firstRowFirstColumn="0" w:firstRowLastColumn="0" w:lastRowFirstColumn="0" w:lastRowLastColumn="0"/>
              <w:rPr>
                <w:b w:val="0"/>
                <w:lang w:eastAsia="en-US"/>
              </w:rPr>
            </w:pPr>
            <w:r w:rsidRPr="0095699E">
              <w:rPr>
                <w:b w:val="0"/>
                <w:lang w:eastAsia="en-US"/>
              </w:rPr>
              <w:t>Univerzalna</w:t>
            </w:r>
          </w:p>
          <w:p w:rsidR="0095699E" w:rsidRPr="0095699E" w:rsidRDefault="0095699E" w:rsidP="009B450C">
            <w:pPr>
              <w:pStyle w:val="Tijeloteksta-uvlaka2"/>
              <w:numPr>
                <w:ilvl w:val="0"/>
                <w:numId w:val="56"/>
              </w:numPr>
              <w:spacing w:after="0" w:line="240" w:lineRule="auto"/>
              <w:cnfStyle w:val="100000000000" w:firstRow="1" w:lastRow="0" w:firstColumn="0" w:lastColumn="0" w:oddVBand="0" w:evenVBand="0" w:oddHBand="0" w:evenHBand="0" w:firstRowFirstColumn="0" w:firstRowLastColumn="0" w:lastRowFirstColumn="0" w:lastRowLastColumn="0"/>
              <w:rPr>
                <w:b w:val="0"/>
                <w:lang w:eastAsia="en-US"/>
              </w:rPr>
            </w:pPr>
            <w:r w:rsidRPr="0095699E">
              <w:rPr>
                <w:b w:val="0"/>
                <w:lang w:eastAsia="en-US"/>
              </w:rPr>
              <w:t>Selektivna</w:t>
            </w:r>
          </w:p>
          <w:p w:rsidR="0095699E" w:rsidRPr="0095699E" w:rsidRDefault="0095699E" w:rsidP="009B450C">
            <w:pPr>
              <w:pStyle w:val="Tijeloteksta-uvlaka2"/>
              <w:numPr>
                <w:ilvl w:val="0"/>
                <w:numId w:val="56"/>
              </w:numPr>
              <w:spacing w:after="0" w:line="240" w:lineRule="auto"/>
              <w:cnfStyle w:val="100000000000" w:firstRow="1" w:lastRow="0" w:firstColumn="0" w:lastColumn="0" w:oddVBand="0" w:evenVBand="0" w:oddHBand="0" w:evenHBand="0" w:firstRowFirstColumn="0" w:firstRowLastColumn="0" w:lastRowFirstColumn="0" w:lastRowLastColumn="0"/>
              <w:rPr>
                <w:lang w:eastAsia="en-US"/>
              </w:rPr>
            </w:pPr>
            <w:r w:rsidRPr="0095699E">
              <w:rPr>
                <w:b w:val="0"/>
                <w:lang w:eastAsia="en-US"/>
              </w:rPr>
              <w:t>Indicirana</w:t>
            </w:r>
          </w:p>
        </w:tc>
        <w:tc>
          <w:tcPr>
            <w:tcW w:w="1134" w:type="dxa"/>
            <w:shd w:val="clear" w:color="auto" w:fill="FBE4D5" w:themeFill="accent2" w:themeFillTint="33"/>
            <w:hideMark/>
          </w:tcPr>
          <w:p w:rsidR="0095699E" w:rsidRPr="0095699E" w:rsidRDefault="0095699E" w:rsidP="0095699E">
            <w:pPr>
              <w:pStyle w:val="Tijeloteksta-uvlaka2"/>
              <w:spacing w:line="240" w:lineRule="auto"/>
              <w:ind w:left="0"/>
              <w:cnfStyle w:val="100000000000" w:firstRow="1" w:lastRow="0" w:firstColumn="0" w:lastColumn="0" w:oddVBand="0" w:evenVBand="0" w:oddHBand="0" w:evenHBand="0" w:firstRowFirstColumn="0" w:firstRowLastColumn="0" w:lastRowFirstColumn="0" w:lastRowLastColumn="0"/>
              <w:rPr>
                <w:lang w:eastAsia="en-US"/>
              </w:rPr>
            </w:pPr>
            <w:r w:rsidRPr="0095699E">
              <w:rPr>
                <w:lang w:eastAsia="en-US"/>
              </w:rPr>
              <w:t xml:space="preserve">Sudionici </w:t>
            </w:r>
          </w:p>
        </w:tc>
        <w:tc>
          <w:tcPr>
            <w:tcW w:w="2127" w:type="dxa"/>
            <w:shd w:val="clear" w:color="auto" w:fill="FBE4D5" w:themeFill="accent2" w:themeFillTint="33"/>
          </w:tcPr>
          <w:p w:rsidR="0095699E" w:rsidRPr="0095699E" w:rsidRDefault="0095699E" w:rsidP="0095699E">
            <w:pPr>
              <w:pStyle w:val="Tijeloteksta-uvlaka2"/>
              <w:spacing w:line="240" w:lineRule="auto"/>
              <w:ind w:left="0"/>
              <w:cnfStyle w:val="100000000000" w:firstRow="1" w:lastRow="0" w:firstColumn="0" w:lastColumn="0" w:oddVBand="0" w:evenVBand="0" w:oddHBand="0" w:evenHBand="0" w:firstRowFirstColumn="0" w:firstRowLastColumn="0" w:lastRowFirstColumn="0" w:lastRowLastColumn="0"/>
              <w:rPr>
                <w:lang w:eastAsia="en-US"/>
              </w:rPr>
            </w:pPr>
            <w:r w:rsidRPr="0095699E">
              <w:rPr>
                <w:lang w:eastAsia="en-US"/>
              </w:rPr>
              <w:t>Tema/Naziv radionice/</w:t>
            </w:r>
          </w:p>
          <w:p w:rsidR="0095699E" w:rsidRPr="0095699E" w:rsidRDefault="0095699E" w:rsidP="0095699E">
            <w:pPr>
              <w:pStyle w:val="Tijeloteksta-uvlaka2"/>
              <w:spacing w:line="240" w:lineRule="auto"/>
              <w:ind w:left="0"/>
              <w:cnfStyle w:val="100000000000" w:firstRow="1" w:lastRow="0" w:firstColumn="0" w:lastColumn="0" w:oddVBand="0" w:evenVBand="0" w:oddHBand="0" w:evenHBand="0" w:firstRowFirstColumn="0" w:firstRowLastColumn="0" w:lastRowFirstColumn="0" w:lastRowLastColumn="0"/>
              <w:rPr>
                <w:lang w:eastAsia="en-US"/>
              </w:rPr>
            </w:pPr>
            <w:r w:rsidRPr="0095699E">
              <w:rPr>
                <w:lang w:eastAsia="en-US"/>
              </w:rPr>
              <w:t>predavanja</w:t>
            </w:r>
          </w:p>
        </w:tc>
        <w:tc>
          <w:tcPr>
            <w:tcW w:w="992" w:type="dxa"/>
            <w:shd w:val="clear" w:color="auto" w:fill="FBE4D5" w:themeFill="accent2" w:themeFillTint="33"/>
            <w:hideMark/>
          </w:tcPr>
          <w:p w:rsidR="0095699E" w:rsidRPr="0095699E" w:rsidRDefault="0095699E" w:rsidP="0095699E">
            <w:pPr>
              <w:pStyle w:val="Tijeloteksta-uvlaka2"/>
              <w:spacing w:line="240" w:lineRule="auto"/>
              <w:ind w:left="0"/>
              <w:cnfStyle w:val="100000000000" w:firstRow="1" w:lastRow="0" w:firstColumn="0" w:lastColumn="0" w:oddVBand="0" w:evenVBand="0" w:oddHBand="0" w:evenHBand="0" w:firstRowFirstColumn="0" w:firstRowLastColumn="0" w:lastRowFirstColumn="0" w:lastRowLastColumn="0"/>
              <w:rPr>
                <w:lang w:eastAsia="en-US"/>
              </w:rPr>
            </w:pPr>
            <w:r w:rsidRPr="0095699E">
              <w:rPr>
                <w:lang w:eastAsia="en-US"/>
              </w:rPr>
              <w:t>Planirani broj susreta</w:t>
            </w:r>
          </w:p>
        </w:tc>
        <w:tc>
          <w:tcPr>
            <w:tcW w:w="1871" w:type="dxa"/>
            <w:shd w:val="clear" w:color="auto" w:fill="FBE4D5" w:themeFill="accent2" w:themeFillTint="33"/>
            <w:hideMark/>
          </w:tcPr>
          <w:p w:rsidR="0095699E" w:rsidRPr="0095699E" w:rsidRDefault="0095699E" w:rsidP="0095699E">
            <w:pPr>
              <w:pStyle w:val="Tijeloteksta-uvlaka2"/>
              <w:spacing w:line="240" w:lineRule="auto"/>
              <w:ind w:left="0"/>
              <w:cnfStyle w:val="100000000000" w:firstRow="1" w:lastRow="0" w:firstColumn="0" w:lastColumn="0" w:oddVBand="0" w:evenVBand="0" w:oddHBand="0" w:evenHBand="0" w:firstRowFirstColumn="0" w:firstRowLastColumn="0" w:lastRowFirstColumn="0" w:lastRowLastColumn="0"/>
              <w:rPr>
                <w:lang w:eastAsia="en-US"/>
              </w:rPr>
            </w:pPr>
            <w:r w:rsidRPr="0095699E">
              <w:rPr>
                <w:lang w:eastAsia="en-US"/>
              </w:rPr>
              <w:t>Voditelj/</w:t>
            </w:r>
          </w:p>
          <w:p w:rsidR="0095699E" w:rsidRPr="0095699E" w:rsidRDefault="0095699E" w:rsidP="0095699E">
            <w:pPr>
              <w:pStyle w:val="Tijeloteksta-uvlaka2"/>
              <w:spacing w:line="240" w:lineRule="auto"/>
              <w:ind w:left="0"/>
              <w:cnfStyle w:val="100000000000" w:firstRow="1" w:lastRow="0" w:firstColumn="0" w:lastColumn="0" w:oddVBand="0" w:evenVBand="0" w:oddHBand="0" w:evenHBand="0" w:firstRowFirstColumn="0" w:firstRowLastColumn="0" w:lastRowFirstColumn="0" w:lastRowLastColumn="0"/>
              <w:rPr>
                <w:lang w:eastAsia="en-US"/>
              </w:rPr>
            </w:pPr>
            <w:r w:rsidRPr="0095699E">
              <w:rPr>
                <w:lang w:eastAsia="en-US"/>
              </w:rPr>
              <w:t>suradnici</w:t>
            </w:r>
          </w:p>
        </w:tc>
      </w:tr>
      <w:tr w:rsidR="0095699E" w:rsidRPr="0095699E" w:rsidTr="0060045D">
        <w:tc>
          <w:tcPr>
            <w:cnfStyle w:val="001000000000" w:firstRow="0" w:lastRow="0" w:firstColumn="1" w:lastColumn="0" w:oddVBand="0" w:evenVBand="0" w:oddHBand="0" w:evenHBand="0" w:firstRowFirstColumn="0" w:firstRowLastColumn="0" w:lastRowFirstColumn="0" w:lastRowLastColumn="0"/>
            <w:tcW w:w="2093" w:type="dxa"/>
          </w:tcPr>
          <w:p w:rsidR="0095699E" w:rsidRPr="0095699E" w:rsidRDefault="0095699E" w:rsidP="0095699E">
            <w:pPr>
              <w:pStyle w:val="Tijeloteksta-uvlaka2"/>
              <w:spacing w:line="360" w:lineRule="auto"/>
              <w:ind w:left="0"/>
              <w:rPr>
                <w:rFonts w:eastAsiaTheme="minorHAnsi"/>
                <w:lang w:eastAsia="en-US"/>
              </w:rPr>
            </w:pPr>
            <w:r w:rsidRPr="0095699E">
              <w:rPr>
                <w:rFonts w:eastAsiaTheme="minorHAnsi"/>
                <w:lang w:eastAsia="en-US"/>
              </w:rPr>
              <w:t>1.Savjetovalište za  roditelje  - individualno/skupno</w:t>
            </w:r>
          </w:p>
          <w:p w:rsidR="0095699E" w:rsidRPr="0095699E" w:rsidRDefault="0095699E" w:rsidP="0095699E">
            <w:pPr>
              <w:pStyle w:val="Tijeloteksta-uvlaka2"/>
              <w:spacing w:line="360" w:lineRule="auto"/>
              <w:ind w:left="0"/>
              <w:rPr>
                <w:rFonts w:eastAsiaTheme="minorHAnsi"/>
                <w:lang w:eastAsia="en-US"/>
              </w:rPr>
            </w:pPr>
          </w:p>
        </w:tc>
        <w:tc>
          <w:tcPr>
            <w:tcW w:w="1984"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lang w:eastAsia="en-US"/>
              </w:rPr>
            </w:pPr>
            <w:r w:rsidRPr="0095699E">
              <w:rPr>
                <w:lang w:eastAsia="en-US"/>
              </w:rPr>
              <w:t>a)</w:t>
            </w:r>
          </w:p>
        </w:tc>
        <w:tc>
          <w:tcPr>
            <w:tcW w:w="1134"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iCs/>
                <w:lang w:eastAsia="en-US"/>
              </w:rPr>
            </w:pPr>
            <w:r w:rsidRPr="0095699E">
              <w:rPr>
                <w:iCs/>
                <w:lang w:eastAsia="en-US"/>
              </w:rPr>
              <w:t>Roditelji  od 1. -8. po potrebi</w:t>
            </w:r>
          </w:p>
        </w:tc>
        <w:tc>
          <w:tcPr>
            <w:tcW w:w="2127" w:type="dxa"/>
          </w:tcPr>
          <w:p w:rsidR="0095699E" w:rsidRPr="0095699E" w:rsidRDefault="0095699E" w:rsidP="0095699E">
            <w:pPr>
              <w:pStyle w:val="Tijeloteksta-uvlaka2"/>
              <w:spacing w:line="360" w:lineRule="auto"/>
              <w:ind w:left="0"/>
              <w:jc w:val="center"/>
              <w:cnfStyle w:val="000000000000" w:firstRow="0" w:lastRow="0" w:firstColumn="0" w:lastColumn="0" w:oddVBand="0" w:evenVBand="0" w:oddHBand="0" w:evenHBand="0" w:firstRowFirstColumn="0" w:firstRowLastColumn="0" w:lastRowFirstColumn="0" w:lastRowLastColumn="0"/>
              <w:rPr>
                <w:lang w:eastAsia="en-US"/>
              </w:rPr>
            </w:pPr>
            <w:r w:rsidRPr="0095699E">
              <w:rPr>
                <w:lang w:eastAsia="en-US"/>
              </w:rPr>
              <w:t>/</w:t>
            </w:r>
          </w:p>
        </w:tc>
        <w:tc>
          <w:tcPr>
            <w:tcW w:w="992" w:type="dxa"/>
          </w:tcPr>
          <w:p w:rsidR="0095699E" w:rsidRPr="0095699E" w:rsidRDefault="0095699E" w:rsidP="0095699E">
            <w:pPr>
              <w:pStyle w:val="Tijeloteksta-uvlaka2"/>
              <w:spacing w:line="360" w:lineRule="auto"/>
              <w:ind w:left="0"/>
              <w:jc w:val="center"/>
              <w:cnfStyle w:val="000000000000" w:firstRow="0" w:lastRow="0" w:firstColumn="0" w:lastColumn="0" w:oddVBand="0" w:evenVBand="0" w:oddHBand="0" w:evenHBand="0" w:firstRowFirstColumn="0" w:firstRowLastColumn="0" w:lastRowFirstColumn="0" w:lastRowLastColumn="0"/>
              <w:rPr>
                <w:lang w:eastAsia="en-US"/>
              </w:rPr>
            </w:pPr>
            <w:r w:rsidRPr="0095699E">
              <w:rPr>
                <w:lang w:eastAsia="en-US"/>
              </w:rPr>
              <w:t>35</w:t>
            </w:r>
          </w:p>
        </w:tc>
        <w:tc>
          <w:tcPr>
            <w:tcW w:w="1871"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95699E">
              <w:rPr>
                <w:rFonts w:eastAsiaTheme="minorHAnsi"/>
                <w:lang w:eastAsia="en-US"/>
              </w:rPr>
              <w:t>Psihologinja</w:t>
            </w:r>
          </w:p>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rFonts w:eastAsiaTheme="minorHAnsi"/>
                <w:lang w:eastAsia="en-US"/>
              </w:rPr>
            </w:pPr>
          </w:p>
        </w:tc>
      </w:tr>
      <w:tr w:rsidR="0095699E" w:rsidRPr="0095699E" w:rsidTr="0060045D">
        <w:tc>
          <w:tcPr>
            <w:cnfStyle w:val="001000000000" w:firstRow="0" w:lastRow="0" w:firstColumn="1" w:lastColumn="0" w:oddVBand="0" w:evenVBand="0" w:oddHBand="0" w:evenHBand="0" w:firstRowFirstColumn="0" w:firstRowLastColumn="0" w:lastRowFirstColumn="0" w:lastRowLastColumn="0"/>
            <w:tcW w:w="2093" w:type="dxa"/>
          </w:tcPr>
          <w:p w:rsidR="0095699E" w:rsidRPr="0095699E" w:rsidRDefault="0095699E" w:rsidP="0095699E">
            <w:pPr>
              <w:pStyle w:val="Tijeloteksta-uvlaka2"/>
              <w:spacing w:line="360" w:lineRule="auto"/>
              <w:ind w:left="0"/>
              <w:rPr>
                <w:rFonts w:eastAsiaTheme="minorHAnsi"/>
                <w:lang w:eastAsia="en-US"/>
              </w:rPr>
            </w:pPr>
            <w:r w:rsidRPr="0095699E">
              <w:rPr>
                <w:rFonts w:eastAsiaTheme="minorHAnsi"/>
                <w:lang w:eastAsia="en-US"/>
              </w:rPr>
              <w:t>2. Roditeljski sastanak</w:t>
            </w:r>
          </w:p>
        </w:tc>
        <w:tc>
          <w:tcPr>
            <w:tcW w:w="1984"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lang w:eastAsia="en-US"/>
              </w:rPr>
            </w:pPr>
            <w:r w:rsidRPr="0095699E">
              <w:rPr>
                <w:lang w:eastAsia="en-US"/>
              </w:rPr>
              <w:t>b)</w:t>
            </w:r>
          </w:p>
        </w:tc>
        <w:tc>
          <w:tcPr>
            <w:tcW w:w="1134"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iCs/>
                <w:lang w:eastAsia="en-US"/>
              </w:rPr>
            </w:pPr>
            <w:r w:rsidRPr="0095699E">
              <w:rPr>
                <w:iCs/>
                <w:lang w:eastAsia="en-US"/>
              </w:rPr>
              <w:t>Roditelji uč. 2.r</w:t>
            </w:r>
          </w:p>
        </w:tc>
        <w:tc>
          <w:tcPr>
            <w:tcW w:w="2127"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iCs/>
                <w:lang w:eastAsia="en-US"/>
              </w:rPr>
            </w:pPr>
            <w:r w:rsidRPr="0095699E">
              <w:rPr>
                <w:iCs/>
                <w:lang w:eastAsia="en-US"/>
              </w:rPr>
              <w:t>Stilovi odgoja</w:t>
            </w:r>
          </w:p>
        </w:tc>
        <w:tc>
          <w:tcPr>
            <w:tcW w:w="992" w:type="dxa"/>
          </w:tcPr>
          <w:p w:rsidR="0095699E" w:rsidRPr="0095699E" w:rsidRDefault="0095699E" w:rsidP="0095699E">
            <w:pPr>
              <w:pStyle w:val="Tijeloteksta-uvlaka2"/>
              <w:spacing w:line="360" w:lineRule="auto"/>
              <w:ind w:left="0"/>
              <w:jc w:val="center"/>
              <w:cnfStyle w:val="000000000000" w:firstRow="0" w:lastRow="0" w:firstColumn="0" w:lastColumn="0" w:oddVBand="0" w:evenVBand="0" w:oddHBand="0" w:evenHBand="0" w:firstRowFirstColumn="0" w:firstRowLastColumn="0" w:lastRowFirstColumn="0" w:lastRowLastColumn="0"/>
              <w:rPr>
                <w:lang w:eastAsia="en-US"/>
              </w:rPr>
            </w:pPr>
            <w:r w:rsidRPr="0095699E">
              <w:rPr>
                <w:lang w:eastAsia="en-US"/>
              </w:rPr>
              <w:t>1</w:t>
            </w:r>
          </w:p>
        </w:tc>
        <w:tc>
          <w:tcPr>
            <w:tcW w:w="1871"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95699E">
              <w:rPr>
                <w:rFonts w:eastAsiaTheme="minorHAnsi"/>
                <w:lang w:eastAsia="en-US"/>
              </w:rPr>
              <w:t>Psihologinja, učiteljice</w:t>
            </w:r>
          </w:p>
        </w:tc>
      </w:tr>
      <w:tr w:rsidR="0095699E" w:rsidRPr="0095699E" w:rsidTr="0060045D">
        <w:tc>
          <w:tcPr>
            <w:cnfStyle w:val="001000000000" w:firstRow="0" w:lastRow="0" w:firstColumn="1" w:lastColumn="0" w:oddVBand="0" w:evenVBand="0" w:oddHBand="0" w:evenHBand="0" w:firstRowFirstColumn="0" w:firstRowLastColumn="0" w:lastRowFirstColumn="0" w:lastRowLastColumn="0"/>
            <w:tcW w:w="2093" w:type="dxa"/>
          </w:tcPr>
          <w:p w:rsidR="0095699E" w:rsidRPr="0095699E" w:rsidRDefault="0095699E" w:rsidP="0095699E">
            <w:pPr>
              <w:pStyle w:val="Tijeloteksta-uvlaka2"/>
              <w:spacing w:line="360" w:lineRule="auto"/>
              <w:ind w:left="0"/>
              <w:rPr>
                <w:rFonts w:eastAsiaTheme="minorHAnsi"/>
                <w:lang w:eastAsia="en-US"/>
              </w:rPr>
            </w:pPr>
            <w:r w:rsidRPr="0095699E">
              <w:rPr>
                <w:rFonts w:eastAsiaTheme="minorHAnsi"/>
                <w:lang w:eastAsia="en-US"/>
              </w:rPr>
              <w:t>3. Roditeljski sastanak</w:t>
            </w:r>
          </w:p>
        </w:tc>
        <w:tc>
          <w:tcPr>
            <w:tcW w:w="1984"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lang w:eastAsia="en-US"/>
              </w:rPr>
            </w:pPr>
            <w:r w:rsidRPr="0095699E">
              <w:rPr>
                <w:lang w:eastAsia="en-US"/>
              </w:rPr>
              <w:t>b)</w:t>
            </w:r>
          </w:p>
        </w:tc>
        <w:tc>
          <w:tcPr>
            <w:tcW w:w="1134"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iCs/>
                <w:lang w:eastAsia="en-US"/>
              </w:rPr>
            </w:pPr>
            <w:r w:rsidRPr="0095699E">
              <w:rPr>
                <w:iCs/>
                <w:lang w:eastAsia="en-US"/>
              </w:rPr>
              <w:t>Roditelji uč. 2.r</w:t>
            </w:r>
          </w:p>
        </w:tc>
        <w:tc>
          <w:tcPr>
            <w:tcW w:w="2127"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lang w:eastAsia="en-US"/>
              </w:rPr>
            </w:pPr>
            <w:r w:rsidRPr="0095699E">
              <w:rPr>
                <w:rFonts w:eastAsiaTheme="minorHAnsi"/>
                <w:lang w:eastAsia="en-US"/>
              </w:rPr>
              <w:t>CAP – prevencija napada na djecu</w:t>
            </w:r>
          </w:p>
        </w:tc>
        <w:tc>
          <w:tcPr>
            <w:tcW w:w="992" w:type="dxa"/>
          </w:tcPr>
          <w:p w:rsidR="0095699E" w:rsidRPr="0095699E" w:rsidRDefault="0095699E" w:rsidP="0095699E">
            <w:pPr>
              <w:pStyle w:val="Tijeloteksta-uvlaka2"/>
              <w:spacing w:line="360" w:lineRule="auto"/>
              <w:ind w:left="0"/>
              <w:jc w:val="center"/>
              <w:cnfStyle w:val="000000000000" w:firstRow="0" w:lastRow="0" w:firstColumn="0" w:lastColumn="0" w:oddVBand="0" w:evenVBand="0" w:oddHBand="0" w:evenHBand="0" w:firstRowFirstColumn="0" w:firstRowLastColumn="0" w:lastRowFirstColumn="0" w:lastRowLastColumn="0"/>
              <w:rPr>
                <w:lang w:eastAsia="en-US"/>
              </w:rPr>
            </w:pPr>
            <w:r w:rsidRPr="0095699E">
              <w:rPr>
                <w:lang w:eastAsia="en-US"/>
              </w:rPr>
              <w:t>1</w:t>
            </w:r>
          </w:p>
        </w:tc>
        <w:tc>
          <w:tcPr>
            <w:tcW w:w="1871"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95699E">
              <w:rPr>
                <w:rFonts w:eastAsiaTheme="minorHAnsi"/>
                <w:lang w:eastAsia="en-US"/>
              </w:rPr>
              <w:t>Psihologinja, učiteljice</w:t>
            </w:r>
          </w:p>
        </w:tc>
      </w:tr>
      <w:tr w:rsidR="0095699E" w:rsidRPr="0095699E" w:rsidTr="0060045D">
        <w:tc>
          <w:tcPr>
            <w:cnfStyle w:val="001000000000" w:firstRow="0" w:lastRow="0" w:firstColumn="1" w:lastColumn="0" w:oddVBand="0" w:evenVBand="0" w:oddHBand="0" w:evenHBand="0" w:firstRowFirstColumn="0" w:firstRowLastColumn="0" w:lastRowFirstColumn="0" w:lastRowLastColumn="0"/>
            <w:tcW w:w="2093" w:type="dxa"/>
          </w:tcPr>
          <w:p w:rsidR="0095699E" w:rsidRPr="0095699E" w:rsidRDefault="0095699E" w:rsidP="0095699E">
            <w:pPr>
              <w:pStyle w:val="Tijeloteksta-uvlaka2"/>
              <w:spacing w:line="360" w:lineRule="auto"/>
              <w:ind w:left="0"/>
              <w:rPr>
                <w:rFonts w:eastAsiaTheme="minorHAnsi"/>
                <w:lang w:eastAsia="en-US"/>
              </w:rPr>
            </w:pPr>
            <w:r w:rsidRPr="0095699E">
              <w:rPr>
                <w:rFonts w:eastAsiaTheme="minorHAnsi"/>
                <w:lang w:eastAsia="en-US"/>
              </w:rPr>
              <w:t>4..Roditeljski sastanak</w:t>
            </w:r>
          </w:p>
        </w:tc>
        <w:tc>
          <w:tcPr>
            <w:tcW w:w="1984"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rFonts w:eastAsiaTheme="minorHAnsi"/>
                <w:b/>
                <w:bCs/>
                <w:lang w:eastAsia="en-US"/>
              </w:rPr>
            </w:pPr>
            <w:r w:rsidRPr="0095699E">
              <w:rPr>
                <w:rFonts w:eastAsiaTheme="minorHAnsi"/>
                <w:b/>
                <w:bCs/>
                <w:lang w:eastAsia="en-US"/>
              </w:rPr>
              <w:t>b)</w:t>
            </w:r>
          </w:p>
        </w:tc>
        <w:tc>
          <w:tcPr>
            <w:tcW w:w="1134"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rFonts w:eastAsiaTheme="minorHAnsi"/>
                <w:iCs/>
                <w:lang w:eastAsia="en-US"/>
              </w:rPr>
            </w:pPr>
            <w:r w:rsidRPr="0095699E">
              <w:rPr>
                <w:rFonts w:eastAsiaTheme="minorHAnsi"/>
                <w:iCs/>
                <w:lang w:eastAsia="en-US"/>
              </w:rPr>
              <w:t>Roditelji uč. 3.r</w:t>
            </w:r>
          </w:p>
        </w:tc>
        <w:tc>
          <w:tcPr>
            <w:tcW w:w="2127"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95699E">
              <w:rPr>
                <w:rFonts w:eastAsiaTheme="minorHAnsi"/>
                <w:lang w:eastAsia="en-US"/>
              </w:rPr>
              <w:t>Životne vještine – prevencija ovisnosti i nasilja</w:t>
            </w:r>
          </w:p>
        </w:tc>
        <w:tc>
          <w:tcPr>
            <w:tcW w:w="992" w:type="dxa"/>
          </w:tcPr>
          <w:p w:rsidR="0095699E" w:rsidRPr="0095699E" w:rsidRDefault="0095699E" w:rsidP="0095699E">
            <w:pPr>
              <w:pStyle w:val="Tijeloteksta-uvlaka2"/>
              <w:spacing w:line="360" w:lineRule="auto"/>
              <w:ind w:left="0"/>
              <w:jc w:val="center"/>
              <w:cnfStyle w:val="000000000000" w:firstRow="0" w:lastRow="0" w:firstColumn="0" w:lastColumn="0" w:oddVBand="0" w:evenVBand="0" w:oddHBand="0" w:evenHBand="0" w:firstRowFirstColumn="0" w:firstRowLastColumn="0" w:lastRowFirstColumn="0" w:lastRowLastColumn="0"/>
              <w:rPr>
                <w:lang w:eastAsia="en-US"/>
              </w:rPr>
            </w:pPr>
            <w:r w:rsidRPr="0095699E">
              <w:rPr>
                <w:lang w:eastAsia="en-US"/>
              </w:rPr>
              <w:t>1</w:t>
            </w:r>
          </w:p>
        </w:tc>
        <w:tc>
          <w:tcPr>
            <w:tcW w:w="1871"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95699E">
              <w:rPr>
                <w:rFonts w:eastAsiaTheme="minorHAnsi"/>
                <w:lang w:eastAsia="en-US"/>
              </w:rPr>
              <w:t xml:space="preserve">Psihologinja, </w:t>
            </w:r>
          </w:p>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95699E">
              <w:rPr>
                <w:rFonts w:eastAsiaTheme="minorHAnsi"/>
                <w:lang w:eastAsia="en-US"/>
              </w:rPr>
              <w:t>Učiteljice,</w:t>
            </w:r>
          </w:p>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lang w:eastAsia="en-US"/>
              </w:rPr>
            </w:pPr>
            <w:r w:rsidRPr="0095699E">
              <w:rPr>
                <w:rFonts w:eastAsiaTheme="minorHAnsi"/>
                <w:lang w:eastAsia="en-US"/>
              </w:rPr>
              <w:t>.</w:t>
            </w:r>
          </w:p>
        </w:tc>
      </w:tr>
      <w:tr w:rsidR="0095699E" w:rsidRPr="0095699E" w:rsidTr="0060045D">
        <w:tc>
          <w:tcPr>
            <w:cnfStyle w:val="001000000000" w:firstRow="0" w:lastRow="0" w:firstColumn="1" w:lastColumn="0" w:oddVBand="0" w:evenVBand="0" w:oddHBand="0" w:evenHBand="0" w:firstRowFirstColumn="0" w:firstRowLastColumn="0" w:lastRowFirstColumn="0" w:lastRowLastColumn="0"/>
            <w:tcW w:w="2093" w:type="dxa"/>
          </w:tcPr>
          <w:p w:rsidR="0095699E" w:rsidRPr="0095699E" w:rsidRDefault="0095699E" w:rsidP="0095699E">
            <w:pPr>
              <w:pStyle w:val="Tijeloteksta-uvlaka2"/>
              <w:spacing w:line="360" w:lineRule="auto"/>
              <w:ind w:left="0"/>
              <w:rPr>
                <w:rFonts w:eastAsiaTheme="minorHAnsi"/>
                <w:lang w:eastAsia="en-US"/>
              </w:rPr>
            </w:pPr>
            <w:r w:rsidRPr="0095699E">
              <w:rPr>
                <w:b w:val="0"/>
                <w:lang w:eastAsia="en-US"/>
              </w:rPr>
              <w:t>5.</w:t>
            </w:r>
            <w:r w:rsidRPr="0095699E">
              <w:rPr>
                <w:rFonts w:eastAsiaTheme="minorHAnsi"/>
                <w:lang w:eastAsia="en-US"/>
              </w:rPr>
              <w:t>Roditeljski sastanak</w:t>
            </w:r>
          </w:p>
          <w:p w:rsidR="0095699E" w:rsidRPr="0095699E" w:rsidRDefault="0095699E" w:rsidP="0095699E">
            <w:pPr>
              <w:pStyle w:val="Tijeloteksta-uvlaka2"/>
              <w:spacing w:line="360" w:lineRule="auto"/>
              <w:ind w:left="0"/>
              <w:rPr>
                <w:b w:val="0"/>
                <w:lang w:eastAsia="en-US"/>
              </w:rPr>
            </w:pPr>
          </w:p>
        </w:tc>
        <w:tc>
          <w:tcPr>
            <w:tcW w:w="1984"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lang w:eastAsia="en-US"/>
              </w:rPr>
            </w:pPr>
            <w:r w:rsidRPr="0095699E">
              <w:rPr>
                <w:lang w:eastAsia="en-US"/>
              </w:rPr>
              <w:t>b)</w:t>
            </w:r>
          </w:p>
        </w:tc>
        <w:tc>
          <w:tcPr>
            <w:tcW w:w="1134"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iCs/>
                <w:lang w:eastAsia="en-US"/>
              </w:rPr>
            </w:pPr>
            <w:r w:rsidRPr="0095699E">
              <w:rPr>
                <w:iCs/>
                <w:lang w:eastAsia="en-US"/>
              </w:rPr>
              <w:t>Roditelji uč 4.r</w:t>
            </w:r>
          </w:p>
        </w:tc>
        <w:tc>
          <w:tcPr>
            <w:tcW w:w="2127"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iCs/>
                <w:lang w:eastAsia="en-US"/>
              </w:rPr>
            </w:pPr>
            <w:r w:rsidRPr="0095699E">
              <w:rPr>
                <w:iCs/>
                <w:lang w:eastAsia="en-US"/>
              </w:rPr>
              <w:t>Opasnosti zlouporabe interneta</w:t>
            </w:r>
          </w:p>
        </w:tc>
        <w:tc>
          <w:tcPr>
            <w:tcW w:w="992" w:type="dxa"/>
          </w:tcPr>
          <w:p w:rsidR="0095699E" w:rsidRPr="0095699E" w:rsidRDefault="0095699E" w:rsidP="0095699E">
            <w:pPr>
              <w:pStyle w:val="Tijeloteksta-uvlaka2"/>
              <w:spacing w:line="360" w:lineRule="auto"/>
              <w:ind w:left="0"/>
              <w:jc w:val="center"/>
              <w:cnfStyle w:val="000000000000" w:firstRow="0" w:lastRow="0" w:firstColumn="0" w:lastColumn="0" w:oddVBand="0" w:evenVBand="0" w:oddHBand="0" w:evenHBand="0" w:firstRowFirstColumn="0" w:firstRowLastColumn="0" w:lastRowFirstColumn="0" w:lastRowLastColumn="0"/>
              <w:rPr>
                <w:lang w:eastAsia="en-US"/>
              </w:rPr>
            </w:pPr>
            <w:r w:rsidRPr="0095699E">
              <w:rPr>
                <w:lang w:eastAsia="en-US"/>
              </w:rPr>
              <w:t>1</w:t>
            </w:r>
          </w:p>
        </w:tc>
        <w:tc>
          <w:tcPr>
            <w:tcW w:w="1871"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95699E">
              <w:rPr>
                <w:rFonts w:eastAsiaTheme="minorHAnsi"/>
                <w:lang w:eastAsia="en-US"/>
              </w:rPr>
              <w:t>Pedagog,</w:t>
            </w:r>
          </w:p>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95699E">
              <w:rPr>
                <w:rFonts w:eastAsiaTheme="minorHAnsi"/>
                <w:lang w:eastAsia="en-US"/>
              </w:rPr>
              <w:t>učiteljice</w:t>
            </w:r>
          </w:p>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lang w:eastAsia="en-US"/>
              </w:rPr>
            </w:pPr>
            <w:r w:rsidRPr="0095699E">
              <w:rPr>
                <w:rFonts w:eastAsiaTheme="minorHAnsi"/>
                <w:lang w:eastAsia="en-US"/>
              </w:rPr>
              <w:t>Učiteljica inf</w:t>
            </w:r>
          </w:p>
        </w:tc>
      </w:tr>
      <w:tr w:rsidR="0095699E" w:rsidRPr="0095699E" w:rsidTr="0060045D">
        <w:tc>
          <w:tcPr>
            <w:cnfStyle w:val="001000000000" w:firstRow="0" w:lastRow="0" w:firstColumn="1" w:lastColumn="0" w:oddVBand="0" w:evenVBand="0" w:oddHBand="0" w:evenHBand="0" w:firstRowFirstColumn="0" w:firstRowLastColumn="0" w:lastRowFirstColumn="0" w:lastRowLastColumn="0"/>
            <w:tcW w:w="2093" w:type="dxa"/>
          </w:tcPr>
          <w:p w:rsidR="0095699E" w:rsidRPr="0095699E" w:rsidRDefault="0095699E" w:rsidP="0095699E">
            <w:pPr>
              <w:pStyle w:val="Tijeloteksta-uvlaka2"/>
              <w:spacing w:line="360" w:lineRule="auto"/>
              <w:ind w:left="0"/>
              <w:rPr>
                <w:bCs w:val="0"/>
                <w:lang w:eastAsia="en-US"/>
              </w:rPr>
            </w:pPr>
            <w:r w:rsidRPr="0095699E">
              <w:rPr>
                <w:bCs w:val="0"/>
                <w:lang w:eastAsia="en-US"/>
              </w:rPr>
              <w:t>6.</w:t>
            </w:r>
            <w:r w:rsidRPr="0095699E">
              <w:rPr>
                <w:bCs w:val="0"/>
                <w:iCs/>
                <w:lang w:eastAsia="en-US"/>
              </w:rPr>
              <w:t>Roditeljski sastanak</w:t>
            </w:r>
          </w:p>
        </w:tc>
        <w:tc>
          <w:tcPr>
            <w:tcW w:w="1984"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lang w:eastAsia="en-US"/>
              </w:rPr>
            </w:pPr>
            <w:r w:rsidRPr="0095699E">
              <w:rPr>
                <w:lang w:eastAsia="en-US"/>
              </w:rPr>
              <w:t>b)</w:t>
            </w:r>
          </w:p>
        </w:tc>
        <w:tc>
          <w:tcPr>
            <w:tcW w:w="1134"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iCs/>
                <w:lang w:eastAsia="en-US"/>
              </w:rPr>
            </w:pPr>
            <w:r w:rsidRPr="0095699E">
              <w:rPr>
                <w:iCs/>
                <w:lang w:eastAsia="en-US"/>
              </w:rPr>
              <w:t>Roditelji uč 5.r</w:t>
            </w:r>
          </w:p>
        </w:tc>
        <w:tc>
          <w:tcPr>
            <w:tcW w:w="2127"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iCs/>
                <w:lang w:eastAsia="en-US"/>
              </w:rPr>
            </w:pPr>
            <w:r w:rsidRPr="0095699E">
              <w:rPr>
                <w:iCs/>
                <w:lang w:eastAsia="en-US"/>
              </w:rPr>
              <w:t>Kako pomoći djetetu u učenju?</w:t>
            </w:r>
          </w:p>
        </w:tc>
        <w:tc>
          <w:tcPr>
            <w:tcW w:w="992" w:type="dxa"/>
          </w:tcPr>
          <w:p w:rsidR="0095699E" w:rsidRPr="0095699E" w:rsidRDefault="0095699E" w:rsidP="0095699E">
            <w:pPr>
              <w:pStyle w:val="Tijeloteksta-uvlaka2"/>
              <w:spacing w:line="360" w:lineRule="auto"/>
              <w:ind w:left="0"/>
              <w:jc w:val="center"/>
              <w:cnfStyle w:val="000000000000" w:firstRow="0" w:lastRow="0" w:firstColumn="0" w:lastColumn="0" w:oddVBand="0" w:evenVBand="0" w:oddHBand="0" w:evenHBand="0" w:firstRowFirstColumn="0" w:firstRowLastColumn="0" w:lastRowFirstColumn="0" w:lastRowLastColumn="0"/>
              <w:rPr>
                <w:lang w:eastAsia="en-US"/>
              </w:rPr>
            </w:pPr>
            <w:r w:rsidRPr="0095699E">
              <w:rPr>
                <w:lang w:eastAsia="en-US"/>
              </w:rPr>
              <w:t>1</w:t>
            </w:r>
          </w:p>
        </w:tc>
        <w:tc>
          <w:tcPr>
            <w:tcW w:w="1871"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95699E">
              <w:rPr>
                <w:rFonts w:eastAsiaTheme="minorHAnsi"/>
                <w:lang w:eastAsia="en-US"/>
              </w:rPr>
              <w:t>Psihologinja, učiteljice</w:t>
            </w:r>
          </w:p>
        </w:tc>
      </w:tr>
      <w:tr w:rsidR="0095699E" w:rsidRPr="0095699E" w:rsidTr="0060045D">
        <w:tc>
          <w:tcPr>
            <w:cnfStyle w:val="001000000000" w:firstRow="0" w:lastRow="0" w:firstColumn="1" w:lastColumn="0" w:oddVBand="0" w:evenVBand="0" w:oddHBand="0" w:evenHBand="0" w:firstRowFirstColumn="0" w:firstRowLastColumn="0" w:lastRowFirstColumn="0" w:lastRowLastColumn="0"/>
            <w:tcW w:w="2093" w:type="dxa"/>
          </w:tcPr>
          <w:p w:rsidR="0095699E" w:rsidRPr="0095699E" w:rsidRDefault="0095699E" w:rsidP="0095699E">
            <w:pPr>
              <w:pStyle w:val="Tijeloteksta-uvlaka2"/>
              <w:spacing w:line="360" w:lineRule="auto"/>
              <w:ind w:left="0"/>
              <w:rPr>
                <w:bCs w:val="0"/>
                <w:lang w:eastAsia="en-US"/>
              </w:rPr>
            </w:pPr>
            <w:r w:rsidRPr="0095699E">
              <w:rPr>
                <w:bCs w:val="0"/>
                <w:lang w:eastAsia="en-US"/>
              </w:rPr>
              <w:t>7.</w:t>
            </w:r>
            <w:r w:rsidRPr="0095699E">
              <w:rPr>
                <w:bCs w:val="0"/>
                <w:iCs/>
                <w:lang w:eastAsia="en-US"/>
              </w:rPr>
              <w:t>Roditeljski sastanak</w:t>
            </w:r>
          </w:p>
        </w:tc>
        <w:tc>
          <w:tcPr>
            <w:tcW w:w="1984"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lang w:eastAsia="en-US"/>
              </w:rPr>
            </w:pPr>
            <w:r w:rsidRPr="0095699E">
              <w:rPr>
                <w:lang w:eastAsia="en-US"/>
              </w:rPr>
              <w:t>b)</w:t>
            </w:r>
          </w:p>
        </w:tc>
        <w:tc>
          <w:tcPr>
            <w:tcW w:w="1134"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iCs/>
                <w:lang w:eastAsia="en-US"/>
              </w:rPr>
            </w:pPr>
            <w:r w:rsidRPr="0095699E">
              <w:rPr>
                <w:iCs/>
                <w:lang w:eastAsia="en-US"/>
              </w:rPr>
              <w:t>Roditelji uč. 6.r</w:t>
            </w:r>
          </w:p>
        </w:tc>
        <w:tc>
          <w:tcPr>
            <w:tcW w:w="2127"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iCs/>
                <w:lang w:eastAsia="en-US"/>
              </w:rPr>
            </w:pPr>
            <w:r w:rsidRPr="0095699E">
              <w:rPr>
                <w:iCs/>
                <w:lang w:eastAsia="en-US"/>
              </w:rPr>
              <w:t>Prevencija ovisnosti – MOGU AKO HOĆU – MAH 2</w:t>
            </w:r>
          </w:p>
        </w:tc>
        <w:tc>
          <w:tcPr>
            <w:tcW w:w="992" w:type="dxa"/>
          </w:tcPr>
          <w:p w:rsidR="0095699E" w:rsidRPr="0095699E" w:rsidRDefault="0095699E" w:rsidP="0095699E">
            <w:pPr>
              <w:pStyle w:val="Tijeloteksta-uvlaka2"/>
              <w:spacing w:line="360" w:lineRule="auto"/>
              <w:ind w:left="0"/>
              <w:jc w:val="center"/>
              <w:cnfStyle w:val="000000000000" w:firstRow="0" w:lastRow="0" w:firstColumn="0" w:lastColumn="0" w:oddVBand="0" w:evenVBand="0" w:oddHBand="0" w:evenHBand="0" w:firstRowFirstColumn="0" w:firstRowLastColumn="0" w:lastRowFirstColumn="0" w:lastRowLastColumn="0"/>
              <w:rPr>
                <w:lang w:eastAsia="en-US"/>
              </w:rPr>
            </w:pPr>
            <w:r w:rsidRPr="0095699E">
              <w:rPr>
                <w:lang w:eastAsia="en-US"/>
              </w:rPr>
              <w:t>1</w:t>
            </w:r>
          </w:p>
        </w:tc>
        <w:tc>
          <w:tcPr>
            <w:tcW w:w="1871"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95699E">
              <w:rPr>
                <w:rFonts w:eastAsiaTheme="minorHAnsi"/>
                <w:lang w:eastAsia="en-US"/>
              </w:rPr>
              <w:t>Policijski djelatnici PU PGŽ, razrednici</w:t>
            </w:r>
          </w:p>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95699E">
              <w:rPr>
                <w:rFonts w:eastAsiaTheme="minorHAnsi"/>
                <w:lang w:eastAsia="en-US"/>
              </w:rPr>
              <w:t>,stručna služba</w:t>
            </w:r>
          </w:p>
        </w:tc>
      </w:tr>
      <w:tr w:rsidR="0095699E" w:rsidRPr="0095699E" w:rsidTr="0060045D">
        <w:tc>
          <w:tcPr>
            <w:cnfStyle w:val="001000000000" w:firstRow="0" w:lastRow="0" w:firstColumn="1" w:lastColumn="0" w:oddVBand="0" w:evenVBand="0" w:oddHBand="0" w:evenHBand="0" w:firstRowFirstColumn="0" w:firstRowLastColumn="0" w:lastRowFirstColumn="0" w:lastRowLastColumn="0"/>
            <w:tcW w:w="2093" w:type="dxa"/>
          </w:tcPr>
          <w:p w:rsidR="0095699E" w:rsidRPr="0095699E" w:rsidRDefault="0095699E" w:rsidP="0095699E">
            <w:pPr>
              <w:pStyle w:val="Tijeloteksta-uvlaka2"/>
              <w:spacing w:line="360" w:lineRule="auto"/>
              <w:ind w:left="0"/>
              <w:rPr>
                <w:bCs w:val="0"/>
                <w:iCs/>
                <w:lang w:eastAsia="en-US"/>
              </w:rPr>
            </w:pPr>
            <w:r w:rsidRPr="0095699E">
              <w:rPr>
                <w:bCs w:val="0"/>
                <w:iCs/>
                <w:lang w:eastAsia="en-US"/>
              </w:rPr>
              <w:t>8.Roditeljski sastanak</w:t>
            </w:r>
          </w:p>
        </w:tc>
        <w:tc>
          <w:tcPr>
            <w:tcW w:w="1984"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lang w:eastAsia="en-US"/>
              </w:rPr>
            </w:pPr>
            <w:r w:rsidRPr="0095699E">
              <w:rPr>
                <w:lang w:eastAsia="en-US"/>
              </w:rPr>
              <w:t>b)</w:t>
            </w:r>
          </w:p>
        </w:tc>
        <w:tc>
          <w:tcPr>
            <w:tcW w:w="1134"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iCs/>
                <w:lang w:eastAsia="en-US"/>
              </w:rPr>
            </w:pPr>
            <w:r w:rsidRPr="0095699E">
              <w:rPr>
                <w:iCs/>
                <w:lang w:eastAsia="en-US"/>
              </w:rPr>
              <w:t>Roditelji uč. 7 r</w:t>
            </w:r>
          </w:p>
        </w:tc>
        <w:tc>
          <w:tcPr>
            <w:tcW w:w="2127"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iCs/>
                <w:lang w:eastAsia="en-US"/>
              </w:rPr>
            </w:pPr>
            <w:r w:rsidRPr="0095699E">
              <w:rPr>
                <w:iCs/>
                <w:lang w:eastAsia="en-US"/>
              </w:rPr>
              <w:t>„poremećaji hranjenja – kako prepoznati i pomoći“</w:t>
            </w:r>
          </w:p>
        </w:tc>
        <w:tc>
          <w:tcPr>
            <w:tcW w:w="992" w:type="dxa"/>
          </w:tcPr>
          <w:p w:rsidR="0095699E" w:rsidRPr="0095699E" w:rsidRDefault="0095699E" w:rsidP="0095699E">
            <w:pPr>
              <w:pStyle w:val="Tijeloteksta-uvlaka2"/>
              <w:spacing w:line="360" w:lineRule="auto"/>
              <w:ind w:left="0"/>
              <w:jc w:val="center"/>
              <w:cnfStyle w:val="000000000000" w:firstRow="0" w:lastRow="0" w:firstColumn="0" w:lastColumn="0" w:oddVBand="0" w:evenVBand="0" w:oddHBand="0" w:evenHBand="0" w:firstRowFirstColumn="0" w:firstRowLastColumn="0" w:lastRowFirstColumn="0" w:lastRowLastColumn="0"/>
              <w:rPr>
                <w:lang w:eastAsia="en-US"/>
              </w:rPr>
            </w:pPr>
            <w:r w:rsidRPr="0095699E">
              <w:rPr>
                <w:lang w:eastAsia="en-US"/>
              </w:rPr>
              <w:t>1</w:t>
            </w:r>
          </w:p>
        </w:tc>
        <w:tc>
          <w:tcPr>
            <w:tcW w:w="1871"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95699E">
              <w:rPr>
                <w:rFonts w:eastAsiaTheme="minorHAnsi"/>
                <w:lang w:eastAsia="en-US"/>
              </w:rPr>
              <w:t>Psihologinja i/ili vanjski suradnici</w:t>
            </w:r>
          </w:p>
        </w:tc>
      </w:tr>
      <w:tr w:rsidR="0095699E" w:rsidRPr="0095699E" w:rsidTr="0060045D">
        <w:tc>
          <w:tcPr>
            <w:cnfStyle w:val="001000000000" w:firstRow="0" w:lastRow="0" w:firstColumn="1" w:lastColumn="0" w:oddVBand="0" w:evenVBand="0" w:oddHBand="0" w:evenHBand="0" w:firstRowFirstColumn="0" w:firstRowLastColumn="0" w:lastRowFirstColumn="0" w:lastRowLastColumn="0"/>
            <w:tcW w:w="2093" w:type="dxa"/>
          </w:tcPr>
          <w:p w:rsidR="0095699E" w:rsidRPr="0095699E" w:rsidRDefault="0095699E" w:rsidP="0095699E">
            <w:pPr>
              <w:pStyle w:val="Tijeloteksta-uvlaka2"/>
              <w:spacing w:line="360" w:lineRule="auto"/>
              <w:ind w:left="0"/>
              <w:rPr>
                <w:bCs w:val="0"/>
                <w:lang w:eastAsia="en-US"/>
              </w:rPr>
            </w:pPr>
            <w:r w:rsidRPr="0095699E">
              <w:rPr>
                <w:bCs w:val="0"/>
                <w:lang w:eastAsia="en-US"/>
              </w:rPr>
              <w:t>9</w:t>
            </w:r>
            <w:r w:rsidRPr="0095699E">
              <w:rPr>
                <w:bCs w:val="0"/>
                <w:iCs/>
                <w:lang w:eastAsia="en-US"/>
              </w:rPr>
              <w:t>.Roditeljski sastanak</w:t>
            </w:r>
          </w:p>
        </w:tc>
        <w:tc>
          <w:tcPr>
            <w:tcW w:w="1984"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lang w:eastAsia="en-US"/>
              </w:rPr>
            </w:pPr>
            <w:r w:rsidRPr="0095699E">
              <w:rPr>
                <w:lang w:eastAsia="en-US"/>
              </w:rPr>
              <w:t>b)</w:t>
            </w:r>
          </w:p>
        </w:tc>
        <w:tc>
          <w:tcPr>
            <w:tcW w:w="1134"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iCs/>
                <w:lang w:eastAsia="en-US"/>
              </w:rPr>
            </w:pPr>
            <w:r w:rsidRPr="0095699E">
              <w:rPr>
                <w:iCs/>
                <w:lang w:eastAsia="en-US"/>
              </w:rPr>
              <w:t>Roditelji uč. 8.r</w:t>
            </w:r>
          </w:p>
        </w:tc>
        <w:tc>
          <w:tcPr>
            <w:tcW w:w="2127"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iCs/>
                <w:lang w:eastAsia="en-US"/>
              </w:rPr>
            </w:pPr>
            <w:r w:rsidRPr="0095699E">
              <w:rPr>
                <w:iCs/>
                <w:lang w:eastAsia="en-US"/>
              </w:rPr>
              <w:t>TEENCAP – prevencija zlostavljanja u adolescentnoj dobi</w:t>
            </w:r>
          </w:p>
        </w:tc>
        <w:tc>
          <w:tcPr>
            <w:tcW w:w="992" w:type="dxa"/>
          </w:tcPr>
          <w:p w:rsidR="0095699E" w:rsidRPr="0095699E" w:rsidRDefault="0095699E" w:rsidP="0095699E">
            <w:pPr>
              <w:pStyle w:val="Tijeloteksta-uvlaka2"/>
              <w:spacing w:line="360" w:lineRule="auto"/>
              <w:ind w:left="0"/>
              <w:jc w:val="center"/>
              <w:cnfStyle w:val="000000000000" w:firstRow="0" w:lastRow="0" w:firstColumn="0" w:lastColumn="0" w:oddVBand="0" w:evenVBand="0" w:oddHBand="0" w:evenHBand="0" w:firstRowFirstColumn="0" w:firstRowLastColumn="0" w:lastRowFirstColumn="0" w:lastRowLastColumn="0"/>
              <w:rPr>
                <w:lang w:eastAsia="en-US"/>
              </w:rPr>
            </w:pPr>
            <w:r w:rsidRPr="0095699E">
              <w:rPr>
                <w:lang w:eastAsia="en-US"/>
              </w:rPr>
              <w:t>1</w:t>
            </w:r>
          </w:p>
        </w:tc>
        <w:tc>
          <w:tcPr>
            <w:tcW w:w="1871"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95699E">
              <w:rPr>
                <w:rFonts w:eastAsiaTheme="minorHAnsi"/>
                <w:lang w:eastAsia="en-US"/>
              </w:rPr>
              <w:t>Psihologinja, razrednici</w:t>
            </w:r>
          </w:p>
        </w:tc>
      </w:tr>
      <w:tr w:rsidR="0095699E" w:rsidRPr="0095699E" w:rsidTr="0060045D">
        <w:tc>
          <w:tcPr>
            <w:cnfStyle w:val="001000000000" w:firstRow="0" w:lastRow="0" w:firstColumn="1" w:lastColumn="0" w:oddVBand="0" w:evenVBand="0" w:oddHBand="0" w:evenHBand="0" w:firstRowFirstColumn="0" w:firstRowLastColumn="0" w:lastRowFirstColumn="0" w:lastRowLastColumn="0"/>
            <w:tcW w:w="2093" w:type="dxa"/>
          </w:tcPr>
          <w:p w:rsidR="0095699E" w:rsidRPr="0095699E" w:rsidRDefault="0095699E" w:rsidP="0095699E">
            <w:pPr>
              <w:pStyle w:val="Tijeloteksta-uvlaka2"/>
              <w:spacing w:line="360" w:lineRule="auto"/>
              <w:ind w:left="0"/>
              <w:rPr>
                <w:bCs w:val="0"/>
                <w:lang w:eastAsia="en-US"/>
              </w:rPr>
            </w:pPr>
            <w:r w:rsidRPr="0095699E">
              <w:rPr>
                <w:rFonts w:eastAsiaTheme="minorHAnsi"/>
                <w:lang w:eastAsia="en-US"/>
              </w:rPr>
              <w:t>10. Vijeće roditelja</w:t>
            </w:r>
          </w:p>
        </w:tc>
        <w:tc>
          <w:tcPr>
            <w:tcW w:w="1984"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lang w:eastAsia="en-US"/>
              </w:rPr>
            </w:pPr>
            <w:r w:rsidRPr="0095699E">
              <w:rPr>
                <w:lang w:eastAsia="en-US"/>
              </w:rPr>
              <w:t>a)</w:t>
            </w:r>
          </w:p>
        </w:tc>
        <w:tc>
          <w:tcPr>
            <w:tcW w:w="1134"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iCs/>
                <w:lang w:eastAsia="en-US"/>
              </w:rPr>
            </w:pPr>
            <w:r w:rsidRPr="0095699E">
              <w:rPr>
                <w:iCs/>
                <w:lang w:eastAsia="en-US"/>
              </w:rPr>
              <w:t>Roditelji predstavnici razrednih odjela</w:t>
            </w:r>
          </w:p>
        </w:tc>
        <w:tc>
          <w:tcPr>
            <w:tcW w:w="2127"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iCs/>
                <w:lang w:eastAsia="en-US"/>
              </w:rPr>
            </w:pPr>
            <w:r w:rsidRPr="0095699E">
              <w:rPr>
                <w:iCs/>
                <w:lang w:eastAsia="en-US"/>
              </w:rPr>
              <w:t>Predstavljanje ŠPP , Školskog kurikula, GPiP ,</w:t>
            </w:r>
          </w:p>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iCs/>
                <w:lang w:eastAsia="en-US"/>
              </w:rPr>
            </w:pPr>
            <w:r w:rsidRPr="0095699E">
              <w:rPr>
                <w:iCs/>
                <w:lang w:eastAsia="en-US"/>
              </w:rPr>
              <w:t xml:space="preserve"> Evaluacija preventivnih aktivnosti</w:t>
            </w:r>
          </w:p>
        </w:tc>
        <w:tc>
          <w:tcPr>
            <w:tcW w:w="992" w:type="dxa"/>
          </w:tcPr>
          <w:p w:rsidR="0095699E" w:rsidRPr="0095699E" w:rsidRDefault="0095699E" w:rsidP="0095699E">
            <w:pPr>
              <w:pStyle w:val="Tijeloteksta-uvlaka2"/>
              <w:spacing w:line="360" w:lineRule="auto"/>
              <w:ind w:left="0"/>
              <w:jc w:val="center"/>
              <w:cnfStyle w:val="000000000000" w:firstRow="0" w:lastRow="0" w:firstColumn="0" w:lastColumn="0" w:oddVBand="0" w:evenVBand="0" w:oddHBand="0" w:evenHBand="0" w:firstRowFirstColumn="0" w:firstRowLastColumn="0" w:lastRowFirstColumn="0" w:lastRowLastColumn="0"/>
              <w:rPr>
                <w:lang w:eastAsia="en-US"/>
              </w:rPr>
            </w:pPr>
            <w:r w:rsidRPr="0095699E">
              <w:rPr>
                <w:lang w:eastAsia="en-US"/>
              </w:rPr>
              <w:t>3</w:t>
            </w:r>
          </w:p>
        </w:tc>
        <w:tc>
          <w:tcPr>
            <w:tcW w:w="1871"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95699E">
              <w:rPr>
                <w:rFonts w:eastAsiaTheme="minorHAnsi"/>
                <w:lang w:eastAsia="en-US"/>
              </w:rPr>
              <w:t>Ravnateljica, stručna služba</w:t>
            </w:r>
          </w:p>
        </w:tc>
      </w:tr>
    </w:tbl>
    <w:p w:rsidR="0095699E" w:rsidRDefault="0095699E" w:rsidP="0095699E">
      <w:pPr>
        <w:spacing w:line="360" w:lineRule="auto"/>
        <w:rPr>
          <w:rFonts w:ascii="Times New Roman" w:hAnsi="Times New Roman" w:cs="Times New Roman"/>
          <w:sz w:val="24"/>
          <w:szCs w:val="24"/>
        </w:rPr>
      </w:pPr>
    </w:p>
    <w:p w:rsidR="0095699E" w:rsidRDefault="0095699E" w:rsidP="0095699E">
      <w:pPr>
        <w:spacing w:line="360" w:lineRule="auto"/>
        <w:rPr>
          <w:rFonts w:ascii="Times New Roman" w:hAnsi="Times New Roman" w:cs="Times New Roman"/>
          <w:sz w:val="24"/>
          <w:szCs w:val="24"/>
        </w:rPr>
      </w:pPr>
    </w:p>
    <w:p w:rsidR="0095699E" w:rsidRDefault="0095699E" w:rsidP="0095699E">
      <w:pPr>
        <w:spacing w:line="360" w:lineRule="auto"/>
        <w:rPr>
          <w:rFonts w:ascii="Times New Roman" w:hAnsi="Times New Roman" w:cs="Times New Roman"/>
          <w:sz w:val="24"/>
          <w:szCs w:val="24"/>
        </w:rPr>
      </w:pPr>
    </w:p>
    <w:p w:rsidR="002304F9" w:rsidRDefault="002304F9" w:rsidP="0095699E">
      <w:pPr>
        <w:spacing w:line="360" w:lineRule="auto"/>
        <w:rPr>
          <w:rFonts w:ascii="Times New Roman" w:hAnsi="Times New Roman" w:cs="Times New Roman"/>
          <w:sz w:val="24"/>
          <w:szCs w:val="24"/>
        </w:rPr>
      </w:pPr>
    </w:p>
    <w:p w:rsidR="002304F9" w:rsidRDefault="002304F9" w:rsidP="0095699E">
      <w:pPr>
        <w:spacing w:line="360" w:lineRule="auto"/>
        <w:rPr>
          <w:rFonts w:ascii="Times New Roman" w:hAnsi="Times New Roman" w:cs="Times New Roman"/>
          <w:sz w:val="24"/>
          <w:szCs w:val="24"/>
        </w:rPr>
      </w:pPr>
    </w:p>
    <w:p w:rsidR="002304F9" w:rsidRDefault="002304F9" w:rsidP="0095699E">
      <w:pPr>
        <w:spacing w:line="360" w:lineRule="auto"/>
        <w:rPr>
          <w:rFonts w:ascii="Times New Roman" w:hAnsi="Times New Roman" w:cs="Times New Roman"/>
          <w:sz w:val="24"/>
          <w:szCs w:val="24"/>
        </w:rPr>
      </w:pPr>
    </w:p>
    <w:p w:rsidR="002304F9" w:rsidRPr="0095699E" w:rsidRDefault="002304F9" w:rsidP="0095699E">
      <w:pPr>
        <w:spacing w:line="360" w:lineRule="auto"/>
        <w:rPr>
          <w:rFonts w:ascii="Times New Roman" w:hAnsi="Times New Roman" w:cs="Times New Roman"/>
          <w:sz w:val="24"/>
          <w:szCs w:val="24"/>
        </w:rPr>
      </w:pPr>
    </w:p>
    <w:p w:rsidR="0095699E" w:rsidRPr="0095699E" w:rsidRDefault="0095699E" w:rsidP="0095699E">
      <w:pPr>
        <w:pStyle w:val="Naslov4"/>
        <w:spacing w:line="360" w:lineRule="auto"/>
        <w:rPr>
          <w:color w:val="FF0000"/>
          <w:szCs w:val="24"/>
        </w:rPr>
      </w:pPr>
      <w:r w:rsidRPr="0095699E">
        <w:rPr>
          <w:szCs w:val="24"/>
        </w:rPr>
        <w:t>RAD S UČITELJIMA</w:t>
      </w:r>
    </w:p>
    <w:tbl>
      <w:tblPr>
        <w:tblStyle w:val="Svijetlatablicareetke11"/>
        <w:tblW w:w="10173" w:type="dxa"/>
        <w:tblLayout w:type="fixed"/>
        <w:tblLook w:val="04A0" w:firstRow="1" w:lastRow="0" w:firstColumn="1" w:lastColumn="0" w:noHBand="0" w:noVBand="1"/>
      </w:tblPr>
      <w:tblGrid>
        <w:gridCol w:w="2689"/>
        <w:gridCol w:w="1388"/>
        <w:gridCol w:w="1134"/>
        <w:gridCol w:w="2410"/>
        <w:gridCol w:w="879"/>
        <w:gridCol w:w="1673"/>
      </w:tblGrid>
      <w:tr w:rsidR="0095699E" w:rsidRPr="0095699E" w:rsidTr="009569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FBE4D5" w:themeFill="accent2" w:themeFillTint="33"/>
            <w:hideMark/>
          </w:tcPr>
          <w:p w:rsidR="0095699E" w:rsidRPr="0095699E" w:rsidRDefault="0095699E" w:rsidP="0095699E">
            <w:pPr>
              <w:pStyle w:val="Tijeloteksta-uvlaka2"/>
              <w:spacing w:line="240" w:lineRule="auto"/>
              <w:ind w:left="0"/>
              <w:rPr>
                <w:lang w:eastAsia="en-US"/>
              </w:rPr>
            </w:pPr>
            <w:r w:rsidRPr="0095699E">
              <w:rPr>
                <w:lang w:eastAsia="en-US"/>
              </w:rPr>
              <w:t>Oblik rada aktivnosti</w:t>
            </w:r>
          </w:p>
          <w:p w:rsidR="0095699E" w:rsidRPr="0095699E" w:rsidRDefault="0095699E" w:rsidP="009B450C">
            <w:pPr>
              <w:pStyle w:val="Tijeloteksta-uvlaka2"/>
              <w:numPr>
                <w:ilvl w:val="0"/>
                <w:numId w:val="57"/>
              </w:numPr>
              <w:spacing w:after="0" w:line="240" w:lineRule="auto"/>
              <w:rPr>
                <w:lang w:eastAsia="en-US"/>
              </w:rPr>
            </w:pPr>
            <w:r w:rsidRPr="0095699E">
              <w:rPr>
                <w:lang w:eastAsia="en-US"/>
              </w:rPr>
              <w:t>Individualno savjetovanje o postupanju prema učenicima</w:t>
            </w:r>
          </w:p>
          <w:p w:rsidR="0095699E" w:rsidRPr="0095699E" w:rsidRDefault="0095699E" w:rsidP="009B450C">
            <w:pPr>
              <w:pStyle w:val="Tijeloteksta-uvlaka2"/>
              <w:numPr>
                <w:ilvl w:val="0"/>
                <w:numId w:val="57"/>
              </w:numPr>
              <w:spacing w:after="0" w:line="240" w:lineRule="auto"/>
              <w:rPr>
                <w:lang w:eastAsia="en-US"/>
              </w:rPr>
            </w:pPr>
            <w:r w:rsidRPr="0095699E">
              <w:rPr>
                <w:lang w:eastAsia="en-US"/>
              </w:rPr>
              <w:t>Grupno savjetovanje s ciljem prevencije problema u ponašanju</w:t>
            </w:r>
          </w:p>
          <w:p w:rsidR="0095699E" w:rsidRPr="0095699E" w:rsidRDefault="0095699E" w:rsidP="009B450C">
            <w:pPr>
              <w:pStyle w:val="Tijeloteksta-uvlaka2"/>
              <w:numPr>
                <w:ilvl w:val="0"/>
                <w:numId w:val="57"/>
              </w:numPr>
              <w:spacing w:after="0" w:line="240" w:lineRule="auto"/>
              <w:rPr>
                <w:lang w:eastAsia="en-US"/>
              </w:rPr>
            </w:pPr>
            <w:r w:rsidRPr="0095699E">
              <w:rPr>
                <w:lang w:eastAsia="en-US"/>
              </w:rPr>
              <w:t>Razredna vijeća</w:t>
            </w:r>
          </w:p>
          <w:p w:rsidR="0095699E" w:rsidRPr="0095699E" w:rsidRDefault="0095699E" w:rsidP="009B450C">
            <w:pPr>
              <w:pStyle w:val="Tijeloteksta-uvlaka2"/>
              <w:numPr>
                <w:ilvl w:val="0"/>
                <w:numId w:val="57"/>
              </w:numPr>
              <w:spacing w:after="0" w:line="240" w:lineRule="auto"/>
              <w:rPr>
                <w:lang w:eastAsia="en-US"/>
              </w:rPr>
            </w:pPr>
            <w:r w:rsidRPr="0095699E">
              <w:rPr>
                <w:lang w:eastAsia="en-US"/>
              </w:rPr>
              <w:t>Učiteljska vijeća</w:t>
            </w:r>
          </w:p>
        </w:tc>
        <w:tc>
          <w:tcPr>
            <w:tcW w:w="1388" w:type="dxa"/>
            <w:shd w:val="clear" w:color="auto" w:fill="FBE4D5" w:themeFill="accent2" w:themeFillTint="33"/>
          </w:tcPr>
          <w:p w:rsidR="0095699E" w:rsidRPr="0095699E" w:rsidRDefault="0095699E" w:rsidP="0095699E">
            <w:pPr>
              <w:pStyle w:val="Tijeloteksta-uvlaka2"/>
              <w:spacing w:line="240" w:lineRule="auto"/>
              <w:ind w:left="0"/>
              <w:cnfStyle w:val="100000000000" w:firstRow="1" w:lastRow="0" w:firstColumn="0" w:lastColumn="0" w:oddVBand="0" w:evenVBand="0" w:oddHBand="0" w:evenHBand="0" w:firstRowFirstColumn="0" w:firstRowLastColumn="0" w:lastRowFirstColumn="0" w:lastRowLastColumn="0"/>
              <w:rPr>
                <w:lang w:eastAsia="en-US"/>
              </w:rPr>
            </w:pPr>
            <w:r w:rsidRPr="0095699E">
              <w:rPr>
                <w:lang w:eastAsia="en-US"/>
              </w:rPr>
              <w:t xml:space="preserve">Razina intervencije </w:t>
            </w:r>
          </w:p>
          <w:p w:rsidR="0095699E" w:rsidRPr="0095699E" w:rsidRDefault="0095699E" w:rsidP="009B450C">
            <w:pPr>
              <w:pStyle w:val="Tijeloteksta-uvlaka2"/>
              <w:numPr>
                <w:ilvl w:val="0"/>
                <w:numId w:val="58"/>
              </w:numPr>
              <w:spacing w:after="0" w:line="240" w:lineRule="auto"/>
              <w:cnfStyle w:val="100000000000" w:firstRow="1" w:lastRow="0" w:firstColumn="0" w:lastColumn="0" w:oddVBand="0" w:evenVBand="0" w:oddHBand="0" w:evenHBand="0" w:firstRowFirstColumn="0" w:firstRowLastColumn="0" w:lastRowFirstColumn="0" w:lastRowLastColumn="0"/>
              <w:rPr>
                <w:lang w:eastAsia="en-US"/>
              </w:rPr>
            </w:pPr>
            <w:r w:rsidRPr="0095699E">
              <w:rPr>
                <w:lang w:eastAsia="en-US"/>
              </w:rPr>
              <w:t>Univerzalna</w:t>
            </w:r>
          </w:p>
          <w:p w:rsidR="0095699E" w:rsidRPr="0095699E" w:rsidRDefault="0095699E" w:rsidP="009B450C">
            <w:pPr>
              <w:pStyle w:val="Tijeloteksta-uvlaka2"/>
              <w:numPr>
                <w:ilvl w:val="0"/>
                <w:numId w:val="58"/>
              </w:numPr>
              <w:spacing w:after="0" w:line="240" w:lineRule="auto"/>
              <w:cnfStyle w:val="100000000000" w:firstRow="1" w:lastRow="0" w:firstColumn="0" w:lastColumn="0" w:oddVBand="0" w:evenVBand="0" w:oddHBand="0" w:evenHBand="0" w:firstRowFirstColumn="0" w:firstRowLastColumn="0" w:lastRowFirstColumn="0" w:lastRowLastColumn="0"/>
              <w:rPr>
                <w:lang w:eastAsia="en-US"/>
              </w:rPr>
            </w:pPr>
            <w:r w:rsidRPr="0095699E">
              <w:rPr>
                <w:lang w:eastAsia="en-US"/>
              </w:rPr>
              <w:t>Selektivna</w:t>
            </w:r>
          </w:p>
          <w:p w:rsidR="0095699E" w:rsidRPr="0095699E" w:rsidRDefault="0095699E" w:rsidP="009B450C">
            <w:pPr>
              <w:pStyle w:val="Tijeloteksta-uvlaka2"/>
              <w:numPr>
                <w:ilvl w:val="0"/>
                <w:numId w:val="58"/>
              </w:numPr>
              <w:spacing w:after="0" w:line="240" w:lineRule="auto"/>
              <w:cnfStyle w:val="100000000000" w:firstRow="1" w:lastRow="0" w:firstColumn="0" w:lastColumn="0" w:oddVBand="0" w:evenVBand="0" w:oddHBand="0" w:evenHBand="0" w:firstRowFirstColumn="0" w:firstRowLastColumn="0" w:lastRowFirstColumn="0" w:lastRowLastColumn="0"/>
              <w:rPr>
                <w:lang w:eastAsia="en-US"/>
              </w:rPr>
            </w:pPr>
            <w:r w:rsidRPr="0095699E">
              <w:rPr>
                <w:lang w:eastAsia="en-US"/>
              </w:rPr>
              <w:t>Indicirana</w:t>
            </w:r>
          </w:p>
        </w:tc>
        <w:tc>
          <w:tcPr>
            <w:tcW w:w="1134" w:type="dxa"/>
            <w:shd w:val="clear" w:color="auto" w:fill="FBE4D5" w:themeFill="accent2" w:themeFillTint="33"/>
            <w:hideMark/>
          </w:tcPr>
          <w:p w:rsidR="0095699E" w:rsidRPr="0095699E" w:rsidRDefault="0095699E" w:rsidP="0095699E">
            <w:pPr>
              <w:pStyle w:val="Tijeloteksta-uvlaka2"/>
              <w:spacing w:line="240" w:lineRule="auto"/>
              <w:ind w:left="0"/>
              <w:cnfStyle w:val="100000000000" w:firstRow="1" w:lastRow="0" w:firstColumn="0" w:lastColumn="0" w:oddVBand="0" w:evenVBand="0" w:oddHBand="0" w:evenHBand="0" w:firstRowFirstColumn="0" w:firstRowLastColumn="0" w:lastRowFirstColumn="0" w:lastRowLastColumn="0"/>
              <w:rPr>
                <w:lang w:eastAsia="en-US"/>
              </w:rPr>
            </w:pPr>
            <w:r w:rsidRPr="0095699E">
              <w:rPr>
                <w:lang w:eastAsia="en-US"/>
              </w:rPr>
              <w:t xml:space="preserve">Sudionici </w:t>
            </w:r>
          </w:p>
        </w:tc>
        <w:tc>
          <w:tcPr>
            <w:tcW w:w="2410" w:type="dxa"/>
            <w:shd w:val="clear" w:color="auto" w:fill="FBE4D5" w:themeFill="accent2" w:themeFillTint="33"/>
          </w:tcPr>
          <w:p w:rsidR="0095699E" w:rsidRPr="0095699E" w:rsidRDefault="0095699E" w:rsidP="0095699E">
            <w:pPr>
              <w:pStyle w:val="Tijeloteksta-uvlaka2"/>
              <w:spacing w:line="240" w:lineRule="auto"/>
              <w:ind w:left="0"/>
              <w:cnfStyle w:val="100000000000" w:firstRow="1" w:lastRow="0" w:firstColumn="0" w:lastColumn="0" w:oddVBand="0" w:evenVBand="0" w:oddHBand="0" w:evenHBand="0" w:firstRowFirstColumn="0" w:firstRowLastColumn="0" w:lastRowFirstColumn="0" w:lastRowLastColumn="0"/>
              <w:rPr>
                <w:lang w:eastAsia="en-US"/>
              </w:rPr>
            </w:pPr>
            <w:r w:rsidRPr="0095699E">
              <w:rPr>
                <w:lang w:eastAsia="en-US"/>
              </w:rPr>
              <w:t>Tema/Naziv radionice/</w:t>
            </w:r>
          </w:p>
          <w:p w:rsidR="0095699E" w:rsidRPr="0095699E" w:rsidRDefault="0095699E" w:rsidP="0095699E">
            <w:pPr>
              <w:pStyle w:val="Tijeloteksta-uvlaka2"/>
              <w:spacing w:line="240" w:lineRule="auto"/>
              <w:ind w:left="0"/>
              <w:cnfStyle w:val="100000000000" w:firstRow="1" w:lastRow="0" w:firstColumn="0" w:lastColumn="0" w:oddVBand="0" w:evenVBand="0" w:oddHBand="0" w:evenHBand="0" w:firstRowFirstColumn="0" w:firstRowLastColumn="0" w:lastRowFirstColumn="0" w:lastRowLastColumn="0"/>
              <w:rPr>
                <w:lang w:eastAsia="en-US"/>
              </w:rPr>
            </w:pPr>
            <w:r w:rsidRPr="0095699E">
              <w:rPr>
                <w:lang w:eastAsia="en-US"/>
              </w:rPr>
              <w:t>predavanja</w:t>
            </w:r>
          </w:p>
        </w:tc>
        <w:tc>
          <w:tcPr>
            <w:tcW w:w="879" w:type="dxa"/>
            <w:shd w:val="clear" w:color="auto" w:fill="FBE4D5" w:themeFill="accent2" w:themeFillTint="33"/>
            <w:hideMark/>
          </w:tcPr>
          <w:p w:rsidR="0095699E" w:rsidRPr="0095699E" w:rsidRDefault="0095699E" w:rsidP="0095699E">
            <w:pPr>
              <w:pStyle w:val="Tijeloteksta-uvlaka2"/>
              <w:spacing w:line="240" w:lineRule="auto"/>
              <w:ind w:left="0"/>
              <w:cnfStyle w:val="100000000000" w:firstRow="1" w:lastRow="0" w:firstColumn="0" w:lastColumn="0" w:oddVBand="0" w:evenVBand="0" w:oddHBand="0" w:evenHBand="0" w:firstRowFirstColumn="0" w:firstRowLastColumn="0" w:lastRowFirstColumn="0" w:lastRowLastColumn="0"/>
              <w:rPr>
                <w:lang w:eastAsia="en-US"/>
              </w:rPr>
            </w:pPr>
            <w:r w:rsidRPr="0095699E">
              <w:rPr>
                <w:lang w:eastAsia="en-US"/>
              </w:rPr>
              <w:t>Planirani broj susreta</w:t>
            </w:r>
          </w:p>
        </w:tc>
        <w:tc>
          <w:tcPr>
            <w:tcW w:w="1673" w:type="dxa"/>
            <w:shd w:val="clear" w:color="auto" w:fill="FBE4D5" w:themeFill="accent2" w:themeFillTint="33"/>
            <w:hideMark/>
          </w:tcPr>
          <w:p w:rsidR="0095699E" w:rsidRPr="0095699E" w:rsidRDefault="0095699E" w:rsidP="0095699E">
            <w:pPr>
              <w:pStyle w:val="Tijeloteksta-uvlaka2"/>
              <w:spacing w:line="240" w:lineRule="auto"/>
              <w:ind w:left="0"/>
              <w:cnfStyle w:val="100000000000" w:firstRow="1" w:lastRow="0" w:firstColumn="0" w:lastColumn="0" w:oddVBand="0" w:evenVBand="0" w:oddHBand="0" w:evenHBand="0" w:firstRowFirstColumn="0" w:firstRowLastColumn="0" w:lastRowFirstColumn="0" w:lastRowLastColumn="0"/>
              <w:rPr>
                <w:lang w:eastAsia="en-US"/>
              </w:rPr>
            </w:pPr>
            <w:r w:rsidRPr="0095699E">
              <w:rPr>
                <w:lang w:eastAsia="en-US"/>
              </w:rPr>
              <w:t>Voditelj/</w:t>
            </w:r>
          </w:p>
          <w:p w:rsidR="0095699E" w:rsidRPr="0095699E" w:rsidRDefault="0095699E" w:rsidP="0095699E">
            <w:pPr>
              <w:pStyle w:val="Tijeloteksta-uvlaka2"/>
              <w:spacing w:line="240" w:lineRule="auto"/>
              <w:ind w:left="0"/>
              <w:cnfStyle w:val="100000000000" w:firstRow="1" w:lastRow="0" w:firstColumn="0" w:lastColumn="0" w:oddVBand="0" w:evenVBand="0" w:oddHBand="0" w:evenHBand="0" w:firstRowFirstColumn="0" w:firstRowLastColumn="0" w:lastRowFirstColumn="0" w:lastRowLastColumn="0"/>
              <w:rPr>
                <w:lang w:eastAsia="en-US"/>
              </w:rPr>
            </w:pPr>
            <w:r w:rsidRPr="0095699E">
              <w:rPr>
                <w:lang w:eastAsia="en-US"/>
              </w:rPr>
              <w:t>suradnici</w:t>
            </w:r>
          </w:p>
        </w:tc>
      </w:tr>
      <w:tr w:rsidR="0095699E" w:rsidRPr="0095699E" w:rsidTr="0095699E">
        <w:tc>
          <w:tcPr>
            <w:cnfStyle w:val="001000000000" w:firstRow="0" w:lastRow="0" w:firstColumn="1" w:lastColumn="0" w:oddVBand="0" w:evenVBand="0" w:oddHBand="0" w:evenHBand="0" w:firstRowFirstColumn="0" w:firstRowLastColumn="0" w:lastRowFirstColumn="0" w:lastRowLastColumn="0"/>
            <w:tcW w:w="2689" w:type="dxa"/>
          </w:tcPr>
          <w:p w:rsidR="0095699E" w:rsidRPr="0095699E" w:rsidRDefault="0095699E" w:rsidP="0095699E">
            <w:pPr>
              <w:pStyle w:val="Tijeloteksta-uvlaka2"/>
              <w:spacing w:line="360" w:lineRule="auto"/>
              <w:ind w:left="0"/>
              <w:rPr>
                <w:iCs/>
                <w:lang w:eastAsia="en-US"/>
              </w:rPr>
            </w:pPr>
            <w:r w:rsidRPr="0095699E">
              <w:rPr>
                <w:b w:val="0"/>
                <w:iCs/>
                <w:lang w:eastAsia="en-US"/>
              </w:rPr>
              <w:t>1.</w:t>
            </w:r>
            <w:r w:rsidRPr="0095699E">
              <w:rPr>
                <w:iCs/>
                <w:lang w:eastAsia="en-US"/>
              </w:rPr>
              <w:t xml:space="preserve">Individualno savjetovanje </w:t>
            </w:r>
          </w:p>
        </w:tc>
        <w:tc>
          <w:tcPr>
            <w:tcW w:w="1388"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iCs/>
                <w:lang w:eastAsia="en-US"/>
              </w:rPr>
            </w:pPr>
            <w:r w:rsidRPr="0095699E">
              <w:rPr>
                <w:iCs/>
                <w:lang w:eastAsia="en-US"/>
              </w:rPr>
              <w:t>a)</w:t>
            </w:r>
          </w:p>
        </w:tc>
        <w:tc>
          <w:tcPr>
            <w:tcW w:w="1134"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iCs/>
                <w:lang w:eastAsia="en-US"/>
              </w:rPr>
            </w:pPr>
            <w:r w:rsidRPr="0095699E">
              <w:rPr>
                <w:iCs/>
                <w:lang w:eastAsia="en-US"/>
              </w:rPr>
              <w:t>Svi učitelji</w:t>
            </w:r>
          </w:p>
        </w:tc>
        <w:tc>
          <w:tcPr>
            <w:tcW w:w="2410" w:type="dxa"/>
          </w:tcPr>
          <w:p w:rsidR="0095699E" w:rsidRPr="0095699E" w:rsidRDefault="0095699E" w:rsidP="0095699E">
            <w:pPr>
              <w:pStyle w:val="Tijeloteksta-uvlaka2"/>
              <w:spacing w:line="360" w:lineRule="auto"/>
              <w:ind w:left="0"/>
              <w:jc w:val="center"/>
              <w:cnfStyle w:val="000000000000" w:firstRow="0" w:lastRow="0" w:firstColumn="0" w:lastColumn="0" w:oddVBand="0" w:evenVBand="0" w:oddHBand="0" w:evenHBand="0" w:firstRowFirstColumn="0" w:firstRowLastColumn="0" w:lastRowFirstColumn="0" w:lastRowLastColumn="0"/>
              <w:rPr>
                <w:iCs/>
                <w:lang w:eastAsia="en-US"/>
              </w:rPr>
            </w:pPr>
            <w:r w:rsidRPr="0095699E">
              <w:rPr>
                <w:iCs/>
                <w:lang w:eastAsia="en-US"/>
              </w:rPr>
              <w:t>Prema potrebi</w:t>
            </w:r>
          </w:p>
        </w:tc>
        <w:tc>
          <w:tcPr>
            <w:tcW w:w="879" w:type="dxa"/>
          </w:tcPr>
          <w:p w:rsidR="0095699E" w:rsidRPr="0095699E" w:rsidRDefault="0095699E" w:rsidP="0095699E">
            <w:pPr>
              <w:pStyle w:val="Tijeloteksta-uvlaka2"/>
              <w:spacing w:line="360" w:lineRule="auto"/>
              <w:ind w:left="0"/>
              <w:jc w:val="center"/>
              <w:cnfStyle w:val="000000000000" w:firstRow="0" w:lastRow="0" w:firstColumn="0" w:lastColumn="0" w:oddVBand="0" w:evenVBand="0" w:oddHBand="0" w:evenHBand="0" w:firstRowFirstColumn="0" w:firstRowLastColumn="0" w:lastRowFirstColumn="0" w:lastRowLastColumn="0"/>
              <w:rPr>
                <w:iCs/>
                <w:lang w:eastAsia="en-US"/>
              </w:rPr>
            </w:pPr>
            <w:r w:rsidRPr="0095699E">
              <w:rPr>
                <w:iCs/>
                <w:lang w:eastAsia="en-US"/>
              </w:rPr>
              <w:t>Prema potrebi</w:t>
            </w:r>
          </w:p>
        </w:tc>
        <w:tc>
          <w:tcPr>
            <w:tcW w:w="1673" w:type="dxa"/>
          </w:tcPr>
          <w:p w:rsidR="0095699E" w:rsidRPr="0095699E" w:rsidRDefault="0095699E" w:rsidP="0095699E">
            <w:pPr>
              <w:pStyle w:val="Tijeloteksta-uvlaka2"/>
              <w:spacing w:line="360" w:lineRule="auto"/>
              <w:ind w:left="0"/>
              <w:jc w:val="center"/>
              <w:cnfStyle w:val="000000000000" w:firstRow="0" w:lastRow="0" w:firstColumn="0" w:lastColumn="0" w:oddVBand="0" w:evenVBand="0" w:oddHBand="0" w:evenHBand="0" w:firstRowFirstColumn="0" w:firstRowLastColumn="0" w:lastRowFirstColumn="0" w:lastRowLastColumn="0"/>
              <w:rPr>
                <w:iCs/>
                <w:lang w:eastAsia="en-US"/>
              </w:rPr>
            </w:pPr>
            <w:r w:rsidRPr="0095699E">
              <w:rPr>
                <w:iCs/>
                <w:lang w:eastAsia="en-US"/>
              </w:rPr>
              <w:t>Ravnateljica, stručni suradnici, vanjski suradnici</w:t>
            </w:r>
          </w:p>
        </w:tc>
      </w:tr>
      <w:tr w:rsidR="0095699E" w:rsidRPr="0095699E" w:rsidTr="0095699E">
        <w:tc>
          <w:tcPr>
            <w:cnfStyle w:val="001000000000" w:firstRow="0" w:lastRow="0" w:firstColumn="1" w:lastColumn="0" w:oddVBand="0" w:evenVBand="0" w:oddHBand="0" w:evenHBand="0" w:firstRowFirstColumn="0" w:firstRowLastColumn="0" w:lastRowFirstColumn="0" w:lastRowLastColumn="0"/>
            <w:tcW w:w="2689" w:type="dxa"/>
          </w:tcPr>
          <w:p w:rsidR="0095699E" w:rsidRPr="0095699E" w:rsidRDefault="0095699E" w:rsidP="0095699E">
            <w:pPr>
              <w:pStyle w:val="Tijeloteksta-uvlaka2"/>
              <w:spacing w:line="360" w:lineRule="auto"/>
              <w:ind w:left="0"/>
              <w:rPr>
                <w:bCs w:val="0"/>
                <w:iCs/>
                <w:lang w:eastAsia="en-US"/>
              </w:rPr>
            </w:pPr>
            <w:r w:rsidRPr="0095699E">
              <w:rPr>
                <w:bCs w:val="0"/>
                <w:iCs/>
                <w:lang w:eastAsia="en-US"/>
              </w:rPr>
              <w:t>2.Grupno savjetovanje</w:t>
            </w:r>
          </w:p>
        </w:tc>
        <w:tc>
          <w:tcPr>
            <w:tcW w:w="1388"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iCs/>
                <w:lang w:eastAsia="en-US"/>
              </w:rPr>
            </w:pPr>
            <w:r w:rsidRPr="0095699E">
              <w:rPr>
                <w:iCs/>
                <w:lang w:eastAsia="en-US"/>
              </w:rPr>
              <w:t>a)</w:t>
            </w:r>
          </w:p>
        </w:tc>
        <w:tc>
          <w:tcPr>
            <w:tcW w:w="1134"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iCs/>
                <w:lang w:eastAsia="en-US"/>
              </w:rPr>
            </w:pPr>
            <w:r w:rsidRPr="0095699E">
              <w:rPr>
                <w:iCs/>
                <w:lang w:eastAsia="en-US"/>
              </w:rPr>
              <w:t>Svi učitelji</w:t>
            </w:r>
          </w:p>
        </w:tc>
        <w:tc>
          <w:tcPr>
            <w:tcW w:w="2410" w:type="dxa"/>
          </w:tcPr>
          <w:p w:rsidR="0095699E" w:rsidRPr="0095699E" w:rsidRDefault="0095699E" w:rsidP="0095699E">
            <w:pPr>
              <w:pStyle w:val="Tijeloteksta-uvlaka2"/>
              <w:spacing w:line="360" w:lineRule="auto"/>
              <w:ind w:left="0"/>
              <w:jc w:val="center"/>
              <w:cnfStyle w:val="000000000000" w:firstRow="0" w:lastRow="0" w:firstColumn="0" w:lastColumn="0" w:oddVBand="0" w:evenVBand="0" w:oddHBand="0" w:evenHBand="0" w:firstRowFirstColumn="0" w:firstRowLastColumn="0" w:lastRowFirstColumn="0" w:lastRowLastColumn="0"/>
              <w:rPr>
                <w:iCs/>
                <w:lang w:eastAsia="en-US"/>
              </w:rPr>
            </w:pPr>
            <w:r w:rsidRPr="0095699E">
              <w:rPr>
                <w:iCs/>
                <w:lang w:eastAsia="en-US"/>
              </w:rPr>
              <w:t>Prema potrebi</w:t>
            </w:r>
          </w:p>
        </w:tc>
        <w:tc>
          <w:tcPr>
            <w:tcW w:w="879" w:type="dxa"/>
          </w:tcPr>
          <w:p w:rsidR="0095699E" w:rsidRPr="0095699E" w:rsidRDefault="0095699E" w:rsidP="0095699E">
            <w:pPr>
              <w:pStyle w:val="Tijeloteksta-uvlaka2"/>
              <w:spacing w:line="360" w:lineRule="auto"/>
              <w:ind w:left="0"/>
              <w:jc w:val="center"/>
              <w:cnfStyle w:val="000000000000" w:firstRow="0" w:lastRow="0" w:firstColumn="0" w:lastColumn="0" w:oddVBand="0" w:evenVBand="0" w:oddHBand="0" w:evenHBand="0" w:firstRowFirstColumn="0" w:firstRowLastColumn="0" w:lastRowFirstColumn="0" w:lastRowLastColumn="0"/>
              <w:rPr>
                <w:iCs/>
                <w:lang w:eastAsia="en-US"/>
              </w:rPr>
            </w:pPr>
            <w:r w:rsidRPr="0095699E">
              <w:rPr>
                <w:iCs/>
                <w:lang w:eastAsia="en-US"/>
              </w:rPr>
              <w:t>Prema</w:t>
            </w:r>
          </w:p>
          <w:p w:rsidR="0095699E" w:rsidRPr="0095699E" w:rsidRDefault="0095699E" w:rsidP="0095699E">
            <w:pPr>
              <w:pStyle w:val="Tijeloteksta-uvlaka2"/>
              <w:spacing w:line="360" w:lineRule="auto"/>
              <w:ind w:left="0"/>
              <w:jc w:val="center"/>
              <w:cnfStyle w:val="000000000000" w:firstRow="0" w:lastRow="0" w:firstColumn="0" w:lastColumn="0" w:oddVBand="0" w:evenVBand="0" w:oddHBand="0" w:evenHBand="0" w:firstRowFirstColumn="0" w:firstRowLastColumn="0" w:lastRowFirstColumn="0" w:lastRowLastColumn="0"/>
              <w:rPr>
                <w:iCs/>
                <w:lang w:eastAsia="en-US"/>
              </w:rPr>
            </w:pPr>
            <w:r w:rsidRPr="0095699E">
              <w:rPr>
                <w:iCs/>
                <w:lang w:eastAsia="en-US"/>
              </w:rPr>
              <w:t>potrebi</w:t>
            </w:r>
          </w:p>
        </w:tc>
        <w:tc>
          <w:tcPr>
            <w:tcW w:w="1673" w:type="dxa"/>
          </w:tcPr>
          <w:p w:rsidR="0095699E" w:rsidRPr="0095699E" w:rsidRDefault="0095699E" w:rsidP="0095699E">
            <w:pPr>
              <w:pStyle w:val="Tijeloteksta-uvlaka2"/>
              <w:spacing w:line="360" w:lineRule="auto"/>
              <w:ind w:left="0"/>
              <w:jc w:val="center"/>
              <w:cnfStyle w:val="000000000000" w:firstRow="0" w:lastRow="0" w:firstColumn="0" w:lastColumn="0" w:oddVBand="0" w:evenVBand="0" w:oddHBand="0" w:evenHBand="0" w:firstRowFirstColumn="0" w:firstRowLastColumn="0" w:lastRowFirstColumn="0" w:lastRowLastColumn="0"/>
              <w:rPr>
                <w:iCs/>
                <w:lang w:eastAsia="en-US"/>
              </w:rPr>
            </w:pPr>
            <w:r w:rsidRPr="0095699E">
              <w:rPr>
                <w:iCs/>
                <w:lang w:eastAsia="en-US"/>
              </w:rPr>
              <w:t>Ravnateljica, stručni suradnici, vanjski suradnici</w:t>
            </w:r>
          </w:p>
        </w:tc>
      </w:tr>
      <w:tr w:rsidR="0095699E" w:rsidRPr="0095699E" w:rsidTr="0095699E">
        <w:tc>
          <w:tcPr>
            <w:cnfStyle w:val="001000000000" w:firstRow="0" w:lastRow="0" w:firstColumn="1" w:lastColumn="0" w:oddVBand="0" w:evenVBand="0" w:oddHBand="0" w:evenHBand="0" w:firstRowFirstColumn="0" w:firstRowLastColumn="0" w:lastRowFirstColumn="0" w:lastRowLastColumn="0"/>
            <w:tcW w:w="2689" w:type="dxa"/>
          </w:tcPr>
          <w:p w:rsidR="0095699E" w:rsidRPr="0095699E" w:rsidRDefault="0095699E" w:rsidP="0095699E">
            <w:pPr>
              <w:pStyle w:val="Tijeloteksta-uvlaka2"/>
              <w:spacing w:line="360" w:lineRule="auto"/>
              <w:ind w:left="0"/>
              <w:rPr>
                <w:bCs w:val="0"/>
                <w:iCs/>
                <w:lang w:eastAsia="en-US"/>
              </w:rPr>
            </w:pPr>
            <w:r w:rsidRPr="0095699E">
              <w:rPr>
                <w:bCs w:val="0"/>
                <w:iCs/>
                <w:lang w:eastAsia="en-US"/>
              </w:rPr>
              <w:t>2.Sjednice RV</w:t>
            </w:r>
          </w:p>
        </w:tc>
        <w:tc>
          <w:tcPr>
            <w:tcW w:w="1388"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lang w:eastAsia="en-US"/>
              </w:rPr>
            </w:pPr>
            <w:r w:rsidRPr="0095699E">
              <w:rPr>
                <w:lang w:eastAsia="en-US"/>
              </w:rPr>
              <w:t>a)</w:t>
            </w:r>
          </w:p>
        </w:tc>
        <w:tc>
          <w:tcPr>
            <w:tcW w:w="1134" w:type="dxa"/>
          </w:tcPr>
          <w:p w:rsidR="0095699E" w:rsidRPr="0095699E" w:rsidRDefault="0095699E" w:rsidP="0095699E">
            <w:pPr>
              <w:pStyle w:val="Tijeloteksta-uvlaka2"/>
              <w:spacing w:line="360" w:lineRule="auto"/>
              <w:ind w:left="0"/>
              <w:jc w:val="center"/>
              <w:cnfStyle w:val="000000000000" w:firstRow="0" w:lastRow="0" w:firstColumn="0" w:lastColumn="0" w:oddVBand="0" w:evenVBand="0" w:oddHBand="0" w:evenHBand="0" w:firstRowFirstColumn="0" w:firstRowLastColumn="0" w:lastRowFirstColumn="0" w:lastRowLastColumn="0"/>
              <w:rPr>
                <w:iCs/>
                <w:lang w:eastAsia="en-US"/>
              </w:rPr>
            </w:pPr>
            <w:r w:rsidRPr="0095699E">
              <w:rPr>
                <w:iCs/>
                <w:lang w:eastAsia="en-US"/>
              </w:rPr>
              <w:t>Svi učitelji</w:t>
            </w:r>
          </w:p>
        </w:tc>
        <w:tc>
          <w:tcPr>
            <w:tcW w:w="2410"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iCs/>
                <w:lang w:eastAsia="en-US"/>
              </w:rPr>
            </w:pPr>
            <w:r w:rsidRPr="0095699E">
              <w:rPr>
                <w:iCs/>
                <w:lang w:eastAsia="en-US"/>
              </w:rPr>
              <w:t>Analiza uzroka školskog neuspjeha i/ili problema u ponašanju, dogovor oko postupanja za njihovo uklanjanje, izricanje pedagoških mjera</w:t>
            </w:r>
          </w:p>
        </w:tc>
        <w:tc>
          <w:tcPr>
            <w:tcW w:w="879" w:type="dxa"/>
          </w:tcPr>
          <w:p w:rsidR="0095699E" w:rsidRPr="0095699E" w:rsidRDefault="0095699E" w:rsidP="0095699E">
            <w:pPr>
              <w:pStyle w:val="Tijeloteksta-uvlaka2"/>
              <w:spacing w:line="360" w:lineRule="auto"/>
              <w:ind w:left="0"/>
              <w:jc w:val="center"/>
              <w:cnfStyle w:val="000000000000" w:firstRow="0" w:lastRow="0" w:firstColumn="0" w:lastColumn="0" w:oddVBand="0" w:evenVBand="0" w:oddHBand="0" w:evenHBand="0" w:firstRowFirstColumn="0" w:firstRowLastColumn="0" w:lastRowFirstColumn="0" w:lastRowLastColumn="0"/>
              <w:rPr>
                <w:iCs/>
                <w:lang w:eastAsia="en-US"/>
              </w:rPr>
            </w:pPr>
            <w:r w:rsidRPr="0095699E">
              <w:rPr>
                <w:iCs/>
                <w:lang w:eastAsia="en-US"/>
              </w:rPr>
              <w:t>Prema potrebi</w:t>
            </w:r>
          </w:p>
        </w:tc>
        <w:tc>
          <w:tcPr>
            <w:tcW w:w="1673" w:type="dxa"/>
          </w:tcPr>
          <w:p w:rsidR="0095699E" w:rsidRPr="0095699E" w:rsidRDefault="0095699E" w:rsidP="0095699E">
            <w:pPr>
              <w:pStyle w:val="Tijeloteksta-uvlaka2"/>
              <w:spacing w:line="360" w:lineRule="auto"/>
              <w:ind w:left="0"/>
              <w:jc w:val="center"/>
              <w:cnfStyle w:val="000000000000" w:firstRow="0" w:lastRow="0" w:firstColumn="0" w:lastColumn="0" w:oddVBand="0" w:evenVBand="0" w:oddHBand="0" w:evenHBand="0" w:firstRowFirstColumn="0" w:firstRowLastColumn="0" w:lastRowFirstColumn="0" w:lastRowLastColumn="0"/>
              <w:rPr>
                <w:iCs/>
                <w:lang w:eastAsia="en-US"/>
              </w:rPr>
            </w:pPr>
            <w:r w:rsidRPr="0095699E">
              <w:rPr>
                <w:iCs/>
                <w:lang w:eastAsia="en-US"/>
              </w:rPr>
              <w:t>Ravnateljica, stručni suradnici, učitelji, vanjski suradnici</w:t>
            </w:r>
          </w:p>
        </w:tc>
      </w:tr>
      <w:tr w:rsidR="0095699E" w:rsidRPr="0095699E" w:rsidTr="0095699E">
        <w:tc>
          <w:tcPr>
            <w:cnfStyle w:val="001000000000" w:firstRow="0" w:lastRow="0" w:firstColumn="1" w:lastColumn="0" w:oddVBand="0" w:evenVBand="0" w:oddHBand="0" w:evenHBand="0" w:firstRowFirstColumn="0" w:firstRowLastColumn="0" w:lastRowFirstColumn="0" w:lastRowLastColumn="0"/>
            <w:tcW w:w="2689" w:type="dxa"/>
          </w:tcPr>
          <w:p w:rsidR="0095699E" w:rsidRPr="0095699E" w:rsidRDefault="0095699E" w:rsidP="0095699E">
            <w:pPr>
              <w:pStyle w:val="Tijeloteksta-uvlaka2"/>
              <w:spacing w:line="360" w:lineRule="auto"/>
              <w:ind w:left="0"/>
              <w:rPr>
                <w:bCs w:val="0"/>
                <w:iCs/>
                <w:lang w:eastAsia="en-US"/>
              </w:rPr>
            </w:pPr>
            <w:r w:rsidRPr="0095699E">
              <w:rPr>
                <w:bCs w:val="0"/>
                <w:iCs/>
                <w:lang w:eastAsia="en-US"/>
              </w:rPr>
              <w:t>3. Sjednica RV</w:t>
            </w:r>
          </w:p>
        </w:tc>
        <w:tc>
          <w:tcPr>
            <w:tcW w:w="1388"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lang w:eastAsia="en-US"/>
              </w:rPr>
            </w:pPr>
            <w:r w:rsidRPr="0095699E">
              <w:rPr>
                <w:lang w:eastAsia="en-US"/>
              </w:rPr>
              <w:t>b)</w:t>
            </w:r>
          </w:p>
        </w:tc>
        <w:tc>
          <w:tcPr>
            <w:tcW w:w="1134" w:type="dxa"/>
          </w:tcPr>
          <w:p w:rsidR="0095699E" w:rsidRPr="0095699E" w:rsidRDefault="0095699E" w:rsidP="0095699E">
            <w:pPr>
              <w:pStyle w:val="Tijeloteksta-uvlaka2"/>
              <w:spacing w:line="360" w:lineRule="auto"/>
              <w:ind w:left="0"/>
              <w:jc w:val="center"/>
              <w:cnfStyle w:val="000000000000" w:firstRow="0" w:lastRow="0" w:firstColumn="0" w:lastColumn="0" w:oddVBand="0" w:evenVBand="0" w:oddHBand="0" w:evenHBand="0" w:firstRowFirstColumn="0" w:firstRowLastColumn="0" w:lastRowFirstColumn="0" w:lastRowLastColumn="0"/>
              <w:rPr>
                <w:iCs/>
                <w:lang w:eastAsia="en-US"/>
              </w:rPr>
            </w:pPr>
            <w:r w:rsidRPr="0095699E">
              <w:rPr>
                <w:iCs/>
                <w:lang w:eastAsia="en-US"/>
              </w:rPr>
              <w:t>Učitelji u RV 5.r</w:t>
            </w:r>
          </w:p>
        </w:tc>
        <w:tc>
          <w:tcPr>
            <w:tcW w:w="2410"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iCs/>
                <w:lang w:eastAsia="en-US"/>
              </w:rPr>
            </w:pPr>
            <w:r w:rsidRPr="0095699E">
              <w:rPr>
                <w:iCs/>
                <w:lang w:eastAsia="en-US"/>
              </w:rPr>
              <w:t>Informiranje učitelja o razvojnim specifičnostima učenika na početku 5.r s posebnim naglaskom na učenike s posebnim potrebama</w:t>
            </w:r>
          </w:p>
        </w:tc>
        <w:tc>
          <w:tcPr>
            <w:tcW w:w="879" w:type="dxa"/>
          </w:tcPr>
          <w:p w:rsidR="0095699E" w:rsidRPr="0095699E" w:rsidRDefault="0095699E" w:rsidP="0095699E">
            <w:pPr>
              <w:pStyle w:val="Tijeloteksta-uvlaka2"/>
              <w:spacing w:line="360" w:lineRule="auto"/>
              <w:ind w:left="0"/>
              <w:jc w:val="center"/>
              <w:cnfStyle w:val="000000000000" w:firstRow="0" w:lastRow="0" w:firstColumn="0" w:lastColumn="0" w:oddVBand="0" w:evenVBand="0" w:oddHBand="0" w:evenHBand="0" w:firstRowFirstColumn="0" w:firstRowLastColumn="0" w:lastRowFirstColumn="0" w:lastRowLastColumn="0"/>
              <w:rPr>
                <w:lang w:eastAsia="en-US"/>
              </w:rPr>
            </w:pPr>
            <w:r w:rsidRPr="0095699E">
              <w:rPr>
                <w:lang w:eastAsia="en-US"/>
              </w:rPr>
              <w:t>1</w:t>
            </w:r>
          </w:p>
        </w:tc>
        <w:tc>
          <w:tcPr>
            <w:tcW w:w="1673" w:type="dxa"/>
          </w:tcPr>
          <w:p w:rsidR="0095699E" w:rsidRPr="0095699E" w:rsidRDefault="0095699E" w:rsidP="0095699E">
            <w:pPr>
              <w:pStyle w:val="Tijeloteksta-uvlaka2"/>
              <w:spacing w:line="360" w:lineRule="auto"/>
              <w:ind w:left="0"/>
              <w:jc w:val="center"/>
              <w:cnfStyle w:val="000000000000" w:firstRow="0" w:lastRow="0" w:firstColumn="0" w:lastColumn="0" w:oddVBand="0" w:evenVBand="0" w:oddHBand="0" w:evenHBand="0" w:firstRowFirstColumn="0" w:firstRowLastColumn="0" w:lastRowFirstColumn="0" w:lastRowLastColumn="0"/>
              <w:rPr>
                <w:iCs/>
                <w:lang w:eastAsia="en-US"/>
              </w:rPr>
            </w:pPr>
            <w:r w:rsidRPr="0095699E">
              <w:rPr>
                <w:iCs/>
                <w:lang w:eastAsia="en-US"/>
              </w:rPr>
              <w:t>Učitelji, ravnateljica, stručna služba</w:t>
            </w:r>
          </w:p>
        </w:tc>
      </w:tr>
      <w:tr w:rsidR="0095699E" w:rsidRPr="0095699E" w:rsidTr="0095699E">
        <w:tc>
          <w:tcPr>
            <w:cnfStyle w:val="001000000000" w:firstRow="0" w:lastRow="0" w:firstColumn="1" w:lastColumn="0" w:oddVBand="0" w:evenVBand="0" w:oddHBand="0" w:evenHBand="0" w:firstRowFirstColumn="0" w:firstRowLastColumn="0" w:lastRowFirstColumn="0" w:lastRowLastColumn="0"/>
            <w:tcW w:w="2689" w:type="dxa"/>
          </w:tcPr>
          <w:p w:rsidR="0095699E" w:rsidRPr="0095699E" w:rsidRDefault="0095699E" w:rsidP="0095699E">
            <w:pPr>
              <w:pStyle w:val="Tijeloteksta-uvlaka2"/>
              <w:spacing w:line="360" w:lineRule="auto"/>
              <w:ind w:left="0"/>
              <w:rPr>
                <w:bCs w:val="0"/>
                <w:iCs/>
                <w:lang w:eastAsia="en-US"/>
              </w:rPr>
            </w:pPr>
            <w:r w:rsidRPr="0095699E">
              <w:rPr>
                <w:bCs w:val="0"/>
                <w:iCs/>
                <w:lang w:eastAsia="en-US"/>
              </w:rPr>
              <w:t>4. Sjednica UV</w:t>
            </w:r>
          </w:p>
        </w:tc>
        <w:tc>
          <w:tcPr>
            <w:tcW w:w="1388"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lang w:eastAsia="en-US"/>
              </w:rPr>
            </w:pPr>
            <w:r w:rsidRPr="0095699E">
              <w:rPr>
                <w:lang w:eastAsia="en-US"/>
              </w:rPr>
              <w:t>a)</w:t>
            </w:r>
          </w:p>
        </w:tc>
        <w:tc>
          <w:tcPr>
            <w:tcW w:w="1134" w:type="dxa"/>
          </w:tcPr>
          <w:p w:rsidR="0095699E" w:rsidRPr="0095699E" w:rsidRDefault="0095699E" w:rsidP="0095699E">
            <w:pPr>
              <w:pStyle w:val="Tijeloteksta-uvlaka2"/>
              <w:spacing w:line="360" w:lineRule="auto"/>
              <w:ind w:left="0"/>
              <w:jc w:val="center"/>
              <w:cnfStyle w:val="000000000000" w:firstRow="0" w:lastRow="0" w:firstColumn="0" w:lastColumn="0" w:oddVBand="0" w:evenVBand="0" w:oddHBand="0" w:evenHBand="0" w:firstRowFirstColumn="0" w:firstRowLastColumn="0" w:lastRowFirstColumn="0" w:lastRowLastColumn="0"/>
              <w:rPr>
                <w:iCs/>
                <w:lang w:eastAsia="en-US"/>
              </w:rPr>
            </w:pPr>
            <w:r w:rsidRPr="0095699E">
              <w:rPr>
                <w:iCs/>
                <w:lang w:eastAsia="en-US"/>
              </w:rPr>
              <w:t>Svi učitelji</w:t>
            </w:r>
          </w:p>
        </w:tc>
        <w:tc>
          <w:tcPr>
            <w:tcW w:w="2410"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iCs/>
                <w:lang w:eastAsia="en-US"/>
              </w:rPr>
            </w:pPr>
            <w:r w:rsidRPr="0095699E">
              <w:rPr>
                <w:iCs/>
                <w:lang w:eastAsia="en-US"/>
              </w:rPr>
              <w:t>Predstavljanje Preventivnog programa</w:t>
            </w:r>
          </w:p>
        </w:tc>
        <w:tc>
          <w:tcPr>
            <w:tcW w:w="879" w:type="dxa"/>
          </w:tcPr>
          <w:p w:rsidR="0095699E" w:rsidRPr="0095699E" w:rsidRDefault="0095699E" w:rsidP="0095699E">
            <w:pPr>
              <w:pStyle w:val="Tijeloteksta-uvlaka2"/>
              <w:spacing w:line="360" w:lineRule="auto"/>
              <w:ind w:left="0"/>
              <w:jc w:val="center"/>
              <w:cnfStyle w:val="000000000000" w:firstRow="0" w:lastRow="0" w:firstColumn="0" w:lastColumn="0" w:oddVBand="0" w:evenVBand="0" w:oddHBand="0" w:evenHBand="0" w:firstRowFirstColumn="0" w:firstRowLastColumn="0" w:lastRowFirstColumn="0" w:lastRowLastColumn="0"/>
              <w:rPr>
                <w:lang w:eastAsia="en-US"/>
              </w:rPr>
            </w:pPr>
            <w:r w:rsidRPr="0095699E">
              <w:rPr>
                <w:lang w:eastAsia="en-US"/>
              </w:rPr>
              <w:t>1</w:t>
            </w:r>
          </w:p>
        </w:tc>
        <w:tc>
          <w:tcPr>
            <w:tcW w:w="1673" w:type="dxa"/>
          </w:tcPr>
          <w:p w:rsidR="0095699E" w:rsidRPr="0095699E" w:rsidRDefault="0095699E" w:rsidP="0095699E">
            <w:pPr>
              <w:pStyle w:val="Tijeloteksta-uvlaka2"/>
              <w:spacing w:line="360" w:lineRule="auto"/>
              <w:ind w:left="0"/>
              <w:jc w:val="center"/>
              <w:cnfStyle w:val="000000000000" w:firstRow="0" w:lastRow="0" w:firstColumn="0" w:lastColumn="0" w:oddVBand="0" w:evenVBand="0" w:oddHBand="0" w:evenHBand="0" w:firstRowFirstColumn="0" w:firstRowLastColumn="0" w:lastRowFirstColumn="0" w:lastRowLastColumn="0"/>
              <w:rPr>
                <w:iCs/>
                <w:lang w:eastAsia="en-US"/>
              </w:rPr>
            </w:pPr>
            <w:r w:rsidRPr="0095699E">
              <w:rPr>
                <w:iCs/>
                <w:lang w:eastAsia="en-US"/>
              </w:rPr>
              <w:t>Psihologinja</w:t>
            </w:r>
          </w:p>
        </w:tc>
      </w:tr>
      <w:tr w:rsidR="0095699E" w:rsidRPr="0095699E" w:rsidTr="0095699E">
        <w:tc>
          <w:tcPr>
            <w:cnfStyle w:val="001000000000" w:firstRow="0" w:lastRow="0" w:firstColumn="1" w:lastColumn="0" w:oddVBand="0" w:evenVBand="0" w:oddHBand="0" w:evenHBand="0" w:firstRowFirstColumn="0" w:firstRowLastColumn="0" w:lastRowFirstColumn="0" w:lastRowLastColumn="0"/>
            <w:tcW w:w="2689" w:type="dxa"/>
          </w:tcPr>
          <w:p w:rsidR="0095699E" w:rsidRPr="0095699E" w:rsidRDefault="0095699E" w:rsidP="0095699E">
            <w:pPr>
              <w:pStyle w:val="Tijeloteksta-uvlaka2"/>
              <w:spacing w:line="360" w:lineRule="auto"/>
              <w:ind w:left="0"/>
              <w:rPr>
                <w:bCs w:val="0"/>
                <w:iCs/>
                <w:lang w:eastAsia="en-US"/>
              </w:rPr>
            </w:pPr>
            <w:r w:rsidRPr="0095699E">
              <w:rPr>
                <w:bCs w:val="0"/>
                <w:iCs/>
                <w:lang w:eastAsia="en-US"/>
              </w:rPr>
              <w:t>5. Sjednica UV</w:t>
            </w:r>
          </w:p>
        </w:tc>
        <w:tc>
          <w:tcPr>
            <w:tcW w:w="1388"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lang w:eastAsia="en-US"/>
              </w:rPr>
            </w:pPr>
            <w:r w:rsidRPr="0095699E">
              <w:rPr>
                <w:lang w:eastAsia="en-US"/>
              </w:rPr>
              <w:t>a)</w:t>
            </w:r>
          </w:p>
        </w:tc>
        <w:tc>
          <w:tcPr>
            <w:tcW w:w="1134" w:type="dxa"/>
          </w:tcPr>
          <w:p w:rsidR="0095699E" w:rsidRPr="0095699E" w:rsidRDefault="0095699E" w:rsidP="0095699E">
            <w:pPr>
              <w:pStyle w:val="Tijeloteksta-uvlaka2"/>
              <w:spacing w:line="360" w:lineRule="auto"/>
              <w:ind w:left="0"/>
              <w:jc w:val="center"/>
              <w:cnfStyle w:val="000000000000" w:firstRow="0" w:lastRow="0" w:firstColumn="0" w:lastColumn="0" w:oddVBand="0" w:evenVBand="0" w:oddHBand="0" w:evenHBand="0" w:firstRowFirstColumn="0" w:firstRowLastColumn="0" w:lastRowFirstColumn="0" w:lastRowLastColumn="0"/>
              <w:rPr>
                <w:iCs/>
                <w:lang w:eastAsia="en-US"/>
              </w:rPr>
            </w:pPr>
            <w:r w:rsidRPr="0095699E">
              <w:rPr>
                <w:iCs/>
                <w:lang w:eastAsia="en-US"/>
              </w:rPr>
              <w:t>Svi učitelji</w:t>
            </w:r>
          </w:p>
        </w:tc>
        <w:tc>
          <w:tcPr>
            <w:tcW w:w="2410"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iCs/>
                <w:lang w:eastAsia="en-US"/>
              </w:rPr>
            </w:pPr>
            <w:r w:rsidRPr="0095699E">
              <w:rPr>
                <w:iCs/>
                <w:lang w:eastAsia="en-US"/>
              </w:rPr>
              <w:t>Stres kod učitelja</w:t>
            </w:r>
          </w:p>
        </w:tc>
        <w:tc>
          <w:tcPr>
            <w:tcW w:w="879" w:type="dxa"/>
          </w:tcPr>
          <w:p w:rsidR="0095699E" w:rsidRPr="0095699E" w:rsidRDefault="0095699E" w:rsidP="0095699E">
            <w:pPr>
              <w:pStyle w:val="Tijeloteksta-uvlaka2"/>
              <w:spacing w:line="360" w:lineRule="auto"/>
              <w:ind w:left="0"/>
              <w:jc w:val="center"/>
              <w:cnfStyle w:val="000000000000" w:firstRow="0" w:lastRow="0" w:firstColumn="0" w:lastColumn="0" w:oddVBand="0" w:evenVBand="0" w:oddHBand="0" w:evenHBand="0" w:firstRowFirstColumn="0" w:firstRowLastColumn="0" w:lastRowFirstColumn="0" w:lastRowLastColumn="0"/>
              <w:rPr>
                <w:lang w:eastAsia="en-US"/>
              </w:rPr>
            </w:pPr>
            <w:r w:rsidRPr="0095699E">
              <w:rPr>
                <w:lang w:eastAsia="en-US"/>
              </w:rPr>
              <w:t>1</w:t>
            </w:r>
          </w:p>
        </w:tc>
        <w:tc>
          <w:tcPr>
            <w:tcW w:w="1673" w:type="dxa"/>
          </w:tcPr>
          <w:p w:rsidR="0095699E" w:rsidRPr="0095699E" w:rsidRDefault="0095699E" w:rsidP="0095699E">
            <w:pPr>
              <w:pStyle w:val="Tijeloteksta-uvlaka2"/>
              <w:spacing w:line="360" w:lineRule="auto"/>
              <w:ind w:left="0"/>
              <w:jc w:val="center"/>
              <w:cnfStyle w:val="000000000000" w:firstRow="0" w:lastRow="0" w:firstColumn="0" w:lastColumn="0" w:oddVBand="0" w:evenVBand="0" w:oddHBand="0" w:evenHBand="0" w:firstRowFirstColumn="0" w:firstRowLastColumn="0" w:lastRowFirstColumn="0" w:lastRowLastColumn="0"/>
              <w:rPr>
                <w:iCs/>
                <w:lang w:eastAsia="en-US"/>
              </w:rPr>
            </w:pPr>
            <w:r w:rsidRPr="0095699E">
              <w:rPr>
                <w:iCs/>
                <w:lang w:eastAsia="en-US"/>
              </w:rPr>
              <w:t>Vanjski suradnik</w:t>
            </w:r>
          </w:p>
        </w:tc>
      </w:tr>
      <w:tr w:rsidR="0095699E" w:rsidRPr="0095699E" w:rsidTr="0095699E">
        <w:tc>
          <w:tcPr>
            <w:cnfStyle w:val="001000000000" w:firstRow="0" w:lastRow="0" w:firstColumn="1" w:lastColumn="0" w:oddVBand="0" w:evenVBand="0" w:oddHBand="0" w:evenHBand="0" w:firstRowFirstColumn="0" w:firstRowLastColumn="0" w:lastRowFirstColumn="0" w:lastRowLastColumn="0"/>
            <w:tcW w:w="2689" w:type="dxa"/>
          </w:tcPr>
          <w:p w:rsidR="0095699E" w:rsidRPr="0095699E" w:rsidRDefault="0095699E" w:rsidP="0095699E">
            <w:pPr>
              <w:pStyle w:val="Tijeloteksta-uvlaka2"/>
              <w:spacing w:line="360" w:lineRule="auto"/>
              <w:ind w:left="0"/>
              <w:rPr>
                <w:bCs w:val="0"/>
                <w:iCs/>
                <w:lang w:eastAsia="en-US"/>
              </w:rPr>
            </w:pPr>
            <w:r w:rsidRPr="0095699E">
              <w:rPr>
                <w:bCs w:val="0"/>
                <w:iCs/>
                <w:lang w:eastAsia="en-US"/>
              </w:rPr>
              <w:t>6. Sjednica UV</w:t>
            </w:r>
          </w:p>
        </w:tc>
        <w:tc>
          <w:tcPr>
            <w:tcW w:w="1388"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lang w:eastAsia="en-US"/>
              </w:rPr>
            </w:pPr>
            <w:r w:rsidRPr="0095699E">
              <w:rPr>
                <w:lang w:eastAsia="en-US"/>
              </w:rPr>
              <w:t>a)</w:t>
            </w:r>
          </w:p>
        </w:tc>
        <w:tc>
          <w:tcPr>
            <w:tcW w:w="1134" w:type="dxa"/>
          </w:tcPr>
          <w:p w:rsidR="0095699E" w:rsidRPr="0095699E" w:rsidRDefault="0095699E" w:rsidP="0095699E">
            <w:pPr>
              <w:pStyle w:val="Tijeloteksta-uvlaka2"/>
              <w:spacing w:line="360" w:lineRule="auto"/>
              <w:ind w:left="0"/>
              <w:jc w:val="center"/>
              <w:cnfStyle w:val="000000000000" w:firstRow="0" w:lastRow="0" w:firstColumn="0" w:lastColumn="0" w:oddVBand="0" w:evenVBand="0" w:oddHBand="0" w:evenHBand="0" w:firstRowFirstColumn="0" w:firstRowLastColumn="0" w:lastRowFirstColumn="0" w:lastRowLastColumn="0"/>
              <w:rPr>
                <w:iCs/>
                <w:lang w:eastAsia="en-US"/>
              </w:rPr>
            </w:pPr>
            <w:r w:rsidRPr="0095699E">
              <w:rPr>
                <w:iCs/>
                <w:lang w:eastAsia="en-US"/>
              </w:rPr>
              <w:t>Svi učitelji</w:t>
            </w:r>
          </w:p>
        </w:tc>
        <w:tc>
          <w:tcPr>
            <w:tcW w:w="2410"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iCs/>
                <w:lang w:eastAsia="en-US"/>
              </w:rPr>
            </w:pPr>
            <w:r w:rsidRPr="0095699E">
              <w:rPr>
                <w:iCs/>
                <w:lang w:eastAsia="en-US"/>
              </w:rPr>
              <w:t>Poremećaji mentalnog zdravlja kod djece i mladih</w:t>
            </w:r>
          </w:p>
        </w:tc>
        <w:tc>
          <w:tcPr>
            <w:tcW w:w="879" w:type="dxa"/>
          </w:tcPr>
          <w:p w:rsidR="0095699E" w:rsidRPr="0095699E" w:rsidRDefault="0095699E" w:rsidP="0095699E">
            <w:pPr>
              <w:pStyle w:val="Tijeloteksta-uvlaka2"/>
              <w:spacing w:line="360" w:lineRule="auto"/>
              <w:ind w:left="0"/>
              <w:jc w:val="center"/>
              <w:cnfStyle w:val="000000000000" w:firstRow="0" w:lastRow="0" w:firstColumn="0" w:lastColumn="0" w:oddVBand="0" w:evenVBand="0" w:oddHBand="0" w:evenHBand="0" w:firstRowFirstColumn="0" w:firstRowLastColumn="0" w:lastRowFirstColumn="0" w:lastRowLastColumn="0"/>
              <w:rPr>
                <w:lang w:eastAsia="en-US"/>
              </w:rPr>
            </w:pPr>
            <w:r w:rsidRPr="0095699E">
              <w:rPr>
                <w:lang w:eastAsia="en-US"/>
              </w:rPr>
              <w:t>1</w:t>
            </w:r>
          </w:p>
        </w:tc>
        <w:tc>
          <w:tcPr>
            <w:tcW w:w="1673" w:type="dxa"/>
          </w:tcPr>
          <w:p w:rsidR="0095699E" w:rsidRPr="0095699E" w:rsidRDefault="0095699E" w:rsidP="0095699E">
            <w:pPr>
              <w:pStyle w:val="Tijeloteksta-uvlaka2"/>
              <w:spacing w:line="360" w:lineRule="auto"/>
              <w:ind w:left="0"/>
              <w:jc w:val="center"/>
              <w:cnfStyle w:val="000000000000" w:firstRow="0" w:lastRow="0" w:firstColumn="0" w:lastColumn="0" w:oddVBand="0" w:evenVBand="0" w:oddHBand="0" w:evenHBand="0" w:firstRowFirstColumn="0" w:firstRowLastColumn="0" w:lastRowFirstColumn="0" w:lastRowLastColumn="0"/>
              <w:rPr>
                <w:iCs/>
                <w:lang w:eastAsia="en-US"/>
              </w:rPr>
            </w:pPr>
            <w:r w:rsidRPr="0095699E">
              <w:rPr>
                <w:iCs/>
                <w:lang w:eastAsia="en-US"/>
              </w:rPr>
              <w:t>Psihologinja</w:t>
            </w:r>
          </w:p>
        </w:tc>
      </w:tr>
      <w:tr w:rsidR="0095699E" w:rsidRPr="0095699E" w:rsidTr="0095699E">
        <w:tc>
          <w:tcPr>
            <w:cnfStyle w:val="001000000000" w:firstRow="0" w:lastRow="0" w:firstColumn="1" w:lastColumn="0" w:oddVBand="0" w:evenVBand="0" w:oddHBand="0" w:evenHBand="0" w:firstRowFirstColumn="0" w:firstRowLastColumn="0" w:lastRowFirstColumn="0" w:lastRowLastColumn="0"/>
            <w:tcW w:w="2689" w:type="dxa"/>
          </w:tcPr>
          <w:p w:rsidR="0095699E" w:rsidRPr="0095699E" w:rsidRDefault="0095699E" w:rsidP="0095699E">
            <w:pPr>
              <w:pStyle w:val="Tijeloteksta-uvlaka2"/>
              <w:spacing w:line="360" w:lineRule="auto"/>
              <w:ind w:left="0"/>
              <w:rPr>
                <w:bCs w:val="0"/>
                <w:lang w:eastAsia="en-US"/>
              </w:rPr>
            </w:pPr>
            <w:r w:rsidRPr="0095699E">
              <w:rPr>
                <w:bCs w:val="0"/>
                <w:iCs/>
                <w:lang w:eastAsia="en-US"/>
              </w:rPr>
              <w:t>7. Sjednica UV</w:t>
            </w:r>
          </w:p>
        </w:tc>
        <w:tc>
          <w:tcPr>
            <w:tcW w:w="1388"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lang w:eastAsia="en-US"/>
              </w:rPr>
            </w:pPr>
            <w:r w:rsidRPr="0095699E">
              <w:rPr>
                <w:lang w:eastAsia="en-US"/>
              </w:rPr>
              <w:t>a)</w:t>
            </w:r>
          </w:p>
        </w:tc>
        <w:tc>
          <w:tcPr>
            <w:tcW w:w="1134" w:type="dxa"/>
          </w:tcPr>
          <w:p w:rsidR="0095699E" w:rsidRPr="0095699E" w:rsidRDefault="0095699E" w:rsidP="0095699E">
            <w:pPr>
              <w:pStyle w:val="Tijeloteksta-uvlaka2"/>
              <w:spacing w:line="360" w:lineRule="auto"/>
              <w:ind w:left="0"/>
              <w:jc w:val="center"/>
              <w:cnfStyle w:val="000000000000" w:firstRow="0" w:lastRow="0" w:firstColumn="0" w:lastColumn="0" w:oddVBand="0" w:evenVBand="0" w:oddHBand="0" w:evenHBand="0" w:firstRowFirstColumn="0" w:firstRowLastColumn="0" w:lastRowFirstColumn="0" w:lastRowLastColumn="0"/>
              <w:rPr>
                <w:iCs/>
                <w:lang w:eastAsia="en-US"/>
              </w:rPr>
            </w:pPr>
            <w:r w:rsidRPr="0095699E">
              <w:rPr>
                <w:iCs/>
                <w:lang w:eastAsia="en-US"/>
              </w:rPr>
              <w:t>Svi učitelji</w:t>
            </w:r>
          </w:p>
        </w:tc>
        <w:tc>
          <w:tcPr>
            <w:tcW w:w="2410" w:type="dxa"/>
          </w:tcPr>
          <w:p w:rsidR="0095699E" w:rsidRPr="0095699E" w:rsidRDefault="0095699E" w:rsidP="0095699E">
            <w:pPr>
              <w:pStyle w:val="Tijeloteksta-uvlaka2"/>
              <w:spacing w:line="360" w:lineRule="auto"/>
              <w:ind w:left="0"/>
              <w:cnfStyle w:val="000000000000" w:firstRow="0" w:lastRow="0" w:firstColumn="0" w:lastColumn="0" w:oddVBand="0" w:evenVBand="0" w:oddHBand="0" w:evenHBand="0" w:firstRowFirstColumn="0" w:firstRowLastColumn="0" w:lastRowFirstColumn="0" w:lastRowLastColumn="0"/>
              <w:rPr>
                <w:iCs/>
                <w:lang w:eastAsia="en-US"/>
              </w:rPr>
            </w:pPr>
            <w:r w:rsidRPr="0095699E">
              <w:rPr>
                <w:iCs/>
                <w:lang w:eastAsia="en-US"/>
              </w:rPr>
              <w:t>Uspješna komunikacija u timu</w:t>
            </w:r>
          </w:p>
        </w:tc>
        <w:tc>
          <w:tcPr>
            <w:tcW w:w="879" w:type="dxa"/>
          </w:tcPr>
          <w:p w:rsidR="0095699E" w:rsidRPr="0095699E" w:rsidRDefault="0095699E" w:rsidP="0095699E">
            <w:pPr>
              <w:pStyle w:val="Tijeloteksta-uvlaka2"/>
              <w:spacing w:line="360" w:lineRule="auto"/>
              <w:ind w:left="0"/>
              <w:jc w:val="center"/>
              <w:cnfStyle w:val="000000000000" w:firstRow="0" w:lastRow="0" w:firstColumn="0" w:lastColumn="0" w:oddVBand="0" w:evenVBand="0" w:oddHBand="0" w:evenHBand="0" w:firstRowFirstColumn="0" w:firstRowLastColumn="0" w:lastRowFirstColumn="0" w:lastRowLastColumn="0"/>
              <w:rPr>
                <w:lang w:eastAsia="en-US"/>
              </w:rPr>
            </w:pPr>
            <w:r w:rsidRPr="0095699E">
              <w:rPr>
                <w:lang w:eastAsia="en-US"/>
              </w:rPr>
              <w:t>1</w:t>
            </w:r>
          </w:p>
        </w:tc>
        <w:tc>
          <w:tcPr>
            <w:tcW w:w="1673" w:type="dxa"/>
          </w:tcPr>
          <w:p w:rsidR="0095699E" w:rsidRPr="0095699E" w:rsidRDefault="0095699E" w:rsidP="0095699E">
            <w:pPr>
              <w:pStyle w:val="Tijeloteksta-uvlaka2"/>
              <w:spacing w:line="360" w:lineRule="auto"/>
              <w:ind w:left="0"/>
              <w:jc w:val="center"/>
              <w:cnfStyle w:val="000000000000" w:firstRow="0" w:lastRow="0" w:firstColumn="0" w:lastColumn="0" w:oddVBand="0" w:evenVBand="0" w:oddHBand="0" w:evenHBand="0" w:firstRowFirstColumn="0" w:firstRowLastColumn="0" w:lastRowFirstColumn="0" w:lastRowLastColumn="0"/>
              <w:rPr>
                <w:iCs/>
                <w:lang w:eastAsia="en-US"/>
              </w:rPr>
            </w:pPr>
            <w:r w:rsidRPr="0095699E">
              <w:rPr>
                <w:iCs/>
                <w:lang w:eastAsia="en-US"/>
              </w:rPr>
              <w:t>Vanjski suradnik</w:t>
            </w:r>
          </w:p>
        </w:tc>
      </w:tr>
    </w:tbl>
    <w:p w:rsidR="0095699E" w:rsidRPr="0095699E" w:rsidRDefault="0095699E" w:rsidP="0095699E">
      <w:pPr>
        <w:spacing w:line="360" w:lineRule="auto"/>
        <w:rPr>
          <w:rFonts w:ascii="Times New Roman" w:hAnsi="Times New Roman" w:cs="Times New Roman"/>
          <w:sz w:val="24"/>
          <w:szCs w:val="24"/>
        </w:rPr>
      </w:pPr>
    </w:p>
    <w:p w:rsidR="0095699E" w:rsidRPr="0095699E" w:rsidRDefault="0095699E" w:rsidP="0095699E">
      <w:pPr>
        <w:keepNext/>
        <w:spacing w:line="360" w:lineRule="auto"/>
        <w:jc w:val="both"/>
        <w:outlineLvl w:val="0"/>
        <w:rPr>
          <w:rFonts w:ascii="Times New Roman" w:eastAsia="Times New Roman" w:hAnsi="Times New Roman" w:cs="Times New Roman"/>
          <w:iCs/>
          <w:sz w:val="24"/>
          <w:szCs w:val="24"/>
        </w:rPr>
      </w:pPr>
      <w:r w:rsidRPr="0095699E">
        <w:rPr>
          <w:rFonts w:ascii="Times New Roman" w:eastAsia="Times New Roman" w:hAnsi="Times New Roman" w:cs="Times New Roman"/>
          <w:iCs/>
          <w:sz w:val="24"/>
          <w:szCs w:val="24"/>
        </w:rPr>
        <w:t>Napomena:</w:t>
      </w:r>
    </w:p>
    <w:p w:rsidR="0095699E" w:rsidRPr="0095699E" w:rsidRDefault="0095699E" w:rsidP="0095699E">
      <w:pPr>
        <w:keepNext/>
        <w:spacing w:line="360" w:lineRule="auto"/>
        <w:jc w:val="both"/>
        <w:outlineLvl w:val="0"/>
        <w:rPr>
          <w:rFonts w:ascii="Times New Roman" w:eastAsia="Times New Roman" w:hAnsi="Times New Roman" w:cs="Times New Roman"/>
          <w:iCs/>
          <w:sz w:val="24"/>
          <w:szCs w:val="24"/>
        </w:rPr>
      </w:pPr>
      <w:r w:rsidRPr="0095699E">
        <w:rPr>
          <w:rFonts w:ascii="Times New Roman" w:eastAsia="Times New Roman" w:hAnsi="Times New Roman" w:cs="Times New Roman"/>
          <w:iCs/>
          <w:sz w:val="24"/>
          <w:szCs w:val="24"/>
        </w:rPr>
        <w:t>Sve se aktivnosti kontinuirano prate i bilježe:</w:t>
      </w:r>
    </w:p>
    <w:p w:rsidR="0095699E" w:rsidRPr="0095699E" w:rsidRDefault="0095699E" w:rsidP="009B450C">
      <w:pPr>
        <w:pStyle w:val="Odlomakpopisa"/>
        <w:keepNext/>
        <w:numPr>
          <w:ilvl w:val="0"/>
          <w:numId w:val="45"/>
        </w:numPr>
        <w:spacing w:line="360" w:lineRule="auto"/>
        <w:jc w:val="both"/>
        <w:outlineLvl w:val="0"/>
        <w:rPr>
          <w:iCs/>
        </w:rPr>
      </w:pPr>
      <w:r w:rsidRPr="0095699E">
        <w:rPr>
          <w:iCs/>
        </w:rPr>
        <w:t xml:space="preserve">na redovnim mjesečnim sjednicama Učiteljskog vijeća, te na sastancima Vijeća roditelja, Vijeća učenika Škokskog odbora, </w:t>
      </w:r>
    </w:p>
    <w:p w:rsidR="0095699E" w:rsidRPr="0095699E" w:rsidRDefault="0095699E" w:rsidP="009B450C">
      <w:pPr>
        <w:pStyle w:val="Odlomakpopisa"/>
        <w:keepNext/>
        <w:numPr>
          <w:ilvl w:val="0"/>
          <w:numId w:val="45"/>
        </w:numPr>
        <w:spacing w:line="360" w:lineRule="auto"/>
        <w:jc w:val="both"/>
        <w:outlineLvl w:val="0"/>
        <w:rPr>
          <w:iCs/>
        </w:rPr>
      </w:pPr>
      <w:r w:rsidRPr="0095699E">
        <w:rPr>
          <w:iCs/>
        </w:rPr>
        <w:t xml:space="preserve">preko radijskih emisija, školskog lista „Iskrice“ i učeničkog lista Odjela za djecu s CP-om, „Duga“, Biltena i Zbirke „E učionice“ , </w:t>
      </w:r>
    </w:p>
    <w:p w:rsidR="0095699E" w:rsidRPr="0095699E" w:rsidRDefault="0095699E" w:rsidP="009B450C">
      <w:pPr>
        <w:pStyle w:val="Odlomakpopisa"/>
        <w:keepNext/>
        <w:numPr>
          <w:ilvl w:val="0"/>
          <w:numId w:val="45"/>
        </w:numPr>
        <w:spacing w:line="360" w:lineRule="auto"/>
        <w:jc w:val="both"/>
        <w:outlineLvl w:val="0"/>
        <w:rPr>
          <w:iCs/>
        </w:rPr>
      </w:pPr>
      <w:r w:rsidRPr="0095699E">
        <w:rPr>
          <w:iCs/>
        </w:rPr>
        <w:t>preko ppt prezentacija , plakata, postera , zidnih panoa, web stranica škole</w:t>
      </w:r>
    </w:p>
    <w:p w:rsidR="0095699E" w:rsidRPr="0095699E" w:rsidRDefault="0095699E" w:rsidP="0095699E">
      <w:pPr>
        <w:keepNext/>
        <w:spacing w:line="360" w:lineRule="auto"/>
        <w:jc w:val="both"/>
        <w:outlineLvl w:val="0"/>
        <w:rPr>
          <w:rFonts w:ascii="Times New Roman" w:eastAsia="Times New Roman" w:hAnsi="Times New Roman" w:cs="Times New Roman"/>
          <w:iCs/>
          <w:sz w:val="24"/>
          <w:szCs w:val="24"/>
        </w:rPr>
      </w:pPr>
      <w:r w:rsidRPr="0095699E">
        <w:rPr>
          <w:rFonts w:ascii="Times New Roman" w:eastAsia="Times New Roman" w:hAnsi="Times New Roman" w:cs="Times New Roman"/>
          <w:iCs/>
          <w:sz w:val="24"/>
          <w:szCs w:val="24"/>
        </w:rPr>
        <w:t>Za svaku se aktivnost/program pripremaju evaluacijski obrasci koji se obrađuju na Timu za kvalitetu. Takve povratne informacije omogućavaju nam daljnje kvalitetnije planiranje i realizaciju.</w:t>
      </w:r>
    </w:p>
    <w:p w:rsidR="0095699E" w:rsidRPr="0095699E" w:rsidRDefault="0095699E" w:rsidP="0095699E">
      <w:pPr>
        <w:keepNext/>
        <w:spacing w:line="360" w:lineRule="auto"/>
        <w:jc w:val="both"/>
        <w:outlineLvl w:val="0"/>
        <w:rPr>
          <w:rFonts w:ascii="Times New Roman" w:eastAsia="Times New Roman" w:hAnsi="Times New Roman" w:cs="Times New Roman"/>
          <w:iCs/>
          <w:sz w:val="24"/>
          <w:szCs w:val="24"/>
        </w:rPr>
      </w:pPr>
      <w:r w:rsidRPr="0095699E">
        <w:rPr>
          <w:rFonts w:ascii="Times New Roman" w:eastAsia="Times New Roman" w:hAnsi="Times New Roman" w:cs="Times New Roman"/>
          <w:iCs/>
          <w:sz w:val="24"/>
          <w:szCs w:val="24"/>
        </w:rPr>
        <w:t xml:space="preserve">Na kraju svakog polugodišta utvrđuje se odgojna situacija u školi koja se prezentira Učiteljskom vijeću i Vijeću roditelja te se po potrebi program korigira i/ili nadopunjuje. </w:t>
      </w:r>
    </w:p>
    <w:p w:rsidR="0095699E" w:rsidRPr="006C5F53" w:rsidRDefault="0095699E" w:rsidP="0095699E">
      <w:pPr>
        <w:spacing w:line="360" w:lineRule="auto"/>
        <w:rPr>
          <w:b/>
          <w:bCs/>
          <w:i/>
          <w:iCs/>
        </w:rPr>
      </w:pPr>
      <w:r w:rsidRPr="0095699E">
        <w:rPr>
          <w:rFonts w:ascii="Times New Roman" w:eastAsia="Times New Roman" w:hAnsi="Times New Roman" w:cs="Times New Roman"/>
          <w:iCs/>
          <w:sz w:val="24"/>
          <w:szCs w:val="24"/>
        </w:rPr>
        <w:tab/>
      </w:r>
      <w:r w:rsidRPr="0095699E">
        <w:rPr>
          <w:rFonts w:ascii="Times New Roman" w:eastAsia="Times New Roman" w:hAnsi="Times New Roman" w:cs="Times New Roman"/>
          <w:iCs/>
          <w:sz w:val="24"/>
          <w:szCs w:val="24"/>
        </w:rPr>
        <w:tab/>
      </w:r>
      <w:r w:rsidRPr="0095699E">
        <w:rPr>
          <w:rFonts w:ascii="Times New Roman" w:eastAsia="Times New Roman" w:hAnsi="Times New Roman" w:cs="Times New Roman"/>
          <w:iCs/>
          <w:sz w:val="24"/>
          <w:szCs w:val="24"/>
        </w:rPr>
        <w:tab/>
      </w:r>
      <w:r w:rsidRPr="0095699E">
        <w:rPr>
          <w:rFonts w:ascii="Times New Roman" w:eastAsia="Times New Roman" w:hAnsi="Times New Roman" w:cs="Times New Roman"/>
          <w:iCs/>
          <w:sz w:val="24"/>
          <w:szCs w:val="24"/>
        </w:rPr>
        <w:tab/>
      </w:r>
      <w:r w:rsidRPr="0095699E">
        <w:rPr>
          <w:rFonts w:ascii="Times New Roman" w:eastAsia="Times New Roman" w:hAnsi="Times New Roman" w:cs="Times New Roman"/>
          <w:iCs/>
          <w:sz w:val="24"/>
          <w:szCs w:val="24"/>
        </w:rPr>
        <w:tab/>
      </w:r>
      <w:r w:rsidRPr="0095699E">
        <w:rPr>
          <w:rFonts w:ascii="Times New Roman" w:eastAsia="Times New Roman" w:hAnsi="Times New Roman" w:cs="Times New Roman"/>
          <w:b/>
          <w:bCs/>
          <w:iCs/>
          <w:sz w:val="24"/>
          <w:szCs w:val="24"/>
        </w:rPr>
        <w:t>Voditeljica ŠPP</w:t>
      </w:r>
      <w:r w:rsidRPr="0095699E">
        <w:rPr>
          <w:rFonts w:ascii="Times New Roman" w:eastAsia="Times New Roman" w:hAnsi="Times New Roman" w:cs="Times New Roman"/>
          <w:iCs/>
          <w:sz w:val="24"/>
          <w:szCs w:val="24"/>
        </w:rPr>
        <w:t>: Tanja Tuhtan-Maras, dipl.psih.-prof.</w:t>
      </w:r>
    </w:p>
    <w:p w:rsidR="0095699E" w:rsidRDefault="0095699E" w:rsidP="00600DE5">
      <w:pPr>
        <w:spacing w:before="240" w:after="60" w:line="240" w:lineRule="auto"/>
        <w:jc w:val="both"/>
        <w:outlineLvl w:val="5"/>
        <w:rPr>
          <w:rFonts w:ascii="Calibri" w:eastAsia="Times New Roman" w:hAnsi="Calibri" w:cs="Arial"/>
          <w:b/>
          <w:bCs/>
          <w:i/>
          <w:noProof/>
          <w:sz w:val="24"/>
          <w:szCs w:val="24"/>
        </w:rPr>
      </w:pPr>
    </w:p>
    <w:sectPr w:rsidR="0095699E" w:rsidSect="004B3019">
      <w:pgSz w:w="11906" w:h="16838"/>
      <w:pgMar w:top="1418" w:right="1418" w:bottom="1418"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400" w:rsidRDefault="00AD5400">
      <w:pPr>
        <w:spacing w:after="0" w:line="240" w:lineRule="auto"/>
      </w:pPr>
      <w:r>
        <w:separator/>
      </w:r>
    </w:p>
  </w:endnote>
  <w:endnote w:type="continuationSeparator" w:id="0">
    <w:p w:rsidR="00AD5400" w:rsidRDefault="00AD5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Noto Sans Symbols">
    <w:altName w:val="Calibri"/>
    <w:charset w:val="00"/>
    <w:family w:val="auto"/>
    <w:pitch w:val="default"/>
  </w:font>
  <w:font w:name="Bitstrm_Amerigo">
    <w:altName w:val="Arial"/>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Kartika">
    <w:altName w:val="Opus Metronome Std"/>
    <w:panose1 w:val="02020503030404060203"/>
    <w:charset w:val="00"/>
    <w:family w:val="roman"/>
    <w:pitch w:val="variable"/>
    <w:sig w:usb0="008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nion Pro">
    <w:altName w:val="Times New Roman"/>
    <w:panose1 w:val="00000000000000000000"/>
    <w:charset w:val="00"/>
    <w:family w:val="roman"/>
    <w:notTrueType/>
    <w:pitch w:val="default"/>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A09" w:rsidRDefault="00292A09" w:rsidP="00600DE5">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Pr>
        <w:rStyle w:val="Brojstranice"/>
        <w:noProof/>
      </w:rPr>
      <w:t>21</w:t>
    </w:r>
    <w:r>
      <w:rPr>
        <w:rStyle w:val="Brojstranice"/>
      </w:rPr>
      <w:fldChar w:fldCharType="end"/>
    </w:r>
  </w:p>
  <w:p w:rsidR="00292A09" w:rsidRDefault="00292A09" w:rsidP="00600DE5">
    <w:pPr>
      <w:pStyle w:val="Podnoj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9360599"/>
      <w:docPartObj>
        <w:docPartGallery w:val="Page Numbers (Bottom of Page)"/>
        <w:docPartUnique/>
      </w:docPartObj>
    </w:sdtPr>
    <w:sdtEndPr/>
    <w:sdtContent>
      <w:p w:rsidR="00292A09" w:rsidRPr="00232188" w:rsidRDefault="00292A09">
        <w:pPr>
          <w:pStyle w:val="Podnoje"/>
          <w:jc w:val="right"/>
        </w:pPr>
        <w:r w:rsidRPr="00232188">
          <w:fldChar w:fldCharType="begin"/>
        </w:r>
        <w:r w:rsidRPr="00232188">
          <w:instrText>PAGE   \* MERGEFORMAT</w:instrText>
        </w:r>
        <w:r w:rsidRPr="00232188">
          <w:fldChar w:fldCharType="separate"/>
        </w:r>
        <w:r w:rsidR="00663A1A">
          <w:rPr>
            <w:noProof/>
          </w:rPr>
          <w:t>1</w:t>
        </w:r>
        <w:r w:rsidRPr="00232188">
          <w:fldChar w:fldCharType="end"/>
        </w:r>
      </w:p>
    </w:sdtContent>
  </w:sdt>
  <w:p w:rsidR="00292A09" w:rsidRDefault="00292A09">
    <w:pPr>
      <w:pStyle w:val="Podnoj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A09" w:rsidRDefault="00292A09" w:rsidP="00600DE5">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Pr>
        <w:rStyle w:val="Brojstranice"/>
        <w:noProof/>
      </w:rPr>
      <w:t>3</w:t>
    </w:r>
    <w:r>
      <w:rPr>
        <w:rStyle w:val="Brojstranice"/>
      </w:rPr>
      <w:fldChar w:fldCharType="end"/>
    </w:r>
  </w:p>
  <w:p w:rsidR="00292A09" w:rsidRDefault="00292A09" w:rsidP="00600DE5">
    <w:pPr>
      <w:pStyle w:val="Podnoj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A09" w:rsidRDefault="00292A09" w:rsidP="00600DE5">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sidR="00663A1A">
      <w:rPr>
        <w:rStyle w:val="Brojstranice"/>
        <w:noProof/>
      </w:rPr>
      <w:t>40</w:t>
    </w:r>
    <w:r>
      <w:rPr>
        <w:rStyle w:val="Brojstranice"/>
      </w:rPr>
      <w:fldChar w:fldCharType="end"/>
    </w:r>
  </w:p>
  <w:p w:rsidR="00292A09" w:rsidRDefault="00292A09" w:rsidP="00600DE5">
    <w:pPr>
      <w:pStyle w:val="Podnoj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A09" w:rsidRDefault="00292A09" w:rsidP="00600DE5">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rsidR="00292A09" w:rsidRDefault="00292A09" w:rsidP="00600DE5">
    <w:pPr>
      <w:pStyle w:val="Podnoje"/>
      <w:ind w:right="360"/>
    </w:pPr>
  </w:p>
  <w:p w:rsidR="00292A09" w:rsidRDefault="00292A09"/>
  <w:p w:rsidR="00292A09" w:rsidRDefault="00292A0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A09" w:rsidRDefault="00292A09" w:rsidP="00600DE5">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sidR="00A11CB1">
      <w:rPr>
        <w:rStyle w:val="Brojstranice"/>
        <w:noProof/>
      </w:rPr>
      <w:t>200</w:t>
    </w:r>
    <w:r>
      <w:rPr>
        <w:rStyle w:val="Brojstranice"/>
      </w:rPr>
      <w:fldChar w:fldCharType="end"/>
    </w:r>
  </w:p>
  <w:p w:rsidR="00292A09" w:rsidRDefault="00292A09" w:rsidP="00600DE5">
    <w:pPr>
      <w:pStyle w:val="Podnoje"/>
      <w:ind w:right="360"/>
    </w:pPr>
  </w:p>
  <w:p w:rsidR="00292A09" w:rsidRDefault="00292A09"/>
  <w:p w:rsidR="00292A09" w:rsidRDefault="00292A0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400" w:rsidRDefault="00AD5400">
      <w:pPr>
        <w:spacing w:after="0" w:line="240" w:lineRule="auto"/>
      </w:pPr>
      <w:r>
        <w:separator/>
      </w:r>
    </w:p>
  </w:footnote>
  <w:footnote w:type="continuationSeparator" w:id="0">
    <w:p w:rsidR="00AD5400" w:rsidRDefault="00AD54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B9C76EC"/>
    <w:lvl w:ilvl="0">
      <w:numFmt w:val="decimal"/>
      <w:lvlText w:val="*"/>
      <w:lvlJc w:val="left"/>
    </w:lvl>
  </w:abstractNum>
  <w:abstractNum w:abstractNumId="1">
    <w:nsid w:val="017E76EE"/>
    <w:multiLevelType w:val="hybridMultilevel"/>
    <w:tmpl w:val="B628BF36"/>
    <w:lvl w:ilvl="0" w:tplc="F86A997C">
      <w:start w:val="1"/>
      <w:numFmt w:val="lowerLetter"/>
      <w:lvlText w:val="%1)"/>
      <w:lvlJc w:val="left"/>
      <w:pPr>
        <w:ind w:left="720" w:hanging="360"/>
      </w:pPr>
      <w:rPr>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02D0056B"/>
    <w:multiLevelType w:val="multilevel"/>
    <w:tmpl w:val="920416E2"/>
    <w:lvl w:ilvl="0">
      <w:start w:val="8"/>
      <w:numFmt w:val="decimal"/>
      <w:lvlText w:val="%1."/>
      <w:lvlJc w:val="left"/>
      <w:pPr>
        <w:ind w:left="360" w:hanging="360"/>
      </w:pPr>
      <w:rPr>
        <w:rFonts w:hint="default"/>
      </w:rPr>
    </w:lvl>
    <w:lvl w:ilvl="1">
      <w:start w:val="1"/>
      <w:numFmt w:val="decimal"/>
      <w:lvlText w:val="%1.%2."/>
      <w:lvlJc w:val="left"/>
      <w:pPr>
        <w:ind w:left="660" w:hanging="36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3">
    <w:nsid w:val="06E22BF3"/>
    <w:multiLevelType w:val="hybridMultilevel"/>
    <w:tmpl w:val="70F27B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07E17C9E"/>
    <w:multiLevelType w:val="hybridMultilevel"/>
    <w:tmpl w:val="70AE2780"/>
    <w:lvl w:ilvl="0" w:tplc="43F476C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9D2157"/>
    <w:multiLevelType w:val="hybridMultilevel"/>
    <w:tmpl w:val="8CECCD04"/>
    <w:lvl w:ilvl="0" w:tplc="041A0005">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
    <w:nsid w:val="0F1E1E0A"/>
    <w:multiLevelType w:val="hybridMultilevel"/>
    <w:tmpl w:val="EAAEB30A"/>
    <w:lvl w:ilvl="0" w:tplc="7F72E0E2">
      <w:numFmt w:val="bullet"/>
      <w:lvlText w:val="-"/>
      <w:lvlJc w:val="left"/>
      <w:pPr>
        <w:tabs>
          <w:tab w:val="num" w:pos="1068"/>
        </w:tabs>
        <w:ind w:left="1068" w:hanging="360"/>
      </w:pPr>
      <w:rPr>
        <w:rFonts w:ascii="Arial" w:eastAsia="Times New Roman" w:hAnsi="Arial" w:cs="Arial" w:hint="default"/>
      </w:rPr>
    </w:lvl>
    <w:lvl w:ilvl="1" w:tplc="041A0003" w:tentative="1">
      <w:start w:val="1"/>
      <w:numFmt w:val="bullet"/>
      <w:lvlText w:val="o"/>
      <w:lvlJc w:val="left"/>
      <w:pPr>
        <w:tabs>
          <w:tab w:val="num" w:pos="1788"/>
        </w:tabs>
        <w:ind w:left="1788" w:hanging="360"/>
      </w:pPr>
      <w:rPr>
        <w:rFonts w:ascii="Courier New" w:hAnsi="Courier New" w:cs="Courier New" w:hint="default"/>
      </w:rPr>
    </w:lvl>
    <w:lvl w:ilvl="2" w:tplc="041A0005" w:tentative="1">
      <w:start w:val="1"/>
      <w:numFmt w:val="bullet"/>
      <w:lvlText w:val=""/>
      <w:lvlJc w:val="left"/>
      <w:pPr>
        <w:tabs>
          <w:tab w:val="num" w:pos="2508"/>
        </w:tabs>
        <w:ind w:left="2508" w:hanging="360"/>
      </w:pPr>
      <w:rPr>
        <w:rFonts w:ascii="Wingdings" w:hAnsi="Wingdings" w:hint="default"/>
      </w:rPr>
    </w:lvl>
    <w:lvl w:ilvl="3" w:tplc="041A0001" w:tentative="1">
      <w:start w:val="1"/>
      <w:numFmt w:val="bullet"/>
      <w:lvlText w:val=""/>
      <w:lvlJc w:val="left"/>
      <w:pPr>
        <w:tabs>
          <w:tab w:val="num" w:pos="3228"/>
        </w:tabs>
        <w:ind w:left="3228" w:hanging="360"/>
      </w:pPr>
      <w:rPr>
        <w:rFonts w:ascii="Symbol" w:hAnsi="Symbol" w:hint="default"/>
      </w:rPr>
    </w:lvl>
    <w:lvl w:ilvl="4" w:tplc="041A0003" w:tentative="1">
      <w:start w:val="1"/>
      <w:numFmt w:val="bullet"/>
      <w:lvlText w:val="o"/>
      <w:lvlJc w:val="left"/>
      <w:pPr>
        <w:tabs>
          <w:tab w:val="num" w:pos="3948"/>
        </w:tabs>
        <w:ind w:left="3948" w:hanging="360"/>
      </w:pPr>
      <w:rPr>
        <w:rFonts w:ascii="Courier New" w:hAnsi="Courier New" w:cs="Courier New" w:hint="default"/>
      </w:rPr>
    </w:lvl>
    <w:lvl w:ilvl="5" w:tplc="041A0005" w:tentative="1">
      <w:start w:val="1"/>
      <w:numFmt w:val="bullet"/>
      <w:lvlText w:val=""/>
      <w:lvlJc w:val="left"/>
      <w:pPr>
        <w:tabs>
          <w:tab w:val="num" w:pos="4668"/>
        </w:tabs>
        <w:ind w:left="4668" w:hanging="360"/>
      </w:pPr>
      <w:rPr>
        <w:rFonts w:ascii="Wingdings" w:hAnsi="Wingdings" w:hint="default"/>
      </w:rPr>
    </w:lvl>
    <w:lvl w:ilvl="6" w:tplc="041A0001" w:tentative="1">
      <w:start w:val="1"/>
      <w:numFmt w:val="bullet"/>
      <w:lvlText w:val=""/>
      <w:lvlJc w:val="left"/>
      <w:pPr>
        <w:tabs>
          <w:tab w:val="num" w:pos="5388"/>
        </w:tabs>
        <w:ind w:left="5388" w:hanging="360"/>
      </w:pPr>
      <w:rPr>
        <w:rFonts w:ascii="Symbol" w:hAnsi="Symbol" w:hint="default"/>
      </w:rPr>
    </w:lvl>
    <w:lvl w:ilvl="7" w:tplc="041A0003" w:tentative="1">
      <w:start w:val="1"/>
      <w:numFmt w:val="bullet"/>
      <w:lvlText w:val="o"/>
      <w:lvlJc w:val="left"/>
      <w:pPr>
        <w:tabs>
          <w:tab w:val="num" w:pos="6108"/>
        </w:tabs>
        <w:ind w:left="6108" w:hanging="360"/>
      </w:pPr>
      <w:rPr>
        <w:rFonts w:ascii="Courier New" w:hAnsi="Courier New" w:cs="Courier New" w:hint="default"/>
      </w:rPr>
    </w:lvl>
    <w:lvl w:ilvl="8" w:tplc="041A0005" w:tentative="1">
      <w:start w:val="1"/>
      <w:numFmt w:val="bullet"/>
      <w:lvlText w:val=""/>
      <w:lvlJc w:val="left"/>
      <w:pPr>
        <w:tabs>
          <w:tab w:val="num" w:pos="6828"/>
        </w:tabs>
        <w:ind w:left="6828" w:hanging="360"/>
      </w:pPr>
      <w:rPr>
        <w:rFonts w:ascii="Wingdings" w:hAnsi="Wingdings" w:hint="default"/>
      </w:rPr>
    </w:lvl>
  </w:abstractNum>
  <w:abstractNum w:abstractNumId="7">
    <w:nsid w:val="10247582"/>
    <w:multiLevelType w:val="multilevel"/>
    <w:tmpl w:val="60E831DE"/>
    <w:lvl w:ilvl="0">
      <w:start w:val="6"/>
      <w:numFmt w:val="decimal"/>
      <w:lvlText w:val="%1."/>
      <w:lvlJc w:val="left"/>
      <w:pPr>
        <w:ind w:left="720" w:hanging="360"/>
      </w:pPr>
      <w:rPr>
        <w:rFonts w:hint="default"/>
        <w:b w:val="0"/>
        <w:color w:val="auto"/>
      </w:rPr>
    </w:lvl>
    <w:lvl w:ilvl="1">
      <w:start w:val="6"/>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2201564"/>
    <w:multiLevelType w:val="hybridMultilevel"/>
    <w:tmpl w:val="F1D89CBA"/>
    <w:lvl w:ilvl="0" w:tplc="041A0001">
      <w:start w:val="1"/>
      <w:numFmt w:val="bullet"/>
      <w:lvlText w:val=""/>
      <w:lvlJc w:val="left"/>
      <w:pPr>
        <w:ind w:left="1051" w:hanging="360"/>
      </w:pPr>
      <w:rPr>
        <w:rFonts w:ascii="Symbol" w:hAnsi="Symbol" w:hint="default"/>
      </w:rPr>
    </w:lvl>
    <w:lvl w:ilvl="1" w:tplc="041A0003" w:tentative="1">
      <w:start w:val="1"/>
      <w:numFmt w:val="bullet"/>
      <w:lvlText w:val="o"/>
      <w:lvlJc w:val="left"/>
      <w:pPr>
        <w:ind w:left="1771" w:hanging="360"/>
      </w:pPr>
      <w:rPr>
        <w:rFonts w:ascii="Courier New" w:hAnsi="Courier New" w:cs="Courier New" w:hint="default"/>
      </w:rPr>
    </w:lvl>
    <w:lvl w:ilvl="2" w:tplc="041A0005" w:tentative="1">
      <w:start w:val="1"/>
      <w:numFmt w:val="bullet"/>
      <w:lvlText w:val=""/>
      <w:lvlJc w:val="left"/>
      <w:pPr>
        <w:ind w:left="2491" w:hanging="360"/>
      </w:pPr>
      <w:rPr>
        <w:rFonts w:ascii="Wingdings" w:hAnsi="Wingdings" w:hint="default"/>
      </w:rPr>
    </w:lvl>
    <w:lvl w:ilvl="3" w:tplc="041A0001" w:tentative="1">
      <w:start w:val="1"/>
      <w:numFmt w:val="bullet"/>
      <w:lvlText w:val=""/>
      <w:lvlJc w:val="left"/>
      <w:pPr>
        <w:ind w:left="3211" w:hanging="360"/>
      </w:pPr>
      <w:rPr>
        <w:rFonts w:ascii="Symbol" w:hAnsi="Symbol" w:hint="default"/>
      </w:rPr>
    </w:lvl>
    <w:lvl w:ilvl="4" w:tplc="041A0003" w:tentative="1">
      <w:start w:val="1"/>
      <w:numFmt w:val="bullet"/>
      <w:lvlText w:val="o"/>
      <w:lvlJc w:val="left"/>
      <w:pPr>
        <w:ind w:left="3931" w:hanging="360"/>
      </w:pPr>
      <w:rPr>
        <w:rFonts w:ascii="Courier New" w:hAnsi="Courier New" w:cs="Courier New" w:hint="default"/>
      </w:rPr>
    </w:lvl>
    <w:lvl w:ilvl="5" w:tplc="041A0005" w:tentative="1">
      <w:start w:val="1"/>
      <w:numFmt w:val="bullet"/>
      <w:lvlText w:val=""/>
      <w:lvlJc w:val="left"/>
      <w:pPr>
        <w:ind w:left="4651" w:hanging="360"/>
      </w:pPr>
      <w:rPr>
        <w:rFonts w:ascii="Wingdings" w:hAnsi="Wingdings" w:hint="default"/>
      </w:rPr>
    </w:lvl>
    <w:lvl w:ilvl="6" w:tplc="041A0001" w:tentative="1">
      <w:start w:val="1"/>
      <w:numFmt w:val="bullet"/>
      <w:lvlText w:val=""/>
      <w:lvlJc w:val="left"/>
      <w:pPr>
        <w:ind w:left="5371" w:hanging="360"/>
      </w:pPr>
      <w:rPr>
        <w:rFonts w:ascii="Symbol" w:hAnsi="Symbol" w:hint="default"/>
      </w:rPr>
    </w:lvl>
    <w:lvl w:ilvl="7" w:tplc="041A0003" w:tentative="1">
      <w:start w:val="1"/>
      <w:numFmt w:val="bullet"/>
      <w:lvlText w:val="o"/>
      <w:lvlJc w:val="left"/>
      <w:pPr>
        <w:ind w:left="6091" w:hanging="360"/>
      </w:pPr>
      <w:rPr>
        <w:rFonts w:ascii="Courier New" w:hAnsi="Courier New" w:cs="Courier New" w:hint="default"/>
      </w:rPr>
    </w:lvl>
    <w:lvl w:ilvl="8" w:tplc="041A0005" w:tentative="1">
      <w:start w:val="1"/>
      <w:numFmt w:val="bullet"/>
      <w:lvlText w:val=""/>
      <w:lvlJc w:val="left"/>
      <w:pPr>
        <w:ind w:left="6811" w:hanging="360"/>
      </w:pPr>
      <w:rPr>
        <w:rFonts w:ascii="Wingdings" w:hAnsi="Wingdings" w:hint="default"/>
      </w:rPr>
    </w:lvl>
  </w:abstractNum>
  <w:abstractNum w:abstractNumId="9">
    <w:nsid w:val="13751B31"/>
    <w:multiLevelType w:val="hybridMultilevel"/>
    <w:tmpl w:val="B3660510"/>
    <w:lvl w:ilvl="0" w:tplc="0CEAB0A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3BF3973"/>
    <w:multiLevelType w:val="hybridMultilevel"/>
    <w:tmpl w:val="4D5408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14926B97"/>
    <w:multiLevelType w:val="hybridMultilevel"/>
    <w:tmpl w:val="B060C01A"/>
    <w:lvl w:ilvl="0" w:tplc="BDA85A88">
      <w:start w:val="8"/>
      <w:numFmt w:val="decimal"/>
      <w:lvlText w:val="%1."/>
      <w:lvlJc w:val="left"/>
      <w:pPr>
        <w:tabs>
          <w:tab w:val="num" w:pos="645"/>
        </w:tabs>
        <w:ind w:left="645" w:hanging="360"/>
      </w:pPr>
      <w:rPr>
        <w:rFonts w:hint="default"/>
        <w:b/>
      </w:rPr>
    </w:lvl>
    <w:lvl w:ilvl="1" w:tplc="33C45640">
      <w:start w:val="1"/>
      <w:numFmt w:val="lowerLetter"/>
      <w:lvlText w:val="%2)"/>
      <w:lvlJc w:val="left"/>
      <w:pPr>
        <w:tabs>
          <w:tab w:val="num" w:pos="1365"/>
        </w:tabs>
        <w:ind w:left="1365" w:hanging="360"/>
      </w:pPr>
      <w:rPr>
        <w:rFonts w:hint="default"/>
        <w:b/>
      </w:rPr>
    </w:lvl>
    <w:lvl w:ilvl="2" w:tplc="101A001B" w:tentative="1">
      <w:start w:val="1"/>
      <w:numFmt w:val="lowerRoman"/>
      <w:lvlText w:val="%3."/>
      <w:lvlJc w:val="right"/>
      <w:pPr>
        <w:tabs>
          <w:tab w:val="num" w:pos="2085"/>
        </w:tabs>
        <w:ind w:left="2085" w:hanging="180"/>
      </w:pPr>
    </w:lvl>
    <w:lvl w:ilvl="3" w:tplc="101A000F" w:tentative="1">
      <w:start w:val="1"/>
      <w:numFmt w:val="decimal"/>
      <w:lvlText w:val="%4."/>
      <w:lvlJc w:val="left"/>
      <w:pPr>
        <w:tabs>
          <w:tab w:val="num" w:pos="2805"/>
        </w:tabs>
        <w:ind w:left="2805" w:hanging="360"/>
      </w:pPr>
    </w:lvl>
    <w:lvl w:ilvl="4" w:tplc="101A0019" w:tentative="1">
      <w:start w:val="1"/>
      <w:numFmt w:val="lowerLetter"/>
      <w:lvlText w:val="%5."/>
      <w:lvlJc w:val="left"/>
      <w:pPr>
        <w:tabs>
          <w:tab w:val="num" w:pos="3525"/>
        </w:tabs>
        <w:ind w:left="3525" w:hanging="360"/>
      </w:pPr>
    </w:lvl>
    <w:lvl w:ilvl="5" w:tplc="101A001B" w:tentative="1">
      <w:start w:val="1"/>
      <w:numFmt w:val="lowerRoman"/>
      <w:lvlText w:val="%6."/>
      <w:lvlJc w:val="right"/>
      <w:pPr>
        <w:tabs>
          <w:tab w:val="num" w:pos="4245"/>
        </w:tabs>
        <w:ind w:left="4245" w:hanging="180"/>
      </w:pPr>
    </w:lvl>
    <w:lvl w:ilvl="6" w:tplc="101A000F" w:tentative="1">
      <w:start w:val="1"/>
      <w:numFmt w:val="decimal"/>
      <w:lvlText w:val="%7."/>
      <w:lvlJc w:val="left"/>
      <w:pPr>
        <w:tabs>
          <w:tab w:val="num" w:pos="4965"/>
        </w:tabs>
        <w:ind w:left="4965" w:hanging="360"/>
      </w:pPr>
    </w:lvl>
    <w:lvl w:ilvl="7" w:tplc="101A0019" w:tentative="1">
      <w:start w:val="1"/>
      <w:numFmt w:val="lowerLetter"/>
      <w:lvlText w:val="%8."/>
      <w:lvlJc w:val="left"/>
      <w:pPr>
        <w:tabs>
          <w:tab w:val="num" w:pos="5685"/>
        </w:tabs>
        <w:ind w:left="5685" w:hanging="360"/>
      </w:pPr>
    </w:lvl>
    <w:lvl w:ilvl="8" w:tplc="101A001B" w:tentative="1">
      <w:start w:val="1"/>
      <w:numFmt w:val="lowerRoman"/>
      <w:lvlText w:val="%9."/>
      <w:lvlJc w:val="right"/>
      <w:pPr>
        <w:tabs>
          <w:tab w:val="num" w:pos="6405"/>
        </w:tabs>
        <w:ind w:left="6405" w:hanging="180"/>
      </w:pPr>
    </w:lvl>
  </w:abstractNum>
  <w:abstractNum w:abstractNumId="12">
    <w:nsid w:val="1C551040"/>
    <w:multiLevelType w:val="hybridMultilevel"/>
    <w:tmpl w:val="2FD44F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1D904C2A"/>
    <w:multiLevelType w:val="hybridMultilevel"/>
    <w:tmpl w:val="E45AF10E"/>
    <w:lvl w:ilvl="0" w:tplc="0409000F">
      <w:start w:val="1"/>
      <w:numFmt w:val="decimal"/>
      <w:lvlText w:val="%1."/>
      <w:lvlJc w:val="left"/>
      <w:pPr>
        <w:tabs>
          <w:tab w:val="num" w:pos="720"/>
        </w:tabs>
        <w:ind w:left="720" w:hanging="360"/>
      </w:pPr>
    </w:lvl>
    <w:lvl w:ilvl="1" w:tplc="5FA260D4">
      <w:start w:val="2"/>
      <w:numFmt w:val="bullet"/>
      <w:lvlText w:val="-"/>
      <w:lvlJc w:val="left"/>
      <w:pPr>
        <w:tabs>
          <w:tab w:val="num" w:pos="1440"/>
        </w:tabs>
        <w:ind w:left="1440" w:hanging="360"/>
      </w:pPr>
      <w:rPr>
        <w:rFonts w:ascii="Book Antiqua" w:eastAsia="Times New Roman" w:hAnsi="Book Antiqua" w:cs="Times New Roman" w:hint="default"/>
      </w:rPr>
    </w:lvl>
    <w:lvl w:ilvl="2" w:tplc="F418C92A">
      <w:start w:val="10"/>
      <w:numFmt w:val="decimal"/>
      <w:lvlText w:val="%3"/>
      <w:lvlJc w:val="left"/>
      <w:pPr>
        <w:tabs>
          <w:tab w:val="num" w:pos="2340"/>
        </w:tabs>
        <w:ind w:left="2340" w:hanging="360"/>
      </w:pPr>
      <w:rPr>
        <w:rFonts w:hint="default"/>
      </w:rPr>
    </w:lvl>
    <w:lvl w:ilvl="3" w:tplc="24C8752E">
      <w:start w:val="1"/>
      <w:numFmt w:val="low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D964A24"/>
    <w:multiLevelType w:val="hybridMultilevel"/>
    <w:tmpl w:val="F3CC912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5">
    <w:nsid w:val="259738C1"/>
    <w:multiLevelType w:val="hybridMultilevel"/>
    <w:tmpl w:val="8DF46A5C"/>
    <w:lvl w:ilvl="0" w:tplc="041A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88A61D3"/>
    <w:multiLevelType w:val="hybridMultilevel"/>
    <w:tmpl w:val="3BF23C16"/>
    <w:lvl w:ilvl="0" w:tplc="FD4A8A8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8FF7BA9"/>
    <w:multiLevelType w:val="hybridMultilevel"/>
    <w:tmpl w:val="8F2066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D240960"/>
    <w:multiLevelType w:val="hybridMultilevel"/>
    <w:tmpl w:val="56ECF1D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nsid w:val="2D2C27BB"/>
    <w:multiLevelType w:val="hybridMultilevel"/>
    <w:tmpl w:val="CF9087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2D4D3052"/>
    <w:multiLevelType w:val="hybridMultilevel"/>
    <w:tmpl w:val="E2964A7A"/>
    <w:lvl w:ilvl="0" w:tplc="83CCABEC">
      <w:start w:val="1"/>
      <w:numFmt w:val="bullet"/>
      <w:lvlText w:val=""/>
      <w:lvlJc w:val="left"/>
      <w:pPr>
        <w:ind w:left="720" w:hanging="360"/>
      </w:pPr>
      <w:rPr>
        <w:rFonts w:ascii="Symbol" w:hAnsi="Symbol" w:hint="default"/>
      </w:rPr>
    </w:lvl>
    <w:lvl w:ilvl="1" w:tplc="05B8B2E6">
      <w:start w:val="1"/>
      <w:numFmt w:val="bullet"/>
      <w:lvlText w:val="o"/>
      <w:lvlJc w:val="left"/>
      <w:pPr>
        <w:ind w:left="1440" w:hanging="360"/>
      </w:pPr>
      <w:rPr>
        <w:rFonts w:ascii="Courier New" w:hAnsi="Courier New" w:hint="default"/>
      </w:rPr>
    </w:lvl>
    <w:lvl w:ilvl="2" w:tplc="B50654D6">
      <w:start w:val="1"/>
      <w:numFmt w:val="bullet"/>
      <w:lvlText w:val=""/>
      <w:lvlJc w:val="left"/>
      <w:pPr>
        <w:ind w:left="2160" w:hanging="360"/>
      </w:pPr>
      <w:rPr>
        <w:rFonts w:ascii="Wingdings" w:hAnsi="Wingdings" w:hint="default"/>
      </w:rPr>
    </w:lvl>
    <w:lvl w:ilvl="3" w:tplc="FD2E917A">
      <w:start w:val="1"/>
      <w:numFmt w:val="bullet"/>
      <w:lvlText w:val=""/>
      <w:lvlJc w:val="left"/>
      <w:pPr>
        <w:ind w:left="2880" w:hanging="360"/>
      </w:pPr>
      <w:rPr>
        <w:rFonts w:ascii="Symbol" w:hAnsi="Symbol" w:hint="default"/>
      </w:rPr>
    </w:lvl>
    <w:lvl w:ilvl="4" w:tplc="5C9085C8">
      <w:start w:val="1"/>
      <w:numFmt w:val="bullet"/>
      <w:lvlText w:val="o"/>
      <w:lvlJc w:val="left"/>
      <w:pPr>
        <w:ind w:left="3600" w:hanging="360"/>
      </w:pPr>
      <w:rPr>
        <w:rFonts w:ascii="Courier New" w:hAnsi="Courier New" w:hint="default"/>
      </w:rPr>
    </w:lvl>
    <w:lvl w:ilvl="5" w:tplc="BE6CB394">
      <w:start w:val="1"/>
      <w:numFmt w:val="bullet"/>
      <w:lvlText w:val=""/>
      <w:lvlJc w:val="left"/>
      <w:pPr>
        <w:ind w:left="4320" w:hanging="360"/>
      </w:pPr>
      <w:rPr>
        <w:rFonts w:ascii="Wingdings" w:hAnsi="Wingdings" w:hint="default"/>
      </w:rPr>
    </w:lvl>
    <w:lvl w:ilvl="6" w:tplc="B9D25152">
      <w:start w:val="1"/>
      <w:numFmt w:val="bullet"/>
      <w:lvlText w:val=""/>
      <w:lvlJc w:val="left"/>
      <w:pPr>
        <w:ind w:left="5040" w:hanging="360"/>
      </w:pPr>
      <w:rPr>
        <w:rFonts w:ascii="Symbol" w:hAnsi="Symbol" w:hint="default"/>
      </w:rPr>
    </w:lvl>
    <w:lvl w:ilvl="7" w:tplc="4B58D5A0">
      <w:start w:val="1"/>
      <w:numFmt w:val="bullet"/>
      <w:lvlText w:val="o"/>
      <w:lvlJc w:val="left"/>
      <w:pPr>
        <w:ind w:left="5760" w:hanging="360"/>
      </w:pPr>
      <w:rPr>
        <w:rFonts w:ascii="Courier New" w:hAnsi="Courier New" w:hint="default"/>
      </w:rPr>
    </w:lvl>
    <w:lvl w:ilvl="8" w:tplc="DCF41098">
      <w:start w:val="1"/>
      <w:numFmt w:val="bullet"/>
      <w:lvlText w:val=""/>
      <w:lvlJc w:val="left"/>
      <w:pPr>
        <w:ind w:left="6480" w:hanging="360"/>
      </w:pPr>
      <w:rPr>
        <w:rFonts w:ascii="Wingdings" w:hAnsi="Wingdings" w:hint="default"/>
      </w:rPr>
    </w:lvl>
  </w:abstractNum>
  <w:abstractNum w:abstractNumId="21">
    <w:nsid w:val="31250835"/>
    <w:multiLevelType w:val="hybridMultilevel"/>
    <w:tmpl w:val="3C805E0A"/>
    <w:lvl w:ilvl="0" w:tplc="101A0017">
      <w:start w:val="1"/>
      <w:numFmt w:val="lowerLetter"/>
      <w:lvlText w:val="%1)"/>
      <w:lvlJc w:val="left"/>
      <w:pPr>
        <w:tabs>
          <w:tab w:val="num" w:pos="720"/>
        </w:tabs>
        <w:ind w:left="720" w:hanging="360"/>
      </w:pPr>
      <w:rPr>
        <w:rFonts w:hint="default"/>
      </w:rPr>
    </w:lvl>
    <w:lvl w:ilvl="1" w:tplc="101A0019" w:tentative="1">
      <w:start w:val="1"/>
      <w:numFmt w:val="lowerLetter"/>
      <w:lvlText w:val="%2."/>
      <w:lvlJc w:val="left"/>
      <w:pPr>
        <w:tabs>
          <w:tab w:val="num" w:pos="1440"/>
        </w:tabs>
        <w:ind w:left="1440" w:hanging="360"/>
      </w:pPr>
    </w:lvl>
    <w:lvl w:ilvl="2" w:tplc="101A001B" w:tentative="1">
      <w:start w:val="1"/>
      <w:numFmt w:val="lowerRoman"/>
      <w:lvlText w:val="%3."/>
      <w:lvlJc w:val="right"/>
      <w:pPr>
        <w:tabs>
          <w:tab w:val="num" w:pos="2160"/>
        </w:tabs>
        <w:ind w:left="2160" w:hanging="180"/>
      </w:pPr>
    </w:lvl>
    <w:lvl w:ilvl="3" w:tplc="101A000F" w:tentative="1">
      <w:start w:val="1"/>
      <w:numFmt w:val="decimal"/>
      <w:lvlText w:val="%4."/>
      <w:lvlJc w:val="left"/>
      <w:pPr>
        <w:tabs>
          <w:tab w:val="num" w:pos="2880"/>
        </w:tabs>
        <w:ind w:left="2880" w:hanging="360"/>
      </w:pPr>
    </w:lvl>
    <w:lvl w:ilvl="4" w:tplc="101A0019" w:tentative="1">
      <w:start w:val="1"/>
      <w:numFmt w:val="lowerLetter"/>
      <w:lvlText w:val="%5."/>
      <w:lvlJc w:val="left"/>
      <w:pPr>
        <w:tabs>
          <w:tab w:val="num" w:pos="3600"/>
        </w:tabs>
        <w:ind w:left="3600" w:hanging="360"/>
      </w:pPr>
    </w:lvl>
    <w:lvl w:ilvl="5" w:tplc="101A001B" w:tentative="1">
      <w:start w:val="1"/>
      <w:numFmt w:val="lowerRoman"/>
      <w:lvlText w:val="%6."/>
      <w:lvlJc w:val="right"/>
      <w:pPr>
        <w:tabs>
          <w:tab w:val="num" w:pos="4320"/>
        </w:tabs>
        <w:ind w:left="4320" w:hanging="180"/>
      </w:pPr>
    </w:lvl>
    <w:lvl w:ilvl="6" w:tplc="101A000F" w:tentative="1">
      <w:start w:val="1"/>
      <w:numFmt w:val="decimal"/>
      <w:lvlText w:val="%7."/>
      <w:lvlJc w:val="left"/>
      <w:pPr>
        <w:tabs>
          <w:tab w:val="num" w:pos="5040"/>
        </w:tabs>
        <w:ind w:left="5040" w:hanging="360"/>
      </w:pPr>
    </w:lvl>
    <w:lvl w:ilvl="7" w:tplc="101A0019" w:tentative="1">
      <w:start w:val="1"/>
      <w:numFmt w:val="lowerLetter"/>
      <w:lvlText w:val="%8."/>
      <w:lvlJc w:val="left"/>
      <w:pPr>
        <w:tabs>
          <w:tab w:val="num" w:pos="5760"/>
        </w:tabs>
        <w:ind w:left="5760" w:hanging="360"/>
      </w:pPr>
    </w:lvl>
    <w:lvl w:ilvl="8" w:tplc="101A001B" w:tentative="1">
      <w:start w:val="1"/>
      <w:numFmt w:val="lowerRoman"/>
      <w:lvlText w:val="%9."/>
      <w:lvlJc w:val="right"/>
      <w:pPr>
        <w:tabs>
          <w:tab w:val="num" w:pos="6480"/>
        </w:tabs>
        <w:ind w:left="6480" w:hanging="180"/>
      </w:pPr>
    </w:lvl>
  </w:abstractNum>
  <w:abstractNum w:abstractNumId="22">
    <w:nsid w:val="35D327DE"/>
    <w:multiLevelType w:val="hybridMultilevel"/>
    <w:tmpl w:val="61489928"/>
    <w:lvl w:ilvl="0" w:tplc="08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7D94125"/>
    <w:multiLevelType w:val="hybridMultilevel"/>
    <w:tmpl w:val="777435EA"/>
    <w:lvl w:ilvl="0" w:tplc="9D28A500">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384B5A37"/>
    <w:multiLevelType w:val="singleLevel"/>
    <w:tmpl w:val="0409000F"/>
    <w:lvl w:ilvl="0">
      <w:start w:val="1"/>
      <w:numFmt w:val="decimal"/>
      <w:lvlText w:val="%1."/>
      <w:lvlJc w:val="left"/>
      <w:pPr>
        <w:tabs>
          <w:tab w:val="num" w:pos="360"/>
        </w:tabs>
        <w:ind w:left="360" w:hanging="360"/>
      </w:pPr>
      <w:rPr>
        <w:rFonts w:hint="default"/>
      </w:rPr>
    </w:lvl>
  </w:abstractNum>
  <w:abstractNum w:abstractNumId="25">
    <w:nsid w:val="3B3C275A"/>
    <w:multiLevelType w:val="hybridMultilevel"/>
    <w:tmpl w:val="3BF23C16"/>
    <w:lvl w:ilvl="0" w:tplc="FD4A8A8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B545139"/>
    <w:multiLevelType w:val="multilevel"/>
    <w:tmpl w:val="920416E2"/>
    <w:lvl w:ilvl="0">
      <w:start w:val="2"/>
      <w:numFmt w:val="decimal"/>
      <w:lvlText w:val="%1."/>
      <w:lvlJc w:val="left"/>
      <w:pPr>
        <w:ind w:left="360" w:hanging="360"/>
      </w:pPr>
      <w:rPr>
        <w:rFonts w:hint="default"/>
      </w:rPr>
    </w:lvl>
    <w:lvl w:ilvl="1">
      <w:start w:val="1"/>
      <w:numFmt w:val="decimal"/>
      <w:lvlText w:val="%1.%2."/>
      <w:lvlJc w:val="left"/>
      <w:pPr>
        <w:ind w:left="660" w:hanging="36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27">
    <w:nsid w:val="3C793BD0"/>
    <w:multiLevelType w:val="singleLevel"/>
    <w:tmpl w:val="BD10A306"/>
    <w:lvl w:ilvl="0">
      <w:start w:val="1"/>
      <w:numFmt w:val="lowerLetter"/>
      <w:lvlText w:val="%1)"/>
      <w:lvlJc w:val="left"/>
      <w:pPr>
        <w:tabs>
          <w:tab w:val="num" w:pos="720"/>
        </w:tabs>
        <w:ind w:left="720" w:hanging="360"/>
      </w:pPr>
      <w:rPr>
        <w:rFonts w:hint="default"/>
      </w:rPr>
    </w:lvl>
  </w:abstractNum>
  <w:abstractNum w:abstractNumId="28">
    <w:nsid w:val="3CD15105"/>
    <w:multiLevelType w:val="multilevel"/>
    <w:tmpl w:val="9FD662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D232279"/>
    <w:multiLevelType w:val="hybridMultilevel"/>
    <w:tmpl w:val="D7CA0790"/>
    <w:lvl w:ilvl="0" w:tplc="B83A26FC">
      <w:start w:val="6"/>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nsid w:val="44732C6A"/>
    <w:multiLevelType w:val="multilevel"/>
    <w:tmpl w:val="37EA9526"/>
    <w:lvl w:ilvl="0">
      <w:start w:val="4"/>
      <w:numFmt w:val="decimal"/>
      <w:lvlText w:val="%1."/>
      <w:lvlJc w:val="left"/>
      <w:pPr>
        <w:ind w:left="360" w:hanging="360"/>
      </w:pPr>
      <w:rPr>
        <w:rFonts w:hint="default"/>
      </w:rPr>
    </w:lvl>
    <w:lvl w:ilvl="1">
      <w:start w:val="1"/>
      <w:numFmt w:val="decimal"/>
      <w:lvlText w:val="%1.%2."/>
      <w:lvlJc w:val="left"/>
      <w:pPr>
        <w:ind w:left="600" w:hanging="3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31">
    <w:nsid w:val="44970494"/>
    <w:multiLevelType w:val="hybridMultilevel"/>
    <w:tmpl w:val="7E3AE55C"/>
    <w:lvl w:ilvl="0" w:tplc="FFF63BA4">
      <w:start w:val="1"/>
      <w:numFmt w:val="decimal"/>
      <w:lvlText w:val="%1."/>
      <w:lvlJc w:val="left"/>
      <w:pPr>
        <w:tabs>
          <w:tab w:val="num" w:pos="1260"/>
        </w:tabs>
        <w:ind w:left="1260" w:hanging="360"/>
      </w:pPr>
      <w:rPr>
        <w:rFonts w:hint="default"/>
      </w:rPr>
    </w:lvl>
    <w:lvl w:ilvl="1" w:tplc="041A0019" w:tentative="1">
      <w:start w:val="1"/>
      <w:numFmt w:val="lowerLetter"/>
      <w:lvlText w:val="%2."/>
      <w:lvlJc w:val="left"/>
      <w:pPr>
        <w:tabs>
          <w:tab w:val="num" w:pos="1980"/>
        </w:tabs>
        <w:ind w:left="1980" w:hanging="360"/>
      </w:pPr>
    </w:lvl>
    <w:lvl w:ilvl="2" w:tplc="041A001B" w:tentative="1">
      <w:start w:val="1"/>
      <w:numFmt w:val="lowerRoman"/>
      <w:lvlText w:val="%3."/>
      <w:lvlJc w:val="right"/>
      <w:pPr>
        <w:tabs>
          <w:tab w:val="num" w:pos="2700"/>
        </w:tabs>
        <w:ind w:left="2700" w:hanging="180"/>
      </w:pPr>
    </w:lvl>
    <w:lvl w:ilvl="3" w:tplc="041A000F" w:tentative="1">
      <w:start w:val="1"/>
      <w:numFmt w:val="decimal"/>
      <w:lvlText w:val="%4."/>
      <w:lvlJc w:val="left"/>
      <w:pPr>
        <w:tabs>
          <w:tab w:val="num" w:pos="3420"/>
        </w:tabs>
        <w:ind w:left="3420" w:hanging="360"/>
      </w:pPr>
    </w:lvl>
    <w:lvl w:ilvl="4" w:tplc="041A0019" w:tentative="1">
      <w:start w:val="1"/>
      <w:numFmt w:val="lowerLetter"/>
      <w:lvlText w:val="%5."/>
      <w:lvlJc w:val="left"/>
      <w:pPr>
        <w:tabs>
          <w:tab w:val="num" w:pos="4140"/>
        </w:tabs>
        <w:ind w:left="4140" w:hanging="360"/>
      </w:pPr>
    </w:lvl>
    <w:lvl w:ilvl="5" w:tplc="041A001B" w:tentative="1">
      <w:start w:val="1"/>
      <w:numFmt w:val="lowerRoman"/>
      <w:lvlText w:val="%6."/>
      <w:lvlJc w:val="right"/>
      <w:pPr>
        <w:tabs>
          <w:tab w:val="num" w:pos="4860"/>
        </w:tabs>
        <w:ind w:left="4860" w:hanging="180"/>
      </w:pPr>
    </w:lvl>
    <w:lvl w:ilvl="6" w:tplc="041A000F" w:tentative="1">
      <w:start w:val="1"/>
      <w:numFmt w:val="decimal"/>
      <w:lvlText w:val="%7."/>
      <w:lvlJc w:val="left"/>
      <w:pPr>
        <w:tabs>
          <w:tab w:val="num" w:pos="5580"/>
        </w:tabs>
        <w:ind w:left="5580" w:hanging="360"/>
      </w:pPr>
    </w:lvl>
    <w:lvl w:ilvl="7" w:tplc="041A0019" w:tentative="1">
      <w:start w:val="1"/>
      <w:numFmt w:val="lowerLetter"/>
      <w:lvlText w:val="%8."/>
      <w:lvlJc w:val="left"/>
      <w:pPr>
        <w:tabs>
          <w:tab w:val="num" w:pos="6300"/>
        </w:tabs>
        <w:ind w:left="6300" w:hanging="360"/>
      </w:pPr>
    </w:lvl>
    <w:lvl w:ilvl="8" w:tplc="041A001B" w:tentative="1">
      <w:start w:val="1"/>
      <w:numFmt w:val="lowerRoman"/>
      <w:lvlText w:val="%9."/>
      <w:lvlJc w:val="right"/>
      <w:pPr>
        <w:tabs>
          <w:tab w:val="num" w:pos="7020"/>
        </w:tabs>
        <w:ind w:left="7020" w:hanging="180"/>
      </w:pPr>
    </w:lvl>
  </w:abstractNum>
  <w:abstractNum w:abstractNumId="32">
    <w:nsid w:val="45CE3196"/>
    <w:multiLevelType w:val="hybridMultilevel"/>
    <w:tmpl w:val="08527E1E"/>
    <w:lvl w:ilvl="0" w:tplc="0D802AAE">
      <w:start w:val="7"/>
      <w:numFmt w:val="bullet"/>
      <w:lvlText w:val="-"/>
      <w:lvlJc w:val="left"/>
      <w:pPr>
        <w:tabs>
          <w:tab w:val="num" w:pos="360"/>
        </w:tabs>
        <w:ind w:left="360" w:hanging="360"/>
      </w:pPr>
      <w:rPr>
        <w:rFonts w:ascii="Times New Roman" w:hAnsi="Times New Roman"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3">
    <w:nsid w:val="4C157F71"/>
    <w:multiLevelType w:val="multilevel"/>
    <w:tmpl w:val="EB34B3E4"/>
    <w:lvl w:ilvl="0">
      <w:start w:val="1"/>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4">
    <w:nsid w:val="4DCC5518"/>
    <w:multiLevelType w:val="multilevel"/>
    <w:tmpl w:val="9AE82DE2"/>
    <w:lvl w:ilvl="0">
      <w:start w:val="1"/>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5">
    <w:nsid w:val="4DED5288"/>
    <w:multiLevelType w:val="multilevel"/>
    <w:tmpl w:val="CBFC0C8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50D65D6A"/>
    <w:multiLevelType w:val="multilevel"/>
    <w:tmpl w:val="CB8A19E4"/>
    <w:lvl w:ilvl="0">
      <w:start w:val="1"/>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7">
    <w:nsid w:val="52AD7574"/>
    <w:multiLevelType w:val="singleLevel"/>
    <w:tmpl w:val="73DA01BE"/>
    <w:lvl w:ilvl="0">
      <w:start w:val="1"/>
      <w:numFmt w:val="lowerLetter"/>
      <w:lvlText w:val="%1)"/>
      <w:lvlJc w:val="left"/>
      <w:pPr>
        <w:tabs>
          <w:tab w:val="num" w:pos="720"/>
        </w:tabs>
        <w:ind w:left="720" w:hanging="360"/>
      </w:pPr>
      <w:rPr>
        <w:rFonts w:hint="default"/>
      </w:rPr>
    </w:lvl>
  </w:abstractNum>
  <w:abstractNum w:abstractNumId="38">
    <w:nsid w:val="5B5469D8"/>
    <w:multiLevelType w:val="multilevel"/>
    <w:tmpl w:val="920416E2"/>
    <w:lvl w:ilvl="0">
      <w:start w:val="2"/>
      <w:numFmt w:val="decimal"/>
      <w:lvlText w:val="%1."/>
      <w:lvlJc w:val="left"/>
      <w:pPr>
        <w:ind w:left="360" w:hanging="360"/>
      </w:pPr>
      <w:rPr>
        <w:rFonts w:hint="default"/>
      </w:rPr>
    </w:lvl>
    <w:lvl w:ilvl="1">
      <w:start w:val="1"/>
      <w:numFmt w:val="decimal"/>
      <w:lvlText w:val="%1.%2."/>
      <w:lvlJc w:val="left"/>
      <w:pPr>
        <w:ind w:left="660" w:hanging="36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39">
    <w:nsid w:val="5BDB37B7"/>
    <w:multiLevelType w:val="multilevel"/>
    <w:tmpl w:val="326CCED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5C102D43"/>
    <w:multiLevelType w:val="hybridMultilevel"/>
    <w:tmpl w:val="9B06BB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5DCF1F6C"/>
    <w:multiLevelType w:val="multilevel"/>
    <w:tmpl w:val="3076A35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840"/>
        </w:tabs>
        <w:ind w:left="840" w:hanging="48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2">
    <w:nsid w:val="5E7C78CD"/>
    <w:multiLevelType w:val="hybridMultilevel"/>
    <w:tmpl w:val="2328F7C6"/>
    <w:lvl w:ilvl="0" w:tplc="041A0001">
      <w:start w:val="1"/>
      <w:numFmt w:val="bullet"/>
      <w:lvlText w:val=""/>
      <w:lvlJc w:val="left"/>
      <w:pPr>
        <w:tabs>
          <w:tab w:val="num" w:pos="1860"/>
        </w:tabs>
        <w:ind w:left="1860" w:hanging="360"/>
      </w:pPr>
      <w:rPr>
        <w:rFonts w:ascii="Symbol" w:hAnsi="Symbol" w:hint="default"/>
      </w:rPr>
    </w:lvl>
    <w:lvl w:ilvl="1" w:tplc="041A0003" w:tentative="1">
      <w:start w:val="1"/>
      <w:numFmt w:val="bullet"/>
      <w:lvlText w:val="o"/>
      <w:lvlJc w:val="left"/>
      <w:pPr>
        <w:tabs>
          <w:tab w:val="num" w:pos="2580"/>
        </w:tabs>
        <w:ind w:left="2580" w:hanging="360"/>
      </w:pPr>
      <w:rPr>
        <w:rFonts w:ascii="Courier New" w:hAnsi="Courier New" w:cs="Courier New" w:hint="default"/>
      </w:rPr>
    </w:lvl>
    <w:lvl w:ilvl="2" w:tplc="041A0005" w:tentative="1">
      <w:start w:val="1"/>
      <w:numFmt w:val="bullet"/>
      <w:lvlText w:val=""/>
      <w:lvlJc w:val="left"/>
      <w:pPr>
        <w:tabs>
          <w:tab w:val="num" w:pos="3300"/>
        </w:tabs>
        <w:ind w:left="3300" w:hanging="360"/>
      </w:pPr>
      <w:rPr>
        <w:rFonts w:ascii="Wingdings" w:hAnsi="Wingdings" w:hint="default"/>
      </w:rPr>
    </w:lvl>
    <w:lvl w:ilvl="3" w:tplc="041A0001" w:tentative="1">
      <w:start w:val="1"/>
      <w:numFmt w:val="bullet"/>
      <w:lvlText w:val=""/>
      <w:lvlJc w:val="left"/>
      <w:pPr>
        <w:tabs>
          <w:tab w:val="num" w:pos="4020"/>
        </w:tabs>
        <w:ind w:left="4020" w:hanging="360"/>
      </w:pPr>
      <w:rPr>
        <w:rFonts w:ascii="Symbol" w:hAnsi="Symbol" w:hint="default"/>
      </w:rPr>
    </w:lvl>
    <w:lvl w:ilvl="4" w:tplc="041A0003" w:tentative="1">
      <w:start w:val="1"/>
      <w:numFmt w:val="bullet"/>
      <w:lvlText w:val="o"/>
      <w:lvlJc w:val="left"/>
      <w:pPr>
        <w:tabs>
          <w:tab w:val="num" w:pos="4740"/>
        </w:tabs>
        <w:ind w:left="4740" w:hanging="360"/>
      </w:pPr>
      <w:rPr>
        <w:rFonts w:ascii="Courier New" w:hAnsi="Courier New" w:cs="Courier New" w:hint="default"/>
      </w:rPr>
    </w:lvl>
    <w:lvl w:ilvl="5" w:tplc="041A0005" w:tentative="1">
      <w:start w:val="1"/>
      <w:numFmt w:val="bullet"/>
      <w:lvlText w:val=""/>
      <w:lvlJc w:val="left"/>
      <w:pPr>
        <w:tabs>
          <w:tab w:val="num" w:pos="5460"/>
        </w:tabs>
        <w:ind w:left="5460" w:hanging="360"/>
      </w:pPr>
      <w:rPr>
        <w:rFonts w:ascii="Wingdings" w:hAnsi="Wingdings" w:hint="default"/>
      </w:rPr>
    </w:lvl>
    <w:lvl w:ilvl="6" w:tplc="041A0001" w:tentative="1">
      <w:start w:val="1"/>
      <w:numFmt w:val="bullet"/>
      <w:lvlText w:val=""/>
      <w:lvlJc w:val="left"/>
      <w:pPr>
        <w:tabs>
          <w:tab w:val="num" w:pos="6180"/>
        </w:tabs>
        <w:ind w:left="6180" w:hanging="360"/>
      </w:pPr>
      <w:rPr>
        <w:rFonts w:ascii="Symbol" w:hAnsi="Symbol" w:hint="default"/>
      </w:rPr>
    </w:lvl>
    <w:lvl w:ilvl="7" w:tplc="041A0003" w:tentative="1">
      <w:start w:val="1"/>
      <w:numFmt w:val="bullet"/>
      <w:lvlText w:val="o"/>
      <w:lvlJc w:val="left"/>
      <w:pPr>
        <w:tabs>
          <w:tab w:val="num" w:pos="6900"/>
        </w:tabs>
        <w:ind w:left="6900" w:hanging="360"/>
      </w:pPr>
      <w:rPr>
        <w:rFonts w:ascii="Courier New" w:hAnsi="Courier New" w:cs="Courier New" w:hint="default"/>
      </w:rPr>
    </w:lvl>
    <w:lvl w:ilvl="8" w:tplc="041A0005" w:tentative="1">
      <w:start w:val="1"/>
      <w:numFmt w:val="bullet"/>
      <w:lvlText w:val=""/>
      <w:lvlJc w:val="left"/>
      <w:pPr>
        <w:tabs>
          <w:tab w:val="num" w:pos="7620"/>
        </w:tabs>
        <w:ind w:left="7620" w:hanging="360"/>
      </w:pPr>
      <w:rPr>
        <w:rFonts w:ascii="Wingdings" w:hAnsi="Wingdings" w:hint="default"/>
      </w:rPr>
    </w:lvl>
  </w:abstractNum>
  <w:abstractNum w:abstractNumId="43">
    <w:nsid w:val="61D43F76"/>
    <w:multiLevelType w:val="hybridMultilevel"/>
    <w:tmpl w:val="97E4850C"/>
    <w:lvl w:ilvl="0" w:tplc="0D802AAE">
      <w:start w:val="7"/>
      <w:numFmt w:val="bullet"/>
      <w:lvlText w:val="-"/>
      <w:lvlJc w:val="left"/>
      <w:pPr>
        <w:tabs>
          <w:tab w:val="num" w:pos="360"/>
        </w:tabs>
        <w:ind w:left="360" w:hanging="360"/>
      </w:pPr>
      <w:rPr>
        <w:rFonts w:ascii="Times New Roman" w:hAnsi="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4">
    <w:nsid w:val="64764939"/>
    <w:multiLevelType w:val="hybridMultilevel"/>
    <w:tmpl w:val="9A66D3C0"/>
    <w:lvl w:ilvl="0" w:tplc="041A000F">
      <w:start w:val="1"/>
      <w:numFmt w:val="decimal"/>
      <w:lvlText w:val="%1."/>
      <w:lvlJc w:val="left"/>
      <w:pPr>
        <w:tabs>
          <w:tab w:val="num" w:pos="720"/>
        </w:tabs>
        <w:ind w:left="720" w:hanging="360"/>
      </w:pPr>
      <w:rPr>
        <w:rFonts w:hint="default"/>
      </w:rPr>
    </w:lvl>
    <w:lvl w:ilvl="1" w:tplc="F6969828">
      <w:start w:val="3"/>
      <w:numFmt w:val="bullet"/>
      <w:lvlText w:val="-"/>
      <w:lvlJc w:val="left"/>
      <w:pPr>
        <w:tabs>
          <w:tab w:val="num" w:pos="1440"/>
        </w:tabs>
        <w:ind w:left="1440" w:hanging="360"/>
      </w:pPr>
      <w:rPr>
        <w:rFonts w:ascii="Times New Roman" w:eastAsia="Times New Roman" w:hAnsi="Times New Roman" w:cs="Times New Roman"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5">
    <w:nsid w:val="67270360"/>
    <w:multiLevelType w:val="hybridMultilevel"/>
    <w:tmpl w:val="70AE2780"/>
    <w:lvl w:ilvl="0" w:tplc="43F476C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8B829C3"/>
    <w:multiLevelType w:val="hybridMultilevel"/>
    <w:tmpl w:val="C00C0CA6"/>
    <w:lvl w:ilvl="0" w:tplc="2A60EC9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nsid w:val="6A4A6E41"/>
    <w:multiLevelType w:val="singleLevel"/>
    <w:tmpl w:val="0409000F"/>
    <w:lvl w:ilvl="0">
      <w:start w:val="1"/>
      <w:numFmt w:val="decimal"/>
      <w:lvlText w:val="%1."/>
      <w:lvlJc w:val="left"/>
      <w:pPr>
        <w:tabs>
          <w:tab w:val="num" w:pos="360"/>
        </w:tabs>
        <w:ind w:left="360" w:hanging="360"/>
      </w:pPr>
      <w:rPr>
        <w:rFonts w:hint="default"/>
      </w:rPr>
    </w:lvl>
  </w:abstractNum>
  <w:abstractNum w:abstractNumId="48">
    <w:nsid w:val="6C8B4E7E"/>
    <w:multiLevelType w:val="hybridMultilevel"/>
    <w:tmpl w:val="90D275A6"/>
    <w:lvl w:ilvl="0" w:tplc="041A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49">
    <w:nsid w:val="6D7C74EF"/>
    <w:multiLevelType w:val="hybridMultilevel"/>
    <w:tmpl w:val="25324504"/>
    <w:lvl w:ilvl="0" w:tplc="041A0005">
      <w:start w:val="1"/>
      <w:numFmt w:val="bullet"/>
      <w:lvlText w:val=""/>
      <w:lvlJc w:val="left"/>
      <w:pPr>
        <w:tabs>
          <w:tab w:val="num" w:pos="1080"/>
        </w:tabs>
        <w:ind w:left="1080" w:hanging="360"/>
      </w:pPr>
      <w:rPr>
        <w:rFonts w:ascii="Wingdings" w:hAnsi="Wingdings" w:hint="default"/>
      </w:rPr>
    </w:lvl>
    <w:lvl w:ilvl="1" w:tplc="041A0003" w:tentative="1">
      <w:start w:val="1"/>
      <w:numFmt w:val="bullet"/>
      <w:lvlText w:val="o"/>
      <w:lvlJc w:val="left"/>
      <w:pPr>
        <w:tabs>
          <w:tab w:val="num" w:pos="1860"/>
        </w:tabs>
        <w:ind w:left="1860" w:hanging="360"/>
      </w:pPr>
      <w:rPr>
        <w:rFonts w:ascii="Courier New" w:hAnsi="Courier New" w:cs="Courier New" w:hint="default"/>
      </w:rPr>
    </w:lvl>
    <w:lvl w:ilvl="2" w:tplc="041A0005" w:tentative="1">
      <w:start w:val="1"/>
      <w:numFmt w:val="bullet"/>
      <w:lvlText w:val=""/>
      <w:lvlJc w:val="left"/>
      <w:pPr>
        <w:tabs>
          <w:tab w:val="num" w:pos="2580"/>
        </w:tabs>
        <w:ind w:left="2580" w:hanging="360"/>
      </w:pPr>
      <w:rPr>
        <w:rFonts w:ascii="Wingdings" w:hAnsi="Wingdings" w:hint="default"/>
      </w:rPr>
    </w:lvl>
    <w:lvl w:ilvl="3" w:tplc="041A0001" w:tentative="1">
      <w:start w:val="1"/>
      <w:numFmt w:val="bullet"/>
      <w:lvlText w:val=""/>
      <w:lvlJc w:val="left"/>
      <w:pPr>
        <w:tabs>
          <w:tab w:val="num" w:pos="3300"/>
        </w:tabs>
        <w:ind w:left="3300" w:hanging="360"/>
      </w:pPr>
      <w:rPr>
        <w:rFonts w:ascii="Symbol" w:hAnsi="Symbol" w:hint="default"/>
      </w:rPr>
    </w:lvl>
    <w:lvl w:ilvl="4" w:tplc="041A0003" w:tentative="1">
      <w:start w:val="1"/>
      <w:numFmt w:val="bullet"/>
      <w:lvlText w:val="o"/>
      <w:lvlJc w:val="left"/>
      <w:pPr>
        <w:tabs>
          <w:tab w:val="num" w:pos="4020"/>
        </w:tabs>
        <w:ind w:left="4020" w:hanging="360"/>
      </w:pPr>
      <w:rPr>
        <w:rFonts w:ascii="Courier New" w:hAnsi="Courier New" w:cs="Courier New" w:hint="default"/>
      </w:rPr>
    </w:lvl>
    <w:lvl w:ilvl="5" w:tplc="041A0005" w:tentative="1">
      <w:start w:val="1"/>
      <w:numFmt w:val="bullet"/>
      <w:lvlText w:val=""/>
      <w:lvlJc w:val="left"/>
      <w:pPr>
        <w:tabs>
          <w:tab w:val="num" w:pos="4740"/>
        </w:tabs>
        <w:ind w:left="4740" w:hanging="360"/>
      </w:pPr>
      <w:rPr>
        <w:rFonts w:ascii="Wingdings" w:hAnsi="Wingdings" w:hint="default"/>
      </w:rPr>
    </w:lvl>
    <w:lvl w:ilvl="6" w:tplc="041A0001" w:tentative="1">
      <w:start w:val="1"/>
      <w:numFmt w:val="bullet"/>
      <w:lvlText w:val=""/>
      <w:lvlJc w:val="left"/>
      <w:pPr>
        <w:tabs>
          <w:tab w:val="num" w:pos="5460"/>
        </w:tabs>
        <w:ind w:left="5460" w:hanging="360"/>
      </w:pPr>
      <w:rPr>
        <w:rFonts w:ascii="Symbol" w:hAnsi="Symbol" w:hint="default"/>
      </w:rPr>
    </w:lvl>
    <w:lvl w:ilvl="7" w:tplc="041A0003" w:tentative="1">
      <w:start w:val="1"/>
      <w:numFmt w:val="bullet"/>
      <w:lvlText w:val="o"/>
      <w:lvlJc w:val="left"/>
      <w:pPr>
        <w:tabs>
          <w:tab w:val="num" w:pos="6180"/>
        </w:tabs>
        <w:ind w:left="6180" w:hanging="360"/>
      </w:pPr>
      <w:rPr>
        <w:rFonts w:ascii="Courier New" w:hAnsi="Courier New" w:cs="Courier New" w:hint="default"/>
      </w:rPr>
    </w:lvl>
    <w:lvl w:ilvl="8" w:tplc="041A0005" w:tentative="1">
      <w:start w:val="1"/>
      <w:numFmt w:val="bullet"/>
      <w:lvlText w:val=""/>
      <w:lvlJc w:val="left"/>
      <w:pPr>
        <w:tabs>
          <w:tab w:val="num" w:pos="6900"/>
        </w:tabs>
        <w:ind w:left="6900" w:hanging="360"/>
      </w:pPr>
      <w:rPr>
        <w:rFonts w:ascii="Wingdings" w:hAnsi="Wingdings" w:hint="default"/>
      </w:rPr>
    </w:lvl>
  </w:abstractNum>
  <w:abstractNum w:abstractNumId="50">
    <w:nsid w:val="6E450BF6"/>
    <w:multiLevelType w:val="hybridMultilevel"/>
    <w:tmpl w:val="2B3644BA"/>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1">
    <w:nsid w:val="6ECB3BF4"/>
    <w:multiLevelType w:val="multilevel"/>
    <w:tmpl w:val="9556A894"/>
    <w:lvl w:ilvl="0">
      <w:start w:val="1"/>
      <w:numFmt w:val="decimal"/>
      <w:lvlText w:val="%1."/>
      <w:lvlJc w:val="left"/>
      <w:pPr>
        <w:ind w:left="360" w:hanging="360"/>
      </w:pPr>
      <w:rPr>
        <w:rFonts w:hint="default"/>
      </w:rPr>
    </w:lvl>
    <w:lvl w:ilvl="1">
      <w:start w:val="1"/>
      <w:numFmt w:val="decimal"/>
      <w:lvlText w:val="%1.%2."/>
      <w:lvlJc w:val="left"/>
      <w:pPr>
        <w:ind w:left="600" w:hanging="3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52">
    <w:nsid w:val="712A1EFB"/>
    <w:multiLevelType w:val="multilevel"/>
    <w:tmpl w:val="5A3C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2F20958"/>
    <w:multiLevelType w:val="multilevel"/>
    <w:tmpl w:val="627227E4"/>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77EF62B5"/>
    <w:multiLevelType w:val="singleLevel"/>
    <w:tmpl w:val="0D802AAE"/>
    <w:lvl w:ilvl="0">
      <w:start w:val="7"/>
      <w:numFmt w:val="bullet"/>
      <w:lvlText w:val="-"/>
      <w:lvlJc w:val="left"/>
      <w:pPr>
        <w:tabs>
          <w:tab w:val="num" w:pos="360"/>
        </w:tabs>
        <w:ind w:left="360" w:hanging="360"/>
      </w:pPr>
      <w:rPr>
        <w:rFonts w:ascii="Times New Roman" w:hAnsi="Times New Roman" w:hint="default"/>
      </w:rPr>
    </w:lvl>
  </w:abstractNum>
  <w:abstractNum w:abstractNumId="55">
    <w:nsid w:val="787A212B"/>
    <w:multiLevelType w:val="hybridMultilevel"/>
    <w:tmpl w:val="27461304"/>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56">
    <w:nsid w:val="78883DC8"/>
    <w:multiLevelType w:val="hybridMultilevel"/>
    <w:tmpl w:val="1AC41A74"/>
    <w:lvl w:ilvl="0" w:tplc="552E3650">
      <w:start w:val="1"/>
      <w:numFmt w:val="lowerLetter"/>
      <w:lvlText w:val="%1)"/>
      <w:lvlJc w:val="left"/>
      <w:pPr>
        <w:ind w:left="720" w:hanging="360"/>
      </w:pPr>
      <w:rPr>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7">
    <w:nsid w:val="7AD341DD"/>
    <w:multiLevelType w:val="hybridMultilevel"/>
    <w:tmpl w:val="61EC127C"/>
    <w:lvl w:ilvl="0" w:tplc="0409000F">
      <w:start w:val="1"/>
      <w:numFmt w:val="decimal"/>
      <w:lvlText w:val="%1."/>
      <w:lvlJc w:val="left"/>
      <w:pPr>
        <w:tabs>
          <w:tab w:val="num" w:pos="720"/>
        </w:tabs>
        <w:ind w:left="720" w:hanging="360"/>
      </w:pPr>
      <w:rPr>
        <w:rFonts w:hint="default"/>
      </w:rPr>
    </w:lvl>
    <w:lvl w:ilvl="1" w:tplc="71A09DC4">
      <w:start w:val="1"/>
      <w:numFmt w:val="lowerLetter"/>
      <w:lvlText w:val="%2)"/>
      <w:lvlJc w:val="left"/>
      <w:pPr>
        <w:tabs>
          <w:tab w:val="num" w:pos="1440"/>
        </w:tabs>
        <w:ind w:left="1440" w:hanging="360"/>
      </w:pPr>
      <w:rPr>
        <w:rFonts w:hint="default"/>
      </w:rPr>
    </w:lvl>
    <w:lvl w:ilvl="2" w:tplc="A17230AE">
      <w:start w:val="4"/>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7BE129D7"/>
    <w:multiLevelType w:val="hybridMultilevel"/>
    <w:tmpl w:val="52F85DA4"/>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27"/>
  </w:num>
  <w:num w:numId="2">
    <w:abstractNumId w:val="37"/>
  </w:num>
  <w:num w:numId="3">
    <w:abstractNumId w:val="0"/>
    <w:lvlOverride w:ilvl="0">
      <w:lvl w:ilvl="0">
        <w:start w:val="2"/>
        <w:numFmt w:val="bullet"/>
        <w:lvlText w:val="-"/>
        <w:legacy w:legacy="1" w:legacySpace="120" w:legacyIndent="360"/>
        <w:lvlJc w:val="left"/>
        <w:pPr>
          <w:ind w:left="2100" w:hanging="360"/>
        </w:pPr>
      </w:lvl>
    </w:lvlOverride>
  </w:num>
  <w:num w:numId="4">
    <w:abstractNumId w:val="42"/>
  </w:num>
  <w:num w:numId="5">
    <w:abstractNumId w:val="21"/>
  </w:num>
  <w:num w:numId="6">
    <w:abstractNumId w:val="11"/>
  </w:num>
  <w:num w:numId="7">
    <w:abstractNumId w:val="47"/>
  </w:num>
  <w:num w:numId="8">
    <w:abstractNumId w:val="13"/>
  </w:num>
  <w:num w:numId="9">
    <w:abstractNumId w:val="48"/>
  </w:num>
  <w:num w:numId="10">
    <w:abstractNumId w:val="54"/>
  </w:num>
  <w:num w:numId="11">
    <w:abstractNumId w:val="32"/>
  </w:num>
  <w:num w:numId="12">
    <w:abstractNumId w:val="43"/>
  </w:num>
  <w:num w:numId="13">
    <w:abstractNumId w:val="40"/>
  </w:num>
  <w:num w:numId="14">
    <w:abstractNumId w:val="17"/>
  </w:num>
  <w:num w:numId="15">
    <w:abstractNumId w:val="14"/>
  </w:num>
  <w:num w:numId="16">
    <w:abstractNumId w:val="44"/>
  </w:num>
  <w:num w:numId="17">
    <w:abstractNumId w:val="31"/>
  </w:num>
  <w:num w:numId="18">
    <w:abstractNumId w:val="41"/>
  </w:num>
  <w:num w:numId="1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28"/>
  </w:num>
  <w:num w:numId="22">
    <w:abstractNumId w:val="58"/>
  </w:num>
  <w:num w:numId="23">
    <w:abstractNumId w:val="56"/>
  </w:num>
  <w:num w:numId="24">
    <w:abstractNumId w:val="1"/>
  </w:num>
  <w:num w:numId="25">
    <w:abstractNumId w:val="19"/>
  </w:num>
  <w:num w:numId="26">
    <w:abstractNumId w:val="23"/>
  </w:num>
  <w:num w:numId="27">
    <w:abstractNumId w:val="7"/>
  </w:num>
  <w:num w:numId="28">
    <w:abstractNumId w:val="6"/>
  </w:num>
  <w:num w:numId="29">
    <w:abstractNumId w:val="3"/>
  </w:num>
  <w:num w:numId="30">
    <w:abstractNumId w:val="12"/>
  </w:num>
  <w:num w:numId="31">
    <w:abstractNumId w:val="10"/>
  </w:num>
  <w:num w:numId="32">
    <w:abstractNumId w:val="49"/>
  </w:num>
  <w:num w:numId="33">
    <w:abstractNumId w:val="5"/>
  </w:num>
  <w:num w:numId="34">
    <w:abstractNumId w:val="20"/>
  </w:num>
  <w:num w:numId="35">
    <w:abstractNumId w:val="18"/>
  </w:num>
  <w:num w:numId="36">
    <w:abstractNumId w:val="24"/>
  </w:num>
  <w:num w:numId="37">
    <w:abstractNumId w:val="57"/>
  </w:num>
  <w:num w:numId="38">
    <w:abstractNumId w:val="15"/>
  </w:num>
  <w:num w:numId="39">
    <w:abstractNumId w:val="50"/>
  </w:num>
  <w:num w:numId="40">
    <w:abstractNumId w:val="26"/>
  </w:num>
  <w:num w:numId="41">
    <w:abstractNumId w:val="38"/>
  </w:num>
  <w:num w:numId="42">
    <w:abstractNumId w:val="30"/>
  </w:num>
  <w:num w:numId="43">
    <w:abstractNumId w:val="2"/>
  </w:num>
  <w:num w:numId="44">
    <w:abstractNumId w:val="51"/>
  </w:num>
  <w:num w:numId="45">
    <w:abstractNumId w:val="46"/>
  </w:num>
  <w:num w:numId="46">
    <w:abstractNumId w:val="52"/>
  </w:num>
  <w:num w:numId="47">
    <w:abstractNumId w:val="53"/>
  </w:num>
  <w:num w:numId="48">
    <w:abstractNumId w:val="33"/>
  </w:num>
  <w:num w:numId="49">
    <w:abstractNumId w:val="36"/>
  </w:num>
  <w:num w:numId="50">
    <w:abstractNumId w:val="34"/>
  </w:num>
  <w:num w:numId="51">
    <w:abstractNumId w:val="39"/>
  </w:num>
  <w:num w:numId="52">
    <w:abstractNumId w:val="35"/>
  </w:num>
  <w:num w:numId="53">
    <w:abstractNumId w:val="55"/>
  </w:num>
  <w:num w:numId="54">
    <w:abstractNumId w:val="22"/>
  </w:num>
  <w:num w:numId="55">
    <w:abstractNumId w:val="16"/>
  </w:num>
  <w:num w:numId="56">
    <w:abstractNumId w:val="45"/>
  </w:num>
  <w:num w:numId="57">
    <w:abstractNumId w:val="25"/>
  </w:num>
  <w:num w:numId="58">
    <w:abstractNumId w:val="4"/>
  </w:num>
  <w:num w:numId="59">
    <w:abstractNumId w:val="2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DE5"/>
    <w:rsid w:val="0001357C"/>
    <w:rsid w:val="0004561E"/>
    <w:rsid w:val="000817A7"/>
    <w:rsid w:val="000A2A01"/>
    <w:rsid w:val="000E6ADA"/>
    <w:rsid w:val="000F37F3"/>
    <w:rsid w:val="00146C5A"/>
    <w:rsid w:val="0015274C"/>
    <w:rsid w:val="00161007"/>
    <w:rsid w:val="0019358C"/>
    <w:rsid w:val="001A4588"/>
    <w:rsid w:val="001A66A5"/>
    <w:rsid w:val="001C0E5F"/>
    <w:rsid w:val="0021000F"/>
    <w:rsid w:val="002304F9"/>
    <w:rsid w:val="00234C99"/>
    <w:rsid w:val="00241714"/>
    <w:rsid w:val="0026658A"/>
    <w:rsid w:val="00283074"/>
    <w:rsid w:val="00291294"/>
    <w:rsid w:val="00292A09"/>
    <w:rsid w:val="002957D2"/>
    <w:rsid w:val="002B7833"/>
    <w:rsid w:val="002E564C"/>
    <w:rsid w:val="00307FBA"/>
    <w:rsid w:val="00310E1C"/>
    <w:rsid w:val="003221D6"/>
    <w:rsid w:val="0033264E"/>
    <w:rsid w:val="00345E5C"/>
    <w:rsid w:val="00363510"/>
    <w:rsid w:val="003A0F24"/>
    <w:rsid w:val="003B1869"/>
    <w:rsid w:val="003F0D04"/>
    <w:rsid w:val="00400858"/>
    <w:rsid w:val="00414EAA"/>
    <w:rsid w:val="00416211"/>
    <w:rsid w:val="00417A6E"/>
    <w:rsid w:val="00425888"/>
    <w:rsid w:val="0045463B"/>
    <w:rsid w:val="00476A4F"/>
    <w:rsid w:val="0049175F"/>
    <w:rsid w:val="004B3019"/>
    <w:rsid w:val="004C7840"/>
    <w:rsid w:val="005079F5"/>
    <w:rsid w:val="00530C1B"/>
    <w:rsid w:val="00565842"/>
    <w:rsid w:val="00565BA3"/>
    <w:rsid w:val="00571C43"/>
    <w:rsid w:val="00573B6C"/>
    <w:rsid w:val="0059792C"/>
    <w:rsid w:val="0060045D"/>
    <w:rsid w:val="006007CC"/>
    <w:rsid w:val="00600DE5"/>
    <w:rsid w:val="00625E3F"/>
    <w:rsid w:val="00653072"/>
    <w:rsid w:val="00663A1A"/>
    <w:rsid w:val="006968F1"/>
    <w:rsid w:val="006A2F6E"/>
    <w:rsid w:val="006B11B7"/>
    <w:rsid w:val="006C0765"/>
    <w:rsid w:val="006C7C16"/>
    <w:rsid w:val="006F720C"/>
    <w:rsid w:val="007302C5"/>
    <w:rsid w:val="007567FF"/>
    <w:rsid w:val="00762F38"/>
    <w:rsid w:val="007745B2"/>
    <w:rsid w:val="00786E3B"/>
    <w:rsid w:val="007E748B"/>
    <w:rsid w:val="007F26F3"/>
    <w:rsid w:val="00811004"/>
    <w:rsid w:val="008153D2"/>
    <w:rsid w:val="0082308F"/>
    <w:rsid w:val="008306B1"/>
    <w:rsid w:val="00832531"/>
    <w:rsid w:val="00863FF8"/>
    <w:rsid w:val="00870612"/>
    <w:rsid w:val="00880BD2"/>
    <w:rsid w:val="00883E56"/>
    <w:rsid w:val="008851E1"/>
    <w:rsid w:val="0089301F"/>
    <w:rsid w:val="008B4878"/>
    <w:rsid w:val="008B5908"/>
    <w:rsid w:val="008C65A5"/>
    <w:rsid w:val="00932C82"/>
    <w:rsid w:val="0095699E"/>
    <w:rsid w:val="009746C5"/>
    <w:rsid w:val="009817E9"/>
    <w:rsid w:val="00981F80"/>
    <w:rsid w:val="009B0086"/>
    <w:rsid w:val="009B2377"/>
    <w:rsid w:val="009B450C"/>
    <w:rsid w:val="00A00645"/>
    <w:rsid w:val="00A0150F"/>
    <w:rsid w:val="00A01779"/>
    <w:rsid w:val="00A11CB1"/>
    <w:rsid w:val="00A120C8"/>
    <w:rsid w:val="00A35C77"/>
    <w:rsid w:val="00A35EDE"/>
    <w:rsid w:val="00A43AED"/>
    <w:rsid w:val="00A55F07"/>
    <w:rsid w:val="00A956AA"/>
    <w:rsid w:val="00AB2ABA"/>
    <w:rsid w:val="00AC4A00"/>
    <w:rsid w:val="00AD5400"/>
    <w:rsid w:val="00AE2650"/>
    <w:rsid w:val="00AE3EA1"/>
    <w:rsid w:val="00AF1A3B"/>
    <w:rsid w:val="00B5565C"/>
    <w:rsid w:val="00B57CCC"/>
    <w:rsid w:val="00B75F0B"/>
    <w:rsid w:val="00B8242A"/>
    <w:rsid w:val="00B8438F"/>
    <w:rsid w:val="00B857D2"/>
    <w:rsid w:val="00B90479"/>
    <w:rsid w:val="00BB62B2"/>
    <w:rsid w:val="00BD5525"/>
    <w:rsid w:val="00BF272E"/>
    <w:rsid w:val="00BF62CB"/>
    <w:rsid w:val="00C11170"/>
    <w:rsid w:val="00C37603"/>
    <w:rsid w:val="00C45B59"/>
    <w:rsid w:val="00C85601"/>
    <w:rsid w:val="00C91373"/>
    <w:rsid w:val="00CA4262"/>
    <w:rsid w:val="00D368EE"/>
    <w:rsid w:val="00D44342"/>
    <w:rsid w:val="00DA5D83"/>
    <w:rsid w:val="00DD0CA9"/>
    <w:rsid w:val="00DD1520"/>
    <w:rsid w:val="00DE286A"/>
    <w:rsid w:val="00DF0EE3"/>
    <w:rsid w:val="00DF47BC"/>
    <w:rsid w:val="00E07149"/>
    <w:rsid w:val="00E15850"/>
    <w:rsid w:val="00E314C7"/>
    <w:rsid w:val="00E67CE3"/>
    <w:rsid w:val="00EC088E"/>
    <w:rsid w:val="00EF2EB1"/>
    <w:rsid w:val="00EF4D72"/>
    <w:rsid w:val="00F03762"/>
    <w:rsid w:val="00F464E9"/>
    <w:rsid w:val="00F6399C"/>
    <w:rsid w:val="00F63B35"/>
    <w:rsid w:val="00F72367"/>
    <w:rsid w:val="00F77DA0"/>
    <w:rsid w:val="00F96B4E"/>
    <w:rsid w:val="00FC528D"/>
    <w:rsid w:val="00FC553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Table Grid 8"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1">
    <w:name w:val="heading 1"/>
    <w:basedOn w:val="Normal"/>
    <w:next w:val="Normal"/>
    <w:link w:val="Naslov1Char"/>
    <w:qFormat/>
    <w:rsid w:val="00600DE5"/>
    <w:pPr>
      <w:keepNext/>
      <w:spacing w:before="240" w:after="60" w:line="240" w:lineRule="auto"/>
      <w:outlineLvl w:val="0"/>
    </w:pPr>
    <w:rPr>
      <w:rFonts w:ascii="Arial" w:eastAsia="Times New Roman" w:hAnsi="Arial" w:cs="Arial"/>
      <w:b/>
      <w:bCs/>
      <w:kern w:val="32"/>
      <w:sz w:val="32"/>
      <w:szCs w:val="32"/>
      <w:lang w:eastAsia="hr-HR"/>
    </w:rPr>
  </w:style>
  <w:style w:type="paragraph" w:styleId="Naslov2">
    <w:name w:val="heading 2"/>
    <w:basedOn w:val="Normal"/>
    <w:next w:val="Normal"/>
    <w:link w:val="Naslov2Char"/>
    <w:qFormat/>
    <w:rsid w:val="00600DE5"/>
    <w:pPr>
      <w:keepNext/>
      <w:spacing w:before="240" w:after="60" w:line="240" w:lineRule="auto"/>
      <w:outlineLvl w:val="1"/>
    </w:pPr>
    <w:rPr>
      <w:rFonts w:ascii="Arial" w:eastAsia="Times New Roman" w:hAnsi="Arial" w:cs="Arial"/>
      <w:b/>
      <w:bCs/>
      <w:i/>
      <w:iCs/>
      <w:sz w:val="28"/>
      <w:szCs w:val="28"/>
      <w:lang w:eastAsia="hr-HR"/>
    </w:rPr>
  </w:style>
  <w:style w:type="paragraph" w:styleId="Naslov3">
    <w:name w:val="heading 3"/>
    <w:basedOn w:val="Normal"/>
    <w:next w:val="Normal"/>
    <w:link w:val="Naslov3Char"/>
    <w:qFormat/>
    <w:rsid w:val="00600DE5"/>
    <w:pPr>
      <w:keepNext/>
      <w:spacing w:after="0" w:line="240" w:lineRule="auto"/>
      <w:jc w:val="center"/>
      <w:outlineLvl w:val="2"/>
    </w:pPr>
    <w:rPr>
      <w:rFonts w:ascii="Times New Roman" w:eastAsia="Times New Roman" w:hAnsi="Times New Roman" w:cs="Times New Roman"/>
      <w:b/>
      <w:bCs/>
      <w:sz w:val="24"/>
      <w:szCs w:val="24"/>
      <w:lang w:eastAsia="hr-HR"/>
    </w:rPr>
  </w:style>
  <w:style w:type="paragraph" w:styleId="Naslov4">
    <w:name w:val="heading 4"/>
    <w:basedOn w:val="Normal"/>
    <w:next w:val="Normal"/>
    <w:link w:val="Naslov4Char"/>
    <w:uiPriority w:val="99"/>
    <w:qFormat/>
    <w:rsid w:val="00600DE5"/>
    <w:pPr>
      <w:keepNext/>
      <w:overflowPunct w:val="0"/>
      <w:autoSpaceDE w:val="0"/>
      <w:autoSpaceDN w:val="0"/>
      <w:adjustRightInd w:val="0"/>
      <w:spacing w:after="0" w:line="240" w:lineRule="auto"/>
      <w:jc w:val="both"/>
      <w:textAlignment w:val="baseline"/>
      <w:outlineLvl w:val="3"/>
    </w:pPr>
    <w:rPr>
      <w:rFonts w:ascii="Times New Roman" w:eastAsia="Times New Roman" w:hAnsi="Times New Roman" w:cs="Times New Roman"/>
      <w:b/>
      <w:sz w:val="24"/>
      <w:szCs w:val="20"/>
      <w:lang w:val="en-US" w:eastAsia="hr-HR"/>
    </w:rPr>
  </w:style>
  <w:style w:type="paragraph" w:styleId="Naslov5">
    <w:name w:val="heading 5"/>
    <w:basedOn w:val="Normal"/>
    <w:next w:val="Normal"/>
    <w:link w:val="Naslov5Char"/>
    <w:uiPriority w:val="99"/>
    <w:qFormat/>
    <w:rsid w:val="00600DE5"/>
    <w:pPr>
      <w:spacing w:before="240" w:after="60" w:line="240" w:lineRule="auto"/>
      <w:outlineLvl w:val="4"/>
    </w:pPr>
    <w:rPr>
      <w:rFonts w:ascii="Times New Roman" w:eastAsia="Times New Roman" w:hAnsi="Times New Roman" w:cs="Times New Roman"/>
      <w:b/>
      <w:bCs/>
      <w:i/>
      <w:iCs/>
      <w:sz w:val="26"/>
      <w:szCs w:val="26"/>
      <w:lang w:eastAsia="hr-HR"/>
    </w:rPr>
  </w:style>
  <w:style w:type="paragraph" w:styleId="Naslov6">
    <w:name w:val="heading 6"/>
    <w:basedOn w:val="Normal"/>
    <w:next w:val="Normal"/>
    <w:link w:val="Naslov6Char"/>
    <w:qFormat/>
    <w:rsid w:val="00600DE5"/>
    <w:pPr>
      <w:spacing w:before="240" w:after="60" w:line="240" w:lineRule="auto"/>
      <w:outlineLvl w:val="5"/>
    </w:pPr>
    <w:rPr>
      <w:rFonts w:ascii="Times New Roman" w:eastAsia="Times New Roman" w:hAnsi="Times New Roman" w:cs="Times New Roman"/>
      <w:b/>
      <w:bCs/>
      <w:lang w:eastAsia="hr-HR"/>
    </w:rPr>
  </w:style>
  <w:style w:type="paragraph" w:styleId="Naslov7">
    <w:name w:val="heading 7"/>
    <w:basedOn w:val="Normal"/>
    <w:next w:val="Normal"/>
    <w:link w:val="Naslov7Char"/>
    <w:qFormat/>
    <w:rsid w:val="00600DE5"/>
    <w:pPr>
      <w:spacing w:before="240" w:after="60" w:line="240" w:lineRule="auto"/>
      <w:outlineLvl w:val="6"/>
    </w:pPr>
    <w:rPr>
      <w:rFonts w:ascii="Times New Roman" w:eastAsia="Times New Roman" w:hAnsi="Times New Roman" w:cs="Times New Roman"/>
      <w:sz w:val="24"/>
      <w:szCs w:val="24"/>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600DE5"/>
    <w:rPr>
      <w:rFonts w:ascii="Arial" w:eastAsia="Times New Roman" w:hAnsi="Arial" w:cs="Arial"/>
      <w:b/>
      <w:bCs/>
      <w:kern w:val="32"/>
      <w:sz w:val="32"/>
      <w:szCs w:val="32"/>
      <w:lang w:eastAsia="hr-HR"/>
    </w:rPr>
  </w:style>
  <w:style w:type="character" w:customStyle="1" w:styleId="Naslov2Char">
    <w:name w:val="Naslov 2 Char"/>
    <w:basedOn w:val="Zadanifontodlomka"/>
    <w:link w:val="Naslov2"/>
    <w:rsid w:val="00600DE5"/>
    <w:rPr>
      <w:rFonts w:ascii="Arial" w:eastAsia="Times New Roman" w:hAnsi="Arial" w:cs="Arial"/>
      <w:b/>
      <w:bCs/>
      <w:i/>
      <w:iCs/>
      <w:sz w:val="28"/>
      <w:szCs w:val="28"/>
      <w:lang w:eastAsia="hr-HR"/>
    </w:rPr>
  </w:style>
  <w:style w:type="character" w:customStyle="1" w:styleId="Naslov3Char">
    <w:name w:val="Naslov 3 Char"/>
    <w:basedOn w:val="Zadanifontodlomka"/>
    <w:link w:val="Naslov3"/>
    <w:rsid w:val="00600DE5"/>
    <w:rPr>
      <w:rFonts w:ascii="Times New Roman" w:eastAsia="Times New Roman" w:hAnsi="Times New Roman" w:cs="Times New Roman"/>
      <w:b/>
      <w:bCs/>
      <w:sz w:val="24"/>
      <w:szCs w:val="24"/>
      <w:lang w:eastAsia="hr-HR"/>
    </w:rPr>
  </w:style>
  <w:style w:type="character" w:customStyle="1" w:styleId="Naslov4Char">
    <w:name w:val="Naslov 4 Char"/>
    <w:basedOn w:val="Zadanifontodlomka"/>
    <w:link w:val="Naslov4"/>
    <w:uiPriority w:val="99"/>
    <w:rsid w:val="00600DE5"/>
    <w:rPr>
      <w:rFonts w:ascii="Times New Roman" w:eastAsia="Times New Roman" w:hAnsi="Times New Roman" w:cs="Times New Roman"/>
      <w:b/>
      <w:sz w:val="24"/>
      <w:szCs w:val="20"/>
      <w:lang w:val="en-US" w:eastAsia="hr-HR"/>
    </w:rPr>
  </w:style>
  <w:style w:type="character" w:customStyle="1" w:styleId="Naslov5Char">
    <w:name w:val="Naslov 5 Char"/>
    <w:basedOn w:val="Zadanifontodlomka"/>
    <w:link w:val="Naslov5"/>
    <w:uiPriority w:val="99"/>
    <w:rsid w:val="00600DE5"/>
    <w:rPr>
      <w:rFonts w:ascii="Times New Roman" w:eastAsia="Times New Roman" w:hAnsi="Times New Roman" w:cs="Times New Roman"/>
      <w:b/>
      <w:bCs/>
      <w:i/>
      <w:iCs/>
      <w:sz w:val="26"/>
      <w:szCs w:val="26"/>
      <w:lang w:eastAsia="hr-HR"/>
    </w:rPr>
  </w:style>
  <w:style w:type="character" w:customStyle="1" w:styleId="Naslov6Char">
    <w:name w:val="Naslov 6 Char"/>
    <w:basedOn w:val="Zadanifontodlomka"/>
    <w:link w:val="Naslov6"/>
    <w:rsid w:val="00600DE5"/>
    <w:rPr>
      <w:rFonts w:ascii="Times New Roman" w:eastAsia="Times New Roman" w:hAnsi="Times New Roman" w:cs="Times New Roman"/>
      <w:b/>
      <w:bCs/>
      <w:lang w:eastAsia="hr-HR"/>
    </w:rPr>
  </w:style>
  <w:style w:type="character" w:customStyle="1" w:styleId="Naslov7Char">
    <w:name w:val="Naslov 7 Char"/>
    <w:basedOn w:val="Zadanifontodlomka"/>
    <w:link w:val="Naslov7"/>
    <w:rsid w:val="00600DE5"/>
    <w:rPr>
      <w:rFonts w:ascii="Times New Roman" w:eastAsia="Times New Roman" w:hAnsi="Times New Roman" w:cs="Times New Roman"/>
      <w:sz w:val="24"/>
      <w:szCs w:val="24"/>
      <w:lang w:eastAsia="hr-HR"/>
    </w:rPr>
  </w:style>
  <w:style w:type="numbering" w:customStyle="1" w:styleId="Bezpopisa1">
    <w:name w:val="Bez popisa1"/>
    <w:next w:val="Bezpopisa"/>
    <w:uiPriority w:val="99"/>
    <w:semiHidden/>
    <w:unhideWhenUsed/>
    <w:rsid w:val="00600DE5"/>
  </w:style>
  <w:style w:type="table" w:styleId="Reetkatablice8">
    <w:name w:val="Table Grid 8"/>
    <w:basedOn w:val="Obinatablica"/>
    <w:rsid w:val="00600DE5"/>
    <w:pPr>
      <w:spacing w:after="0" w:line="240" w:lineRule="auto"/>
    </w:pPr>
    <w:rPr>
      <w:rFonts w:ascii="Times New Roman" w:eastAsia="Times New Roman" w:hAnsi="Times New Roman" w:cs="Times New Roman"/>
      <w:sz w:val="20"/>
      <w:szCs w:val="20"/>
      <w:lang w:eastAsia="hr-HR"/>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Podnoje">
    <w:name w:val="footer"/>
    <w:basedOn w:val="Normal"/>
    <w:link w:val="PodnojeChar"/>
    <w:rsid w:val="00600DE5"/>
    <w:pPr>
      <w:tabs>
        <w:tab w:val="center" w:pos="4703"/>
        <w:tab w:val="right" w:pos="9406"/>
      </w:tabs>
      <w:spacing w:after="0" w:line="240" w:lineRule="auto"/>
    </w:pPr>
    <w:rPr>
      <w:rFonts w:ascii="Times New Roman" w:eastAsia="Times New Roman" w:hAnsi="Times New Roman" w:cs="Times New Roman"/>
      <w:sz w:val="24"/>
      <w:szCs w:val="24"/>
      <w:lang w:eastAsia="hr-HR"/>
    </w:rPr>
  </w:style>
  <w:style w:type="character" w:customStyle="1" w:styleId="PodnojeChar">
    <w:name w:val="Podnožje Char"/>
    <w:basedOn w:val="Zadanifontodlomka"/>
    <w:link w:val="Podnoje"/>
    <w:rsid w:val="00600DE5"/>
    <w:rPr>
      <w:rFonts w:ascii="Times New Roman" w:eastAsia="Times New Roman" w:hAnsi="Times New Roman" w:cs="Times New Roman"/>
      <w:sz w:val="24"/>
      <w:szCs w:val="24"/>
      <w:lang w:eastAsia="hr-HR"/>
    </w:rPr>
  </w:style>
  <w:style w:type="character" w:styleId="Brojstranice">
    <w:name w:val="page number"/>
    <w:basedOn w:val="Zadanifontodlomka"/>
    <w:rsid w:val="00600DE5"/>
  </w:style>
  <w:style w:type="paragraph" w:customStyle="1" w:styleId="BodyText22">
    <w:name w:val="Body Text 22"/>
    <w:basedOn w:val="Normal"/>
    <w:rsid w:val="00600DE5"/>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hr-HR"/>
    </w:rPr>
  </w:style>
  <w:style w:type="paragraph" w:styleId="Tijeloteksta2">
    <w:name w:val="Body Text 2"/>
    <w:basedOn w:val="Normal"/>
    <w:link w:val="Tijeloteksta2Char"/>
    <w:rsid w:val="00600DE5"/>
    <w:pPr>
      <w:tabs>
        <w:tab w:val="left" w:pos="993"/>
      </w:tabs>
      <w:spacing w:after="0" w:line="240" w:lineRule="auto"/>
      <w:jc w:val="both"/>
    </w:pPr>
    <w:rPr>
      <w:rFonts w:ascii="Bitstrm_Amerigo" w:eastAsia="Times New Roman" w:hAnsi="Bitstrm_Amerigo" w:cs="Times New Roman"/>
      <w:sz w:val="24"/>
      <w:szCs w:val="24"/>
      <w:lang w:eastAsia="hr-HR"/>
    </w:rPr>
  </w:style>
  <w:style w:type="character" w:customStyle="1" w:styleId="Tijeloteksta2Char">
    <w:name w:val="Tijelo teksta 2 Char"/>
    <w:basedOn w:val="Zadanifontodlomka"/>
    <w:link w:val="Tijeloteksta2"/>
    <w:rsid w:val="00600DE5"/>
    <w:rPr>
      <w:rFonts w:ascii="Bitstrm_Amerigo" w:eastAsia="Times New Roman" w:hAnsi="Bitstrm_Amerigo" w:cs="Times New Roman"/>
      <w:sz w:val="24"/>
      <w:szCs w:val="24"/>
      <w:lang w:eastAsia="hr-HR"/>
    </w:rPr>
  </w:style>
  <w:style w:type="paragraph" w:styleId="Tijeloteksta">
    <w:name w:val="Body Text"/>
    <w:basedOn w:val="Normal"/>
    <w:link w:val="TijelotekstaChar"/>
    <w:rsid w:val="00600DE5"/>
    <w:pPr>
      <w:spacing w:after="120" w:line="240" w:lineRule="auto"/>
    </w:pPr>
    <w:rPr>
      <w:rFonts w:ascii="Times New Roman" w:eastAsia="Times New Roman" w:hAnsi="Times New Roman" w:cs="Times New Roman"/>
      <w:sz w:val="24"/>
      <w:szCs w:val="24"/>
      <w:lang w:eastAsia="hr-HR"/>
    </w:rPr>
  </w:style>
  <w:style w:type="character" w:customStyle="1" w:styleId="TijelotekstaChar">
    <w:name w:val="Tijelo teksta Char"/>
    <w:basedOn w:val="Zadanifontodlomka"/>
    <w:link w:val="Tijeloteksta"/>
    <w:rsid w:val="00600DE5"/>
    <w:rPr>
      <w:rFonts w:ascii="Times New Roman" w:eastAsia="Times New Roman" w:hAnsi="Times New Roman" w:cs="Times New Roman"/>
      <w:sz w:val="24"/>
      <w:szCs w:val="24"/>
      <w:lang w:eastAsia="hr-HR"/>
    </w:rPr>
  </w:style>
  <w:style w:type="paragraph" w:styleId="Uvuenotijeloteksta">
    <w:name w:val="Body Text Indent"/>
    <w:basedOn w:val="Normal"/>
    <w:link w:val="UvuenotijelotekstaChar"/>
    <w:rsid w:val="00600DE5"/>
    <w:pPr>
      <w:spacing w:after="120" w:line="240" w:lineRule="auto"/>
      <w:ind w:left="283"/>
    </w:pPr>
    <w:rPr>
      <w:rFonts w:ascii="Times New Roman" w:eastAsia="Times New Roman" w:hAnsi="Times New Roman" w:cs="Times New Roman"/>
      <w:sz w:val="24"/>
      <w:szCs w:val="24"/>
      <w:lang w:eastAsia="hr-HR"/>
    </w:rPr>
  </w:style>
  <w:style w:type="character" w:customStyle="1" w:styleId="UvuenotijelotekstaChar">
    <w:name w:val="Uvučeno tijelo teksta Char"/>
    <w:basedOn w:val="Zadanifontodlomka"/>
    <w:link w:val="Uvuenotijeloteksta"/>
    <w:rsid w:val="00600DE5"/>
    <w:rPr>
      <w:rFonts w:ascii="Times New Roman" w:eastAsia="Times New Roman" w:hAnsi="Times New Roman" w:cs="Times New Roman"/>
      <w:sz w:val="24"/>
      <w:szCs w:val="24"/>
      <w:lang w:eastAsia="hr-HR"/>
    </w:rPr>
  </w:style>
  <w:style w:type="paragraph" w:styleId="Zaglavlje">
    <w:name w:val="header"/>
    <w:basedOn w:val="Normal"/>
    <w:link w:val="ZaglavljeChar"/>
    <w:uiPriority w:val="99"/>
    <w:rsid w:val="00600DE5"/>
    <w:pPr>
      <w:tabs>
        <w:tab w:val="center" w:pos="4703"/>
        <w:tab w:val="right" w:pos="9406"/>
      </w:tabs>
      <w:spacing w:after="0" w:line="240" w:lineRule="auto"/>
    </w:pPr>
    <w:rPr>
      <w:rFonts w:ascii="Times New Roman" w:eastAsia="Times New Roman" w:hAnsi="Times New Roman" w:cs="Times New Roman"/>
      <w:sz w:val="24"/>
      <w:szCs w:val="24"/>
      <w:lang w:eastAsia="hr-HR"/>
    </w:rPr>
  </w:style>
  <w:style w:type="character" w:customStyle="1" w:styleId="ZaglavljeChar">
    <w:name w:val="Zaglavlje Char"/>
    <w:basedOn w:val="Zadanifontodlomka"/>
    <w:link w:val="Zaglavlje"/>
    <w:uiPriority w:val="99"/>
    <w:rsid w:val="00600DE5"/>
    <w:rPr>
      <w:rFonts w:ascii="Times New Roman" w:eastAsia="Times New Roman" w:hAnsi="Times New Roman" w:cs="Times New Roman"/>
      <w:sz w:val="24"/>
      <w:szCs w:val="24"/>
      <w:lang w:eastAsia="hr-HR"/>
    </w:rPr>
  </w:style>
  <w:style w:type="table" w:styleId="Reetkatablice">
    <w:name w:val="Table Grid"/>
    <w:basedOn w:val="Obinatablica"/>
    <w:uiPriority w:val="59"/>
    <w:rsid w:val="00600DE5"/>
    <w:pPr>
      <w:spacing w:after="0" w:line="240" w:lineRule="auto"/>
    </w:pPr>
    <w:rPr>
      <w:rFonts w:ascii="Times New Roman" w:eastAsia="Times New Roman" w:hAnsi="Times New Roman"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jeloteksta3">
    <w:name w:val="Body Text 3"/>
    <w:basedOn w:val="Normal"/>
    <w:link w:val="Tijeloteksta3Char"/>
    <w:rsid w:val="00600DE5"/>
    <w:pPr>
      <w:spacing w:after="120" w:line="240" w:lineRule="auto"/>
    </w:pPr>
    <w:rPr>
      <w:rFonts w:ascii="Times New Roman" w:eastAsia="Times New Roman" w:hAnsi="Times New Roman" w:cs="Times New Roman"/>
      <w:sz w:val="16"/>
      <w:szCs w:val="16"/>
      <w:lang w:eastAsia="hr-HR"/>
    </w:rPr>
  </w:style>
  <w:style w:type="character" w:customStyle="1" w:styleId="Tijeloteksta3Char">
    <w:name w:val="Tijelo teksta 3 Char"/>
    <w:basedOn w:val="Zadanifontodlomka"/>
    <w:link w:val="Tijeloteksta3"/>
    <w:rsid w:val="00600DE5"/>
    <w:rPr>
      <w:rFonts w:ascii="Times New Roman" w:eastAsia="Times New Roman" w:hAnsi="Times New Roman" w:cs="Times New Roman"/>
      <w:sz w:val="16"/>
      <w:szCs w:val="16"/>
      <w:lang w:eastAsia="hr-HR"/>
    </w:rPr>
  </w:style>
  <w:style w:type="paragraph" w:styleId="Tijeloteksta-uvlaka2">
    <w:name w:val="Body Text Indent 2"/>
    <w:aliases w:val="  uvlaka 2,Tijelo teksta1,  uvlaka 21,  uvlaka 211"/>
    <w:basedOn w:val="Normal"/>
    <w:link w:val="Tijeloteksta-uvlaka2Char"/>
    <w:rsid w:val="00600DE5"/>
    <w:pPr>
      <w:spacing w:after="120" w:line="480" w:lineRule="auto"/>
      <w:ind w:left="283"/>
    </w:pPr>
    <w:rPr>
      <w:rFonts w:ascii="Times New Roman" w:eastAsia="Times New Roman" w:hAnsi="Times New Roman" w:cs="Times New Roman"/>
      <w:sz w:val="24"/>
      <w:szCs w:val="24"/>
      <w:lang w:eastAsia="hr-HR"/>
    </w:rPr>
  </w:style>
  <w:style w:type="character" w:customStyle="1" w:styleId="Tijeloteksta-uvlaka2Char">
    <w:name w:val="Tijelo teksta - uvlaka 2 Char"/>
    <w:aliases w:val="  uvlaka 2 Char,Tijelo teksta1 Char,  uvlaka 21 Char,  uvlaka 211 Char"/>
    <w:basedOn w:val="Zadanifontodlomka"/>
    <w:link w:val="Tijeloteksta-uvlaka2"/>
    <w:rsid w:val="00600DE5"/>
    <w:rPr>
      <w:rFonts w:ascii="Times New Roman" w:eastAsia="Times New Roman" w:hAnsi="Times New Roman" w:cs="Times New Roman"/>
      <w:sz w:val="24"/>
      <w:szCs w:val="24"/>
      <w:lang w:eastAsia="hr-HR"/>
    </w:rPr>
  </w:style>
  <w:style w:type="paragraph" w:styleId="Opisslike">
    <w:name w:val="caption"/>
    <w:basedOn w:val="Normal"/>
    <w:next w:val="Normal"/>
    <w:qFormat/>
    <w:rsid w:val="00600DE5"/>
    <w:pPr>
      <w:spacing w:before="120" w:after="120" w:line="240" w:lineRule="auto"/>
    </w:pPr>
    <w:rPr>
      <w:rFonts w:ascii="Times New Roman" w:eastAsia="Times New Roman" w:hAnsi="Times New Roman" w:cs="Times New Roman"/>
      <w:b/>
      <w:bCs/>
      <w:sz w:val="20"/>
      <w:szCs w:val="20"/>
      <w:lang w:eastAsia="hr-HR"/>
    </w:rPr>
  </w:style>
  <w:style w:type="paragraph" w:customStyle="1" w:styleId="BodyText21">
    <w:name w:val="Body Text 21"/>
    <w:basedOn w:val="Normal"/>
    <w:rsid w:val="00600DE5"/>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hr-HR"/>
    </w:rPr>
  </w:style>
  <w:style w:type="paragraph" w:styleId="Naslov">
    <w:name w:val="Title"/>
    <w:basedOn w:val="Normal"/>
    <w:next w:val="Normal"/>
    <w:link w:val="NaslovChar"/>
    <w:qFormat/>
    <w:rsid w:val="00600DE5"/>
    <w:pPr>
      <w:suppressAutoHyphens/>
      <w:spacing w:after="0" w:line="240" w:lineRule="auto"/>
      <w:jc w:val="center"/>
    </w:pPr>
    <w:rPr>
      <w:rFonts w:ascii="Times New Roman" w:eastAsia="Times New Roman" w:hAnsi="Times New Roman" w:cs="Times New Roman"/>
      <w:color w:val="00FF00"/>
      <w:sz w:val="36"/>
      <w:szCs w:val="36"/>
      <w:lang w:eastAsia="ar-SA"/>
    </w:rPr>
  </w:style>
  <w:style w:type="character" w:customStyle="1" w:styleId="NaslovChar">
    <w:name w:val="Naslov Char"/>
    <w:basedOn w:val="Zadanifontodlomka"/>
    <w:link w:val="Naslov"/>
    <w:rsid w:val="00600DE5"/>
    <w:rPr>
      <w:rFonts w:ascii="Times New Roman" w:eastAsia="Times New Roman" w:hAnsi="Times New Roman" w:cs="Times New Roman"/>
      <w:color w:val="00FF00"/>
      <w:sz w:val="36"/>
      <w:szCs w:val="36"/>
      <w:lang w:eastAsia="ar-SA"/>
    </w:rPr>
  </w:style>
  <w:style w:type="character" w:styleId="Hiperveza">
    <w:name w:val="Hyperlink"/>
    <w:basedOn w:val="Zadanifontodlomka"/>
    <w:rsid w:val="00600DE5"/>
    <w:rPr>
      <w:color w:val="0000FF"/>
      <w:u w:val="single"/>
    </w:rPr>
  </w:style>
  <w:style w:type="paragraph" w:customStyle="1" w:styleId="Odlomakpopisa1">
    <w:name w:val="Odlomak popisa1"/>
    <w:basedOn w:val="Normal"/>
    <w:qFormat/>
    <w:rsid w:val="00600DE5"/>
    <w:pPr>
      <w:spacing w:after="200" w:line="276" w:lineRule="auto"/>
      <w:ind w:left="720"/>
      <w:contextualSpacing/>
    </w:pPr>
    <w:rPr>
      <w:rFonts w:ascii="Calibri" w:eastAsia="Calibri" w:hAnsi="Calibri" w:cs="Times New Roman"/>
    </w:rPr>
  </w:style>
  <w:style w:type="character" w:customStyle="1" w:styleId="apple-style-span">
    <w:name w:val="apple-style-span"/>
    <w:basedOn w:val="Zadanifontodlomka"/>
    <w:rsid w:val="00600DE5"/>
  </w:style>
  <w:style w:type="character" w:styleId="Istaknuto">
    <w:name w:val="Emphasis"/>
    <w:basedOn w:val="Zadanifontodlomka"/>
    <w:qFormat/>
    <w:rsid w:val="00600DE5"/>
    <w:rPr>
      <w:i/>
      <w:iCs/>
    </w:rPr>
  </w:style>
  <w:style w:type="paragraph" w:customStyle="1" w:styleId="Tijeloteksta21">
    <w:name w:val="Tijelo teksta 21"/>
    <w:basedOn w:val="Normal"/>
    <w:rsid w:val="00600DE5"/>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hr-HR"/>
    </w:rPr>
  </w:style>
  <w:style w:type="paragraph" w:styleId="StandardWeb">
    <w:name w:val="Normal (Web)"/>
    <w:basedOn w:val="Normal"/>
    <w:uiPriority w:val="99"/>
    <w:rsid w:val="00600DE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para1">
    <w:name w:val="para1"/>
    <w:basedOn w:val="Normal"/>
    <w:rsid w:val="00600DE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ekstbalonia">
    <w:name w:val="Balloon Text"/>
    <w:basedOn w:val="Normal"/>
    <w:link w:val="TekstbaloniaChar"/>
    <w:uiPriority w:val="99"/>
    <w:unhideWhenUsed/>
    <w:rsid w:val="00600DE5"/>
    <w:pPr>
      <w:spacing w:after="0" w:line="240" w:lineRule="auto"/>
    </w:pPr>
    <w:rPr>
      <w:rFonts w:ascii="Tahoma" w:eastAsia="Times New Roman" w:hAnsi="Tahoma" w:cs="Tahoma"/>
      <w:sz w:val="16"/>
      <w:szCs w:val="16"/>
      <w:lang w:eastAsia="hr-HR"/>
    </w:rPr>
  </w:style>
  <w:style w:type="character" w:customStyle="1" w:styleId="TekstbaloniaChar">
    <w:name w:val="Tekst balončića Char"/>
    <w:basedOn w:val="Zadanifontodlomka"/>
    <w:link w:val="Tekstbalonia"/>
    <w:uiPriority w:val="99"/>
    <w:rsid w:val="00600DE5"/>
    <w:rPr>
      <w:rFonts w:ascii="Tahoma" w:eastAsia="Times New Roman" w:hAnsi="Tahoma" w:cs="Tahoma"/>
      <w:sz w:val="16"/>
      <w:szCs w:val="16"/>
      <w:lang w:eastAsia="hr-HR"/>
    </w:rPr>
  </w:style>
  <w:style w:type="paragraph" w:styleId="Odlomakpopisa">
    <w:name w:val="List Paragraph"/>
    <w:basedOn w:val="Normal"/>
    <w:uiPriority w:val="34"/>
    <w:qFormat/>
    <w:rsid w:val="00600DE5"/>
    <w:pPr>
      <w:spacing w:after="0" w:line="240" w:lineRule="auto"/>
      <w:ind w:left="720"/>
      <w:contextualSpacing/>
    </w:pPr>
    <w:rPr>
      <w:rFonts w:ascii="Times New Roman" w:eastAsia="Times New Roman" w:hAnsi="Times New Roman" w:cs="Times New Roman"/>
      <w:sz w:val="24"/>
      <w:szCs w:val="24"/>
      <w:lang w:eastAsia="hr-HR"/>
    </w:rPr>
  </w:style>
  <w:style w:type="character" w:styleId="Naglaeno">
    <w:name w:val="Strong"/>
    <w:basedOn w:val="Zadanifontodlomka"/>
    <w:uiPriority w:val="22"/>
    <w:qFormat/>
    <w:rsid w:val="00600DE5"/>
    <w:rPr>
      <w:b/>
      <w:bCs/>
    </w:rPr>
  </w:style>
  <w:style w:type="paragraph" w:customStyle="1" w:styleId="Tijeloteksta22">
    <w:name w:val="Tijelo teksta 22"/>
    <w:basedOn w:val="Normal"/>
    <w:rsid w:val="00600DE5"/>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hr-HR"/>
    </w:rPr>
  </w:style>
  <w:style w:type="paragraph" w:customStyle="1" w:styleId="Odlomakpopisa2">
    <w:name w:val="Odlomak popisa2"/>
    <w:basedOn w:val="Normal"/>
    <w:qFormat/>
    <w:rsid w:val="00600DE5"/>
    <w:pPr>
      <w:spacing w:after="200" w:line="276" w:lineRule="auto"/>
      <w:ind w:left="720"/>
      <w:contextualSpacing/>
    </w:pPr>
    <w:rPr>
      <w:rFonts w:ascii="Calibri" w:eastAsia="Calibri" w:hAnsi="Calibri" w:cs="Times New Roman"/>
    </w:rPr>
  </w:style>
  <w:style w:type="paragraph" w:styleId="Bezproreda">
    <w:name w:val="No Spacing"/>
    <w:link w:val="BezproredaChar"/>
    <w:uiPriority w:val="1"/>
    <w:qFormat/>
    <w:rsid w:val="00600DE5"/>
    <w:pPr>
      <w:spacing w:after="0" w:line="240" w:lineRule="auto"/>
    </w:pPr>
  </w:style>
  <w:style w:type="paragraph" w:customStyle="1" w:styleId="Default">
    <w:name w:val="Default"/>
    <w:rsid w:val="00600DE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ijeloteksta23">
    <w:name w:val="Tijelo teksta 23"/>
    <w:basedOn w:val="Normal"/>
    <w:rsid w:val="00600DE5"/>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hr-HR"/>
    </w:rPr>
  </w:style>
  <w:style w:type="character" w:customStyle="1" w:styleId="BezproredaChar">
    <w:name w:val="Bez proreda Char"/>
    <w:link w:val="Bezproreda"/>
    <w:uiPriority w:val="1"/>
    <w:locked/>
    <w:rsid w:val="00600DE5"/>
  </w:style>
  <w:style w:type="paragraph" w:customStyle="1" w:styleId="msonormalcxspmiddle">
    <w:name w:val="msonormalcxspmiddle"/>
    <w:basedOn w:val="Normal"/>
    <w:uiPriority w:val="99"/>
    <w:rsid w:val="00600DE5"/>
    <w:pPr>
      <w:spacing w:before="100" w:beforeAutospacing="1" w:after="100" w:afterAutospacing="1" w:line="240" w:lineRule="auto"/>
    </w:pPr>
    <w:rPr>
      <w:rFonts w:ascii="Times New Roman" w:eastAsia="Calibri" w:hAnsi="Times New Roman" w:cs="Times New Roman"/>
      <w:sz w:val="24"/>
      <w:szCs w:val="24"/>
      <w:lang w:eastAsia="hr-HR"/>
    </w:rPr>
  </w:style>
  <w:style w:type="paragraph" w:customStyle="1" w:styleId="NoSpacing1">
    <w:name w:val="No Spacing1"/>
    <w:uiPriority w:val="1"/>
    <w:qFormat/>
    <w:rsid w:val="00600DE5"/>
    <w:pPr>
      <w:spacing w:after="0" w:line="240" w:lineRule="auto"/>
    </w:pPr>
    <w:rPr>
      <w:rFonts w:ascii="Calibri" w:eastAsia="Times New Roman" w:hAnsi="Calibri" w:cs="Times New Roman"/>
      <w:lang w:eastAsia="hr-HR"/>
    </w:rPr>
  </w:style>
  <w:style w:type="paragraph" w:customStyle="1" w:styleId="Bezproreda1">
    <w:name w:val="Bez proreda1"/>
    <w:uiPriority w:val="1"/>
    <w:qFormat/>
    <w:rsid w:val="00600DE5"/>
    <w:pPr>
      <w:spacing w:after="0" w:line="240" w:lineRule="auto"/>
    </w:pPr>
    <w:rPr>
      <w:rFonts w:ascii="Calibri" w:eastAsia="Times New Roman" w:hAnsi="Calibri" w:cs="Times New Roman"/>
    </w:rPr>
  </w:style>
  <w:style w:type="paragraph" w:customStyle="1" w:styleId="tb-na18">
    <w:name w:val="tb-na18"/>
    <w:basedOn w:val="Normal"/>
    <w:rsid w:val="00600DE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broj-d">
    <w:name w:val="broj-d"/>
    <w:basedOn w:val="Normal"/>
    <w:rsid w:val="00600DE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9-8">
    <w:name w:val="t-9-8"/>
    <w:basedOn w:val="Normal"/>
    <w:rsid w:val="00600DE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b-na16">
    <w:name w:val="tb-na16"/>
    <w:basedOn w:val="Normal"/>
    <w:rsid w:val="00600DE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12-9-fett-s">
    <w:name w:val="t-12-9-fett-s"/>
    <w:basedOn w:val="Normal"/>
    <w:rsid w:val="00600DE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clanak">
    <w:name w:val="clanak"/>
    <w:basedOn w:val="Normal"/>
    <w:rsid w:val="00600DE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klasa2">
    <w:name w:val="klasa2"/>
    <w:basedOn w:val="Normal"/>
    <w:rsid w:val="00600DE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9-8-potpis">
    <w:name w:val="t-9-8-potpis"/>
    <w:basedOn w:val="Normal"/>
    <w:rsid w:val="00600DE5"/>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bold">
    <w:name w:val="bold"/>
    <w:basedOn w:val="Zadanifontodlomka"/>
    <w:rsid w:val="00600DE5"/>
  </w:style>
  <w:style w:type="character" w:customStyle="1" w:styleId="apple-converted-space">
    <w:name w:val="apple-converted-space"/>
    <w:basedOn w:val="Zadanifontodlomka"/>
    <w:rsid w:val="00600DE5"/>
  </w:style>
  <w:style w:type="table" w:customStyle="1" w:styleId="Reetkatablice1">
    <w:name w:val="Rešetka tablice1"/>
    <w:basedOn w:val="Obinatablica"/>
    <w:next w:val="Reetkatablice"/>
    <w:uiPriority w:val="39"/>
    <w:rsid w:val="00600D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
    <w:name w:val="Rešetka tablice2"/>
    <w:basedOn w:val="Obinatablica"/>
    <w:next w:val="Reetkatablice"/>
    <w:rsid w:val="00600DE5"/>
    <w:pPr>
      <w:spacing w:after="0" w:line="240" w:lineRule="auto"/>
    </w:pPr>
    <w:rPr>
      <w:rFonts w:ascii="Kartika" w:eastAsia="Times New Roman" w:hAnsi="Kartika" w:cs="Kartika"/>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
    <w:name w:val="Rešetka tablice3"/>
    <w:basedOn w:val="Obinatablica"/>
    <w:next w:val="Reetkatablice"/>
    <w:uiPriority w:val="39"/>
    <w:rsid w:val="00600D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erencakomentara">
    <w:name w:val="annotation reference"/>
    <w:basedOn w:val="Zadanifontodlomka"/>
    <w:uiPriority w:val="99"/>
    <w:semiHidden/>
    <w:unhideWhenUsed/>
    <w:rsid w:val="00600DE5"/>
    <w:rPr>
      <w:sz w:val="16"/>
      <w:szCs w:val="16"/>
    </w:rPr>
  </w:style>
  <w:style w:type="paragraph" w:styleId="Tekstkomentara">
    <w:name w:val="annotation text"/>
    <w:basedOn w:val="Normal"/>
    <w:link w:val="TekstkomentaraChar"/>
    <w:semiHidden/>
    <w:unhideWhenUsed/>
    <w:rsid w:val="00600DE5"/>
    <w:pPr>
      <w:spacing w:after="0" w:line="240" w:lineRule="auto"/>
    </w:pPr>
    <w:rPr>
      <w:rFonts w:ascii="Times New Roman" w:eastAsia="Times New Roman" w:hAnsi="Times New Roman" w:cs="Times New Roman"/>
      <w:sz w:val="20"/>
      <w:szCs w:val="20"/>
      <w:lang w:eastAsia="hr-HR"/>
    </w:rPr>
  </w:style>
  <w:style w:type="character" w:customStyle="1" w:styleId="TekstkomentaraChar">
    <w:name w:val="Tekst komentara Char"/>
    <w:basedOn w:val="Zadanifontodlomka"/>
    <w:link w:val="Tekstkomentara"/>
    <w:semiHidden/>
    <w:rsid w:val="00600DE5"/>
    <w:rPr>
      <w:rFonts w:ascii="Times New Roman" w:eastAsia="Times New Roman" w:hAnsi="Times New Roman" w:cs="Times New Roman"/>
      <w:sz w:val="20"/>
      <w:szCs w:val="20"/>
      <w:lang w:eastAsia="hr-HR"/>
    </w:rPr>
  </w:style>
  <w:style w:type="paragraph" w:styleId="Predmetkomentara">
    <w:name w:val="annotation subject"/>
    <w:basedOn w:val="Tekstkomentara"/>
    <w:next w:val="Tekstkomentara"/>
    <w:link w:val="PredmetkomentaraChar"/>
    <w:uiPriority w:val="99"/>
    <w:semiHidden/>
    <w:unhideWhenUsed/>
    <w:rsid w:val="00600DE5"/>
    <w:rPr>
      <w:b/>
      <w:bCs/>
    </w:rPr>
  </w:style>
  <w:style w:type="character" w:customStyle="1" w:styleId="PredmetkomentaraChar">
    <w:name w:val="Predmet komentara Char"/>
    <w:basedOn w:val="TekstkomentaraChar"/>
    <w:link w:val="Predmetkomentara"/>
    <w:uiPriority w:val="99"/>
    <w:semiHidden/>
    <w:rsid w:val="00600DE5"/>
    <w:rPr>
      <w:rFonts w:ascii="Times New Roman" w:eastAsia="Times New Roman" w:hAnsi="Times New Roman" w:cs="Times New Roman"/>
      <w:b/>
      <w:bCs/>
      <w:sz w:val="20"/>
      <w:szCs w:val="20"/>
      <w:lang w:eastAsia="hr-HR"/>
    </w:rPr>
  </w:style>
  <w:style w:type="table" w:styleId="Srednjareetka3-Isticanje1">
    <w:name w:val="Medium Grid 3 Accent 1"/>
    <w:basedOn w:val="Obinatablica"/>
    <w:uiPriority w:val="69"/>
    <w:rsid w:val="00600DE5"/>
    <w:pPr>
      <w:spacing w:after="0" w:line="240" w:lineRule="auto"/>
      <w:jc w:val="both"/>
    </w:pPr>
    <w:rPr>
      <w:rFonts w:ascii="Arial" w:hAnsi="Arial" w:cs="Arial"/>
      <w:spacing w:val="20"/>
      <w:sz w:val="24"/>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Reetkatablice4">
    <w:name w:val="Rešetka tablice4"/>
    <w:basedOn w:val="Obinatablica"/>
    <w:next w:val="Reetkatablice"/>
    <w:uiPriority w:val="39"/>
    <w:rsid w:val="00600D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metableentry">
    <w:name w:val="timetable_entry"/>
    <w:basedOn w:val="Zadanifontodlomka"/>
    <w:rsid w:val="00600DE5"/>
  </w:style>
  <w:style w:type="table" w:customStyle="1" w:styleId="Svijetlatablicareetke-isticanje11">
    <w:name w:val="Svijetla tablica rešetke - isticanje 11"/>
    <w:basedOn w:val="Obinatablica"/>
    <w:uiPriority w:val="46"/>
    <w:rsid w:val="00600DE5"/>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Reetkatablice5">
    <w:name w:val="Rešetka tablice5"/>
    <w:basedOn w:val="Obinatablica"/>
    <w:next w:val="Reetkatablice"/>
    <w:uiPriority w:val="39"/>
    <w:rsid w:val="00600D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2">
    <w:name w:val="Bez popisa2"/>
    <w:next w:val="Bezpopisa"/>
    <w:semiHidden/>
    <w:rsid w:val="00600DE5"/>
  </w:style>
  <w:style w:type="table" w:customStyle="1" w:styleId="Reetkatablice6">
    <w:name w:val="Rešetka tablice6"/>
    <w:basedOn w:val="Obinatablica"/>
    <w:next w:val="Reetkatablice"/>
    <w:rsid w:val="00600DE5"/>
    <w:pPr>
      <w:spacing w:after="0" w:line="240" w:lineRule="auto"/>
    </w:pPr>
    <w:rPr>
      <w:rFonts w:ascii="Times New Roman" w:eastAsia="Times New Roman" w:hAnsi="Times New Roman"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3">
    <w:name w:val="Bez popisa3"/>
    <w:next w:val="Bezpopisa"/>
    <w:uiPriority w:val="99"/>
    <w:semiHidden/>
    <w:unhideWhenUsed/>
    <w:rsid w:val="00600DE5"/>
  </w:style>
  <w:style w:type="paragraph" w:customStyle="1" w:styleId="xl24">
    <w:name w:val="xl24"/>
    <w:basedOn w:val="Normal"/>
    <w:rsid w:val="00600DE5"/>
    <w:pPr>
      <w:spacing w:before="100" w:beforeAutospacing="1" w:after="100" w:afterAutospacing="1" w:line="240" w:lineRule="auto"/>
    </w:pPr>
    <w:rPr>
      <w:rFonts w:ascii="Times New Roman" w:eastAsia="Arial Unicode MS" w:hAnsi="Times New Roman" w:cs="Times New Roman"/>
      <w:sz w:val="24"/>
      <w:szCs w:val="24"/>
      <w:lang w:eastAsia="hr-HR"/>
    </w:rPr>
  </w:style>
  <w:style w:type="table" w:customStyle="1" w:styleId="Reetkatablice7">
    <w:name w:val="Rešetka tablice7"/>
    <w:basedOn w:val="Obinatablica"/>
    <w:next w:val="Reetkatablice"/>
    <w:uiPriority w:val="59"/>
    <w:rsid w:val="00600DE5"/>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4">
    <w:name w:val="Bez popisa4"/>
    <w:next w:val="Bezpopisa"/>
    <w:uiPriority w:val="99"/>
    <w:semiHidden/>
    <w:unhideWhenUsed/>
    <w:rsid w:val="00600DE5"/>
  </w:style>
  <w:style w:type="numbering" w:customStyle="1" w:styleId="Bezpopisa11">
    <w:name w:val="Bez popisa11"/>
    <w:next w:val="Bezpopisa"/>
    <w:uiPriority w:val="99"/>
    <w:semiHidden/>
    <w:unhideWhenUsed/>
    <w:rsid w:val="00600DE5"/>
  </w:style>
  <w:style w:type="table" w:customStyle="1" w:styleId="Reetkatablice81">
    <w:name w:val="Rešetka tablice 81"/>
    <w:basedOn w:val="Obinatablica"/>
    <w:next w:val="Reetkatablice8"/>
    <w:rsid w:val="00600DE5"/>
    <w:pPr>
      <w:spacing w:after="0" w:line="240" w:lineRule="auto"/>
    </w:pPr>
    <w:rPr>
      <w:rFonts w:ascii="Times New Roman" w:eastAsia="Times New Roman" w:hAnsi="Times New Roman" w:cs="Times New Roman"/>
      <w:sz w:val="20"/>
      <w:szCs w:val="20"/>
      <w:lang w:eastAsia="hr-HR"/>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Reetkatablice80">
    <w:name w:val="Rešetka tablice8"/>
    <w:basedOn w:val="Obinatablica"/>
    <w:next w:val="Reetkatablice"/>
    <w:rsid w:val="00600DE5"/>
    <w:pPr>
      <w:spacing w:after="0" w:line="240" w:lineRule="auto"/>
    </w:pPr>
    <w:rPr>
      <w:rFonts w:ascii="Times New Roman" w:eastAsia="Times New Roman" w:hAnsi="Times New Roman"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1">
    <w:name w:val="Rešetka tablice11"/>
    <w:basedOn w:val="Obinatablica"/>
    <w:next w:val="Reetkatablice"/>
    <w:uiPriority w:val="39"/>
    <w:rsid w:val="00600DE5"/>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1">
    <w:name w:val="Rešetka tablice21"/>
    <w:basedOn w:val="Obinatablica"/>
    <w:next w:val="Reetkatablice"/>
    <w:rsid w:val="00600DE5"/>
    <w:pPr>
      <w:spacing w:after="0" w:line="240" w:lineRule="auto"/>
    </w:pPr>
    <w:rPr>
      <w:rFonts w:ascii="Kartika" w:eastAsia="Times New Roman" w:hAnsi="Kartika" w:cs="Kartika"/>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1">
    <w:name w:val="Rešetka tablice31"/>
    <w:basedOn w:val="Obinatablica"/>
    <w:next w:val="Reetkatablice"/>
    <w:uiPriority w:val="39"/>
    <w:rsid w:val="00600DE5"/>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rednjareetka3-Isticanje11">
    <w:name w:val="Srednja rešetka 3 - Isticanje 11"/>
    <w:basedOn w:val="Obinatablica"/>
    <w:next w:val="Srednjareetka3-Isticanje1"/>
    <w:uiPriority w:val="69"/>
    <w:rsid w:val="00600DE5"/>
    <w:pPr>
      <w:spacing w:after="0" w:line="240" w:lineRule="auto"/>
      <w:jc w:val="both"/>
    </w:pPr>
    <w:rPr>
      <w:rFonts w:ascii="Arial" w:eastAsia="Calibri" w:hAnsi="Arial" w:cs="Arial"/>
      <w:spacing w:val="20"/>
      <w:sz w:val="24"/>
      <w:szCs w:val="24"/>
      <w:lang w:eastAsia="hr-H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Reetkatablice41">
    <w:name w:val="Rešetka tablice41"/>
    <w:basedOn w:val="Obinatablica"/>
    <w:next w:val="Reetkatablice"/>
    <w:uiPriority w:val="39"/>
    <w:rsid w:val="00600DE5"/>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vijetlatablicareetke-isticanje111">
    <w:name w:val="Svijetla tablica rešetke - isticanje 111"/>
    <w:basedOn w:val="Obinatablica"/>
    <w:uiPriority w:val="46"/>
    <w:rsid w:val="00600DE5"/>
    <w:pPr>
      <w:spacing w:after="0" w:line="240" w:lineRule="auto"/>
    </w:pPr>
    <w:rPr>
      <w:rFonts w:ascii="Calibri" w:eastAsia="Calibri" w:hAnsi="Calibri" w:cs="Times New Roman"/>
      <w:sz w:val="20"/>
      <w:szCs w:val="20"/>
      <w:lang w:eastAsia="hr-HR"/>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Reetkatablice51">
    <w:name w:val="Rešetka tablice51"/>
    <w:basedOn w:val="Obinatablica"/>
    <w:next w:val="Reetkatablice"/>
    <w:uiPriority w:val="39"/>
    <w:rsid w:val="00600DE5"/>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21">
    <w:name w:val="Bez popisa21"/>
    <w:next w:val="Bezpopisa"/>
    <w:semiHidden/>
    <w:rsid w:val="00600DE5"/>
  </w:style>
  <w:style w:type="table" w:customStyle="1" w:styleId="Reetkatablice61">
    <w:name w:val="Rešetka tablice61"/>
    <w:basedOn w:val="Obinatablica"/>
    <w:next w:val="Reetkatablice"/>
    <w:rsid w:val="00600DE5"/>
    <w:pPr>
      <w:spacing w:after="0" w:line="240" w:lineRule="auto"/>
    </w:pPr>
    <w:rPr>
      <w:rFonts w:ascii="Times New Roman" w:eastAsia="Times New Roman" w:hAnsi="Times New Roman"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31">
    <w:name w:val="Bez popisa31"/>
    <w:next w:val="Bezpopisa"/>
    <w:uiPriority w:val="99"/>
    <w:semiHidden/>
    <w:unhideWhenUsed/>
    <w:rsid w:val="00600DE5"/>
  </w:style>
  <w:style w:type="table" w:customStyle="1" w:styleId="Reetkatablice71">
    <w:name w:val="Rešetka tablice71"/>
    <w:basedOn w:val="Obinatablica"/>
    <w:next w:val="Reetkatablice"/>
    <w:uiPriority w:val="59"/>
    <w:rsid w:val="00600DE5"/>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2250135528msonormal">
    <w:name w:val="yiv2250135528msonormal"/>
    <w:basedOn w:val="Normal"/>
    <w:rsid w:val="0059792C"/>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Naglaencitat">
    <w:name w:val="Intense Quote"/>
    <w:basedOn w:val="Normal"/>
    <w:next w:val="Normal"/>
    <w:link w:val="NaglaencitatChar"/>
    <w:uiPriority w:val="30"/>
    <w:qFormat/>
    <w:rsid w:val="0095699E"/>
    <w:pPr>
      <w:pBdr>
        <w:bottom w:val="single" w:sz="4" w:space="4" w:color="5B9BD5" w:themeColor="accent1"/>
      </w:pBdr>
      <w:spacing w:before="200" w:after="280" w:line="240" w:lineRule="auto"/>
      <w:ind w:left="936" w:right="936"/>
    </w:pPr>
    <w:rPr>
      <w:rFonts w:ascii="Times New Roman" w:eastAsia="Times New Roman" w:hAnsi="Times New Roman" w:cs="Times New Roman"/>
      <w:b/>
      <w:bCs/>
      <w:i/>
      <w:iCs/>
      <w:color w:val="5B9BD5" w:themeColor="accent1"/>
      <w:sz w:val="24"/>
      <w:szCs w:val="24"/>
      <w:lang w:eastAsia="hr-HR"/>
    </w:rPr>
  </w:style>
  <w:style w:type="character" w:customStyle="1" w:styleId="NaglaencitatChar">
    <w:name w:val="Naglašen citat Char"/>
    <w:basedOn w:val="Zadanifontodlomka"/>
    <w:link w:val="Naglaencitat"/>
    <w:uiPriority w:val="30"/>
    <w:rsid w:val="0095699E"/>
    <w:rPr>
      <w:rFonts w:ascii="Times New Roman" w:eastAsia="Times New Roman" w:hAnsi="Times New Roman" w:cs="Times New Roman"/>
      <w:b/>
      <w:bCs/>
      <w:i/>
      <w:iCs/>
      <w:color w:val="5B9BD5" w:themeColor="accent1"/>
      <w:sz w:val="24"/>
      <w:szCs w:val="24"/>
      <w:lang w:eastAsia="hr-HR"/>
    </w:rPr>
  </w:style>
  <w:style w:type="table" w:customStyle="1" w:styleId="Svijetlatablicareetke11">
    <w:name w:val="Svijetla tablica rešetke 11"/>
    <w:basedOn w:val="Obinatablica"/>
    <w:uiPriority w:val="99"/>
    <w:rsid w:val="0095699E"/>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
    <w:name w:val="TableGrid"/>
    <w:rsid w:val="001C0E5F"/>
    <w:pPr>
      <w:spacing w:after="0" w:line="240" w:lineRule="auto"/>
    </w:pPr>
    <w:rPr>
      <w:rFonts w:eastAsiaTheme="minorEastAsia"/>
      <w:lang w:val="en-US"/>
    </w:rPr>
    <w:tblPr>
      <w:tblCellMar>
        <w:top w:w="0" w:type="dxa"/>
        <w:left w:w="0" w:type="dxa"/>
        <w:bottom w:w="0" w:type="dxa"/>
        <w:right w:w="0" w:type="dxa"/>
      </w:tblCellMar>
    </w:tblPr>
  </w:style>
  <w:style w:type="table" w:customStyle="1" w:styleId="Reetkatablice9">
    <w:name w:val="Rešetka tablice9"/>
    <w:basedOn w:val="Obinatablica"/>
    <w:next w:val="Reetkatablice"/>
    <w:uiPriority w:val="39"/>
    <w:rsid w:val="008B59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Table Grid 8"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1">
    <w:name w:val="heading 1"/>
    <w:basedOn w:val="Normal"/>
    <w:next w:val="Normal"/>
    <w:link w:val="Naslov1Char"/>
    <w:qFormat/>
    <w:rsid w:val="00600DE5"/>
    <w:pPr>
      <w:keepNext/>
      <w:spacing w:before="240" w:after="60" w:line="240" w:lineRule="auto"/>
      <w:outlineLvl w:val="0"/>
    </w:pPr>
    <w:rPr>
      <w:rFonts w:ascii="Arial" w:eastAsia="Times New Roman" w:hAnsi="Arial" w:cs="Arial"/>
      <w:b/>
      <w:bCs/>
      <w:kern w:val="32"/>
      <w:sz w:val="32"/>
      <w:szCs w:val="32"/>
      <w:lang w:eastAsia="hr-HR"/>
    </w:rPr>
  </w:style>
  <w:style w:type="paragraph" w:styleId="Naslov2">
    <w:name w:val="heading 2"/>
    <w:basedOn w:val="Normal"/>
    <w:next w:val="Normal"/>
    <w:link w:val="Naslov2Char"/>
    <w:qFormat/>
    <w:rsid w:val="00600DE5"/>
    <w:pPr>
      <w:keepNext/>
      <w:spacing w:before="240" w:after="60" w:line="240" w:lineRule="auto"/>
      <w:outlineLvl w:val="1"/>
    </w:pPr>
    <w:rPr>
      <w:rFonts w:ascii="Arial" w:eastAsia="Times New Roman" w:hAnsi="Arial" w:cs="Arial"/>
      <w:b/>
      <w:bCs/>
      <w:i/>
      <w:iCs/>
      <w:sz w:val="28"/>
      <w:szCs w:val="28"/>
      <w:lang w:eastAsia="hr-HR"/>
    </w:rPr>
  </w:style>
  <w:style w:type="paragraph" w:styleId="Naslov3">
    <w:name w:val="heading 3"/>
    <w:basedOn w:val="Normal"/>
    <w:next w:val="Normal"/>
    <w:link w:val="Naslov3Char"/>
    <w:qFormat/>
    <w:rsid w:val="00600DE5"/>
    <w:pPr>
      <w:keepNext/>
      <w:spacing w:after="0" w:line="240" w:lineRule="auto"/>
      <w:jc w:val="center"/>
      <w:outlineLvl w:val="2"/>
    </w:pPr>
    <w:rPr>
      <w:rFonts w:ascii="Times New Roman" w:eastAsia="Times New Roman" w:hAnsi="Times New Roman" w:cs="Times New Roman"/>
      <w:b/>
      <w:bCs/>
      <w:sz w:val="24"/>
      <w:szCs w:val="24"/>
      <w:lang w:eastAsia="hr-HR"/>
    </w:rPr>
  </w:style>
  <w:style w:type="paragraph" w:styleId="Naslov4">
    <w:name w:val="heading 4"/>
    <w:basedOn w:val="Normal"/>
    <w:next w:val="Normal"/>
    <w:link w:val="Naslov4Char"/>
    <w:uiPriority w:val="99"/>
    <w:qFormat/>
    <w:rsid w:val="00600DE5"/>
    <w:pPr>
      <w:keepNext/>
      <w:overflowPunct w:val="0"/>
      <w:autoSpaceDE w:val="0"/>
      <w:autoSpaceDN w:val="0"/>
      <w:adjustRightInd w:val="0"/>
      <w:spacing w:after="0" w:line="240" w:lineRule="auto"/>
      <w:jc w:val="both"/>
      <w:textAlignment w:val="baseline"/>
      <w:outlineLvl w:val="3"/>
    </w:pPr>
    <w:rPr>
      <w:rFonts w:ascii="Times New Roman" w:eastAsia="Times New Roman" w:hAnsi="Times New Roman" w:cs="Times New Roman"/>
      <w:b/>
      <w:sz w:val="24"/>
      <w:szCs w:val="20"/>
      <w:lang w:val="en-US" w:eastAsia="hr-HR"/>
    </w:rPr>
  </w:style>
  <w:style w:type="paragraph" w:styleId="Naslov5">
    <w:name w:val="heading 5"/>
    <w:basedOn w:val="Normal"/>
    <w:next w:val="Normal"/>
    <w:link w:val="Naslov5Char"/>
    <w:uiPriority w:val="99"/>
    <w:qFormat/>
    <w:rsid w:val="00600DE5"/>
    <w:pPr>
      <w:spacing w:before="240" w:after="60" w:line="240" w:lineRule="auto"/>
      <w:outlineLvl w:val="4"/>
    </w:pPr>
    <w:rPr>
      <w:rFonts w:ascii="Times New Roman" w:eastAsia="Times New Roman" w:hAnsi="Times New Roman" w:cs="Times New Roman"/>
      <w:b/>
      <w:bCs/>
      <w:i/>
      <w:iCs/>
      <w:sz w:val="26"/>
      <w:szCs w:val="26"/>
      <w:lang w:eastAsia="hr-HR"/>
    </w:rPr>
  </w:style>
  <w:style w:type="paragraph" w:styleId="Naslov6">
    <w:name w:val="heading 6"/>
    <w:basedOn w:val="Normal"/>
    <w:next w:val="Normal"/>
    <w:link w:val="Naslov6Char"/>
    <w:qFormat/>
    <w:rsid w:val="00600DE5"/>
    <w:pPr>
      <w:spacing w:before="240" w:after="60" w:line="240" w:lineRule="auto"/>
      <w:outlineLvl w:val="5"/>
    </w:pPr>
    <w:rPr>
      <w:rFonts w:ascii="Times New Roman" w:eastAsia="Times New Roman" w:hAnsi="Times New Roman" w:cs="Times New Roman"/>
      <w:b/>
      <w:bCs/>
      <w:lang w:eastAsia="hr-HR"/>
    </w:rPr>
  </w:style>
  <w:style w:type="paragraph" w:styleId="Naslov7">
    <w:name w:val="heading 7"/>
    <w:basedOn w:val="Normal"/>
    <w:next w:val="Normal"/>
    <w:link w:val="Naslov7Char"/>
    <w:qFormat/>
    <w:rsid w:val="00600DE5"/>
    <w:pPr>
      <w:spacing w:before="240" w:after="60" w:line="240" w:lineRule="auto"/>
      <w:outlineLvl w:val="6"/>
    </w:pPr>
    <w:rPr>
      <w:rFonts w:ascii="Times New Roman" w:eastAsia="Times New Roman" w:hAnsi="Times New Roman" w:cs="Times New Roman"/>
      <w:sz w:val="24"/>
      <w:szCs w:val="24"/>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600DE5"/>
    <w:rPr>
      <w:rFonts w:ascii="Arial" w:eastAsia="Times New Roman" w:hAnsi="Arial" w:cs="Arial"/>
      <w:b/>
      <w:bCs/>
      <w:kern w:val="32"/>
      <w:sz w:val="32"/>
      <w:szCs w:val="32"/>
      <w:lang w:eastAsia="hr-HR"/>
    </w:rPr>
  </w:style>
  <w:style w:type="character" w:customStyle="1" w:styleId="Naslov2Char">
    <w:name w:val="Naslov 2 Char"/>
    <w:basedOn w:val="Zadanifontodlomka"/>
    <w:link w:val="Naslov2"/>
    <w:rsid w:val="00600DE5"/>
    <w:rPr>
      <w:rFonts w:ascii="Arial" w:eastAsia="Times New Roman" w:hAnsi="Arial" w:cs="Arial"/>
      <w:b/>
      <w:bCs/>
      <w:i/>
      <w:iCs/>
      <w:sz w:val="28"/>
      <w:szCs w:val="28"/>
      <w:lang w:eastAsia="hr-HR"/>
    </w:rPr>
  </w:style>
  <w:style w:type="character" w:customStyle="1" w:styleId="Naslov3Char">
    <w:name w:val="Naslov 3 Char"/>
    <w:basedOn w:val="Zadanifontodlomka"/>
    <w:link w:val="Naslov3"/>
    <w:rsid w:val="00600DE5"/>
    <w:rPr>
      <w:rFonts w:ascii="Times New Roman" w:eastAsia="Times New Roman" w:hAnsi="Times New Roman" w:cs="Times New Roman"/>
      <w:b/>
      <w:bCs/>
      <w:sz w:val="24"/>
      <w:szCs w:val="24"/>
      <w:lang w:eastAsia="hr-HR"/>
    </w:rPr>
  </w:style>
  <w:style w:type="character" w:customStyle="1" w:styleId="Naslov4Char">
    <w:name w:val="Naslov 4 Char"/>
    <w:basedOn w:val="Zadanifontodlomka"/>
    <w:link w:val="Naslov4"/>
    <w:uiPriority w:val="99"/>
    <w:rsid w:val="00600DE5"/>
    <w:rPr>
      <w:rFonts w:ascii="Times New Roman" w:eastAsia="Times New Roman" w:hAnsi="Times New Roman" w:cs="Times New Roman"/>
      <w:b/>
      <w:sz w:val="24"/>
      <w:szCs w:val="20"/>
      <w:lang w:val="en-US" w:eastAsia="hr-HR"/>
    </w:rPr>
  </w:style>
  <w:style w:type="character" w:customStyle="1" w:styleId="Naslov5Char">
    <w:name w:val="Naslov 5 Char"/>
    <w:basedOn w:val="Zadanifontodlomka"/>
    <w:link w:val="Naslov5"/>
    <w:uiPriority w:val="99"/>
    <w:rsid w:val="00600DE5"/>
    <w:rPr>
      <w:rFonts w:ascii="Times New Roman" w:eastAsia="Times New Roman" w:hAnsi="Times New Roman" w:cs="Times New Roman"/>
      <w:b/>
      <w:bCs/>
      <w:i/>
      <w:iCs/>
      <w:sz w:val="26"/>
      <w:szCs w:val="26"/>
      <w:lang w:eastAsia="hr-HR"/>
    </w:rPr>
  </w:style>
  <w:style w:type="character" w:customStyle="1" w:styleId="Naslov6Char">
    <w:name w:val="Naslov 6 Char"/>
    <w:basedOn w:val="Zadanifontodlomka"/>
    <w:link w:val="Naslov6"/>
    <w:rsid w:val="00600DE5"/>
    <w:rPr>
      <w:rFonts w:ascii="Times New Roman" w:eastAsia="Times New Roman" w:hAnsi="Times New Roman" w:cs="Times New Roman"/>
      <w:b/>
      <w:bCs/>
      <w:lang w:eastAsia="hr-HR"/>
    </w:rPr>
  </w:style>
  <w:style w:type="character" w:customStyle="1" w:styleId="Naslov7Char">
    <w:name w:val="Naslov 7 Char"/>
    <w:basedOn w:val="Zadanifontodlomka"/>
    <w:link w:val="Naslov7"/>
    <w:rsid w:val="00600DE5"/>
    <w:rPr>
      <w:rFonts w:ascii="Times New Roman" w:eastAsia="Times New Roman" w:hAnsi="Times New Roman" w:cs="Times New Roman"/>
      <w:sz w:val="24"/>
      <w:szCs w:val="24"/>
      <w:lang w:eastAsia="hr-HR"/>
    </w:rPr>
  </w:style>
  <w:style w:type="numbering" w:customStyle="1" w:styleId="Bezpopisa1">
    <w:name w:val="Bez popisa1"/>
    <w:next w:val="Bezpopisa"/>
    <w:uiPriority w:val="99"/>
    <w:semiHidden/>
    <w:unhideWhenUsed/>
    <w:rsid w:val="00600DE5"/>
  </w:style>
  <w:style w:type="table" w:styleId="Reetkatablice8">
    <w:name w:val="Table Grid 8"/>
    <w:basedOn w:val="Obinatablica"/>
    <w:rsid w:val="00600DE5"/>
    <w:pPr>
      <w:spacing w:after="0" w:line="240" w:lineRule="auto"/>
    </w:pPr>
    <w:rPr>
      <w:rFonts w:ascii="Times New Roman" w:eastAsia="Times New Roman" w:hAnsi="Times New Roman" w:cs="Times New Roman"/>
      <w:sz w:val="20"/>
      <w:szCs w:val="20"/>
      <w:lang w:eastAsia="hr-HR"/>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Podnoje">
    <w:name w:val="footer"/>
    <w:basedOn w:val="Normal"/>
    <w:link w:val="PodnojeChar"/>
    <w:rsid w:val="00600DE5"/>
    <w:pPr>
      <w:tabs>
        <w:tab w:val="center" w:pos="4703"/>
        <w:tab w:val="right" w:pos="9406"/>
      </w:tabs>
      <w:spacing w:after="0" w:line="240" w:lineRule="auto"/>
    </w:pPr>
    <w:rPr>
      <w:rFonts w:ascii="Times New Roman" w:eastAsia="Times New Roman" w:hAnsi="Times New Roman" w:cs="Times New Roman"/>
      <w:sz w:val="24"/>
      <w:szCs w:val="24"/>
      <w:lang w:eastAsia="hr-HR"/>
    </w:rPr>
  </w:style>
  <w:style w:type="character" w:customStyle="1" w:styleId="PodnojeChar">
    <w:name w:val="Podnožje Char"/>
    <w:basedOn w:val="Zadanifontodlomka"/>
    <w:link w:val="Podnoje"/>
    <w:rsid w:val="00600DE5"/>
    <w:rPr>
      <w:rFonts w:ascii="Times New Roman" w:eastAsia="Times New Roman" w:hAnsi="Times New Roman" w:cs="Times New Roman"/>
      <w:sz w:val="24"/>
      <w:szCs w:val="24"/>
      <w:lang w:eastAsia="hr-HR"/>
    </w:rPr>
  </w:style>
  <w:style w:type="character" w:styleId="Brojstranice">
    <w:name w:val="page number"/>
    <w:basedOn w:val="Zadanifontodlomka"/>
    <w:rsid w:val="00600DE5"/>
  </w:style>
  <w:style w:type="paragraph" w:customStyle="1" w:styleId="BodyText22">
    <w:name w:val="Body Text 22"/>
    <w:basedOn w:val="Normal"/>
    <w:rsid w:val="00600DE5"/>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hr-HR"/>
    </w:rPr>
  </w:style>
  <w:style w:type="paragraph" w:styleId="Tijeloteksta2">
    <w:name w:val="Body Text 2"/>
    <w:basedOn w:val="Normal"/>
    <w:link w:val="Tijeloteksta2Char"/>
    <w:rsid w:val="00600DE5"/>
    <w:pPr>
      <w:tabs>
        <w:tab w:val="left" w:pos="993"/>
      </w:tabs>
      <w:spacing w:after="0" w:line="240" w:lineRule="auto"/>
      <w:jc w:val="both"/>
    </w:pPr>
    <w:rPr>
      <w:rFonts w:ascii="Bitstrm_Amerigo" w:eastAsia="Times New Roman" w:hAnsi="Bitstrm_Amerigo" w:cs="Times New Roman"/>
      <w:sz w:val="24"/>
      <w:szCs w:val="24"/>
      <w:lang w:eastAsia="hr-HR"/>
    </w:rPr>
  </w:style>
  <w:style w:type="character" w:customStyle="1" w:styleId="Tijeloteksta2Char">
    <w:name w:val="Tijelo teksta 2 Char"/>
    <w:basedOn w:val="Zadanifontodlomka"/>
    <w:link w:val="Tijeloteksta2"/>
    <w:rsid w:val="00600DE5"/>
    <w:rPr>
      <w:rFonts w:ascii="Bitstrm_Amerigo" w:eastAsia="Times New Roman" w:hAnsi="Bitstrm_Amerigo" w:cs="Times New Roman"/>
      <w:sz w:val="24"/>
      <w:szCs w:val="24"/>
      <w:lang w:eastAsia="hr-HR"/>
    </w:rPr>
  </w:style>
  <w:style w:type="paragraph" w:styleId="Tijeloteksta">
    <w:name w:val="Body Text"/>
    <w:basedOn w:val="Normal"/>
    <w:link w:val="TijelotekstaChar"/>
    <w:rsid w:val="00600DE5"/>
    <w:pPr>
      <w:spacing w:after="120" w:line="240" w:lineRule="auto"/>
    </w:pPr>
    <w:rPr>
      <w:rFonts w:ascii="Times New Roman" w:eastAsia="Times New Roman" w:hAnsi="Times New Roman" w:cs="Times New Roman"/>
      <w:sz w:val="24"/>
      <w:szCs w:val="24"/>
      <w:lang w:eastAsia="hr-HR"/>
    </w:rPr>
  </w:style>
  <w:style w:type="character" w:customStyle="1" w:styleId="TijelotekstaChar">
    <w:name w:val="Tijelo teksta Char"/>
    <w:basedOn w:val="Zadanifontodlomka"/>
    <w:link w:val="Tijeloteksta"/>
    <w:rsid w:val="00600DE5"/>
    <w:rPr>
      <w:rFonts w:ascii="Times New Roman" w:eastAsia="Times New Roman" w:hAnsi="Times New Roman" w:cs="Times New Roman"/>
      <w:sz w:val="24"/>
      <w:szCs w:val="24"/>
      <w:lang w:eastAsia="hr-HR"/>
    </w:rPr>
  </w:style>
  <w:style w:type="paragraph" w:styleId="Uvuenotijeloteksta">
    <w:name w:val="Body Text Indent"/>
    <w:basedOn w:val="Normal"/>
    <w:link w:val="UvuenotijelotekstaChar"/>
    <w:rsid w:val="00600DE5"/>
    <w:pPr>
      <w:spacing w:after="120" w:line="240" w:lineRule="auto"/>
      <w:ind w:left="283"/>
    </w:pPr>
    <w:rPr>
      <w:rFonts w:ascii="Times New Roman" w:eastAsia="Times New Roman" w:hAnsi="Times New Roman" w:cs="Times New Roman"/>
      <w:sz w:val="24"/>
      <w:szCs w:val="24"/>
      <w:lang w:eastAsia="hr-HR"/>
    </w:rPr>
  </w:style>
  <w:style w:type="character" w:customStyle="1" w:styleId="UvuenotijelotekstaChar">
    <w:name w:val="Uvučeno tijelo teksta Char"/>
    <w:basedOn w:val="Zadanifontodlomka"/>
    <w:link w:val="Uvuenotijeloteksta"/>
    <w:rsid w:val="00600DE5"/>
    <w:rPr>
      <w:rFonts w:ascii="Times New Roman" w:eastAsia="Times New Roman" w:hAnsi="Times New Roman" w:cs="Times New Roman"/>
      <w:sz w:val="24"/>
      <w:szCs w:val="24"/>
      <w:lang w:eastAsia="hr-HR"/>
    </w:rPr>
  </w:style>
  <w:style w:type="paragraph" w:styleId="Zaglavlje">
    <w:name w:val="header"/>
    <w:basedOn w:val="Normal"/>
    <w:link w:val="ZaglavljeChar"/>
    <w:uiPriority w:val="99"/>
    <w:rsid w:val="00600DE5"/>
    <w:pPr>
      <w:tabs>
        <w:tab w:val="center" w:pos="4703"/>
        <w:tab w:val="right" w:pos="9406"/>
      </w:tabs>
      <w:spacing w:after="0" w:line="240" w:lineRule="auto"/>
    </w:pPr>
    <w:rPr>
      <w:rFonts w:ascii="Times New Roman" w:eastAsia="Times New Roman" w:hAnsi="Times New Roman" w:cs="Times New Roman"/>
      <w:sz w:val="24"/>
      <w:szCs w:val="24"/>
      <w:lang w:eastAsia="hr-HR"/>
    </w:rPr>
  </w:style>
  <w:style w:type="character" w:customStyle="1" w:styleId="ZaglavljeChar">
    <w:name w:val="Zaglavlje Char"/>
    <w:basedOn w:val="Zadanifontodlomka"/>
    <w:link w:val="Zaglavlje"/>
    <w:uiPriority w:val="99"/>
    <w:rsid w:val="00600DE5"/>
    <w:rPr>
      <w:rFonts w:ascii="Times New Roman" w:eastAsia="Times New Roman" w:hAnsi="Times New Roman" w:cs="Times New Roman"/>
      <w:sz w:val="24"/>
      <w:szCs w:val="24"/>
      <w:lang w:eastAsia="hr-HR"/>
    </w:rPr>
  </w:style>
  <w:style w:type="table" w:styleId="Reetkatablice">
    <w:name w:val="Table Grid"/>
    <w:basedOn w:val="Obinatablica"/>
    <w:uiPriority w:val="59"/>
    <w:rsid w:val="00600DE5"/>
    <w:pPr>
      <w:spacing w:after="0" w:line="240" w:lineRule="auto"/>
    </w:pPr>
    <w:rPr>
      <w:rFonts w:ascii="Times New Roman" w:eastAsia="Times New Roman" w:hAnsi="Times New Roman"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jeloteksta3">
    <w:name w:val="Body Text 3"/>
    <w:basedOn w:val="Normal"/>
    <w:link w:val="Tijeloteksta3Char"/>
    <w:rsid w:val="00600DE5"/>
    <w:pPr>
      <w:spacing w:after="120" w:line="240" w:lineRule="auto"/>
    </w:pPr>
    <w:rPr>
      <w:rFonts w:ascii="Times New Roman" w:eastAsia="Times New Roman" w:hAnsi="Times New Roman" w:cs="Times New Roman"/>
      <w:sz w:val="16"/>
      <w:szCs w:val="16"/>
      <w:lang w:eastAsia="hr-HR"/>
    </w:rPr>
  </w:style>
  <w:style w:type="character" w:customStyle="1" w:styleId="Tijeloteksta3Char">
    <w:name w:val="Tijelo teksta 3 Char"/>
    <w:basedOn w:val="Zadanifontodlomka"/>
    <w:link w:val="Tijeloteksta3"/>
    <w:rsid w:val="00600DE5"/>
    <w:rPr>
      <w:rFonts w:ascii="Times New Roman" w:eastAsia="Times New Roman" w:hAnsi="Times New Roman" w:cs="Times New Roman"/>
      <w:sz w:val="16"/>
      <w:szCs w:val="16"/>
      <w:lang w:eastAsia="hr-HR"/>
    </w:rPr>
  </w:style>
  <w:style w:type="paragraph" w:styleId="Tijeloteksta-uvlaka2">
    <w:name w:val="Body Text Indent 2"/>
    <w:aliases w:val="  uvlaka 2,Tijelo teksta1,  uvlaka 21,  uvlaka 211"/>
    <w:basedOn w:val="Normal"/>
    <w:link w:val="Tijeloteksta-uvlaka2Char"/>
    <w:rsid w:val="00600DE5"/>
    <w:pPr>
      <w:spacing w:after="120" w:line="480" w:lineRule="auto"/>
      <w:ind w:left="283"/>
    </w:pPr>
    <w:rPr>
      <w:rFonts w:ascii="Times New Roman" w:eastAsia="Times New Roman" w:hAnsi="Times New Roman" w:cs="Times New Roman"/>
      <w:sz w:val="24"/>
      <w:szCs w:val="24"/>
      <w:lang w:eastAsia="hr-HR"/>
    </w:rPr>
  </w:style>
  <w:style w:type="character" w:customStyle="1" w:styleId="Tijeloteksta-uvlaka2Char">
    <w:name w:val="Tijelo teksta - uvlaka 2 Char"/>
    <w:aliases w:val="  uvlaka 2 Char,Tijelo teksta1 Char,  uvlaka 21 Char,  uvlaka 211 Char"/>
    <w:basedOn w:val="Zadanifontodlomka"/>
    <w:link w:val="Tijeloteksta-uvlaka2"/>
    <w:rsid w:val="00600DE5"/>
    <w:rPr>
      <w:rFonts w:ascii="Times New Roman" w:eastAsia="Times New Roman" w:hAnsi="Times New Roman" w:cs="Times New Roman"/>
      <w:sz w:val="24"/>
      <w:szCs w:val="24"/>
      <w:lang w:eastAsia="hr-HR"/>
    </w:rPr>
  </w:style>
  <w:style w:type="paragraph" w:styleId="Opisslike">
    <w:name w:val="caption"/>
    <w:basedOn w:val="Normal"/>
    <w:next w:val="Normal"/>
    <w:qFormat/>
    <w:rsid w:val="00600DE5"/>
    <w:pPr>
      <w:spacing w:before="120" w:after="120" w:line="240" w:lineRule="auto"/>
    </w:pPr>
    <w:rPr>
      <w:rFonts w:ascii="Times New Roman" w:eastAsia="Times New Roman" w:hAnsi="Times New Roman" w:cs="Times New Roman"/>
      <w:b/>
      <w:bCs/>
      <w:sz w:val="20"/>
      <w:szCs w:val="20"/>
      <w:lang w:eastAsia="hr-HR"/>
    </w:rPr>
  </w:style>
  <w:style w:type="paragraph" w:customStyle="1" w:styleId="BodyText21">
    <w:name w:val="Body Text 21"/>
    <w:basedOn w:val="Normal"/>
    <w:rsid w:val="00600DE5"/>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hr-HR"/>
    </w:rPr>
  </w:style>
  <w:style w:type="paragraph" w:styleId="Naslov">
    <w:name w:val="Title"/>
    <w:basedOn w:val="Normal"/>
    <w:next w:val="Normal"/>
    <w:link w:val="NaslovChar"/>
    <w:qFormat/>
    <w:rsid w:val="00600DE5"/>
    <w:pPr>
      <w:suppressAutoHyphens/>
      <w:spacing w:after="0" w:line="240" w:lineRule="auto"/>
      <w:jc w:val="center"/>
    </w:pPr>
    <w:rPr>
      <w:rFonts w:ascii="Times New Roman" w:eastAsia="Times New Roman" w:hAnsi="Times New Roman" w:cs="Times New Roman"/>
      <w:color w:val="00FF00"/>
      <w:sz w:val="36"/>
      <w:szCs w:val="36"/>
      <w:lang w:eastAsia="ar-SA"/>
    </w:rPr>
  </w:style>
  <w:style w:type="character" w:customStyle="1" w:styleId="NaslovChar">
    <w:name w:val="Naslov Char"/>
    <w:basedOn w:val="Zadanifontodlomka"/>
    <w:link w:val="Naslov"/>
    <w:rsid w:val="00600DE5"/>
    <w:rPr>
      <w:rFonts w:ascii="Times New Roman" w:eastAsia="Times New Roman" w:hAnsi="Times New Roman" w:cs="Times New Roman"/>
      <w:color w:val="00FF00"/>
      <w:sz w:val="36"/>
      <w:szCs w:val="36"/>
      <w:lang w:eastAsia="ar-SA"/>
    </w:rPr>
  </w:style>
  <w:style w:type="character" w:styleId="Hiperveza">
    <w:name w:val="Hyperlink"/>
    <w:basedOn w:val="Zadanifontodlomka"/>
    <w:rsid w:val="00600DE5"/>
    <w:rPr>
      <w:color w:val="0000FF"/>
      <w:u w:val="single"/>
    </w:rPr>
  </w:style>
  <w:style w:type="paragraph" w:customStyle="1" w:styleId="Odlomakpopisa1">
    <w:name w:val="Odlomak popisa1"/>
    <w:basedOn w:val="Normal"/>
    <w:qFormat/>
    <w:rsid w:val="00600DE5"/>
    <w:pPr>
      <w:spacing w:after="200" w:line="276" w:lineRule="auto"/>
      <w:ind w:left="720"/>
      <w:contextualSpacing/>
    </w:pPr>
    <w:rPr>
      <w:rFonts w:ascii="Calibri" w:eastAsia="Calibri" w:hAnsi="Calibri" w:cs="Times New Roman"/>
    </w:rPr>
  </w:style>
  <w:style w:type="character" w:customStyle="1" w:styleId="apple-style-span">
    <w:name w:val="apple-style-span"/>
    <w:basedOn w:val="Zadanifontodlomka"/>
    <w:rsid w:val="00600DE5"/>
  </w:style>
  <w:style w:type="character" w:styleId="Istaknuto">
    <w:name w:val="Emphasis"/>
    <w:basedOn w:val="Zadanifontodlomka"/>
    <w:qFormat/>
    <w:rsid w:val="00600DE5"/>
    <w:rPr>
      <w:i/>
      <w:iCs/>
    </w:rPr>
  </w:style>
  <w:style w:type="paragraph" w:customStyle="1" w:styleId="Tijeloteksta21">
    <w:name w:val="Tijelo teksta 21"/>
    <w:basedOn w:val="Normal"/>
    <w:rsid w:val="00600DE5"/>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hr-HR"/>
    </w:rPr>
  </w:style>
  <w:style w:type="paragraph" w:styleId="StandardWeb">
    <w:name w:val="Normal (Web)"/>
    <w:basedOn w:val="Normal"/>
    <w:uiPriority w:val="99"/>
    <w:rsid w:val="00600DE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para1">
    <w:name w:val="para1"/>
    <w:basedOn w:val="Normal"/>
    <w:rsid w:val="00600DE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ekstbalonia">
    <w:name w:val="Balloon Text"/>
    <w:basedOn w:val="Normal"/>
    <w:link w:val="TekstbaloniaChar"/>
    <w:uiPriority w:val="99"/>
    <w:unhideWhenUsed/>
    <w:rsid w:val="00600DE5"/>
    <w:pPr>
      <w:spacing w:after="0" w:line="240" w:lineRule="auto"/>
    </w:pPr>
    <w:rPr>
      <w:rFonts w:ascii="Tahoma" w:eastAsia="Times New Roman" w:hAnsi="Tahoma" w:cs="Tahoma"/>
      <w:sz w:val="16"/>
      <w:szCs w:val="16"/>
      <w:lang w:eastAsia="hr-HR"/>
    </w:rPr>
  </w:style>
  <w:style w:type="character" w:customStyle="1" w:styleId="TekstbaloniaChar">
    <w:name w:val="Tekst balončića Char"/>
    <w:basedOn w:val="Zadanifontodlomka"/>
    <w:link w:val="Tekstbalonia"/>
    <w:uiPriority w:val="99"/>
    <w:rsid w:val="00600DE5"/>
    <w:rPr>
      <w:rFonts w:ascii="Tahoma" w:eastAsia="Times New Roman" w:hAnsi="Tahoma" w:cs="Tahoma"/>
      <w:sz w:val="16"/>
      <w:szCs w:val="16"/>
      <w:lang w:eastAsia="hr-HR"/>
    </w:rPr>
  </w:style>
  <w:style w:type="paragraph" w:styleId="Odlomakpopisa">
    <w:name w:val="List Paragraph"/>
    <w:basedOn w:val="Normal"/>
    <w:uiPriority w:val="34"/>
    <w:qFormat/>
    <w:rsid w:val="00600DE5"/>
    <w:pPr>
      <w:spacing w:after="0" w:line="240" w:lineRule="auto"/>
      <w:ind w:left="720"/>
      <w:contextualSpacing/>
    </w:pPr>
    <w:rPr>
      <w:rFonts w:ascii="Times New Roman" w:eastAsia="Times New Roman" w:hAnsi="Times New Roman" w:cs="Times New Roman"/>
      <w:sz w:val="24"/>
      <w:szCs w:val="24"/>
      <w:lang w:eastAsia="hr-HR"/>
    </w:rPr>
  </w:style>
  <w:style w:type="character" w:styleId="Naglaeno">
    <w:name w:val="Strong"/>
    <w:basedOn w:val="Zadanifontodlomka"/>
    <w:uiPriority w:val="22"/>
    <w:qFormat/>
    <w:rsid w:val="00600DE5"/>
    <w:rPr>
      <w:b/>
      <w:bCs/>
    </w:rPr>
  </w:style>
  <w:style w:type="paragraph" w:customStyle="1" w:styleId="Tijeloteksta22">
    <w:name w:val="Tijelo teksta 22"/>
    <w:basedOn w:val="Normal"/>
    <w:rsid w:val="00600DE5"/>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hr-HR"/>
    </w:rPr>
  </w:style>
  <w:style w:type="paragraph" w:customStyle="1" w:styleId="Odlomakpopisa2">
    <w:name w:val="Odlomak popisa2"/>
    <w:basedOn w:val="Normal"/>
    <w:qFormat/>
    <w:rsid w:val="00600DE5"/>
    <w:pPr>
      <w:spacing w:after="200" w:line="276" w:lineRule="auto"/>
      <w:ind w:left="720"/>
      <w:contextualSpacing/>
    </w:pPr>
    <w:rPr>
      <w:rFonts w:ascii="Calibri" w:eastAsia="Calibri" w:hAnsi="Calibri" w:cs="Times New Roman"/>
    </w:rPr>
  </w:style>
  <w:style w:type="paragraph" w:styleId="Bezproreda">
    <w:name w:val="No Spacing"/>
    <w:link w:val="BezproredaChar"/>
    <w:uiPriority w:val="1"/>
    <w:qFormat/>
    <w:rsid w:val="00600DE5"/>
    <w:pPr>
      <w:spacing w:after="0" w:line="240" w:lineRule="auto"/>
    </w:pPr>
  </w:style>
  <w:style w:type="paragraph" w:customStyle="1" w:styleId="Default">
    <w:name w:val="Default"/>
    <w:rsid w:val="00600DE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ijeloteksta23">
    <w:name w:val="Tijelo teksta 23"/>
    <w:basedOn w:val="Normal"/>
    <w:rsid w:val="00600DE5"/>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hr-HR"/>
    </w:rPr>
  </w:style>
  <w:style w:type="character" w:customStyle="1" w:styleId="BezproredaChar">
    <w:name w:val="Bez proreda Char"/>
    <w:link w:val="Bezproreda"/>
    <w:uiPriority w:val="1"/>
    <w:locked/>
    <w:rsid w:val="00600DE5"/>
  </w:style>
  <w:style w:type="paragraph" w:customStyle="1" w:styleId="msonormalcxspmiddle">
    <w:name w:val="msonormalcxspmiddle"/>
    <w:basedOn w:val="Normal"/>
    <w:uiPriority w:val="99"/>
    <w:rsid w:val="00600DE5"/>
    <w:pPr>
      <w:spacing w:before="100" w:beforeAutospacing="1" w:after="100" w:afterAutospacing="1" w:line="240" w:lineRule="auto"/>
    </w:pPr>
    <w:rPr>
      <w:rFonts w:ascii="Times New Roman" w:eastAsia="Calibri" w:hAnsi="Times New Roman" w:cs="Times New Roman"/>
      <w:sz w:val="24"/>
      <w:szCs w:val="24"/>
      <w:lang w:eastAsia="hr-HR"/>
    </w:rPr>
  </w:style>
  <w:style w:type="paragraph" w:customStyle="1" w:styleId="NoSpacing1">
    <w:name w:val="No Spacing1"/>
    <w:uiPriority w:val="1"/>
    <w:qFormat/>
    <w:rsid w:val="00600DE5"/>
    <w:pPr>
      <w:spacing w:after="0" w:line="240" w:lineRule="auto"/>
    </w:pPr>
    <w:rPr>
      <w:rFonts w:ascii="Calibri" w:eastAsia="Times New Roman" w:hAnsi="Calibri" w:cs="Times New Roman"/>
      <w:lang w:eastAsia="hr-HR"/>
    </w:rPr>
  </w:style>
  <w:style w:type="paragraph" w:customStyle="1" w:styleId="Bezproreda1">
    <w:name w:val="Bez proreda1"/>
    <w:uiPriority w:val="1"/>
    <w:qFormat/>
    <w:rsid w:val="00600DE5"/>
    <w:pPr>
      <w:spacing w:after="0" w:line="240" w:lineRule="auto"/>
    </w:pPr>
    <w:rPr>
      <w:rFonts w:ascii="Calibri" w:eastAsia="Times New Roman" w:hAnsi="Calibri" w:cs="Times New Roman"/>
    </w:rPr>
  </w:style>
  <w:style w:type="paragraph" w:customStyle="1" w:styleId="tb-na18">
    <w:name w:val="tb-na18"/>
    <w:basedOn w:val="Normal"/>
    <w:rsid w:val="00600DE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broj-d">
    <w:name w:val="broj-d"/>
    <w:basedOn w:val="Normal"/>
    <w:rsid w:val="00600DE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9-8">
    <w:name w:val="t-9-8"/>
    <w:basedOn w:val="Normal"/>
    <w:rsid w:val="00600DE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b-na16">
    <w:name w:val="tb-na16"/>
    <w:basedOn w:val="Normal"/>
    <w:rsid w:val="00600DE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12-9-fett-s">
    <w:name w:val="t-12-9-fett-s"/>
    <w:basedOn w:val="Normal"/>
    <w:rsid w:val="00600DE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clanak">
    <w:name w:val="clanak"/>
    <w:basedOn w:val="Normal"/>
    <w:rsid w:val="00600DE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klasa2">
    <w:name w:val="klasa2"/>
    <w:basedOn w:val="Normal"/>
    <w:rsid w:val="00600DE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9-8-potpis">
    <w:name w:val="t-9-8-potpis"/>
    <w:basedOn w:val="Normal"/>
    <w:rsid w:val="00600DE5"/>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bold">
    <w:name w:val="bold"/>
    <w:basedOn w:val="Zadanifontodlomka"/>
    <w:rsid w:val="00600DE5"/>
  </w:style>
  <w:style w:type="character" w:customStyle="1" w:styleId="apple-converted-space">
    <w:name w:val="apple-converted-space"/>
    <w:basedOn w:val="Zadanifontodlomka"/>
    <w:rsid w:val="00600DE5"/>
  </w:style>
  <w:style w:type="table" w:customStyle="1" w:styleId="Reetkatablice1">
    <w:name w:val="Rešetka tablice1"/>
    <w:basedOn w:val="Obinatablica"/>
    <w:next w:val="Reetkatablice"/>
    <w:uiPriority w:val="39"/>
    <w:rsid w:val="00600D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
    <w:name w:val="Rešetka tablice2"/>
    <w:basedOn w:val="Obinatablica"/>
    <w:next w:val="Reetkatablice"/>
    <w:rsid w:val="00600DE5"/>
    <w:pPr>
      <w:spacing w:after="0" w:line="240" w:lineRule="auto"/>
    </w:pPr>
    <w:rPr>
      <w:rFonts w:ascii="Kartika" w:eastAsia="Times New Roman" w:hAnsi="Kartika" w:cs="Kartika"/>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
    <w:name w:val="Rešetka tablice3"/>
    <w:basedOn w:val="Obinatablica"/>
    <w:next w:val="Reetkatablice"/>
    <w:uiPriority w:val="39"/>
    <w:rsid w:val="00600D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erencakomentara">
    <w:name w:val="annotation reference"/>
    <w:basedOn w:val="Zadanifontodlomka"/>
    <w:uiPriority w:val="99"/>
    <w:semiHidden/>
    <w:unhideWhenUsed/>
    <w:rsid w:val="00600DE5"/>
    <w:rPr>
      <w:sz w:val="16"/>
      <w:szCs w:val="16"/>
    </w:rPr>
  </w:style>
  <w:style w:type="paragraph" w:styleId="Tekstkomentara">
    <w:name w:val="annotation text"/>
    <w:basedOn w:val="Normal"/>
    <w:link w:val="TekstkomentaraChar"/>
    <w:semiHidden/>
    <w:unhideWhenUsed/>
    <w:rsid w:val="00600DE5"/>
    <w:pPr>
      <w:spacing w:after="0" w:line="240" w:lineRule="auto"/>
    </w:pPr>
    <w:rPr>
      <w:rFonts w:ascii="Times New Roman" w:eastAsia="Times New Roman" w:hAnsi="Times New Roman" w:cs="Times New Roman"/>
      <w:sz w:val="20"/>
      <w:szCs w:val="20"/>
      <w:lang w:eastAsia="hr-HR"/>
    </w:rPr>
  </w:style>
  <w:style w:type="character" w:customStyle="1" w:styleId="TekstkomentaraChar">
    <w:name w:val="Tekst komentara Char"/>
    <w:basedOn w:val="Zadanifontodlomka"/>
    <w:link w:val="Tekstkomentara"/>
    <w:semiHidden/>
    <w:rsid w:val="00600DE5"/>
    <w:rPr>
      <w:rFonts w:ascii="Times New Roman" w:eastAsia="Times New Roman" w:hAnsi="Times New Roman" w:cs="Times New Roman"/>
      <w:sz w:val="20"/>
      <w:szCs w:val="20"/>
      <w:lang w:eastAsia="hr-HR"/>
    </w:rPr>
  </w:style>
  <w:style w:type="paragraph" w:styleId="Predmetkomentara">
    <w:name w:val="annotation subject"/>
    <w:basedOn w:val="Tekstkomentara"/>
    <w:next w:val="Tekstkomentara"/>
    <w:link w:val="PredmetkomentaraChar"/>
    <w:uiPriority w:val="99"/>
    <w:semiHidden/>
    <w:unhideWhenUsed/>
    <w:rsid w:val="00600DE5"/>
    <w:rPr>
      <w:b/>
      <w:bCs/>
    </w:rPr>
  </w:style>
  <w:style w:type="character" w:customStyle="1" w:styleId="PredmetkomentaraChar">
    <w:name w:val="Predmet komentara Char"/>
    <w:basedOn w:val="TekstkomentaraChar"/>
    <w:link w:val="Predmetkomentara"/>
    <w:uiPriority w:val="99"/>
    <w:semiHidden/>
    <w:rsid w:val="00600DE5"/>
    <w:rPr>
      <w:rFonts w:ascii="Times New Roman" w:eastAsia="Times New Roman" w:hAnsi="Times New Roman" w:cs="Times New Roman"/>
      <w:b/>
      <w:bCs/>
      <w:sz w:val="20"/>
      <w:szCs w:val="20"/>
      <w:lang w:eastAsia="hr-HR"/>
    </w:rPr>
  </w:style>
  <w:style w:type="table" w:styleId="Srednjareetka3-Isticanje1">
    <w:name w:val="Medium Grid 3 Accent 1"/>
    <w:basedOn w:val="Obinatablica"/>
    <w:uiPriority w:val="69"/>
    <w:rsid w:val="00600DE5"/>
    <w:pPr>
      <w:spacing w:after="0" w:line="240" w:lineRule="auto"/>
      <w:jc w:val="both"/>
    </w:pPr>
    <w:rPr>
      <w:rFonts w:ascii="Arial" w:hAnsi="Arial" w:cs="Arial"/>
      <w:spacing w:val="20"/>
      <w:sz w:val="24"/>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Reetkatablice4">
    <w:name w:val="Rešetka tablice4"/>
    <w:basedOn w:val="Obinatablica"/>
    <w:next w:val="Reetkatablice"/>
    <w:uiPriority w:val="39"/>
    <w:rsid w:val="00600D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metableentry">
    <w:name w:val="timetable_entry"/>
    <w:basedOn w:val="Zadanifontodlomka"/>
    <w:rsid w:val="00600DE5"/>
  </w:style>
  <w:style w:type="table" w:customStyle="1" w:styleId="Svijetlatablicareetke-isticanje11">
    <w:name w:val="Svijetla tablica rešetke - isticanje 11"/>
    <w:basedOn w:val="Obinatablica"/>
    <w:uiPriority w:val="46"/>
    <w:rsid w:val="00600DE5"/>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Reetkatablice5">
    <w:name w:val="Rešetka tablice5"/>
    <w:basedOn w:val="Obinatablica"/>
    <w:next w:val="Reetkatablice"/>
    <w:uiPriority w:val="39"/>
    <w:rsid w:val="00600D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2">
    <w:name w:val="Bez popisa2"/>
    <w:next w:val="Bezpopisa"/>
    <w:semiHidden/>
    <w:rsid w:val="00600DE5"/>
  </w:style>
  <w:style w:type="table" w:customStyle="1" w:styleId="Reetkatablice6">
    <w:name w:val="Rešetka tablice6"/>
    <w:basedOn w:val="Obinatablica"/>
    <w:next w:val="Reetkatablice"/>
    <w:rsid w:val="00600DE5"/>
    <w:pPr>
      <w:spacing w:after="0" w:line="240" w:lineRule="auto"/>
    </w:pPr>
    <w:rPr>
      <w:rFonts w:ascii="Times New Roman" w:eastAsia="Times New Roman" w:hAnsi="Times New Roman"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3">
    <w:name w:val="Bez popisa3"/>
    <w:next w:val="Bezpopisa"/>
    <w:uiPriority w:val="99"/>
    <w:semiHidden/>
    <w:unhideWhenUsed/>
    <w:rsid w:val="00600DE5"/>
  </w:style>
  <w:style w:type="paragraph" w:customStyle="1" w:styleId="xl24">
    <w:name w:val="xl24"/>
    <w:basedOn w:val="Normal"/>
    <w:rsid w:val="00600DE5"/>
    <w:pPr>
      <w:spacing w:before="100" w:beforeAutospacing="1" w:after="100" w:afterAutospacing="1" w:line="240" w:lineRule="auto"/>
    </w:pPr>
    <w:rPr>
      <w:rFonts w:ascii="Times New Roman" w:eastAsia="Arial Unicode MS" w:hAnsi="Times New Roman" w:cs="Times New Roman"/>
      <w:sz w:val="24"/>
      <w:szCs w:val="24"/>
      <w:lang w:eastAsia="hr-HR"/>
    </w:rPr>
  </w:style>
  <w:style w:type="table" w:customStyle="1" w:styleId="Reetkatablice7">
    <w:name w:val="Rešetka tablice7"/>
    <w:basedOn w:val="Obinatablica"/>
    <w:next w:val="Reetkatablice"/>
    <w:uiPriority w:val="59"/>
    <w:rsid w:val="00600DE5"/>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4">
    <w:name w:val="Bez popisa4"/>
    <w:next w:val="Bezpopisa"/>
    <w:uiPriority w:val="99"/>
    <w:semiHidden/>
    <w:unhideWhenUsed/>
    <w:rsid w:val="00600DE5"/>
  </w:style>
  <w:style w:type="numbering" w:customStyle="1" w:styleId="Bezpopisa11">
    <w:name w:val="Bez popisa11"/>
    <w:next w:val="Bezpopisa"/>
    <w:uiPriority w:val="99"/>
    <w:semiHidden/>
    <w:unhideWhenUsed/>
    <w:rsid w:val="00600DE5"/>
  </w:style>
  <w:style w:type="table" w:customStyle="1" w:styleId="Reetkatablice81">
    <w:name w:val="Rešetka tablice 81"/>
    <w:basedOn w:val="Obinatablica"/>
    <w:next w:val="Reetkatablice8"/>
    <w:rsid w:val="00600DE5"/>
    <w:pPr>
      <w:spacing w:after="0" w:line="240" w:lineRule="auto"/>
    </w:pPr>
    <w:rPr>
      <w:rFonts w:ascii="Times New Roman" w:eastAsia="Times New Roman" w:hAnsi="Times New Roman" w:cs="Times New Roman"/>
      <w:sz w:val="20"/>
      <w:szCs w:val="20"/>
      <w:lang w:eastAsia="hr-HR"/>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Reetkatablice80">
    <w:name w:val="Rešetka tablice8"/>
    <w:basedOn w:val="Obinatablica"/>
    <w:next w:val="Reetkatablice"/>
    <w:rsid w:val="00600DE5"/>
    <w:pPr>
      <w:spacing w:after="0" w:line="240" w:lineRule="auto"/>
    </w:pPr>
    <w:rPr>
      <w:rFonts w:ascii="Times New Roman" w:eastAsia="Times New Roman" w:hAnsi="Times New Roman"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1">
    <w:name w:val="Rešetka tablice11"/>
    <w:basedOn w:val="Obinatablica"/>
    <w:next w:val="Reetkatablice"/>
    <w:uiPriority w:val="39"/>
    <w:rsid w:val="00600DE5"/>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1">
    <w:name w:val="Rešetka tablice21"/>
    <w:basedOn w:val="Obinatablica"/>
    <w:next w:val="Reetkatablice"/>
    <w:rsid w:val="00600DE5"/>
    <w:pPr>
      <w:spacing w:after="0" w:line="240" w:lineRule="auto"/>
    </w:pPr>
    <w:rPr>
      <w:rFonts w:ascii="Kartika" w:eastAsia="Times New Roman" w:hAnsi="Kartika" w:cs="Kartika"/>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1">
    <w:name w:val="Rešetka tablice31"/>
    <w:basedOn w:val="Obinatablica"/>
    <w:next w:val="Reetkatablice"/>
    <w:uiPriority w:val="39"/>
    <w:rsid w:val="00600DE5"/>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rednjareetka3-Isticanje11">
    <w:name w:val="Srednja rešetka 3 - Isticanje 11"/>
    <w:basedOn w:val="Obinatablica"/>
    <w:next w:val="Srednjareetka3-Isticanje1"/>
    <w:uiPriority w:val="69"/>
    <w:rsid w:val="00600DE5"/>
    <w:pPr>
      <w:spacing w:after="0" w:line="240" w:lineRule="auto"/>
      <w:jc w:val="both"/>
    </w:pPr>
    <w:rPr>
      <w:rFonts w:ascii="Arial" w:eastAsia="Calibri" w:hAnsi="Arial" w:cs="Arial"/>
      <w:spacing w:val="20"/>
      <w:sz w:val="24"/>
      <w:szCs w:val="24"/>
      <w:lang w:eastAsia="hr-H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Reetkatablice41">
    <w:name w:val="Rešetka tablice41"/>
    <w:basedOn w:val="Obinatablica"/>
    <w:next w:val="Reetkatablice"/>
    <w:uiPriority w:val="39"/>
    <w:rsid w:val="00600DE5"/>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vijetlatablicareetke-isticanje111">
    <w:name w:val="Svijetla tablica rešetke - isticanje 111"/>
    <w:basedOn w:val="Obinatablica"/>
    <w:uiPriority w:val="46"/>
    <w:rsid w:val="00600DE5"/>
    <w:pPr>
      <w:spacing w:after="0" w:line="240" w:lineRule="auto"/>
    </w:pPr>
    <w:rPr>
      <w:rFonts w:ascii="Calibri" w:eastAsia="Calibri" w:hAnsi="Calibri" w:cs="Times New Roman"/>
      <w:sz w:val="20"/>
      <w:szCs w:val="20"/>
      <w:lang w:eastAsia="hr-HR"/>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Reetkatablice51">
    <w:name w:val="Rešetka tablice51"/>
    <w:basedOn w:val="Obinatablica"/>
    <w:next w:val="Reetkatablice"/>
    <w:uiPriority w:val="39"/>
    <w:rsid w:val="00600DE5"/>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21">
    <w:name w:val="Bez popisa21"/>
    <w:next w:val="Bezpopisa"/>
    <w:semiHidden/>
    <w:rsid w:val="00600DE5"/>
  </w:style>
  <w:style w:type="table" w:customStyle="1" w:styleId="Reetkatablice61">
    <w:name w:val="Rešetka tablice61"/>
    <w:basedOn w:val="Obinatablica"/>
    <w:next w:val="Reetkatablice"/>
    <w:rsid w:val="00600DE5"/>
    <w:pPr>
      <w:spacing w:after="0" w:line="240" w:lineRule="auto"/>
    </w:pPr>
    <w:rPr>
      <w:rFonts w:ascii="Times New Roman" w:eastAsia="Times New Roman" w:hAnsi="Times New Roman"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31">
    <w:name w:val="Bez popisa31"/>
    <w:next w:val="Bezpopisa"/>
    <w:uiPriority w:val="99"/>
    <w:semiHidden/>
    <w:unhideWhenUsed/>
    <w:rsid w:val="00600DE5"/>
  </w:style>
  <w:style w:type="table" w:customStyle="1" w:styleId="Reetkatablice71">
    <w:name w:val="Rešetka tablice71"/>
    <w:basedOn w:val="Obinatablica"/>
    <w:next w:val="Reetkatablice"/>
    <w:uiPriority w:val="59"/>
    <w:rsid w:val="00600DE5"/>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2250135528msonormal">
    <w:name w:val="yiv2250135528msonormal"/>
    <w:basedOn w:val="Normal"/>
    <w:rsid w:val="0059792C"/>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Naglaencitat">
    <w:name w:val="Intense Quote"/>
    <w:basedOn w:val="Normal"/>
    <w:next w:val="Normal"/>
    <w:link w:val="NaglaencitatChar"/>
    <w:uiPriority w:val="30"/>
    <w:qFormat/>
    <w:rsid w:val="0095699E"/>
    <w:pPr>
      <w:pBdr>
        <w:bottom w:val="single" w:sz="4" w:space="4" w:color="5B9BD5" w:themeColor="accent1"/>
      </w:pBdr>
      <w:spacing w:before="200" w:after="280" w:line="240" w:lineRule="auto"/>
      <w:ind w:left="936" w:right="936"/>
    </w:pPr>
    <w:rPr>
      <w:rFonts w:ascii="Times New Roman" w:eastAsia="Times New Roman" w:hAnsi="Times New Roman" w:cs="Times New Roman"/>
      <w:b/>
      <w:bCs/>
      <w:i/>
      <w:iCs/>
      <w:color w:val="5B9BD5" w:themeColor="accent1"/>
      <w:sz w:val="24"/>
      <w:szCs w:val="24"/>
      <w:lang w:eastAsia="hr-HR"/>
    </w:rPr>
  </w:style>
  <w:style w:type="character" w:customStyle="1" w:styleId="NaglaencitatChar">
    <w:name w:val="Naglašen citat Char"/>
    <w:basedOn w:val="Zadanifontodlomka"/>
    <w:link w:val="Naglaencitat"/>
    <w:uiPriority w:val="30"/>
    <w:rsid w:val="0095699E"/>
    <w:rPr>
      <w:rFonts w:ascii="Times New Roman" w:eastAsia="Times New Roman" w:hAnsi="Times New Roman" w:cs="Times New Roman"/>
      <w:b/>
      <w:bCs/>
      <w:i/>
      <w:iCs/>
      <w:color w:val="5B9BD5" w:themeColor="accent1"/>
      <w:sz w:val="24"/>
      <w:szCs w:val="24"/>
      <w:lang w:eastAsia="hr-HR"/>
    </w:rPr>
  </w:style>
  <w:style w:type="table" w:customStyle="1" w:styleId="Svijetlatablicareetke11">
    <w:name w:val="Svijetla tablica rešetke 11"/>
    <w:basedOn w:val="Obinatablica"/>
    <w:uiPriority w:val="99"/>
    <w:rsid w:val="0095699E"/>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
    <w:name w:val="TableGrid"/>
    <w:rsid w:val="001C0E5F"/>
    <w:pPr>
      <w:spacing w:after="0" w:line="240" w:lineRule="auto"/>
    </w:pPr>
    <w:rPr>
      <w:rFonts w:eastAsiaTheme="minorEastAsia"/>
      <w:lang w:val="en-US"/>
    </w:rPr>
    <w:tblPr>
      <w:tblCellMar>
        <w:top w:w="0" w:type="dxa"/>
        <w:left w:w="0" w:type="dxa"/>
        <w:bottom w:w="0" w:type="dxa"/>
        <w:right w:w="0" w:type="dxa"/>
      </w:tblCellMar>
    </w:tblPr>
  </w:style>
  <w:style w:type="table" w:customStyle="1" w:styleId="Reetkatablice9">
    <w:name w:val="Rešetka tablice9"/>
    <w:basedOn w:val="Obinatablica"/>
    <w:next w:val="Reetkatablice"/>
    <w:uiPriority w:val="39"/>
    <w:rsid w:val="008B59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161881">
      <w:bodyDiv w:val="1"/>
      <w:marLeft w:val="0"/>
      <w:marRight w:val="0"/>
      <w:marTop w:val="0"/>
      <w:marBottom w:val="0"/>
      <w:divBdr>
        <w:top w:val="none" w:sz="0" w:space="0" w:color="auto"/>
        <w:left w:val="none" w:sz="0" w:space="0" w:color="auto"/>
        <w:bottom w:val="none" w:sz="0" w:space="0" w:color="auto"/>
        <w:right w:val="none" w:sz="0" w:space="0" w:color="auto"/>
      </w:divBdr>
    </w:div>
    <w:div w:id="163858782">
      <w:bodyDiv w:val="1"/>
      <w:marLeft w:val="0"/>
      <w:marRight w:val="0"/>
      <w:marTop w:val="0"/>
      <w:marBottom w:val="0"/>
      <w:divBdr>
        <w:top w:val="none" w:sz="0" w:space="0" w:color="auto"/>
        <w:left w:val="none" w:sz="0" w:space="0" w:color="auto"/>
        <w:bottom w:val="none" w:sz="0" w:space="0" w:color="auto"/>
        <w:right w:val="none" w:sz="0" w:space="0" w:color="auto"/>
      </w:divBdr>
    </w:div>
    <w:div w:id="167527607">
      <w:bodyDiv w:val="1"/>
      <w:marLeft w:val="0"/>
      <w:marRight w:val="0"/>
      <w:marTop w:val="0"/>
      <w:marBottom w:val="0"/>
      <w:divBdr>
        <w:top w:val="none" w:sz="0" w:space="0" w:color="auto"/>
        <w:left w:val="none" w:sz="0" w:space="0" w:color="auto"/>
        <w:bottom w:val="none" w:sz="0" w:space="0" w:color="auto"/>
        <w:right w:val="none" w:sz="0" w:space="0" w:color="auto"/>
      </w:divBdr>
    </w:div>
    <w:div w:id="262804492">
      <w:bodyDiv w:val="1"/>
      <w:marLeft w:val="0"/>
      <w:marRight w:val="0"/>
      <w:marTop w:val="0"/>
      <w:marBottom w:val="0"/>
      <w:divBdr>
        <w:top w:val="none" w:sz="0" w:space="0" w:color="auto"/>
        <w:left w:val="none" w:sz="0" w:space="0" w:color="auto"/>
        <w:bottom w:val="none" w:sz="0" w:space="0" w:color="auto"/>
        <w:right w:val="none" w:sz="0" w:space="0" w:color="auto"/>
      </w:divBdr>
      <w:divsChild>
        <w:div w:id="274142002">
          <w:marLeft w:val="0"/>
          <w:marRight w:val="0"/>
          <w:marTop w:val="0"/>
          <w:marBottom w:val="225"/>
          <w:divBdr>
            <w:top w:val="none" w:sz="0" w:space="15" w:color="auto"/>
            <w:left w:val="none" w:sz="0" w:space="0" w:color="auto"/>
            <w:bottom w:val="single" w:sz="6" w:space="0" w:color="E4E4E6"/>
            <w:right w:val="none" w:sz="0" w:space="0" w:color="auto"/>
          </w:divBdr>
        </w:div>
        <w:div w:id="855731174">
          <w:marLeft w:val="0"/>
          <w:marRight w:val="0"/>
          <w:marTop w:val="0"/>
          <w:marBottom w:val="0"/>
          <w:divBdr>
            <w:top w:val="single" w:sz="6" w:space="0" w:color="E4E4E6"/>
            <w:left w:val="none" w:sz="0" w:space="0" w:color="auto"/>
            <w:bottom w:val="none" w:sz="0" w:space="0" w:color="auto"/>
            <w:right w:val="none" w:sz="0" w:space="0" w:color="auto"/>
          </w:divBdr>
          <w:divsChild>
            <w:div w:id="2121952305">
              <w:marLeft w:val="0"/>
              <w:marRight w:val="0"/>
              <w:marTop w:val="0"/>
              <w:marBottom w:val="0"/>
              <w:divBdr>
                <w:top w:val="none" w:sz="0" w:space="0" w:color="auto"/>
                <w:left w:val="none" w:sz="0" w:space="0" w:color="auto"/>
                <w:bottom w:val="none" w:sz="0" w:space="0" w:color="auto"/>
                <w:right w:val="none" w:sz="0" w:space="0" w:color="auto"/>
              </w:divBdr>
              <w:divsChild>
                <w:div w:id="640043764">
                  <w:marLeft w:val="0"/>
                  <w:marRight w:val="1500"/>
                  <w:marTop w:val="100"/>
                  <w:marBottom w:val="100"/>
                  <w:divBdr>
                    <w:top w:val="none" w:sz="0" w:space="0" w:color="auto"/>
                    <w:left w:val="none" w:sz="0" w:space="0" w:color="auto"/>
                    <w:bottom w:val="none" w:sz="0" w:space="0" w:color="auto"/>
                    <w:right w:val="none" w:sz="0" w:space="0" w:color="auto"/>
                  </w:divBdr>
                  <w:divsChild>
                    <w:div w:id="76753340">
                      <w:marLeft w:val="0"/>
                      <w:marRight w:val="0"/>
                      <w:marTop w:val="300"/>
                      <w:marBottom w:val="450"/>
                      <w:divBdr>
                        <w:top w:val="none" w:sz="0" w:space="0" w:color="auto"/>
                        <w:left w:val="none" w:sz="0" w:space="0" w:color="auto"/>
                        <w:bottom w:val="none" w:sz="0" w:space="0" w:color="auto"/>
                        <w:right w:val="none" w:sz="0" w:space="0" w:color="auto"/>
                      </w:divBdr>
                      <w:divsChild>
                        <w:div w:id="364601064">
                          <w:marLeft w:val="0"/>
                          <w:marRight w:val="0"/>
                          <w:marTop w:val="0"/>
                          <w:marBottom w:val="0"/>
                          <w:divBdr>
                            <w:top w:val="none" w:sz="0" w:space="0" w:color="auto"/>
                            <w:left w:val="none" w:sz="0" w:space="0" w:color="auto"/>
                            <w:bottom w:val="none" w:sz="0" w:space="0" w:color="auto"/>
                            <w:right w:val="none" w:sz="0" w:space="0" w:color="auto"/>
                          </w:divBdr>
                          <w:divsChild>
                            <w:div w:id="8804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8369012">
      <w:bodyDiv w:val="1"/>
      <w:marLeft w:val="0"/>
      <w:marRight w:val="0"/>
      <w:marTop w:val="0"/>
      <w:marBottom w:val="0"/>
      <w:divBdr>
        <w:top w:val="none" w:sz="0" w:space="0" w:color="auto"/>
        <w:left w:val="none" w:sz="0" w:space="0" w:color="auto"/>
        <w:bottom w:val="none" w:sz="0" w:space="0" w:color="auto"/>
        <w:right w:val="none" w:sz="0" w:space="0" w:color="auto"/>
      </w:divBdr>
      <w:divsChild>
        <w:div w:id="470899660">
          <w:marLeft w:val="0"/>
          <w:marRight w:val="0"/>
          <w:marTop w:val="0"/>
          <w:marBottom w:val="0"/>
          <w:divBdr>
            <w:top w:val="none" w:sz="0" w:space="0" w:color="auto"/>
            <w:left w:val="none" w:sz="0" w:space="0" w:color="auto"/>
            <w:bottom w:val="none" w:sz="0" w:space="0" w:color="auto"/>
            <w:right w:val="none" w:sz="0" w:space="0" w:color="auto"/>
          </w:divBdr>
        </w:div>
        <w:div w:id="621309150">
          <w:marLeft w:val="0"/>
          <w:marRight w:val="0"/>
          <w:marTop w:val="0"/>
          <w:marBottom w:val="0"/>
          <w:divBdr>
            <w:top w:val="none" w:sz="0" w:space="0" w:color="auto"/>
            <w:left w:val="none" w:sz="0" w:space="0" w:color="auto"/>
            <w:bottom w:val="none" w:sz="0" w:space="0" w:color="auto"/>
            <w:right w:val="none" w:sz="0" w:space="0" w:color="auto"/>
          </w:divBdr>
        </w:div>
      </w:divsChild>
    </w:div>
    <w:div w:id="1545866923">
      <w:bodyDiv w:val="1"/>
      <w:marLeft w:val="0"/>
      <w:marRight w:val="0"/>
      <w:marTop w:val="0"/>
      <w:marBottom w:val="0"/>
      <w:divBdr>
        <w:top w:val="none" w:sz="0" w:space="0" w:color="auto"/>
        <w:left w:val="none" w:sz="0" w:space="0" w:color="auto"/>
        <w:bottom w:val="none" w:sz="0" w:space="0" w:color="auto"/>
        <w:right w:val="none" w:sz="0" w:space="0" w:color="auto"/>
      </w:divBdr>
      <w:divsChild>
        <w:div w:id="949047888">
          <w:marLeft w:val="0"/>
          <w:marRight w:val="0"/>
          <w:marTop w:val="0"/>
          <w:marBottom w:val="0"/>
          <w:divBdr>
            <w:top w:val="none" w:sz="0" w:space="0" w:color="auto"/>
            <w:left w:val="none" w:sz="0" w:space="0" w:color="auto"/>
            <w:bottom w:val="none" w:sz="0" w:space="0" w:color="auto"/>
            <w:right w:val="none" w:sz="0" w:space="0" w:color="auto"/>
          </w:divBdr>
        </w:div>
        <w:div w:id="20450559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ijeka.hr/lgs.axd?t=24&amp;id=70" TargetMode="External"/><Relationship Id="rId13" Type="http://schemas.openxmlformats.org/officeDocument/2006/relationships/image" Target="media/image1.png"/><Relationship Id="rId18" Type="http://schemas.openxmlformats.org/officeDocument/2006/relationships/image" Target="media/image2.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yperlink" Target="http://www.rijeka.hr/lgs.axd?t=24&amp;id=2012"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www.rijeka.hr/lgs.axd?t=24&amp;id=66" TargetMode="External"/><Relationship Id="rId14" Type="http://schemas.openxmlformats.org/officeDocument/2006/relationships/footer" Target="footer3.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41</Pages>
  <Words>41696</Words>
  <Characters>237669</Characters>
  <Application>Microsoft Office Word</Application>
  <DocSecurity>0</DocSecurity>
  <Lines>1980</Lines>
  <Paragraphs>557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278808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Bojana Matešin</dc:creator>
  <cp:lastModifiedBy>Svetlasna Vukić</cp:lastModifiedBy>
  <cp:revision>2</cp:revision>
  <cp:lastPrinted>2019-10-11T06:25:00Z</cp:lastPrinted>
  <dcterms:created xsi:type="dcterms:W3CDTF">2019-10-15T12:17:00Z</dcterms:created>
  <dcterms:modified xsi:type="dcterms:W3CDTF">2019-10-15T12:17:00Z</dcterms:modified>
</cp:coreProperties>
</file>